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EE25" w14:textId="77777777" w:rsidR="00771F89" w:rsidRPr="00102E63" w:rsidRDefault="00771F89" w:rsidP="00771F8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102E63">
        <w:rPr>
          <w:rFonts w:ascii="GHEA Grapalat" w:hAnsi="GHEA Grapalat"/>
          <w:b/>
          <w:szCs w:val="24"/>
        </w:rPr>
        <w:t>ОБЪЯВЛЕНИЕ</w:t>
      </w:r>
    </w:p>
    <w:p w14:paraId="7BFA9364" w14:textId="5D22E383" w:rsidR="00673C71" w:rsidRPr="00102E63" w:rsidRDefault="00673C71" w:rsidP="000D4DF4">
      <w:pPr>
        <w:widowControl w:val="0"/>
        <w:ind w:hanging="90"/>
        <w:jc w:val="center"/>
        <w:rPr>
          <w:rFonts w:ascii="GHEA Grapalat" w:hAnsi="GHEA Grapalat"/>
          <w:b/>
          <w:szCs w:val="24"/>
        </w:rPr>
      </w:pPr>
      <w:r w:rsidRPr="00102E63">
        <w:rPr>
          <w:rFonts w:ascii="GHEA Grapalat" w:hAnsi="GHEA Grapalat" w:hint="eastAsia"/>
          <w:b/>
          <w:szCs w:val="24"/>
        </w:rPr>
        <w:t>об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объявлении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55087C" w:rsidRPr="0055087C">
        <w:rPr>
          <w:rFonts w:ascii="GHEA Grapalat" w:hAnsi="GHEA Grapalat"/>
          <w:b/>
          <w:sz w:val="22"/>
          <w:szCs w:val="22"/>
        </w:rPr>
        <w:t>за</w:t>
      </w:r>
      <w:r w:rsidRPr="0055087C">
        <w:rPr>
          <w:rFonts w:ascii="GHEA Grapalat" w:hAnsi="GHEA Grapalat" w:hint="eastAsia"/>
          <w:b/>
          <w:szCs w:val="24"/>
        </w:rPr>
        <w:t>к</w:t>
      </w:r>
      <w:r w:rsidRPr="00102E63">
        <w:rPr>
          <w:rFonts w:ascii="GHEA Grapalat" w:hAnsi="GHEA Grapalat" w:hint="eastAsia"/>
          <w:b/>
          <w:szCs w:val="24"/>
        </w:rPr>
        <w:t>упки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несостоявшейся</w:t>
      </w:r>
    </w:p>
    <w:p w14:paraId="56F55FDC" w14:textId="4BD72DC4" w:rsidR="00673C71" w:rsidRPr="00102E63" w:rsidRDefault="00673C71" w:rsidP="000D4DF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102E63">
        <w:rPr>
          <w:rFonts w:ascii="GHEA Grapalat" w:hAnsi="GHEA Grapalat" w:hint="eastAsia"/>
          <w:b/>
          <w:szCs w:val="24"/>
        </w:rPr>
        <w:t>Код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131CB4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ՏԿԵՆ-ԳՀԾՁԲ-2025/16Փ</w:t>
      </w:r>
    </w:p>
    <w:p w14:paraId="25A89A17" w14:textId="77777777" w:rsidR="00EB2F92" w:rsidRPr="00E70BBD" w:rsidRDefault="00EB2F92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040C176E" w14:textId="723E2B43" w:rsidR="00102E63" w:rsidRDefault="00102E63" w:rsidP="00102E63">
      <w:pPr>
        <w:widowControl w:val="0"/>
        <w:ind w:left="-270" w:right="-470" w:firstLine="990"/>
        <w:jc w:val="both"/>
        <w:rPr>
          <w:rFonts w:ascii="GHEA Grapalat" w:hAnsi="GHEA Grapalat"/>
          <w:bCs/>
          <w:sz w:val="22"/>
          <w:szCs w:val="22"/>
        </w:rPr>
      </w:pPr>
      <w:bookmarkStart w:id="0" w:name="_Hlk163804934"/>
      <w:r w:rsidRPr="006F65D9">
        <w:rPr>
          <w:rFonts w:ascii="GHEA Grapalat" w:hAnsi="GHEA Grapalat"/>
          <w:bCs/>
          <w:sz w:val="22"/>
          <w:szCs w:val="22"/>
        </w:rPr>
        <w:t>Информация об объявлении несостоявшейся процедуры закупки</w:t>
      </w:r>
      <w:r w:rsidRPr="006F65D9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6F65D9">
        <w:rPr>
          <w:rFonts w:ascii="GHEA Grapalat" w:hAnsi="GHEA Grapalat"/>
          <w:bCs/>
          <w:sz w:val="22"/>
          <w:szCs w:val="22"/>
        </w:rPr>
        <w:t>под</w:t>
      </w:r>
      <w:r w:rsidRPr="006F65D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131CB4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ՏԿԵՆ-ԳՀԾՁԲ-2025/16Փ</w:t>
      </w:r>
      <w:r w:rsidRPr="00472F62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6" w:history="1">
        <w:r w:rsidR="006F65D9" w:rsidRPr="006F65D9">
          <w:rPr>
            <w:rStyle w:val="Hyperlink"/>
            <w:rFonts w:ascii="GHEAGrapalat" w:hAnsi="GHEAGrapalat"/>
            <w:color w:val="030921"/>
            <w:sz w:val="22"/>
            <w:szCs w:val="22"/>
            <w:u w:val="none"/>
            <w:shd w:val="clear" w:color="auto" w:fill="FEFEFE"/>
          </w:rPr>
          <w:t>организованной</w:t>
        </w:r>
      </w:hyperlink>
      <w:r w:rsidR="006F65D9" w:rsidRPr="006F65D9">
        <w:rPr>
          <w:rFonts w:ascii="GHEA Grapalat" w:hAnsi="GHEA Grapalat"/>
          <w:sz w:val="22"/>
          <w:szCs w:val="22"/>
        </w:rPr>
        <w:t xml:space="preserve"> </w:t>
      </w:r>
      <w:r w:rsidR="006F65D9" w:rsidRPr="006F65D9">
        <w:rPr>
          <w:rFonts w:ascii="GHEA Grapalat" w:hAnsi="GHEA Grapalat"/>
          <w:bCs/>
          <w:sz w:val="22"/>
          <w:szCs w:val="22"/>
        </w:rPr>
        <w:t xml:space="preserve">с </w:t>
      </w:r>
      <w:r w:rsidRPr="006F65D9">
        <w:rPr>
          <w:rFonts w:ascii="GHEA Grapalat" w:hAnsi="GHEA Grapalat"/>
          <w:bCs/>
          <w:sz w:val="22"/>
          <w:szCs w:val="22"/>
        </w:rPr>
        <w:t>целью</w:t>
      </w:r>
      <w:r w:rsidRPr="006F65D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/>
          <w:bCs/>
          <w:sz w:val="22"/>
          <w:szCs w:val="22"/>
        </w:rPr>
        <w:t xml:space="preserve"> приобретения </w:t>
      </w:r>
      <w:r w:rsidR="00E45DFB" w:rsidRPr="00E45DFB">
        <w:rPr>
          <w:rFonts w:ascii="GHEA Grapalat" w:hAnsi="GHEA Grapalat" w:hint="eastAsia"/>
          <w:b/>
          <w:sz w:val="22"/>
          <w:szCs w:val="22"/>
        </w:rPr>
        <w:t>у</w:t>
      </w:r>
      <w:r w:rsidR="00E45DFB" w:rsidRPr="00E45DFB">
        <w:rPr>
          <w:rFonts w:ascii="GHEA Grapalat" w:hAnsi="GHEA Grapalat" w:hint="eastAsia"/>
          <w:b/>
          <w:sz w:val="22"/>
          <w:szCs w:val="22"/>
        </w:rPr>
        <w:t>слуги</w:t>
      </w:r>
      <w:r w:rsidR="00E45DFB" w:rsidRPr="00E45DFB">
        <w:rPr>
          <w:rFonts w:ascii="GHEA Grapalat" w:hAnsi="GHEA Grapalat"/>
          <w:b/>
          <w:sz w:val="22"/>
          <w:szCs w:val="22"/>
        </w:rPr>
        <w:t xml:space="preserve"> </w:t>
      </w:r>
      <w:r w:rsidR="00E45DFB" w:rsidRPr="00E45DFB">
        <w:rPr>
          <w:rFonts w:ascii="GHEA Grapalat" w:hAnsi="GHEA Grapalat" w:hint="eastAsia"/>
          <w:b/>
          <w:sz w:val="22"/>
          <w:szCs w:val="22"/>
        </w:rPr>
        <w:t>экспертизы</w:t>
      </w:r>
      <w:r w:rsidR="00E45DFB" w:rsidRPr="00E45DFB">
        <w:rPr>
          <w:rFonts w:ascii="GHEA Grapalat" w:hAnsi="GHEA Grapalat"/>
          <w:b/>
          <w:sz w:val="22"/>
          <w:szCs w:val="22"/>
        </w:rPr>
        <w:t xml:space="preserve"> </w:t>
      </w:r>
      <w:r w:rsidR="00E45DFB" w:rsidRPr="00E45DFB">
        <w:rPr>
          <w:rFonts w:ascii="GHEA Grapalat" w:hAnsi="GHEA Grapalat" w:hint="eastAsia"/>
          <w:b/>
          <w:sz w:val="22"/>
          <w:szCs w:val="22"/>
        </w:rPr>
        <w:t>проектно</w:t>
      </w:r>
      <w:r w:rsidR="00E45DFB" w:rsidRPr="00E45DFB">
        <w:rPr>
          <w:rFonts w:ascii="GHEA Grapalat" w:hAnsi="GHEA Grapalat"/>
          <w:b/>
          <w:sz w:val="22"/>
          <w:szCs w:val="22"/>
        </w:rPr>
        <w:t>-</w:t>
      </w:r>
      <w:r w:rsidR="00E45DFB" w:rsidRPr="00E45DFB">
        <w:rPr>
          <w:rFonts w:ascii="GHEA Grapalat" w:hAnsi="GHEA Grapalat" w:hint="eastAsia"/>
          <w:b/>
          <w:sz w:val="22"/>
          <w:szCs w:val="22"/>
        </w:rPr>
        <w:t>сметной</w:t>
      </w:r>
      <w:r w:rsidR="00E45DFB" w:rsidRPr="00E45DFB">
        <w:rPr>
          <w:rFonts w:ascii="GHEA Grapalat" w:hAnsi="GHEA Grapalat"/>
          <w:b/>
          <w:sz w:val="22"/>
          <w:szCs w:val="22"/>
        </w:rPr>
        <w:t xml:space="preserve"> </w:t>
      </w:r>
      <w:r w:rsidR="00E45DFB" w:rsidRPr="00E45DFB">
        <w:rPr>
          <w:rFonts w:ascii="GHEA Grapalat" w:hAnsi="GHEA Grapalat" w:hint="eastAsia"/>
          <w:b/>
          <w:sz w:val="22"/>
          <w:szCs w:val="22"/>
        </w:rPr>
        <w:t>документации</w:t>
      </w:r>
      <w:r w:rsidRPr="006F65D9">
        <w:rPr>
          <w:rFonts w:ascii="GHEA Grapalat" w:hAnsi="GHEA Grapalat"/>
          <w:b/>
          <w:bCs/>
          <w:sz w:val="22"/>
          <w:szCs w:val="22"/>
          <w:lang w:val="hy-AM"/>
        </w:rPr>
        <w:t xml:space="preserve">, </w:t>
      </w:r>
      <w:r w:rsidRPr="006F65D9">
        <w:rPr>
          <w:rFonts w:ascii="GHEA Grapalat" w:hAnsi="GHEA Grapalat"/>
          <w:bCs/>
          <w:sz w:val="22"/>
          <w:szCs w:val="22"/>
        </w:rPr>
        <w:t xml:space="preserve">для нужд </w:t>
      </w:r>
      <w:r w:rsidRPr="006F65D9">
        <w:rPr>
          <w:rFonts w:ascii="GHEA Grapalat" w:hAnsi="GHEA Grapalat" w:hint="eastAsia"/>
          <w:bCs/>
          <w:sz w:val="22"/>
          <w:szCs w:val="22"/>
        </w:rPr>
        <w:t>Министерства</w:t>
      </w:r>
      <w:r w:rsidRPr="006F65D9">
        <w:rPr>
          <w:rFonts w:ascii="GHEA Grapalat" w:hAnsi="GHEA Grapalat"/>
          <w:bCs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bCs/>
          <w:sz w:val="22"/>
          <w:szCs w:val="22"/>
        </w:rPr>
        <w:t>территориального</w:t>
      </w:r>
      <w:r w:rsidRPr="006F65D9">
        <w:rPr>
          <w:rFonts w:ascii="GHEA Grapalat" w:hAnsi="GHEA Grapalat"/>
          <w:bCs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bCs/>
          <w:sz w:val="22"/>
          <w:szCs w:val="22"/>
        </w:rPr>
        <w:t>управления</w:t>
      </w:r>
      <w:r w:rsidRPr="006F65D9">
        <w:rPr>
          <w:rFonts w:ascii="GHEA Grapalat" w:hAnsi="GHEA Grapalat"/>
          <w:bCs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bCs/>
          <w:sz w:val="22"/>
          <w:szCs w:val="22"/>
        </w:rPr>
        <w:t>и</w:t>
      </w:r>
      <w:r w:rsidRPr="006F65D9">
        <w:rPr>
          <w:rFonts w:ascii="GHEA Grapalat" w:hAnsi="GHEA Grapalat"/>
          <w:bCs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bCs/>
          <w:sz w:val="22"/>
          <w:szCs w:val="22"/>
        </w:rPr>
        <w:t>инфраструктур</w:t>
      </w:r>
      <w:r w:rsidRPr="006F65D9">
        <w:rPr>
          <w:rFonts w:ascii="GHEA Grapalat" w:hAnsi="GHEA Grapalat"/>
          <w:bCs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bCs/>
          <w:sz w:val="22"/>
          <w:szCs w:val="22"/>
        </w:rPr>
        <w:t>Республики</w:t>
      </w:r>
      <w:r w:rsidRPr="006F65D9">
        <w:rPr>
          <w:rFonts w:ascii="GHEA Grapalat" w:hAnsi="GHEA Grapalat"/>
          <w:bCs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bCs/>
          <w:sz w:val="22"/>
          <w:szCs w:val="22"/>
        </w:rPr>
        <w:t>Армения</w:t>
      </w:r>
      <w:r w:rsidRPr="006F65D9">
        <w:rPr>
          <w:rFonts w:ascii="GHEA Grapalat" w:hAnsi="GHEA Grapalat"/>
          <w:bCs/>
          <w:sz w:val="22"/>
          <w:szCs w:val="22"/>
        </w:rPr>
        <w:t>:</w:t>
      </w:r>
    </w:p>
    <w:p w14:paraId="0630DD2B" w14:textId="77777777" w:rsidR="00EB2F92" w:rsidRPr="006F65D9" w:rsidRDefault="00EB2F92" w:rsidP="00102E63">
      <w:pPr>
        <w:widowControl w:val="0"/>
        <w:ind w:left="-270" w:right="-470" w:firstLine="990"/>
        <w:jc w:val="both"/>
        <w:rPr>
          <w:rFonts w:ascii="Sylfaen" w:eastAsia="MS Mincho" w:hAnsi="Sylfaen" w:cs="MS Mincho"/>
          <w:bCs/>
          <w:sz w:val="22"/>
          <w:szCs w:val="22"/>
          <w:lang w:val="hy-AM"/>
        </w:rPr>
      </w:pPr>
    </w:p>
    <w:tbl>
      <w:tblPr>
        <w:tblW w:w="972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2916"/>
        <w:gridCol w:w="1641"/>
        <w:gridCol w:w="2265"/>
        <w:gridCol w:w="1980"/>
      </w:tblGrid>
      <w:tr w:rsidR="00771F89" w:rsidRPr="00C40A14" w14:paraId="095FA7C2" w14:textId="77777777" w:rsidTr="001B75FE">
        <w:trPr>
          <w:trHeight w:val="3167"/>
        </w:trPr>
        <w:tc>
          <w:tcPr>
            <w:tcW w:w="918" w:type="dxa"/>
            <w:vAlign w:val="center"/>
          </w:tcPr>
          <w:bookmarkEnd w:id="0"/>
          <w:p w14:paraId="0CD0F77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16" w:type="dxa"/>
            <w:vAlign w:val="center"/>
          </w:tcPr>
          <w:p w14:paraId="47B2CACD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vAlign w:val="center"/>
          </w:tcPr>
          <w:p w14:paraId="311AFF41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65" w:type="dxa"/>
            <w:vAlign w:val="center"/>
          </w:tcPr>
          <w:p w14:paraId="73BF1FD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0" w:type="dxa"/>
            <w:vAlign w:val="center"/>
          </w:tcPr>
          <w:p w14:paraId="5A083ED7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1B75FE">
        <w:trPr>
          <w:trHeight w:val="2213"/>
        </w:trPr>
        <w:tc>
          <w:tcPr>
            <w:tcW w:w="918" w:type="dxa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16" w:type="dxa"/>
            <w:vAlign w:val="center"/>
          </w:tcPr>
          <w:p w14:paraId="40A7CAD0" w14:textId="68D437FB" w:rsidR="00771F89" w:rsidRPr="000D4DF4" w:rsidRDefault="00131CB4" w:rsidP="00102E63">
            <w:pPr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</w:pPr>
            <w:r w:rsidRPr="008D54E6">
              <w:rPr>
                <w:rFonts w:ascii="GHEA Grapalat" w:hAnsi="GHEA Grapalat"/>
                <w:b/>
                <w:sz w:val="22"/>
                <w:szCs w:val="22"/>
              </w:rPr>
              <w:t xml:space="preserve">Услуги экспертизы проектно-сметной документации </w:t>
            </w:r>
            <w:r w:rsidRPr="008D54E6">
              <w:rPr>
                <w:rFonts w:ascii="GHEA Grapalat" w:hAnsi="GHEA Grapalat"/>
                <w:bCs/>
                <w:sz w:val="22"/>
                <w:szCs w:val="22"/>
              </w:rPr>
              <w:t xml:space="preserve">подготовительннию работ, необходимые для строительства временного моста, пролётная конструкция из стальных ферм длиной </w:t>
            </w:r>
            <w:r w:rsidRPr="00385BD6">
              <w:rPr>
                <w:rFonts w:ascii="GHEA Grapalat" w:hAnsi="GHEA Grapalat"/>
                <w:bCs/>
                <w:sz w:val="22"/>
                <w:szCs w:val="22"/>
              </w:rPr>
              <w:t>L</w:t>
            </w:r>
            <w:r w:rsidRPr="008D54E6">
              <w:rPr>
                <w:rFonts w:ascii="GHEA Grapalat" w:hAnsi="GHEA Grapalat"/>
                <w:bCs/>
                <w:sz w:val="22"/>
                <w:szCs w:val="22"/>
              </w:rPr>
              <w:t>=55 м взамен разрушенного моста в месте пересечения с рекой Дебет на автодороге М-6 у станции Айрум</w:t>
            </w:r>
          </w:p>
        </w:tc>
        <w:tc>
          <w:tcPr>
            <w:tcW w:w="1641" w:type="dxa"/>
            <w:vAlign w:val="center"/>
          </w:tcPr>
          <w:p w14:paraId="001C5E1D" w14:textId="3A2B0352" w:rsidR="004B6140" w:rsidRPr="006F65D9" w:rsidRDefault="00131CB4" w:rsidP="0051490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131CB4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131CB4">
              <w:rPr>
                <w:rFonts w:ascii="GHEA Grapalat" w:hAnsi="GHEA Grapalat"/>
                <w:b/>
                <w:bCs/>
                <w:sz w:val="20"/>
              </w:rPr>
              <w:t xml:space="preserve"> "</w:t>
            </w:r>
            <w:r w:rsidRPr="00131CB4">
              <w:rPr>
                <w:rFonts w:ascii="GHEA Grapalat" w:hAnsi="GHEA Grapalat" w:hint="eastAsia"/>
                <w:b/>
                <w:bCs/>
                <w:sz w:val="20"/>
              </w:rPr>
              <w:t>ГЕРА</w:t>
            </w:r>
            <w:r w:rsidRPr="00131CB4">
              <w:rPr>
                <w:rFonts w:ascii="GHEA Grapalat" w:hAnsi="GHEA Grapalat"/>
                <w:b/>
                <w:bCs/>
                <w:sz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5B533C20" w14:textId="77777777" w:rsidR="00771F89" w:rsidRPr="00131CB4" w:rsidRDefault="00771F89" w:rsidP="00990A24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31CB4">
              <w:rPr>
                <w:rFonts w:ascii="GHEA Grapalat" w:hAnsi="GHEA Grapalat"/>
                <w:sz w:val="22"/>
                <w:szCs w:val="22"/>
              </w:rPr>
              <w:t xml:space="preserve">1-го пункта </w:t>
            </w:r>
          </w:p>
          <w:p w14:paraId="23367D4E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F65D9">
              <w:rPr>
                <w:rFonts w:ascii="GHEA Grapalat" w:hAnsi="GHEA Grapalat"/>
                <w:bCs/>
                <w:sz w:val="22"/>
                <w:szCs w:val="22"/>
              </w:rPr>
              <w:t>2-го пункта</w:t>
            </w:r>
          </w:p>
          <w:p w14:paraId="7C71EDDA" w14:textId="77777777" w:rsidR="00771F89" w:rsidRPr="00A31660" w:rsidRDefault="00771F89" w:rsidP="00990A24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31660">
              <w:rPr>
                <w:rFonts w:ascii="GHEA Grapalat" w:hAnsi="GHEA Grapalat"/>
                <w:sz w:val="22"/>
                <w:szCs w:val="22"/>
              </w:rPr>
              <w:t>3-го пункта</w:t>
            </w:r>
          </w:p>
          <w:p w14:paraId="39BEC034" w14:textId="77777777" w:rsidR="00771F89" w:rsidRPr="00131CB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 w:rsidRPr="00131CB4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>4-го пункта</w:t>
            </w:r>
          </w:p>
        </w:tc>
        <w:tc>
          <w:tcPr>
            <w:tcW w:w="1980" w:type="dxa"/>
            <w:vAlign w:val="center"/>
          </w:tcPr>
          <w:p w14:paraId="65E0560B" w14:textId="4F591EB9" w:rsidR="00771F89" w:rsidRPr="00131CB4" w:rsidRDefault="00131CB4" w:rsidP="004B6140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31CB4">
              <w:rPr>
                <w:rFonts w:ascii="GHEA Grapalat" w:hAnsi="GHEA Grapalat" w:hint="eastAsia"/>
                <w:sz w:val="21"/>
                <w:szCs w:val="21"/>
                <w:lang w:val="hy-AM"/>
              </w:rPr>
              <w:t>договор</w:t>
            </w:r>
            <w:r w:rsidRPr="00131CB4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131CB4">
              <w:rPr>
                <w:rFonts w:ascii="GHEA Grapalat" w:hAnsi="GHEA Grapalat" w:hint="eastAsia"/>
                <w:sz w:val="21"/>
                <w:szCs w:val="21"/>
                <w:lang w:val="hy-AM"/>
              </w:rPr>
              <w:t>не</w:t>
            </w:r>
            <w:r w:rsidRPr="00131CB4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131CB4">
              <w:rPr>
                <w:rFonts w:ascii="GHEA Grapalat" w:hAnsi="GHEA Grapalat" w:hint="eastAsia"/>
                <w:sz w:val="21"/>
                <w:szCs w:val="21"/>
                <w:lang w:val="hy-AM"/>
              </w:rPr>
              <w:t>заключается</w:t>
            </w:r>
          </w:p>
        </w:tc>
      </w:tr>
    </w:tbl>
    <w:p w14:paraId="5295032D" w14:textId="77777777" w:rsidR="00042CA8" w:rsidRPr="0013310F" w:rsidRDefault="00042CA8" w:rsidP="0013310F">
      <w:pPr>
        <w:widowControl w:val="0"/>
        <w:jc w:val="both"/>
        <w:rPr>
          <w:rFonts w:ascii="GHEA Grapalat" w:hAnsi="GHEA Grapalat"/>
          <w:spacing w:val="6"/>
          <w:sz w:val="22"/>
          <w:szCs w:val="22"/>
          <w:lang w:val="hy-AM"/>
        </w:rPr>
      </w:pPr>
    </w:p>
    <w:p w14:paraId="582FFF04" w14:textId="77777777" w:rsidR="00131CB4" w:rsidRDefault="00131CB4" w:rsidP="006F65D9">
      <w:pPr>
        <w:pStyle w:val="BodyTextIndent"/>
        <w:widowControl w:val="0"/>
        <w:ind w:right="-852" w:firstLine="450"/>
        <w:jc w:val="left"/>
        <w:rPr>
          <w:rFonts w:ascii="GHEA Grapalat" w:hAnsi="GHEA Grapalat"/>
          <w:spacing w:val="6"/>
          <w:sz w:val="22"/>
          <w:szCs w:val="22"/>
          <w:lang w:val="hy-AM"/>
        </w:rPr>
      </w:pPr>
    </w:p>
    <w:p w14:paraId="338DA965" w14:textId="77777777" w:rsidR="00175488" w:rsidRDefault="00131CB4" w:rsidP="00175488">
      <w:pPr>
        <w:pStyle w:val="HTMLPreformatted"/>
        <w:tabs>
          <w:tab w:val="clear" w:pos="916"/>
          <w:tab w:val="left" w:pos="426"/>
        </w:tabs>
        <w:ind w:firstLine="360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131CB4">
        <w:rPr>
          <w:rFonts w:ascii="GHEA Grapalat" w:hAnsi="GHEA Grapalat" w:hint="eastAsia"/>
          <w:spacing w:val="6"/>
          <w:sz w:val="22"/>
          <w:szCs w:val="22"/>
          <w:lang w:val="hy-AM"/>
        </w:rPr>
        <w:t>На</w:t>
      </w:r>
      <w:r w:rsidRPr="00131CB4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131CB4">
        <w:rPr>
          <w:rFonts w:ascii="GHEA Grapalat" w:hAnsi="GHEA Grapalat" w:hint="eastAsia"/>
          <w:spacing w:val="6"/>
          <w:sz w:val="22"/>
          <w:szCs w:val="22"/>
          <w:lang w:val="hy-AM"/>
        </w:rPr>
        <w:t>основании</w:t>
      </w:r>
      <w:r w:rsidRPr="00131CB4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131CB4">
        <w:rPr>
          <w:rFonts w:ascii="GHEA Grapalat" w:hAnsi="GHEA Grapalat" w:hint="eastAsia"/>
          <w:spacing w:val="6"/>
          <w:sz w:val="22"/>
          <w:szCs w:val="22"/>
          <w:lang w:val="hy-AM"/>
        </w:rPr>
        <w:t>пункта</w:t>
      </w:r>
      <w:r w:rsidRPr="00131CB4">
        <w:rPr>
          <w:rFonts w:ascii="GHEA Grapalat" w:hAnsi="GHEA Grapalat"/>
          <w:spacing w:val="6"/>
          <w:sz w:val="22"/>
          <w:szCs w:val="22"/>
          <w:lang w:val="hy-AM"/>
        </w:rPr>
        <w:t xml:space="preserve"> 2 </w:t>
      </w:r>
      <w:r w:rsidRPr="00131CB4">
        <w:rPr>
          <w:rFonts w:ascii="GHEA Grapalat" w:hAnsi="GHEA Grapalat" w:hint="eastAsia"/>
          <w:spacing w:val="6"/>
          <w:sz w:val="22"/>
          <w:szCs w:val="22"/>
          <w:lang w:val="hy-AM"/>
        </w:rPr>
        <w:t>части</w:t>
      </w:r>
      <w:r w:rsidRPr="00131CB4">
        <w:rPr>
          <w:rFonts w:ascii="GHEA Grapalat" w:hAnsi="GHEA Grapalat"/>
          <w:spacing w:val="6"/>
          <w:sz w:val="22"/>
          <w:szCs w:val="22"/>
          <w:lang w:val="hy-AM"/>
        </w:rPr>
        <w:t xml:space="preserve"> 4 </w:t>
      </w:r>
      <w:r w:rsidRPr="00131CB4">
        <w:rPr>
          <w:rFonts w:ascii="GHEA Grapalat" w:hAnsi="GHEA Grapalat" w:hint="eastAsia"/>
          <w:spacing w:val="6"/>
          <w:sz w:val="22"/>
          <w:szCs w:val="22"/>
          <w:lang w:val="hy-AM"/>
        </w:rPr>
        <w:t>статьи</w:t>
      </w:r>
      <w:r w:rsidRPr="00131CB4">
        <w:rPr>
          <w:rFonts w:ascii="GHEA Grapalat" w:hAnsi="GHEA Grapalat"/>
          <w:spacing w:val="6"/>
          <w:sz w:val="22"/>
          <w:szCs w:val="22"/>
          <w:lang w:val="hy-AM"/>
        </w:rPr>
        <w:t xml:space="preserve"> 10 </w:t>
      </w:r>
      <w:r w:rsidRPr="00131CB4">
        <w:rPr>
          <w:rFonts w:ascii="GHEA Grapalat" w:hAnsi="GHEA Grapalat" w:hint="eastAsia"/>
          <w:spacing w:val="6"/>
          <w:sz w:val="22"/>
          <w:szCs w:val="22"/>
          <w:lang w:val="hy-AM"/>
        </w:rPr>
        <w:t>Закона</w:t>
      </w:r>
      <w:r w:rsidRPr="00131CB4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131CB4">
        <w:rPr>
          <w:rFonts w:ascii="GHEA Grapalat" w:hAnsi="GHEA Grapalat" w:hint="eastAsia"/>
          <w:spacing w:val="6"/>
          <w:sz w:val="22"/>
          <w:szCs w:val="22"/>
          <w:lang w:val="hy-AM"/>
        </w:rPr>
        <w:t>РА</w:t>
      </w:r>
      <w:r w:rsidRPr="00131CB4">
        <w:rPr>
          <w:rFonts w:ascii="GHEA Grapalat" w:hAnsi="GHEA Grapalat"/>
          <w:spacing w:val="6"/>
          <w:sz w:val="22"/>
          <w:szCs w:val="22"/>
          <w:lang w:val="hy-AM"/>
        </w:rPr>
        <w:t xml:space="preserve"> "</w:t>
      </w:r>
      <w:r w:rsidRPr="00131CB4">
        <w:rPr>
          <w:rFonts w:ascii="GHEA Grapalat" w:hAnsi="GHEA Grapalat" w:hint="eastAsia"/>
          <w:spacing w:val="6"/>
          <w:sz w:val="22"/>
          <w:szCs w:val="22"/>
          <w:lang w:val="hy-AM"/>
        </w:rPr>
        <w:t>О</w:t>
      </w:r>
      <w:r w:rsidRPr="00131CB4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131CB4">
        <w:rPr>
          <w:rFonts w:ascii="GHEA Grapalat" w:hAnsi="GHEA Grapalat" w:hint="eastAsia"/>
          <w:spacing w:val="6"/>
          <w:sz w:val="22"/>
          <w:szCs w:val="22"/>
          <w:lang w:val="hy-AM"/>
        </w:rPr>
        <w:t>закупках</w:t>
      </w:r>
      <w:r w:rsidRPr="00131CB4">
        <w:rPr>
          <w:rFonts w:ascii="GHEA Grapalat" w:hAnsi="GHEA Grapalat"/>
          <w:spacing w:val="6"/>
          <w:sz w:val="22"/>
          <w:szCs w:val="22"/>
          <w:lang w:val="hy-AM"/>
        </w:rPr>
        <w:t xml:space="preserve"> " </w:t>
      </w:r>
      <w:r w:rsidR="00175488"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 w:rsidR="00175488"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674D1EB2" w14:textId="5CA84761" w:rsidR="00131CB4" w:rsidRDefault="00131CB4" w:rsidP="006F65D9">
      <w:pPr>
        <w:pStyle w:val="BodyTextIndent"/>
        <w:widowControl w:val="0"/>
        <w:ind w:right="-852" w:firstLine="450"/>
        <w:jc w:val="left"/>
        <w:rPr>
          <w:rFonts w:ascii="GHEA Grapalat" w:hAnsi="GHEA Grapalat"/>
          <w:spacing w:val="6"/>
          <w:sz w:val="22"/>
          <w:szCs w:val="22"/>
          <w:lang w:val="hy-AM"/>
        </w:rPr>
      </w:pPr>
    </w:p>
    <w:p w14:paraId="0B1A90B5" w14:textId="0F37B5FB" w:rsidR="00102E63" w:rsidRPr="006F65D9" w:rsidRDefault="00B77869" w:rsidP="006F65D9">
      <w:pPr>
        <w:pStyle w:val="BodyTextIndent"/>
        <w:widowControl w:val="0"/>
        <w:ind w:right="-852" w:firstLine="450"/>
        <w:jc w:val="left"/>
        <w:rPr>
          <w:rFonts w:ascii="GHEA Grapalat" w:hAnsi="GHEA Grapalat"/>
          <w:i/>
          <w:sz w:val="22"/>
          <w:szCs w:val="22"/>
        </w:rPr>
      </w:pPr>
      <w:r w:rsidRPr="006F65D9">
        <w:rPr>
          <w:rFonts w:ascii="GHEA Grapalat" w:hAnsi="GHEA Grapalat" w:hint="eastAsia"/>
          <w:spacing w:val="6"/>
          <w:sz w:val="22"/>
          <w:szCs w:val="22"/>
        </w:rPr>
        <w:t>Для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получения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дополнительной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информации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="006F65D9" w:rsidRPr="009044F1">
        <w:rPr>
          <w:rFonts w:ascii="GHEA Grapalat" w:hAnsi="GHEA Grapalat"/>
          <w:szCs w:val="24"/>
        </w:rPr>
        <w:t>связанной с настоящим</w:t>
      </w:r>
      <w:r w:rsidR="006F65D9">
        <w:rPr>
          <w:rFonts w:ascii="Courier New" w:hAnsi="Courier New" w:cs="Courier New"/>
          <w:szCs w:val="24"/>
          <w:lang w:val="en-US"/>
        </w:rPr>
        <w:t> </w:t>
      </w:r>
      <w:r w:rsidR="006F65D9" w:rsidRPr="009044F1">
        <w:rPr>
          <w:rFonts w:ascii="GHEA Grapalat" w:hAnsi="GHEA Grapalat"/>
          <w:szCs w:val="24"/>
        </w:rPr>
        <w:t>объявлением,</w:t>
      </w:r>
      <w:r w:rsidR="006F65D9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пожалуйста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,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обращайтесь</w:t>
      </w:r>
      <w:r w:rsidR="00673C71" w:rsidRPr="006F65D9">
        <w:rPr>
          <w:rFonts w:ascii="GHEA Grapalat" w:hAnsi="GHEA Grapalat"/>
          <w:spacing w:val="6"/>
          <w:sz w:val="22"/>
          <w:szCs w:val="22"/>
        </w:rPr>
        <w:t xml:space="preserve">  </w:t>
      </w:r>
      <w:r w:rsidR="00673C71" w:rsidRPr="006F65D9">
        <w:rPr>
          <w:rFonts w:ascii="GHEA Grapalat" w:hAnsi="GHEA Grapalat" w:hint="eastAsia"/>
          <w:spacing w:val="6"/>
          <w:sz w:val="22"/>
          <w:szCs w:val="22"/>
        </w:rPr>
        <w:t>к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оординатор</w:t>
      </w:r>
      <w:r w:rsidR="006F65D9" w:rsidRPr="00130CD2">
        <w:rPr>
          <w:rFonts w:ascii="GHEA Grapalat" w:hAnsi="GHEA Grapalat"/>
          <w:szCs w:val="24"/>
        </w:rPr>
        <w:t>у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закупок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с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кодом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131CB4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ՏԿԵՆ-ԳՀԾՁԲ-2025/16Փ</w:t>
      </w:r>
      <w:r w:rsidR="00472F62" w:rsidRPr="00472F62">
        <w:rPr>
          <w:rFonts w:ascii="GHEA Grapalat" w:hAnsi="GHEA Grapalat"/>
          <w:sz w:val="22"/>
          <w:szCs w:val="22"/>
          <w:lang w:val="af-ZA"/>
        </w:rPr>
        <w:t xml:space="preserve"> </w:t>
      </w:r>
      <w:r w:rsidR="00472F62">
        <w:rPr>
          <w:rFonts w:ascii="GHEA Grapalat" w:hAnsi="GHEA Grapalat"/>
          <w:sz w:val="22"/>
          <w:szCs w:val="22"/>
          <w:lang w:val="hy-AM"/>
        </w:rPr>
        <w:t xml:space="preserve"> </w:t>
      </w:r>
      <w:r w:rsidR="00102E63" w:rsidRPr="006F65D9">
        <w:rPr>
          <w:rFonts w:ascii="GHEA Grapalat" w:hAnsi="GHEA Grapalat"/>
          <w:sz w:val="22"/>
          <w:szCs w:val="22"/>
        </w:rPr>
        <w:t>Зануш Айрапетян</w:t>
      </w:r>
      <w:r w:rsidR="006F65D9">
        <w:rPr>
          <w:rFonts w:ascii="Cambria Math" w:hAnsi="Cambria Math"/>
          <w:szCs w:val="24"/>
          <w:lang w:val="hy-AM"/>
        </w:rPr>
        <w:t>․</w:t>
      </w:r>
      <w:r w:rsidR="00102E63" w:rsidRPr="006F65D9">
        <w:rPr>
          <w:rFonts w:ascii="GHEA Grapalat" w:hAnsi="GHEA Grapalat"/>
          <w:sz w:val="22"/>
          <w:szCs w:val="22"/>
        </w:rPr>
        <w:t xml:space="preserve"> </w:t>
      </w:r>
    </w:p>
    <w:p w14:paraId="5D6A7D39" w14:textId="152E2628" w:rsidR="00B77869" w:rsidRPr="00102E63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0EF4652C" w14:textId="131398D9" w:rsidR="00102E63" w:rsidRPr="006F65D9" w:rsidRDefault="00102E63" w:rsidP="00102E63">
      <w:pPr>
        <w:pStyle w:val="BodyTextIndent"/>
        <w:widowControl w:val="0"/>
        <w:ind w:left="-180" w:firstLine="90"/>
        <w:jc w:val="left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6F65D9">
        <w:rPr>
          <w:rFonts w:ascii="GHEA Grapalat" w:hAnsi="GHEA Grapalat"/>
          <w:b/>
          <w:sz w:val="22"/>
          <w:szCs w:val="22"/>
        </w:rPr>
        <w:t xml:space="preserve">Телефон </w:t>
      </w:r>
      <w:r w:rsid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P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cs="Calibri"/>
          <w:b/>
          <w:sz w:val="22"/>
          <w:szCs w:val="22"/>
          <w:lang w:val="af-ZA"/>
        </w:rPr>
        <w:t>010 511-3</w:t>
      </w:r>
      <w:r w:rsidRPr="006F65D9">
        <w:rPr>
          <w:rFonts w:ascii="GHEA Grapalat" w:hAnsi="GHEA Grapalat" w:cs="Calibri"/>
          <w:b/>
          <w:sz w:val="22"/>
          <w:szCs w:val="22"/>
          <w:lang w:val="hy-AM"/>
        </w:rPr>
        <w:t>29</w:t>
      </w:r>
    </w:p>
    <w:p w14:paraId="50DA0A79" w14:textId="42A53314" w:rsidR="00102E63" w:rsidRPr="006F65D9" w:rsidRDefault="00102E63" w:rsidP="00102E63">
      <w:pPr>
        <w:pStyle w:val="BodyTextIndent"/>
        <w:widowControl w:val="0"/>
        <w:spacing w:after="160"/>
        <w:ind w:left="-180" w:firstLine="90"/>
        <w:jc w:val="left"/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</w:pPr>
      <w:r w:rsidRPr="006F65D9">
        <w:rPr>
          <w:rFonts w:ascii="GHEA Grapalat" w:hAnsi="GHEA Grapalat"/>
          <w:b/>
          <w:sz w:val="22"/>
          <w:szCs w:val="22"/>
        </w:rPr>
        <w:t>Электронная почта</w:t>
      </w:r>
      <w:r w:rsidRPr="00102E63">
        <w:rPr>
          <w:rFonts w:ascii="GHEA Grapalat" w:hAnsi="GHEA Grapalat"/>
          <w:b/>
          <w:sz w:val="20"/>
          <w:lang w:val="hy-AM"/>
        </w:rPr>
        <w:tab/>
      </w:r>
      <w:r w:rsidRPr="00102E63">
        <w:rPr>
          <w:rFonts w:ascii="GHEA Grapalat" w:hAnsi="GHEA Grapalat"/>
          <w:b/>
          <w:sz w:val="20"/>
        </w:rPr>
        <w:t xml:space="preserve"> </w:t>
      </w:r>
      <w:bookmarkStart w:id="1" w:name="_Hlk151311385"/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begin"/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instrText>HYPERLINK "mailto:z.hayrapetyan@mta.gov.am"</w:instrText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separate"/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t>z.hayrapetyan@mta.gov.am</w:t>
      </w:r>
      <w:bookmarkEnd w:id="1"/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end"/>
      </w:r>
    </w:p>
    <w:p w14:paraId="5B78BB9A" w14:textId="77777777" w:rsidR="00102E63" w:rsidRPr="00102E63" w:rsidRDefault="00102E63" w:rsidP="00102E63">
      <w:pPr>
        <w:pStyle w:val="BodyTextIndent"/>
        <w:widowControl w:val="0"/>
        <w:spacing w:after="160"/>
        <w:ind w:left="-180" w:firstLine="90"/>
        <w:jc w:val="left"/>
        <w:rPr>
          <w:rFonts w:ascii="GHEA Grapalat" w:hAnsi="GHEA Grapalat"/>
          <w:b/>
          <w:sz w:val="20"/>
          <w:lang w:val="hy-AM"/>
        </w:rPr>
      </w:pPr>
    </w:p>
    <w:p w14:paraId="57D0945B" w14:textId="2CE6A90F" w:rsidR="00102E63" w:rsidRPr="006F65D9" w:rsidRDefault="00102E63" w:rsidP="006F65D9">
      <w:pPr>
        <w:pStyle w:val="BodyTextIndent"/>
        <w:widowControl w:val="0"/>
        <w:ind w:left="-180" w:right="-942" w:firstLine="90"/>
        <w:jc w:val="left"/>
        <w:rPr>
          <w:rFonts w:ascii="GHEA Grapalat" w:hAnsi="GHEA Grapalat"/>
          <w:i/>
          <w:sz w:val="22"/>
          <w:szCs w:val="22"/>
          <w:u w:val="single"/>
        </w:rPr>
      </w:pPr>
      <w:r w:rsidRPr="006F65D9">
        <w:rPr>
          <w:rFonts w:ascii="GHEA Grapalat" w:hAnsi="GHEA Grapalat"/>
          <w:b/>
          <w:bCs/>
          <w:sz w:val="22"/>
          <w:szCs w:val="22"/>
        </w:rPr>
        <w:t>Заказчик</w:t>
      </w:r>
      <w:r w:rsidRPr="006F65D9">
        <w:rPr>
          <w:rFonts w:ascii="GHEA Grapalat" w:hAnsi="GHEA Grapalat"/>
          <w:b/>
          <w:bCs/>
          <w:sz w:val="22"/>
          <w:szCs w:val="22"/>
          <w:lang w:val="hy-AM"/>
        </w:rPr>
        <w:t>՝</w:t>
      </w:r>
      <w:r w:rsidRPr="006F65D9">
        <w:rPr>
          <w:rFonts w:ascii="GHEA Grapalat" w:hAnsi="GHEA Grapalat"/>
          <w:sz w:val="22"/>
          <w:szCs w:val="22"/>
        </w:rPr>
        <w:t xml:space="preserve"> </w:t>
      </w:r>
      <w:r w:rsidR="006F65D9" w:rsidRPr="006F65D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/>
          <w:sz w:val="22"/>
          <w:szCs w:val="22"/>
          <w:u w:val="single"/>
        </w:rPr>
        <w:t>Министерство территориального управления и инфраструктур Республики Армения</w:t>
      </w:r>
    </w:p>
    <w:p w14:paraId="77D83D13" w14:textId="77777777" w:rsidR="00102E63" w:rsidRPr="00102E63" w:rsidRDefault="00102E63" w:rsidP="00102E63">
      <w:pPr>
        <w:pStyle w:val="BodyText"/>
        <w:widowControl w:val="0"/>
        <w:spacing w:after="160"/>
        <w:ind w:left="90" w:right="-7" w:firstLine="450"/>
        <w:rPr>
          <w:rFonts w:ascii="GHEA Grapalat" w:hAnsi="GHEA Grapalat"/>
          <w:sz w:val="20"/>
          <w:szCs w:val="20"/>
        </w:rPr>
      </w:pPr>
    </w:p>
    <w:p w14:paraId="3F7945B1" w14:textId="29326FB6" w:rsidR="00927AF1" w:rsidRPr="00673C71" w:rsidRDefault="00927AF1" w:rsidP="00102E63">
      <w:pPr>
        <w:pStyle w:val="BodyTextIndent"/>
        <w:widowControl w:val="0"/>
        <w:ind w:left="90" w:firstLine="450"/>
        <w:jc w:val="left"/>
        <w:rPr>
          <w:rFonts w:ascii="GHEA Grapalat" w:hAnsi="GHEA Grapalat"/>
          <w:sz w:val="20"/>
        </w:rPr>
      </w:pPr>
    </w:p>
    <w:sectPr w:rsidR="00927AF1" w:rsidRPr="00673C71" w:rsidSect="00AD28A1">
      <w:footerReference w:type="even" r:id="rId7"/>
      <w:footerReference w:type="default" r:id="rId8"/>
      <w:pgSz w:w="11906" w:h="16838" w:code="9"/>
      <w:pgMar w:top="1080" w:right="1418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DED5" w14:textId="77777777" w:rsidR="0058064D" w:rsidRDefault="0058064D">
      <w:r>
        <w:separator/>
      </w:r>
    </w:p>
  </w:endnote>
  <w:endnote w:type="continuationSeparator" w:id="0">
    <w:p w14:paraId="2DACD18B" w14:textId="77777777" w:rsidR="0058064D" w:rsidRDefault="0058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7C39DE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7C39DE" w:rsidRDefault="007C39D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7C39DE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BD7A" w14:textId="77777777" w:rsidR="0058064D" w:rsidRDefault="0058064D">
      <w:r>
        <w:separator/>
      </w:r>
    </w:p>
  </w:footnote>
  <w:footnote w:type="continuationSeparator" w:id="0">
    <w:p w14:paraId="22FDA33D" w14:textId="77777777" w:rsidR="0058064D" w:rsidRDefault="0058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275F3"/>
    <w:rsid w:val="00042CA8"/>
    <w:rsid w:val="000D092A"/>
    <w:rsid w:val="000D4DF4"/>
    <w:rsid w:val="00102E63"/>
    <w:rsid w:val="001062F8"/>
    <w:rsid w:val="001215C4"/>
    <w:rsid w:val="00131CB4"/>
    <w:rsid w:val="0013310F"/>
    <w:rsid w:val="00175488"/>
    <w:rsid w:val="00193731"/>
    <w:rsid w:val="001B30AA"/>
    <w:rsid w:val="001B75FE"/>
    <w:rsid w:val="001D740A"/>
    <w:rsid w:val="001F618B"/>
    <w:rsid w:val="00226E9E"/>
    <w:rsid w:val="00236C61"/>
    <w:rsid w:val="0025359F"/>
    <w:rsid w:val="00253C8A"/>
    <w:rsid w:val="00285302"/>
    <w:rsid w:val="002D4A51"/>
    <w:rsid w:val="002F207C"/>
    <w:rsid w:val="00381F4B"/>
    <w:rsid w:val="003D0EF0"/>
    <w:rsid w:val="00402045"/>
    <w:rsid w:val="00437F9A"/>
    <w:rsid w:val="00472F62"/>
    <w:rsid w:val="004B6140"/>
    <w:rsid w:val="004F18F1"/>
    <w:rsid w:val="00514908"/>
    <w:rsid w:val="0055087C"/>
    <w:rsid w:val="00571E54"/>
    <w:rsid w:val="0058064D"/>
    <w:rsid w:val="005862E8"/>
    <w:rsid w:val="005A1D54"/>
    <w:rsid w:val="005A7327"/>
    <w:rsid w:val="00673C71"/>
    <w:rsid w:val="006E04FD"/>
    <w:rsid w:val="006E4F85"/>
    <w:rsid w:val="006F65D9"/>
    <w:rsid w:val="00703A9C"/>
    <w:rsid w:val="00732694"/>
    <w:rsid w:val="007379C9"/>
    <w:rsid w:val="00771F89"/>
    <w:rsid w:val="00791015"/>
    <w:rsid w:val="007C39DE"/>
    <w:rsid w:val="007E0601"/>
    <w:rsid w:val="007E0841"/>
    <w:rsid w:val="0080122A"/>
    <w:rsid w:val="00863A6C"/>
    <w:rsid w:val="0086575C"/>
    <w:rsid w:val="0091109D"/>
    <w:rsid w:val="00917F38"/>
    <w:rsid w:val="00927AF1"/>
    <w:rsid w:val="00944DD1"/>
    <w:rsid w:val="00967B72"/>
    <w:rsid w:val="00984294"/>
    <w:rsid w:val="009D2553"/>
    <w:rsid w:val="00A31660"/>
    <w:rsid w:val="00A375B8"/>
    <w:rsid w:val="00AD28A1"/>
    <w:rsid w:val="00B77869"/>
    <w:rsid w:val="00B94AEC"/>
    <w:rsid w:val="00BD34A9"/>
    <w:rsid w:val="00BD3E6A"/>
    <w:rsid w:val="00BF131A"/>
    <w:rsid w:val="00BF7A5F"/>
    <w:rsid w:val="00C1525E"/>
    <w:rsid w:val="00C37637"/>
    <w:rsid w:val="00C51E38"/>
    <w:rsid w:val="00C55967"/>
    <w:rsid w:val="00C95A9F"/>
    <w:rsid w:val="00CF2D72"/>
    <w:rsid w:val="00D11F74"/>
    <w:rsid w:val="00D9166B"/>
    <w:rsid w:val="00DA5C8F"/>
    <w:rsid w:val="00DC5701"/>
    <w:rsid w:val="00DD007C"/>
    <w:rsid w:val="00DF0A09"/>
    <w:rsid w:val="00E45DFB"/>
    <w:rsid w:val="00E70BBD"/>
    <w:rsid w:val="00EB2F92"/>
    <w:rsid w:val="00F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rsid w:val="00102E63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102E63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02E6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48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umner.minfin.am/website/images/original/93569559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Zanush Hayrapetyan</cp:lastModifiedBy>
  <cp:revision>52</cp:revision>
  <cp:lastPrinted>2025-08-21T14:15:00Z</cp:lastPrinted>
  <dcterms:created xsi:type="dcterms:W3CDTF">2021-03-26T09:14:00Z</dcterms:created>
  <dcterms:modified xsi:type="dcterms:W3CDTF">2025-08-21T14:15:00Z</dcterms:modified>
</cp:coreProperties>
</file>