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236"/>
        <w:gridCol w:w="484"/>
        <w:gridCol w:w="3420"/>
        <w:gridCol w:w="3330"/>
        <w:gridCol w:w="6699"/>
        <w:gridCol w:w="236"/>
        <w:gridCol w:w="175"/>
      </w:tblGrid>
      <w:tr w:rsidR="00153C00" w:rsidRPr="00A308EB" w14:paraId="76735EC4" w14:textId="77777777" w:rsidTr="00A37552">
        <w:trPr>
          <w:trHeight w:val="351"/>
        </w:trPr>
        <w:tc>
          <w:tcPr>
            <w:tcW w:w="14580" w:type="dxa"/>
            <w:gridSpan w:val="7"/>
            <w:shd w:val="solid" w:color="FFFFFF" w:fill="auto"/>
          </w:tcPr>
          <w:p w14:paraId="5D1E8223" w14:textId="20466D5E" w:rsidR="00153C00" w:rsidRPr="00B92348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C677C" w:rsidRPr="008C798A" w14:paraId="0F1AA09F" w14:textId="77777777" w:rsidTr="00A37552">
        <w:trPr>
          <w:trHeight w:val="684"/>
        </w:trPr>
        <w:tc>
          <w:tcPr>
            <w:tcW w:w="14580" w:type="dxa"/>
            <w:gridSpan w:val="7"/>
            <w:shd w:val="clear" w:color="auto" w:fill="auto"/>
          </w:tcPr>
          <w:p w14:paraId="43076E2E" w14:textId="6F108A62" w:rsidR="002C677C" w:rsidRPr="008C798A" w:rsidRDefault="002939EB" w:rsidP="00A375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72436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Pr="0072436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84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с кодом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электронный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аукцион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по </w:t>
            </w:r>
            <w:proofErr w:type="gramStart"/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процедуре</w:t>
            </w:r>
            <w:r w:rsidR="00BA3C62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724365"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закупка</w:t>
            </w:r>
            <w:proofErr w:type="gramEnd"/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1029D9" w:rsidRPr="001029D9">
              <w:rPr>
                <w:rFonts w:ascii="GHEA Grapalat" w:hAnsi="GHEA Grapalat"/>
                <w:b/>
                <w:sz w:val="20"/>
                <w:szCs w:val="20"/>
                <w:lang w:val="hy-AM"/>
              </w:rPr>
              <w:t>медицинской мебели (для 7 детских садов)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процесс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оценщик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комиссия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сессия</w:t>
            </w:r>
          </w:p>
        </w:tc>
      </w:tr>
      <w:tr w:rsidR="002C677C" w:rsidRPr="008C798A" w14:paraId="4A2161AA" w14:textId="77777777" w:rsidTr="00A37552">
        <w:trPr>
          <w:trHeight w:val="484"/>
        </w:trPr>
        <w:tc>
          <w:tcPr>
            <w:tcW w:w="14580" w:type="dxa"/>
            <w:gridSpan w:val="7"/>
            <w:shd w:val="clear" w:color="auto" w:fill="auto"/>
          </w:tcPr>
          <w:p w14:paraId="0B90B94C" w14:textId="6EB9AD19" w:rsidR="00FF7ADA" w:rsidRPr="00992493" w:rsidRDefault="00541C5E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D02B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17.</w:t>
            </w:r>
            <w:r w:rsidR="00DA46C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06.2025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 w:rsidR="00DC0D1B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A365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14:00 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0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Электронный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шоппинг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система электронных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аукционов </w:t>
            </w:r>
            <w:proofErr w:type="gramStart"/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через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</w:p>
        </w:tc>
      </w:tr>
      <w:tr w:rsidR="00153C00" w:rsidRPr="00DA46C6" w14:paraId="60C6A8A8" w14:textId="77777777" w:rsidTr="00A37552">
        <w:trPr>
          <w:trHeight w:val="1653"/>
        </w:trPr>
        <w:tc>
          <w:tcPr>
            <w:tcW w:w="14580" w:type="dxa"/>
            <w:gridSpan w:val="7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6786B3DF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13B73341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2939E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="00DA46C6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63AA3956" w14:textId="77777777" w:rsidR="002939EB" w:rsidRDefault="002939EB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</w:t>
            </w:r>
            <w:r w:rsidR="007A36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7DAC946A" w14:textId="2A9E7C63" w:rsidR="000206EF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2939E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A37552">
        <w:trPr>
          <w:trHeight w:val="837"/>
        </w:trPr>
        <w:tc>
          <w:tcPr>
            <w:tcW w:w="14580" w:type="dxa"/>
            <w:gridSpan w:val="7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65437F" w14:paraId="1E4BE57C" w14:textId="77777777" w:rsidTr="00A37552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28D569E3" w14:textId="54661DEE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1.1</w:t>
            </w:r>
            <w:r w:rsidR="00724365" w:rsidRPr="00B92348">
              <w:rPr>
                <w:lang w:val="hy-AM"/>
              </w:rPr>
              <w:t xml:space="preserve"> 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2939EB" w:rsidRPr="0072436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2939EB" w:rsidRPr="0072436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="002939EB" w:rsidRPr="0072436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</w:t>
            </w:r>
            <w:r w:rsidR="002939E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84</w:t>
            </w:r>
            <w:r w:rsidR="002939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AD02BD" w:rsidRPr="00AD02B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65437F" w14:paraId="49AD1AA2" w14:textId="77777777" w:rsidTr="00A37552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65437F" w14:paraId="04688E85" w14:textId="77777777" w:rsidTr="00A37552">
        <w:trPr>
          <w:trHeight w:val="522"/>
        </w:trPr>
        <w:tc>
          <w:tcPr>
            <w:tcW w:w="14580" w:type="dxa"/>
            <w:gridSpan w:val="7"/>
            <w:shd w:val="clear" w:color="auto" w:fill="auto"/>
          </w:tcPr>
          <w:p w14:paraId="22068CA2" w14:textId="7A369105" w:rsidR="00153C00" w:rsidRDefault="002939EB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2436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Pr="0072436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</w:t>
            </w:r>
            <w:proofErr w:type="gramStart"/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84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AD02BD" w:rsidRPr="00AD02BD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,</w:t>
            </w:r>
            <w:proofErr w:type="gramEnd"/>
            <w:r w:rsidR="00AD02BD" w:rsidRPr="00AD02BD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="006802C9"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организованную в электронном виде Министерством образования, науки, культуры и спорта Республики Армения ,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заявку подала следующая организация :</w:t>
            </w:r>
          </w:p>
          <w:p w14:paraId="10E38B6D" w14:textId="3A6A7B3C" w:rsidR="006A7BCD" w:rsidRPr="00A308EB" w:rsidRDefault="006A7BCD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BF34B6" w:rsidRPr="00A308EB" w14:paraId="13DBBED7" w14:textId="77777777" w:rsidTr="00724365">
        <w:trPr>
          <w:gridAfter w:val="1"/>
          <w:wAfter w:w="175" w:type="dxa"/>
          <w:trHeight w:val="4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Н/П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EA103B" w:rsidRPr="007A3655" w14:paraId="3F55DF0D" w14:textId="77777777" w:rsidTr="00A37552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7D96217B" w:rsidR="00EA103B" w:rsidRPr="0098438A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98438A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35E8C0FD" w:rsidR="00EA103B" w:rsidRPr="00A308EB" w:rsidRDefault="007A7AD9" w:rsidP="00724365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A7AD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"ЭКО-ДЕКОР"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4EEF104F" w:rsidR="00696C13" w:rsidRPr="005E5E5C" w:rsidRDefault="007A7AD9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A7AD9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7A3655" w14:paraId="7287788A" w14:textId="77777777" w:rsidTr="00A37552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2A36FBAF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27" w14:textId="33DBB72D" w:rsidR="00DA46C6" w:rsidRDefault="007A7AD9" w:rsidP="00724365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A7AD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"АРМ ТЕКСТИЛЬ"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42D181D1" w:rsidR="00DA46C6" w:rsidRDefault="007A7AD9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A7AD9">
              <w:rPr>
                <w:rStyle w:val="Hyperlink"/>
                <w:lang w:val="hy-AM"/>
              </w:rPr>
              <w:t>arm.textile@mail.ru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6F328C" w:rsidRPr="00DA46C6" w14:paraId="659CB975" w14:textId="77777777" w:rsidTr="00A37552">
        <w:trPr>
          <w:gridAfter w:val="6"/>
          <w:wAfter w:w="14344" w:type="dxa"/>
          <w:trHeight w:val="305"/>
        </w:trPr>
        <w:tc>
          <w:tcPr>
            <w:tcW w:w="236" w:type="dxa"/>
            <w:shd w:val="solid" w:color="FFFFFF" w:fill="auto"/>
          </w:tcPr>
          <w:p w14:paraId="11117406" w14:textId="77777777" w:rsidR="006F328C" w:rsidRPr="005E5E5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A1017D" w:rsidRPr="00DA46C6" w14:paraId="43DC1B43" w14:textId="77777777" w:rsidTr="00A37552">
        <w:trPr>
          <w:trHeight w:val="728"/>
        </w:trPr>
        <w:tc>
          <w:tcPr>
            <w:tcW w:w="14580" w:type="dxa"/>
            <w:gridSpan w:val="7"/>
            <w:shd w:val="clear" w:color="auto" w:fill="auto"/>
          </w:tcPr>
          <w:p w14:paraId="005E7C88" w14:textId="677156AD" w:rsidR="00A1017D" w:rsidRPr="0038147A" w:rsidRDefault="00A1017D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По вопросам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A1017D" w:rsidRPr="0065437F" w14:paraId="193C2748" w14:textId="77777777" w:rsidTr="00A37552">
        <w:trPr>
          <w:trHeight w:val="702"/>
        </w:trPr>
        <w:tc>
          <w:tcPr>
            <w:tcW w:w="14580" w:type="dxa"/>
            <w:gridSpan w:val="7"/>
            <w:shd w:val="clear" w:color="auto" w:fill="auto"/>
          </w:tcPr>
          <w:p w14:paraId="5425A3C5" w14:textId="685FB0DB" w:rsidR="00A1017D" w:rsidRPr="00A308EB" w:rsidRDefault="00A1017D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были подготовлены и поданы в соответствии с требованиями приглашения.</w:t>
            </w:r>
          </w:p>
          <w:p w14:paraId="2FBAC8B2" w14:textId="77777777" w:rsidR="00DE325D" w:rsidRDefault="002939EB" w:rsidP="00A37552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  <w:r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603CD820" w14:textId="27778875" w:rsidR="002939EB" w:rsidRPr="00510831" w:rsidRDefault="002939EB" w:rsidP="00A37552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A1017D" w:rsidRPr="0091059E" w14:paraId="4499B9FC" w14:textId="77777777" w:rsidTr="00A37552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33BBBEF6" w14:textId="7DE29E95" w:rsidR="00A1017D" w:rsidRPr="006802C9" w:rsidRDefault="00A1017D" w:rsidP="00A37552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lastRenderedPageBreak/>
              <w:t>4. Цена, предлагаемая каждым участником.</w:t>
            </w:r>
          </w:p>
        </w:tc>
      </w:tr>
      <w:tr w:rsidR="00A1017D" w:rsidRPr="0091059E" w14:paraId="60F17330" w14:textId="77777777" w:rsidTr="00A37552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070A70CF" w14:textId="77777777" w:rsidR="00A37552" w:rsidRPr="001029D9" w:rsidRDefault="00A1017D" w:rsidP="00DE325D">
            <w:pPr>
              <w:shd w:val="clear" w:color="auto" w:fill="FFFFFF"/>
              <w:spacing w:after="6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029D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обратного аукциона ценовые предложения, поданные участниками:</w:t>
            </w:r>
          </w:p>
          <w:tbl>
            <w:tblPr>
              <w:tblW w:w="10553" w:type="dxa"/>
              <w:tblLayout w:type="fixed"/>
              <w:tblLook w:val="04A0" w:firstRow="1" w:lastRow="0" w:firstColumn="1" w:lastColumn="0" w:noHBand="0" w:noVBand="1"/>
            </w:tblPr>
            <w:tblGrid>
              <w:gridCol w:w="638"/>
              <w:gridCol w:w="1493"/>
              <w:gridCol w:w="2182"/>
              <w:gridCol w:w="1782"/>
              <w:gridCol w:w="1326"/>
              <w:gridCol w:w="1440"/>
              <w:gridCol w:w="1692"/>
            </w:tblGrid>
            <w:tr w:rsidR="007A7AD9" w:rsidRPr="001029D9" w14:paraId="468B536E" w14:textId="77777777" w:rsidTr="00551861">
              <w:trPr>
                <w:trHeight w:val="900"/>
              </w:trPr>
              <w:tc>
                <w:tcPr>
                  <w:tcW w:w="6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52DF5" w14:textId="0CBC7CE5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29D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Нет/нет</w:t>
                  </w:r>
                </w:p>
              </w:tc>
              <w:tc>
                <w:tcPr>
                  <w:tcW w:w="1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80C0A3" w14:textId="23F1640D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29D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Занимаемое пространство</w:t>
                  </w:r>
                </w:p>
              </w:tc>
              <w:tc>
                <w:tcPr>
                  <w:tcW w:w="21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ADC46" w14:textId="29043594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29D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Имя участников</w:t>
                  </w:r>
                </w:p>
              </w:tc>
              <w:tc>
                <w:tcPr>
                  <w:tcW w:w="17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911F9A" w14:textId="0198D38A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29D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  <w:t>Предполагаемая цена, драм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63D4D" w14:textId="3EB138D8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29D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Окончательная рекомендуемая цена, драм</w:t>
                  </w:r>
                </w:p>
              </w:tc>
              <w:tc>
                <w:tcPr>
                  <w:tcW w:w="16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A6B18" w14:textId="0E0735E2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29D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551861" w:rsidRPr="001029D9" w14:paraId="6BE3FFAC" w14:textId="77777777" w:rsidTr="00551861">
              <w:trPr>
                <w:trHeight w:val="70"/>
              </w:trPr>
              <w:tc>
                <w:tcPr>
                  <w:tcW w:w="6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0C8963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4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F806A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EE6076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7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F775BE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6CE2EC" w14:textId="09F0E5C0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29D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A5CF7" w14:textId="7E9934AA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029D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6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DD326B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A7AD9" w:rsidRPr="001029D9" w14:paraId="0320A496" w14:textId="77777777" w:rsidTr="00551861">
              <w:trPr>
                <w:trHeight w:val="300"/>
              </w:trPr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D44A4B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2ECCB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327DF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"ЭКО-ДЕКОР"</w:t>
                  </w: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D873A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9A784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C5F13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360000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839DE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A7AD9" w:rsidRPr="001029D9" w14:paraId="010E8CE1" w14:textId="77777777" w:rsidTr="00551861">
              <w:trPr>
                <w:trHeight w:val="300"/>
              </w:trPr>
              <w:tc>
                <w:tcPr>
                  <w:tcW w:w="6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56C50B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1F378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75FD1D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"АРМ ТЕКСТИЛЬ"</w:t>
                  </w: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C160F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6ECBB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329738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948D04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395685.6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28614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A7AD9" w:rsidRPr="001029D9" w14:paraId="58222CA9" w14:textId="77777777" w:rsidTr="00551861">
              <w:trPr>
                <w:trHeight w:val="300"/>
              </w:trPr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F3E86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E69A7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8223E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"ЭКО-ДЕКОР"</w:t>
                  </w: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67C57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CEAF4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326000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E41D9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391200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0E5F2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A7AD9" w:rsidRPr="001029D9" w14:paraId="2F542B2F" w14:textId="77777777" w:rsidTr="00551861">
              <w:trPr>
                <w:trHeight w:val="300"/>
              </w:trPr>
              <w:tc>
                <w:tcPr>
                  <w:tcW w:w="6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182EA1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1AB28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0011C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"АРМ ТЕКСТИЛЬ"</w:t>
                  </w: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7785E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1AF41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329738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D02E5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395685.6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B4BA1A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A7AD9" w:rsidRPr="001029D9" w14:paraId="2FB528BE" w14:textId="77777777" w:rsidTr="00551861">
              <w:trPr>
                <w:trHeight w:val="300"/>
              </w:trPr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980F4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4EECA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698AF5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"ЭКО-ДЕКОР"</w:t>
                  </w: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4AF19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BE209B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326000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5C1EE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391200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DCFAE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A7AD9" w:rsidRPr="001029D9" w14:paraId="039EE506" w14:textId="77777777" w:rsidTr="00551861">
              <w:trPr>
                <w:trHeight w:val="300"/>
              </w:trPr>
              <w:tc>
                <w:tcPr>
                  <w:tcW w:w="6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E8D564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F4B66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C5B60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"АРМ ТЕКСТИЛЬ"</w:t>
                  </w: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A4B1E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07E2F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329738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5CB6F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395685.6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4A2CA1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A7AD9" w:rsidRPr="001029D9" w14:paraId="1B1D7A3D" w14:textId="77777777" w:rsidTr="00551861">
              <w:trPr>
                <w:trHeight w:val="300"/>
              </w:trPr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4C411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A26C15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94C68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"ЭКО-ДЕКОР"</w:t>
                  </w: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94F60A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FC9AD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292000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8EF34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350400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D7350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A7AD9" w:rsidRPr="001029D9" w14:paraId="0A79B2F0" w14:textId="77777777" w:rsidTr="00551861">
              <w:trPr>
                <w:trHeight w:val="300"/>
              </w:trPr>
              <w:tc>
                <w:tcPr>
                  <w:tcW w:w="6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E73626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52E4A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9DA898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"АРМ ТЕКСТИЛЬ"</w:t>
                  </w: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9B5A6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9A6066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296405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70DA49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355686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72E2F6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A7AD9" w:rsidRPr="001029D9" w14:paraId="37AB153B" w14:textId="77777777" w:rsidTr="00551861">
              <w:trPr>
                <w:trHeight w:val="300"/>
              </w:trPr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2642C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9D4A9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027CA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"АРМ ТЕКСТИЛЬ"</w:t>
                  </w: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36CC3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214500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B062C2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153768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9984C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184521.6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4840E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A7AD9" w:rsidRPr="001029D9" w14:paraId="3A156375" w14:textId="77777777" w:rsidTr="00551861">
              <w:trPr>
                <w:trHeight w:val="300"/>
              </w:trPr>
              <w:tc>
                <w:tcPr>
                  <w:tcW w:w="6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5A53EC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25641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3ED6E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"ЭКО-ДЕКОР"</w:t>
                  </w: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786B6D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214500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E25F7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155555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347C1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186666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A4747B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A7AD9" w:rsidRPr="001029D9" w14:paraId="680BC0EB" w14:textId="77777777" w:rsidTr="00551861">
              <w:trPr>
                <w:trHeight w:val="300"/>
              </w:trPr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955200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77A351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121AE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"ЭКО-ДЕКОР"</w:t>
                  </w: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60672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23561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326000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6AEB8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391200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992A5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A7AD9" w:rsidRPr="001029D9" w14:paraId="5F32BE63" w14:textId="77777777" w:rsidTr="00551861">
              <w:trPr>
                <w:trHeight w:val="300"/>
              </w:trPr>
              <w:tc>
                <w:tcPr>
                  <w:tcW w:w="6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F4F6AD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815A0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27F9A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"АРМ ТЕКСТИЛЬ"</w:t>
                  </w: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6270A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47A48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329738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13F938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395685.6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CA3BF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A7AD9" w:rsidRPr="001029D9" w14:paraId="585C30B0" w14:textId="77777777" w:rsidTr="00551861">
              <w:trPr>
                <w:trHeight w:val="300"/>
              </w:trPr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EBA4D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FDE9C1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D330F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"АРМ ТЕКСТИЛЬ"</w:t>
                  </w: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C84CA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F1805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355905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93B1A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427086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D32A2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A7AD9" w:rsidRPr="001029D9" w14:paraId="3FB899E5" w14:textId="77777777" w:rsidTr="00551861">
              <w:trPr>
                <w:trHeight w:val="300"/>
              </w:trPr>
              <w:tc>
                <w:tcPr>
                  <w:tcW w:w="6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C4C6D9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D56CA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742B3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"ЭКО-ДЕКОР"</w:t>
                  </w:r>
                  <w:r w:rsidRPr="007A7AD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69329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86656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AADEF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F889D" w14:textId="77777777" w:rsidR="007A7AD9" w:rsidRPr="007A7AD9" w:rsidRDefault="007A7AD9" w:rsidP="002939EB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A7AD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561672CE" w:rsidR="007A7AD9" w:rsidRPr="001029D9" w:rsidRDefault="007A7AD9" w:rsidP="007A7AD9">
            <w:pPr>
              <w:shd w:val="clear" w:color="auto" w:fill="FFFFFF"/>
              <w:spacing w:after="6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A1017D" w:rsidRPr="0065437F" w14:paraId="192E48A7" w14:textId="77777777" w:rsidTr="00A37552">
        <w:trPr>
          <w:trHeight w:val="337"/>
        </w:trPr>
        <w:tc>
          <w:tcPr>
            <w:tcW w:w="14580" w:type="dxa"/>
            <w:gridSpan w:val="7"/>
            <w:shd w:val="solid" w:color="FFFFFF" w:fill="auto"/>
          </w:tcPr>
          <w:p w14:paraId="1140507A" w14:textId="6B0FD204" w:rsidR="00A1017D" w:rsidRPr="00A308EB" w:rsidRDefault="00A1017D" w:rsidP="0055186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документов, представленных участниками, занявшими 1-е место по результатам обратного аукциона,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A1017D" w:rsidRPr="0039283A" w:rsidRDefault="00A1017D" w:rsidP="00A37552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представленных </w:t>
            </w:r>
            <w:r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516F3010" w:rsidR="00A1017D" w:rsidRDefault="00A1017D" w:rsidP="00A37552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939EB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939EB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2939EB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  <w:r w:rsidR="002939EB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680E57FE" w14:textId="77777777" w:rsidR="001029D9" w:rsidRDefault="001029D9" w:rsidP="00A37552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</w:p>
          <w:p w14:paraId="48618DF2" w14:textId="1E11A770" w:rsidR="00A1017D" w:rsidRPr="00A308EB" w:rsidRDefault="00A1017D" w:rsidP="009C20C0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Заседание оценочной комиссии продолжилось </w:t>
            </w:r>
            <w:r w:rsidR="007A7AD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02.07.2025 в 15:00.</w:t>
            </w:r>
          </w:p>
          <w:p w14:paraId="5C6E99B9" w14:textId="77777777" w:rsidR="00A1017D" w:rsidRDefault="00A1017D" w:rsidP="00A37552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1-е место по системе в результате обратного аукциона,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0DC73B37" w14:textId="3BA3C94E" w:rsidR="003F2BE9" w:rsidRDefault="00211F02" w:rsidP="00631FDB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Заявка, поданная </w:t>
            </w:r>
            <w:r w:rsidR="003F2BE9" w:rsidRPr="003F2BE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="00631FDB" w:rsidRPr="007A7AD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«ЭКО-ДЕКОР» по </w:t>
            </w:r>
            <w:r w:rsidR="003F2BE9" w:rsidRPr="0055186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1-4 </w:t>
            </w:r>
            <w:r w:rsidR="003F2BE9" w:rsidRPr="003F2BE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631FDB" w:rsidRPr="0055186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6 </w:t>
            </w:r>
            <w:r w:rsidR="003F2BE9" w:rsidRPr="003F2BE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лотам, содержит требуемые приглашением документы, однако представленные документы не соответствуют требованиям, изложенным в приглашении, в частности, Техническое задание-2, представленное вместе с Технической спецификацией по 2-му лоту, является неполным.</w:t>
            </w:r>
          </w:p>
          <w:p w14:paraId="4CB24063" w14:textId="5A263DDD" w:rsidR="002939EB" w:rsidRDefault="00631FDB" w:rsidP="00314A07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="002939EB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2939EB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  <w:r w:rsidR="002939EB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733A2870" w14:textId="47BD855E" w:rsidR="003F2BE9" w:rsidRPr="008125B6" w:rsidRDefault="00631FDB" w:rsidP="00314A07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6.2 В заявке, поданной </w:t>
            </w:r>
            <w:r w:rsidRPr="003F2BE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Pr="00631FD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«АРМ ТЕКСТИЛЬ» по </w:t>
            </w:r>
            <w:r w:rsidRPr="0055186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5-му </w:t>
            </w:r>
            <w:r w:rsidRPr="003F2BE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Pr="0055186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7-му </w:t>
            </w:r>
            <w:r w:rsidRPr="003F2BE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лотам, отсутствуют </w:t>
            </w:r>
            <w:r w:rsidR="00314A07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Технические условия, прилагаемые к Техническим условиям по </w:t>
            </w:r>
            <w:r w:rsidR="00314A07" w:rsidRPr="001029D9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5-му </w:t>
            </w:r>
            <w:r w:rsidR="00314A07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314A07" w:rsidRPr="001029D9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7-му лотам.</w:t>
            </w:r>
          </w:p>
        </w:tc>
      </w:tr>
      <w:tr w:rsidR="00A1017D" w:rsidRPr="0065437F" w14:paraId="62AEE3A3" w14:textId="77777777" w:rsidTr="00A37552">
        <w:trPr>
          <w:trHeight w:val="1434"/>
        </w:trPr>
        <w:tc>
          <w:tcPr>
            <w:tcW w:w="14580" w:type="dxa"/>
            <w:gridSpan w:val="7"/>
            <w:shd w:val="solid" w:color="FFFFFF" w:fill="auto"/>
          </w:tcPr>
          <w:p w14:paraId="6F8ED006" w14:textId="599DAF3E" w:rsidR="00A1017D" w:rsidRDefault="00A1017D" w:rsidP="000B001C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 </w:t>
            </w:r>
            <w:r w:rsidR="002939EB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939EB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2939EB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  <w:r w:rsidR="002939EB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1BE6D53D" w14:textId="361A7E92" w:rsidR="00A1017D" w:rsidRPr="00A308EB" w:rsidRDefault="00A1017D" w:rsidP="00A37552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7.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Оценка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305053B8" w:rsidR="00A1017D" w:rsidRPr="00A308EB" w:rsidRDefault="00A1017D" w:rsidP="00A37552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Порядка «Организация процесса закупок», утвержденного Постановлением Правительства РА № 526-Н от 04.05.2017 г., приостановить процесс оценки и предложить </w:t>
            </w:r>
            <w:r w:rsidR="00314A07" w:rsidRPr="00314A07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«ЭКО-ДЕКОР» </w:t>
            </w:r>
            <w:r w:rsidR="004E6FB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и 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="00314A07" w:rsidRPr="00631FD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АРМ ТЕКСТИЛЬ» в течение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одного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рабочего </w:t>
            </w:r>
            <w:r w:rsidR="008125B6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дня </w:t>
            </w:r>
            <w:r w:rsidR="00314A07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устранить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несоответствия, зафиксированные в пунктах 6.1 и 6.2 </w:t>
            </w:r>
            <w:r w:rsidR="001029D9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117239A" w14:textId="3FBD7248" w:rsidR="002939EB" w:rsidRDefault="002939EB" w:rsidP="00551861">
            <w:pPr>
              <w:spacing w:after="120"/>
              <w:ind w:right="142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  <w:r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59F76774" w14:textId="61D61BDB" w:rsidR="00A1017D" w:rsidRPr="00A308EB" w:rsidRDefault="00A1017D" w:rsidP="00551861">
            <w:pPr>
              <w:spacing w:after="120"/>
              <w:ind w:right="142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7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.2</w:t>
            </w:r>
            <w:r w:rsidR="008125B6" w:rsidRPr="008125B6">
              <w:rPr>
                <w:lang w:val="af-ZA"/>
              </w:rPr>
              <w:t xml:space="preserve"> </w:t>
            </w:r>
            <w:r w:rsidR="008125B6" w:rsidRPr="008125B6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Очередное заседание Комиссии продолжается после устранения участником несоответствия в соответствии с порядком организации закупки методом ЭПК, но не позднее срока, указанного в пункте 8.9 приглашения к участию в настоящей процедуре.</w:t>
            </w:r>
          </w:p>
          <w:p w14:paraId="0C5D63BC" w14:textId="013EA1DC" w:rsidR="00551861" w:rsidRDefault="002939EB" w:rsidP="00A3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  <w:r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17E6DE14" w14:textId="73A3DF84" w:rsidR="00A1017D" w:rsidRDefault="00A1017D" w:rsidP="009C20C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07.07.2025 в 15:00.</w:t>
            </w:r>
          </w:p>
          <w:p w14:paraId="0EE268EE" w14:textId="77777777" w:rsidR="00A1017D" w:rsidRPr="0031435D" w:rsidRDefault="00A1017D" w:rsidP="00A375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выявленных при оценке процесса закупки.</w:t>
            </w:r>
          </w:p>
          <w:p w14:paraId="1EE03DC4" w14:textId="6538F8F5" w:rsidR="00A1017D" w:rsidRPr="00A308EB" w:rsidRDefault="00A1017D" w:rsidP="004B553B">
            <w:pPr>
              <w:autoSpaceDE w:val="0"/>
              <w:autoSpaceDN w:val="0"/>
              <w:adjustRightInd w:val="0"/>
              <w:spacing w:after="120"/>
              <w:ind w:left="75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="00551861" w:rsidRPr="0055186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="00551861" w:rsidRPr="00551861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="00551861" w:rsidRPr="0055186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«АРМ ТЕКСТИЛЬ» в указанный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срок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устранили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несоответствия, зафиксированные в пунктах 6.1 и 6.2 </w:t>
            </w:r>
            <w:r w:rsidR="008125B6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04CEF528" w14:textId="3FCBB1DD" w:rsidR="00551861" w:rsidRDefault="002939EB" w:rsidP="00A37552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  <w:r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1432DEEF" w14:textId="7E9F41F9" w:rsidR="00551861" w:rsidRDefault="00551861" w:rsidP="00A37552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3EB2F4C7" w14:textId="2BB2267D" w:rsidR="00551861" w:rsidRDefault="00551861" w:rsidP="00A37552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6C7B4A5F" w14:textId="50E10ADB" w:rsidR="002939EB" w:rsidRDefault="002939EB" w:rsidP="00A37552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646A6692" w14:textId="77777777" w:rsidR="002939EB" w:rsidRDefault="002939EB" w:rsidP="00A37552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3404F6EC" w14:textId="0473517E" w:rsidR="00551861" w:rsidRDefault="00551861" w:rsidP="00A37552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5709F8F5" w14:textId="77777777" w:rsidR="002939EB" w:rsidRDefault="002939EB" w:rsidP="00A37552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2D1CBCB5" w14:textId="4C149530" w:rsidR="00A1017D" w:rsidRPr="006802C9" w:rsidRDefault="00A1017D" w:rsidP="00A37552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отклоненных участниках.</w:t>
            </w:r>
          </w:p>
          <w:p w14:paraId="0B7795F9" w14:textId="77777777" w:rsidR="00551861" w:rsidRDefault="00A1017D" w:rsidP="008125B6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9.1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740FC40E" w14:textId="0F53527E" w:rsidR="00924305" w:rsidRDefault="00551861" w:rsidP="00551861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5186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="008125B6" w:rsidRPr="0055186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избранным участником </w:t>
            </w:r>
            <w:r w:rsidRPr="0055186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1-4 </w:t>
            </w:r>
            <w:r w:rsidRPr="0055186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Pr="0055186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6-го </w:t>
            </w:r>
            <w:r w:rsidR="002939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лотам</w:t>
            </w:r>
            <w:r w:rsidRPr="0055186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125B6" w:rsidRPr="0055186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9DB17BA" w14:textId="225AC564" w:rsidR="00551861" w:rsidRPr="00551861" w:rsidRDefault="00551861" w:rsidP="00551861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5186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Признать </w:t>
            </w:r>
            <w:r w:rsidRPr="0055186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551861">
              <w:rPr>
                <w:lang w:val="hy-AM"/>
              </w:rPr>
              <w:t xml:space="preserve">« АРМ ТЕКСТИЛЬ» выбранным участником </w:t>
            </w:r>
            <w:r w:rsidRPr="0055186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5-го </w:t>
            </w:r>
            <w:r w:rsidRPr="003F2BE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7 </w:t>
            </w:r>
            <w:r w:rsidRPr="0055186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-го </w:t>
            </w:r>
            <w:r w:rsidR="002939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лотам</w:t>
            </w:r>
            <w:r w:rsidRPr="0055186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55186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668B2254" w14:textId="0B420E64" w:rsidR="004C28CD" w:rsidRDefault="002939EB" w:rsidP="004C28CD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    </w:t>
            </w:r>
            <w:r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  <w:r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616B1F0E" w14:textId="0A9051FE" w:rsidR="00551861" w:rsidRDefault="00551861" w:rsidP="00551861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9.2 </w:t>
            </w:r>
            <w:r w:rsidRPr="00250C4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2-го подпункта пункта 10 Порядка, утвержденного постановлением Правительства Республики Армения № 534-Н от 18.05.2017 г., отклонить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14:paraId="65935505" w14:textId="7CCF3D12" w:rsidR="00551861" w:rsidRDefault="00551861" w:rsidP="00551861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72F8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Заявка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55186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«АРМ ТЕКСТИЛЬ» </w:t>
            </w:r>
            <w:r w:rsidRPr="005272F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</w:t>
            </w:r>
            <w:r w:rsidRPr="0055186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1-4 </w:t>
            </w:r>
            <w:r w:rsidRPr="0055186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Pr="0055186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6-й </w:t>
            </w:r>
            <w:r w:rsidRPr="0055186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взносы </w:t>
            </w:r>
            <w:r w:rsidRPr="005272F8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0318119" w14:textId="4AE4D241" w:rsidR="00551861" w:rsidRDefault="00551861" w:rsidP="00551861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1705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Заявка ООО </w:t>
            </w:r>
            <w:r w:rsidRPr="0055186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«ЭКО-ДЕКОР» на </w:t>
            </w:r>
            <w:r w:rsidRPr="003F2BE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5 </w:t>
            </w:r>
            <w:r w:rsidRPr="00551861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-й </w:t>
            </w:r>
            <w:r w:rsidRPr="00C21705">
              <w:rPr>
                <w:rFonts w:ascii="GHEA Grapalat" w:hAnsi="GHEA Grapalat"/>
                <w:sz w:val="20"/>
                <w:szCs w:val="20"/>
                <w:lang w:val="hy-AM"/>
              </w:rPr>
              <w:t>взнос.</w:t>
            </w:r>
          </w:p>
          <w:p w14:paraId="07A40CB4" w14:textId="553D239A" w:rsidR="00551861" w:rsidRDefault="00551861" w:rsidP="008125B6">
            <w:p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69C582DB" w14:textId="3B88160E" w:rsidR="008125B6" w:rsidRPr="008125B6" w:rsidRDefault="005F074D" w:rsidP="008125B6">
            <w:p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25B6">
              <w:rPr>
                <w:rFonts w:ascii="GHEA Grapalat" w:hAnsi="GHEA Grapalat"/>
                <w:sz w:val="20"/>
                <w:szCs w:val="20"/>
                <w:lang w:val="hy-AM"/>
              </w:rPr>
              <w:t xml:space="preserve">9. </w:t>
            </w:r>
            <w:r w:rsidRPr="008125B6">
              <w:rPr>
                <w:rFonts w:ascii="GHEA Grapalat" w:hAnsi="GHEA Grapalat"/>
                <w:sz w:val="20"/>
                <w:szCs w:val="20"/>
                <w:lang w:val="af-ZA"/>
              </w:rPr>
              <w:t xml:space="preserve">3  </w:t>
            </w:r>
            <w:r w:rsidR="008125B6" w:rsidRPr="008125B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Заявка </w:t>
            </w:r>
            <w:r w:rsidR="00551861" w:rsidRPr="0055186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на </w:t>
            </w:r>
            <w:r w:rsidR="008125B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7 </w:t>
            </w:r>
            <w:r w:rsidR="008125B6" w:rsidRPr="008125B6">
              <w:rPr>
                <w:rFonts w:ascii="GHEA Grapalat" w:hAnsi="GHEA Grapalat"/>
                <w:sz w:val="20"/>
                <w:szCs w:val="20"/>
                <w:lang w:val="hy-AM"/>
              </w:rPr>
              <w:t xml:space="preserve">- </w:t>
            </w:r>
            <w:r w:rsidR="005518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й </w:t>
            </w:r>
            <w:r w:rsidR="008125B6" w:rsidRPr="008125B6">
              <w:rPr>
                <w:rFonts w:ascii="GHEA Grapalat" w:hAnsi="GHEA Grapalat"/>
                <w:sz w:val="20"/>
                <w:szCs w:val="20"/>
                <w:lang w:val="hy-AM"/>
              </w:rPr>
              <w:t xml:space="preserve">транш </w:t>
            </w:r>
            <w:r w:rsidRPr="008125B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была отклонена системой по причине превышения ценовых предложений над расчетной ценой </w:t>
            </w:r>
            <w:r w:rsidRPr="008125B6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4151BA6C" w14:textId="0D1CB127" w:rsidR="002939EB" w:rsidRDefault="00A1017D" w:rsidP="00A37552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</w:t>
            </w:r>
            <w:r w:rsidR="002939EB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939EB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2939EB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  <w:r w:rsidR="002939EB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20C4DF77" w14:textId="77777777" w:rsidR="00144A12" w:rsidRDefault="00144A12" w:rsidP="00A37552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bookmarkStart w:id="0" w:name="_GoBack"/>
            <w:bookmarkEnd w:id="0"/>
          </w:p>
          <w:p w14:paraId="2D17361B" w14:textId="791BF9F9" w:rsidR="00A1017D" w:rsidRDefault="00A1017D" w:rsidP="00A37552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10. О результатах оценки:</w:t>
            </w:r>
          </w:p>
          <w:p w14:paraId="693B32BD" w14:textId="391DFA1A" w:rsidR="00A1017D" w:rsidRPr="00E46D34" w:rsidRDefault="00A1017D" w:rsidP="00A37552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10.1 </w:t>
            </w:r>
            <w:r w:rsidR="00E36C0D"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</w:t>
            </w:r>
            <w:r w:rsidR="00E36C0D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после чего представить отобранным участникам предложение о заключении договора в порядке организации закупок посредством процедуры государственных закупок.</w:t>
            </w:r>
            <w:r w:rsidR="00E46D34" w:rsidRPr="00E46D3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</w:p>
          <w:p w14:paraId="6C2854FF" w14:textId="77777777" w:rsidR="00CD1842" w:rsidRDefault="002939EB" w:rsidP="00A37552">
            <w:pPr>
              <w:shd w:val="clear" w:color="auto" w:fill="FFFFFF"/>
              <w:spacing w:before="60" w:after="60"/>
              <w:ind w:right="-40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 xml:space="preserve">      </w:t>
            </w:r>
            <w:r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  <w:r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721E0DF0" w14:textId="77777777" w:rsidR="002939EB" w:rsidRDefault="002939EB" w:rsidP="00A37552">
            <w:pPr>
              <w:shd w:val="clear" w:color="auto" w:fill="FFFFFF"/>
              <w:spacing w:before="60" w:after="60"/>
              <w:ind w:right="-40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</w:p>
          <w:p w14:paraId="3A339BBA" w14:textId="77777777" w:rsidR="002939EB" w:rsidRPr="00B40851" w:rsidRDefault="002939EB" w:rsidP="0029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68EA09C2" w14:textId="4207F86B" w:rsidR="002939EB" w:rsidRPr="000D4AA4" w:rsidRDefault="002939EB" w:rsidP="002939E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Pr="0072436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Pr="0072436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84</w:t>
            </w:r>
          </w:p>
          <w:p w14:paraId="38C7C3CA" w14:textId="060995F2" w:rsidR="002939EB" w:rsidRPr="00C0462C" w:rsidRDefault="002939EB" w:rsidP="00A37552">
            <w:pPr>
              <w:shd w:val="clear" w:color="auto" w:fill="FFFFFF"/>
              <w:spacing w:before="60" w:after="60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7CB7C89A" w:rsidR="00B20B85" w:rsidRDefault="00B20B85" w:rsidP="00B8013A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551861">
      <w:pgSz w:w="15840" w:h="12240" w:orient="landscape"/>
      <w:pgMar w:top="900" w:right="45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466FE" w14:textId="77777777" w:rsidR="00340771" w:rsidRDefault="00340771" w:rsidP="0058334F">
      <w:pPr>
        <w:spacing w:after="0" w:line="240" w:lineRule="auto"/>
      </w:pPr>
      <w:r>
        <w:separator/>
      </w:r>
    </w:p>
  </w:endnote>
  <w:endnote w:type="continuationSeparator" w:id="0">
    <w:p w14:paraId="2A0B36D4" w14:textId="77777777" w:rsidR="00340771" w:rsidRDefault="00340771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FA626" w14:textId="77777777" w:rsidR="00340771" w:rsidRDefault="00340771" w:rsidP="0058334F">
      <w:pPr>
        <w:spacing w:after="0" w:line="240" w:lineRule="auto"/>
      </w:pPr>
      <w:r>
        <w:separator/>
      </w:r>
    </w:p>
  </w:footnote>
  <w:footnote w:type="continuationSeparator" w:id="0">
    <w:p w14:paraId="1E3D076A" w14:textId="77777777" w:rsidR="00340771" w:rsidRDefault="00340771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87EC8"/>
    <w:multiLevelType w:val="hybridMultilevel"/>
    <w:tmpl w:val="3242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7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8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2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5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7"/>
  </w:num>
  <w:num w:numId="4">
    <w:abstractNumId w:val="16"/>
  </w:num>
  <w:num w:numId="5">
    <w:abstractNumId w:val="25"/>
  </w:num>
  <w:num w:numId="6">
    <w:abstractNumId w:val="7"/>
  </w:num>
  <w:num w:numId="7">
    <w:abstractNumId w:val="21"/>
  </w:num>
  <w:num w:numId="8">
    <w:abstractNumId w:val="0"/>
  </w:num>
  <w:num w:numId="9">
    <w:abstractNumId w:val="14"/>
  </w:num>
  <w:num w:numId="10">
    <w:abstractNumId w:val="23"/>
  </w:num>
  <w:num w:numId="11">
    <w:abstractNumId w:val="12"/>
  </w:num>
  <w:num w:numId="12">
    <w:abstractNumId w:val="15"/>
  </w:num>
  <w:num w:numId="13">
    <w:abstractNumId w:val="19"/>
  </w:num>
  <w:num w:numId="14">
    <w:abstractNumId w:val="4"/>
  </w:num>
  <w:num w:numId="15">
    <w:abstractNumId w:val="26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1"/>
  </w:num>
  <w:num w:numId="22">
    <w:abstractNumId w:val="27"/>
  </w:num>
  <w:num w:numId="23">
    <w:abstractNumId w:val="9"/>
  </w:num>
  <w:num w:numId="24">
    <w:abstractNumId w:val="20"/>
  </w:num>
  <w:num w:numId="25">
    <w:abstractNumId w:val="18"/>
  </w:num>
  <w:num w:numId="26">
    <w:abstractNumId w:val="13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F60"/>
    <w:rsid w:val="00024F58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20C3"/>
    <w:rsid w:val="000530D2"/>
    <w:rsid w:val="00054ACF"/>
    <w:rsid w:val="0005665E"/>
    <w:rsid w:val="00057219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8703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01C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25A9"/>
    <w:rsid w:val="001029D9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2535"/>
    <w:rsid w:val="00125325"/>
    <w:rsid w:val="001270BE"/>
    <w:rsid w:val="00133A07"/>
    <w:rsid w:val="0013501C"/>
    <w:rsid w:val="00136927"/>
    <w:rsid w:val="00136BA1"/>
    <w:rsid w:val="001426DC"/>
    <w:rsid w:val="00144A12"/>
    <w:rsid w:val="001459E9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0E6E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30B6E"/>
    <w:rsid w:val="00231544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53"/>
    <w:rsid w:val="00267F94"/>
    <w:rsid w:val="0027262C"/>
    <w:rsid w:val="002814AC"/>
    <w:rsid w:val="00282E60"/>
    <w:rsid w:val="0028509D"/>
    <w:rsid w:val="0028740A"/>
    <w:rsid w:val="00287E80"/>
    <w:rsid w:val="00292D07"/>
    <w:rsid w:val="002939EB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A07"/>
    <w:rsid w:val="00314C3F"/>
    <w:rsid w:val="00314D75"/>
    <w:rsid w:val="00316005"/>
    <w:rsid w:val="003161CB"/>
    <w:rsid w:val="0032026F"/>
    <w:rsid w:val="00320D05"/>
    <w:rsid w:val="00323A63"/>
    <w:rsid w:val="0033427B"/>
    <w:rsid w:val="00340771"/>
    <w:rsid w:val="00340A3F"/>
    <w:rsid w:val="00344B19"/>
    <w:rsid w:val="003464EB"/>
    <w:rsid w:val="00347E21"/>
    <w:rsid w:val="00350C69"/>
    <w:rsid w:val="0035443A"/>
    <w:rsid w:val="00355873"/>
    <w:rsid w:val="003571BC"/>
    <w:rsid w:val="00364E13"/>
    <w:rsid w:val="0036587C"/>
    <w:rsid w:val="00365957"/>
    <w:rsid w:val="0037131F"/>
    <w:rsid w:val="00373849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3F2BE9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24F1"/>
    <w:rsid w:val="004359AF"/>
    <w:rsid w:val="00437476"/>
    <w:rsid w:val="00441E60"/>
    <w:rsid w:val="00442ABC"/>
    <w:rsid w:val="004479B5"/>
    <w:rsid w:val="00447D88"/>
    <w:rsid w:val="00452C81"/>
    <w:rsid w:val="0045508B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B553B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5BE4"/>
    <w:rsid w:val="004E6FBB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98A"/>
    <w:rsid w:val="005476E0"/>
    <w:rsid w:val="00551861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7CFA"/>
    <w:rsid w:val="005A165D"/>
    <w:rsid w:val="005A1922"/>
    <w:rsid w:val="005A652A"/>
    <w:rsid w:val="005A6BA0"/>
    <w:rsid w:val="005B4732"/>
    <w:rsid w:val="005B5756"/>
    <w:rsid w:val="005C7268"/>
    <w:rsid w:val="005D11AF"/>
    <w:rsid w:val="005D3097"/>
    <w:rsid w:val="005D32A8"/>
    <w:rsid w:val="005D3E0D"/>
    <w:rsid w:val="005D6234"/>
    <w:rsid w:val="005E557D"/>
    <w:rsid w:val="005E5E5C"/>
    <w:rsid w:val="005E6005"/>
    <w:rsid w:val="005E7518"/>
    <w:rsid w:val="005F074D"/>
    <w:rsid w:val="005F181A"/>
    <w:rsid w:val="005F274F"/>
    <w:rsid w:val="006039FF"/>
    <w:rsid w:val="00603DA6"/>
    <w:rsid w:val="006112CF"/>
    <w:rsid w:val="006113A7"/>
    <w:rsid w:val="00611ADB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1FDB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531BB"/>
    <w:rsid w:val="0065437F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365"/>
    <w:rsid w:val="00724B0B"/>
    <w:rsid w:val="0072514A"/>
    <w:rsid w:val="00734F1A"/>
    <w:rsid w:val="007458BE"/>
    <w:rsid w:val="007504C3"/>
    <w:rsid w:val="007504EA"/>
    <w:rsid w:val="007556A2"/>
    <w:rsid w:val="00756F2F"/>
    <w:rsid w:val="00762E86"/>
    <w:rsid w:val="007633A5"/>
    <w:rsid w:val="007655A0"/>
    <w:rsid w:val="00766C23"/>
    <w:rsid w:val="00767FDE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A7AD9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32E"/>
    <w:rsid w:val="008125B6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52C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3E3A"/>
    <w:rsid w:val="00934D81"/>
    <w:rsid w:val="009363F3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38E7"/>
    <w:rsid w:val="00A6561D"/>
    <w:rsid w:val="00A664B0"/>
    <w:rsid w:val="00A729F6"/>
    <w:rsid w:val="00A75CE9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4219"/>
    <w:rsid w:val="00AB7886"/>
    <w:rsid w:val="00AB7E2F"/>
    <w:rsid w:val="00AC7E4D"/>
    <w:rsid w:val="00AD00B2"/>
    <w:rsid w:val="00AD02BD"/>
    <w:rsid w:val="00AD1445"/>
    <w:rsid w:val="00AD1C11"/>
    <w:rsid w:val="00AD443F"/>
    <w:rsid w:val="00AD7224"/>
    <w:rsid w:val="00AE1AE1"/>
    <w:rsid w:val="00AE1E47"/>
    <w:rsid w:val="00AE74B2"/>
    <w:rsid w:val="00AF043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348"/>
    <w:rsid w:val="00B95AC3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37CE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87549"/>
    <w:rsid w:val="00C92DD8"/>
    <w:rsid w:val="00C94EB9"/>
    <w:rsid w:val="00C958AC"/>
    <w:rsid w:val="00C962B2"/>
    <w:rsid w:val="00C96654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75AB"/>
    <w:rsid w:val="00D87F0B"/>
    <w:rsid w:val="00D9058F"/>
    <w:rsid w:val="00D90B2E"/>
    <w:rsid w:val="00D915C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325D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5960"/>
    <w:rsid w:val="00E25CD0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2FAF"/>
    <w:rsid w:val="00FE5DF5"/>
    <w:rsid w:val="00FF2137"/>
    <w:rsid w:val="00FF4F7E"/>
    <w:rsid w:val="00FF6A79"/>
    <w:rsid w:val="00FF717E"/>
    <w:rsid w:val="00FF77F8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5F6EB-5119-4AB4-8E3F-8EB6069B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7</cp:revision>
  <cp:lastPrinted>2025-07-07T11:26:00Z</cp:lastPrinted>
  <dcterms:created xsi:type="dcterms:W3CDTF">2025-07-07T11:26:00Z</dcterms:created>
  <dcterms:modified xsi:type="dcterms:W3CDTF">2025-07-07T12:11:00Z</dcterms:modified>
</cp:coreProperties>
</file>