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38" w:rsidRPr="00A95754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B0338" w:rsidRPr="0023536B" w:rsidRDefault="00362007" w:rsidP="002C19D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8" w:history="1"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E77C2" w:rsidRPr="00176824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E77C2" w:rsidRPr="00176824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055383" w:rsidRPr="00176824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աշխատակազմը</w:t>
      </w:r>
      <w:proofErr w:type="spellEnd"/>
      <w:r w:rsidR="00BB0338" w:rsidRPr="0017682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472786">
        <w:rPr>
          <w:rFonts w:ascii="GHEA Grapalat" w:hAnsi="GHEA Grapalat"/>
          <w:sz w:val="20"/>
          <w:lang w:val="af-ZA"/>
        </w:rPr>
        <w:t xml:space="preserve">Փարաքար համայնքի «Այգեկի մանկապարտեզ» ՀՈԱԿ-ի վերանորոգման համար շենքերի չափագրման, ծավալաթերթ/թերությունների ակտերի և նախահաշիվների փաստաթղթերի մշակման» խորհրդատվական ծառայությունների </w:t>
      </w:r>
      <w:r w:rsidR="00FD452A">
        <w:rPr>
          <w:rFonts w:ascii="GHEA Grapalat" w:hAnsi="GHEA Grapalat"/>
          <w:sz w:val="20"/>
          <w:lang w:val="hy-AM"/>
        </w:rPr>
        <w:t xml:space="preserve"> կատարման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472786">
        <w:rPr>
          <w:rFonts w:ascii="GHEA Grapalat" w:hAnsi="GHEA Grapalat"/>
          <w:sz w:val="20"/>
        </w:rPr>
        <w:t>ՀՀ</w:t>
      </w:r>
      <w:r w:rsidR="00472786" w:rsidRPr="00472786">
        <w:rPr>
          <w:rFonts w:ascii="GHEA Grapalat" w:hAnsi="GHEA Grapalat"/>
          <w:sz w:val="20"/>
          <w:lang w:val="af-ZA"/>
        </w:rPr>
        <w:t xml:space="preserve"> </w:t>
      </w:r>
      <w:r w:rsidR="00472786">
        <w:rPr>
          <w:rFonts w:ascii="GHEA Grapalat" w:hAnsi="GHEA Grapalat"/>
          <w:sz w:val="20"/>
        </w:rPr>
        <w:t>ԱՄ</w:t>
      </w:r>
      <w:r w:rsidR="00472786" w:rsidRPr="00472786">
        <w:rPr>
          <w:rFonts w:ascii="GHEA Grapalat" w:hAnsi="GHEA Grapalat"/>
          <w:sz w:val="20"/>
          <w:lang w:val="af-ZA"/>
        </w:rPr>
        <w:t>-</w:t>
      </w:r>
      <w:r w:rsidR="00472786">
        <w:rPr>
          <w:rFonts w:ascii="GHEA Grapalat" w:hAnsi="GHEA Grapalat"/>
          <w:sz w:val="20"/>
        </w:rPr>
        <w:t>ՀԲՄԽԾՁԲ</w:t>
      </w:r>
      <w:r w:rsidR="00472786" w:rsidRPr="00472786">
        <w:rPr>
          <w:rFonts w:ascii="GHEA Grapalat" w:hAnsi="GHEA Grapalat"/>
          <w:sz w:val="20"/>
          <w:lang w:val="af-ZA"/>
        </w:rPr>
        <w:t>-26/03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E530A3" w:rsidRPr="00176824">
        <w:rPr>
          <w:rFonts w:ascii="GHEA Grapalat" w:hAnsi="GHEA Grapalat" w:cs="Sylfaen"/>
          <w:sz w:val="20"/>
          <w:lang w:val="af-ZA"/>
        </w:rPr>
        <w:t>202</w:t>
      </w:r>
      <w:r w:rsidR="004B3CC5">
        <w:rPr>
          <w:rFonts w:ascii="GHEA Grapalat" w:hAnsi="GHEA Grapalat" w:cs="Sylfaen"/>
          <w:sz w:val="20"/>
          <w:lang w:val="hy-AM"/>
        </w:rPr>
        <w:t>6</w:t>
      </w:r>
      <w:r w:rsidR="00FD452A">
        <w:rPr>
          <w:rFonts w:ascii="GHEA Grapalat" w:hAnsi="GHEA Grapalat" w:cs="Sylfaen"/>
          <w:sz w:val="20"/>
          <w:lang w:val="hy-AM"/>
        </w:rPr>
        <w:t xml:space="preserve"> </w:t>
      </w:r>
      <w:r w:rsidR="00E530A3" w:rsidRPr="00176824">
        <w:rPr>
          <w:rFonts w:ascii="GHEA Grapalat" w:hAnsi="GHEA Grapalat" w:cs="Sylfaen"/>
          <w:sz w:val="20"/>
          <w:lang w:val="af-ZA"/>
        </w:rPr>
        <w:t xml:space="preserve">թվականի </w:t>
      </w:r>
      <w:r w:rsidR="004B3CC5">
        <w:rPr>
          <w:rFonts w:ascii="GHEA Grapalat" w:hAnsi="GHEA Grapalat" w:cs="Sylfaen"/>
          <w:sz w:val="20"/>
          <w:lang w:val="hy-AM"/>
        </w:rPr>
        <w:t>մայիսի 8</w:t>
      </w:r>
      <w:bookmarkStart w:id="0" w:name="_GoBack"/>
      <w:bookmarkEnd w:id="0"/>
      <w:r w:rsidR="00E530A3" w:rsidRPr="00176824">
        <w:rPr>
          <w:rFonts w:ascii="GHEA Grapalat" w:hAnsi="GHEA Grapalat" w:cs="Sylfaen"/>
          <w:sz w:val="20"/>
          <w:lang w:val="af-ZA"/>
        </w:rPr>
        <w:t>-ին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 կնքված</w:t>
      </w:r>
      <w:r w:rsidR="00563A8E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E25996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472786">
        <w:rPr>
          <w:rFonts w:ascii="GHEA Grapalat" w:hAnsi="GHEA Grapalat"/>
          <w:sz w:val="20"/>
        </w:rPr>
        <w:t>ՀՀ</w:t>
      </w:r>
      <w:r w:rsidR="00472786" w:rsidRPr="00472786">
        <w:rPr>
          <w:rFonts w:ascii="GHEA Grapalat" w:hAnsi="GHEA Grapalat"/>
          <w:sz w:val="20"/>
          <w:lang w:val="af-ZA"/>
        </w:rPr>
        <w:t xml:space="preserve"> </w:t>
      </w:r>
      <w:r w:rsidR="00472786">
        <w:rPr>
          <w:rFonts w:ascii="GHEA Grapalat" w:hAnsi="GHEA Grapalat"/>
          <w:sz w:val="20"/>
        </w:rPr>
        <w:t>ԱՄ</w:t>
      </w:r>
      <w:r w:rsidR="00472786" w:rsidRPr="00472786">
        <w:rPr>
          <w:rFonts w:ascii="GHEA Grapalat" w:hAnsi="GHEA Grapalat"/>
          <w:sz w:val="20"/>
          <w:lang w:val="af-ZA"/>
        </w:rPr>
        <w:t>-</w:t>
      </w:r>
      <w:r w:rsidR="00472786">
        <w:rPr>
          <w:rFonts w:ascii="GHEA Grapalat" w:hAnsi="GHEA Grapalat"/>
          <w:sz w:val="20"/>
        </w:rPr>
        <w:t>ՀԲՄԽԾՁԲ</w:t>
      </w:r>
      <w:r w:rsidR="00472786" w:rsidRPr="00472786">
        <w:rPr>
          <w:rFonts w:ascii="GHEA Grapalat" w:hAnsi="GHEA Grapalat"/>
          <w:sz w:val="20"/>
          <w:lang w:val="af-ZA"/>
        </w:rPr>
        <w:t>-26/03</w:t>
      </w:r>
      <w:r w:rsidR="00584581" w:rsidRPr="00584581">
        <w:rPr>
          <w:rFonts w:ascii="GHEA Grapalat" w:hAnsi="GHEA Grapalat"/>
          <w:sz w:val="20"/>
          <w:lang w:val="af-ZA"/>
        </w:rPr>
        <w:t xml:space="preserve"> </w:t>
      </w:r>
      <w:r w:rsidR="00FD452A" w:rsidRPr="00FD452A">
        <w:rPr>
          <w:rFonts w:ascii="GHEA Grapalat" w:hAnsi="GHEA Grapalat"/>
          <w:sz w:val="20"/>
          <w:lang w:val="af-ZA"/>
        </w:rPr>
        <w:t xml:space="preserve"> </w:t>
      </w:r>
      <w:r w:rsidR="00176824">
        <w:rPr>
          <w:rFonts w:ascii="GHEA Grapalat" w:hAnsi="GHEA Grapalat"/>
          <w:sz w:val="20"/>
          <w:lang w:val="hy-AM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 xml:space="preserve">պայմանագրի </w:t>
      </w:r>
      <w:r w:rsidR="00EF2828" w:rsidRPr="00176824">
        <w:rPr>
          <w:rFonts w:ascii="GHEA Grapalat" w:hAnsi="GHEA Grapalat" w:cs="Sylfaen"/>
          <w:sz w:val="20"/>
          <w:lang w:val="af-ZA"/>
        </w:rPr>
        <w:t xml:space="preserve"> </w:t>
      </w:r>
      <w:r w:rsidR="00BB0338" w:rsidRPr="00176824">
        <w:rPr>
          <w:rFonts w:ascii="GHEA Grapalat" w:hAnsi="GHEA Grapalat" w:cs="Sylfaen"/>
          <w:sz w:val="20"/>
          <w:lang w:val="af-ZA"/>
        </w:rPr>
        <w:t>մասին տեղեկատվությունը</w:t>
      </w:r>
      <w:r w:rsidR="00BB0338" w:rsidRPr="0023536B">
        <w:rPr>
          <w:rFonts w:ascii="GHEA Grapalat" w:hAnsi="GHEA Grapalat" w:cs="Sylfaen"/>
          <w:sz w:val="20"/>
          <w:lang w:val="af-ZA"/>
        </w:rPr>
        <w:t>`</w:t>
      </w:r>
    </w:p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533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76"/>
        <w:gridCol w:w="9"/>
        <w:gridCol w:w="531"/>
        <w:gridCol w:w="178"/>
        <w:gridCol w:w="302"/>
        <w:gridCol w:w="518"/>
        <w:gridCol w:w="172"/>
        <w:gridCol w:w="220"/>
        <w:gridCol w:w="20"/>
        <w:gridCol w:w="41"/>
        <w:gridCol w:w="107"/>
        <w:gridCol w:w="27"/>
        <w:gridCol w:w="144"/>
        <w:gridCol w:w="553"/>
        <w:gridCol w:w="12"/>
        <w:gridCol w:w="10"/>
        <w:gridCol w:w="174"/>
        <w:gridCol w:w="630"/>
        <w:gridCol w:w="161"/>
        <w:gridCol w:w="49"/>
        <w:gridCol w:w="376"/>
        <w:gridCol w:w="28"/>
        <w:gridCol w:w="15"/>
        <w:gridCol w:w="192"/>
        <w:gridCol w:w="177"/>
        <w:gridCol w:w="686"/>
        <w:gridCol w:w="36"/>
        <w:gridCol w:w="311"/>
        <w:gridCol w:w="66"/>
        <w:gridCol w:w="128"/>
        <w:gridCol w:w="108"/>
        <w:gridCol w:w="86"/>
        <w:gridCol w:w="20"/>
        <w:gridCol w:w="125"/>
        <w:gridCol w:w="176"/>
        <w:gridCol w:w="425"/>
        <w:gridCol w:w="227"/>
        <w:gridCol w:w="57"/>
        <w:gridCol w:w="142"/>
        <w:gridCol w:w="112"/>
        <w:gridCol w:w="365"/>
        <w:gridCol w:w="515"/>
        <w:gridCol w:w="128"/>
        <w:gridCol w:w="113"/>
        <w:gridCol w:w="124"/>
        <w:gridCol w:w="86"/>
        <w:gridCol w:w="96"/>
        <w:gridCol w:w="729"/>
        <w:gridCol w:w="131"/>
        <w:gridCol w:w="125"/>
        <w:gridCol w:w="1104"/>
        <w:gridCol w:w="108"/>
      </w:tblGrid>
      <w:tr w:rsidR="00BB0338" w:rsidRPr="00BF7713" w:rsidTr="00FD452A">
        <w:trPr>
          <w:gridAfter w:val="1"/>
          <w:wAfter w:w="108" w:type="dxa"/>
          <w:trHeight w:val="146"/>
        </w:trPr>
        <w:tc>
          <w:tcPr>
            <w:tcW w:w="558" w:type="dxa"/>
            <w:gridSpan w:val="2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67" w:type="dxa"/>
            <w:gridSpan w:val="50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B0338" w:rsidRPr="00BF7713" w:rsidTr="002D7B05">
        <w:trPr>
          <w:gridAfter w:val="1"/>
          <w:wAfter w:w="108" w:type="dxa"/>
          <w:trHeight w:val="110"/>
        </w:trPr>
        <w:tc>
          <w:tcPr>
            <w:tcW w:w="558" w:type="dxa"/>
            <w:gridSpan w:val="2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91" w:type="dxa"/>
            <w:gridSpan w:val="9"/>
            <w:vMerge w:val="restart"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31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40" w:type="dxa"/>
            <w:gridSpan w:val="8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5" w:type="dxa"/>
            <w:gridSpan w:val="8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5" w:type="dxa"/>
            <w:gridSpan w:val="5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B0338" w:rsidRPr="00BF7713" w:rsidTr="002D7B05">
        <w:trPr>
          <w:gridAfter w:val="1"/>
          <w:wAfter w:w="108" w:type="dxa"/>
          <w:trHeight w:val="175"/>
        </w:trPr>
        <w:tc>
          <w:tcPr>
            <w:tcW w:w="558" w:type="dxa"/>
            <w:gridSpan w:val="2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14" w:type="dxa"/>
            <w:gridSpan w:val="4"/>
            <w:vMerge w:val="restart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835" w:type="dxa"/>
            <w:gridSpan w:val="16"/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85" w:type="dxa"/>
            <w:gridSpan w:val="8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2D7B05">
        <w:trPr>
          <w:gridAfter w:val="1"/>
          <w:wAfter w:w="108" w:type="dxa"/>
          <w:trHeight w:val="275"/>
        </w:trPr>
        <w:tc>
          <w:tcPr>
            <w:tcW w:w="5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9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472786" w:rsidTr="002D7B05">
        <w:trPr>
          <w:gridAfter w:val="1"/>
          <w:wAfter w:w="108" w:type="dxa"/>
          <w:trHeight w:val="40"/>
        </w:trPr>
        <w:tc>
          <w:tcPr>
            <w:tcW w:w="558" w:type="dxa"/>
            <w:gridSpan w:val="2"/>
            <w:shd w:val="clear" w:color="auto" w:fill="auto"/>
          </w:tcPr>
          <w:p w:rsidR="00E530A3" w:rsidRPr="00BF7713" w:rsidRDefault="00E530A3" w:rsidP="002D7B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472786" w:rsidP="002D7B05">
            <w:pPr>
              <w:jc w:val="center"/>
              <w:rPr>
                <w:rFonts w:ascii="GHEA Grapalat" w:hAnsi="GHEA Grapalat"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Փարաքար համայնքի «Այգեկի մանկապարտեզ» ՀՈԱԿ-ի վերանորոգման համար շենքերի չափագրման, ծավալաթերթ/թերությունների ակտերի և նախահաշիվների փաստաթղթերի մշակման» խորհրդատվական ծառայությունների </w:t>
            </w:r>
          </w:p>
        </w:tc>
        <w:tc>
          <w:tcPr>
            <w:tcW w:w="8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8458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E530A3" w:rsidP="002D7B0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584581" w:rsidP="002D7B05">
            <w:pPr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584581">
              <w:rPr>
                <w:rFonts w:ascii="GHEA Grapalat" w:hAnsi="GHEA Grapalat"/>
                <w:b/>
                <w:sz w:val="16"/>
                <w:szCs w:val="16"/>
              </w:rPr>
              <w:t>1քմ.  720դրամ</w:t>
            </w:r>
          </w:p>
        </w:tc>
        <w:tc>
          <w:tcPr>
            <w:tcW w:w="15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472786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Փարաքար համայնքի «Այգեկի մանկապարտեզ» ՀՈԱԿ-ի վերանորոգման համար շենքերի չափագրման, ծավալաթերթ/թերությունների ակտերի և նախահաշիվների փաստաթղթերի մշակման» խորհրդատվական ծառայությունների </w:t>
            </w:r>
          </w:p>
        </w:tc>
        <w:tc>
          <w:tcPr>
            <w:tcW w:w="21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30A3" w:rsidRPr="00584581" w:rsidRDefault="00472786" w:rsidP="002D7B05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Փարաքար համայնքի «Այգեկի մանկապարտեզ» ՀՈԱԿ-ի վերանորոգման համար շենքերի չափագրման, ծավալաթերթ/թերությունների ակտերի և նախահաշիվների փաստաթղթերի մշակման» խորհրդատվական ծառայությունների </w:t>
            </w:r>
          </w:p>
        </w:tc>
      </w:tr>
      <w:tr w:rsidR="00F61457" w:rsidRPr="00BF7713" w:rsidTr="002D7B05">
        <w:trPr>
          <w:gridAfter w:val="1"/>
          <w:wAfter w:w="108" w:type="dxa"/>
          <w:trHeight w:val="270"/>
        </w:trPr>
        <w:tc>
          <w:tcPr>
            <w:tcW w:w="5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1457" w:rsidRPr="00BF7713" w:rsidRDefault="00F6145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9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293E58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8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6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 w:rsidP="009B3E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41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61457" w:rsidRPr="00A15548" w:rsidRDefault="00F61457">
            <w:pPr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</w:tc>
        <w:tc>
          <w:tcPr>
            <w:tcW w:w="158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61457" w:rsidRPr="00D976B3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61457" w:rsidRPr="00F61457" w:rsidRDefault="00F61457" w:rsidP="009B3E43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BB0338" w:rsidRPr="00CA0A9E" w:rsidTr="00FD452A">
        <w:trPr>
          <w:gridAfter w:val="1"/>
          <w:wAfter w:w="108" w:type="dxa"/>
          <w:trHeight w:val="169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BB0338" w:rsidRPr="00CA0A9E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37"/>
        </w:trPr>
        <w:tc>
          <w:tcPr>
            <w:tcW w:w="441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065237" w:rsidRDefault="00BB0338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00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338" w:rsidRPr="005C0B4A" w:rsidRDefault="00BB0338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B0338" w:rsidRPr="00BF7713" w:rsidTr="00FD452A"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1006E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Default="0011006E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06E" w:rsidRPr="00BF7713" w:rsidRDefault="0011006E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65"/>
        </w:trPr>
        <w:tc>
          <w:tcPr>
            <w:tcW w:w="15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B033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96"/>
        </w:trPr>
        <w:tc>
          <w:tcPr>
            <w:tcW w:w="11425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155"/>
        </w:trPr>
        <w:tc>
          <w:tcPr>
            <w:tcW w:w="643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584581" w:rsidP="00472786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727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4727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4727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530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E530A3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17682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176824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9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E530A3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176824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7682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3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0A3" w:rsidRPr="00E530A3" w:rsidRDefault="00E530A3" w:rsidP="0084065A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54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30A3" w:rsidRPr="00BF7713" w:rsidTr="00FD452A">
        <w:trPr>
          <w:gridAfter w:val="1"/>
          <w:wAfter w:w="108" w:type="dxa"/>
          <w:trHeight w:val="40"/>
        </w:trPr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0" w:type="dxa"/>
            <w:gridSpan w:val="13"/>
            <w:vMerge w:val="restart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530A3" w:rsidRPr="00BF7713" w:rsidTr="00FD452A">
        <w:trPr>
          <w:gridAfter w:val="1"/>
          <w:wAfter w:w="108" w:type="dxa"/>
          <w:trHeight w:val="213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49" w:type="dxa"/>
            <w:gridSpan w:val="34"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30A3" w:rsidRPr="00BF7713" w:rsidTr="00FD452A">
        <w:trPr>
          <w:gridAfter w:val="1"/>
          <w:wAfter w:w="108" w:type="dxa"/>
          <w:trHeight w:val="137"/>
        </w:trPr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30A3" w:rsidRPr="00BF7713" w:rsidRDefault="00E530A3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530A3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  <w:vAlign w:val="center"/>
          </w:tcPr>
          <w:p w:rsidR="00E530A3" w:rsidRPr="003D17D0" w:rsidRDefault="00E530A3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149" w:type="dxa"/>
            <w:gridSpan w:val="47"/>
            <w:shd w:val="clear" w:color="auto" w:fill="auto"/>
            <w:vAlign w:val="center"/>
          </w:tcPr>
          <w:p w:rsidR="00E530A3" w:rsidRPr="00604A2D" w:rsidRDefault="00E530A3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2786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b/>
              </w:rPr>
            </w:pPr>
            <w:r w:rsidRPr="00472786">
              <w:rPr>
                <w:rFonts w:ascii="GHEA Grapalat" w:eastAsiaTheme="minorHAnsi" w:hAnsi="GHEA Grapalat" w:cs="GHEA Grapalat"/>
                <w:b/>
                <w:sz w:val="20"/>
                <w:lang w:val="hy-AM"/>
              </w:rPr>
              <w:t>Գլոբալ Փարթներս Գրուպ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1քմ.-690</w:t>
            </w: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դրամ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1քմ.-690</w:t>
            </w: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դրամ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</w:rPr>
              <w:t>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</w:rPr>
              <w:t>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1քմ.-690</w:t>
            </w: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դրամ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1քմ.-690</w:t>
            </w:r>
            <w:r w:rsidRPr="00472786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դրամ</w:t>
            </w:r>
          </w:p>
        </w:tc>
      </w:tr>
      <w:tr w:rsidR="00472786" w:rsidRPr="00BF7713" w:rsidTr="00FD452A">
        <w:trPr>
          <w:gridAfter w:val="1"/>
          <w:wAfter w:w="108" w:type="dxa"/>
          <w:trHeight w:val="83"/>
        </w:trPr>
        <w:tc>
          <w:tcPr>
            <w:tcW w:w="1276" w:type="dxa"/>
            <w:gridSpan w:val="5"/>
            <w:shd w:val="clear" w:color="auto" w:fill="auto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 w:rsidRPr="00472786">
              <w:rPr>
                <w:rFonts w:ascii="GHEA Grapalat" w:hAnsi="GHEA Grapalat"/>
                <w:color w:val="37474F"/>
                <w:sz w:val="20"/>
                <w:lang w:val="hy-AM"/>
              </w:rPr>
              <w:t>2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472786">
              <w:fldChar w:fldCharType="begin"/>
            </w:r>
            <w:r w:rsidRPr="00472786">
              <w:instrText xml:space="preserve"> HYPERLINK "https://eauction.armeps.am/hy/procurer/bo_details/tid/15631/id/5334/" </w:instrText>
            </w:r>
            <w:r w:rsidRPr="00472786">
              <w:fldChar w:fldCharType="separate"/>
            </w:r>
            <w:proofErr w:type="spellStart"/>
            <w:r w:rsidRPr="00472786">
              <w:rPr>
                <w:rFonts w:ascii="GHEA Grapalat" w:hAnsi="GHEA Grapalat" w:cs="Sylfaen"/>
                <w:sz w:val="20"/>
              </w:rPr>
              <w:t>Բլյու</w:t>
            </w:r>
            <w:proofErr w:type="spellEnd"/>
            <w:r w:rsidRPr="00472786">
              <w:rPr>
                <w:rFonts w:ascii="GHEA Grapalat" w:hAnsi="GHEA Grapalat" w:cs="Sylfaen"/>
                <w:sz w:val="20"/>
              </w:rPr>
              <w:fldChar w:fldCharType="end"/>
            </w:r>
            <w:r w:rsidRPr="0047278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72786">
              <w:rPr>
                <w:rFonts w:ascii="GHEA Grapalat" w:hAnsi="GHEA Grapalat"/>
                <w:sz w:val="20"/>
              </w:rPr>
              <w:t>Սթրիմ</w:t>
            </w:r>
            <w:proofErr w:type="spellEnd"/>
            <w:r w:rsidRPr="00472786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72786">
              <w:rPr>
                <w:rFonts w:ascii="GHEA Grapalat" w:hAnsi="GHEA Grapalat"/>
                <w:sz w:val="20"/>
              </w:rPr>
              <w:t>Սոլուշնս</w:t>
            </w:r>
            <w:proofErr w:type="spellEnd"/>
            <w:r w:rsidRPr="00472786">
              <w:rPr>
                <w:rFonts w:ascii="GHEA Grapalat" w:hAnsi="GHEA Grapalat"/>
                <w:sz w:val="20"/>
              </w:rPr>
              <w:t xml:space="preserve">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134" w:type="dxa"/>
            <w:gridSpan w:val="8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</w:rPr>
              <w:t>0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</w:rPr>
              <w:t>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  <w:lang w:val="hy-AM"/>
              </w:rPr>
              <w:t>1քմ.-720դրամ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 w:rsidR="00472786" w:rsidRPr="00472786" w:rsidRDefault="00472786" w:rsidP="00472786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472786">
              <w:rPr>
                <w:rFonts w:ascii="GHEA Grapalat" w:hAnsi="GHEA Grapalat"/>
                <w:color w:val="37474F"/>
                <w:sz w:val="20"/>
                <w:lang w:val="hy-AM"/>
              </w:rPr>
              <w:t>1քմ.-720դրամ</w:t>
            </w:r>
          </w:p>
        </w:tc>
      </w:tr>
      <w:tr w:rsidR="00472786" w:rsidRPr="00E530A3" w:rsidTr="00FD452A">
        <w:trPr>
          <w:gridAfter w:val="1"/>
          <w:wAfter w:w="108" w:type="dxa"/>
          <w:trHeight w:val="319"/>
        </w:trPr>
        <w:tc>
          <w:tcPr>
            <w:tcW w:w="11425" w:type="dxa"/>
            <w:gridSpan w:val="5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72786" w:rsidRPr="00E530A3" w:rsidRDefault="00472786" w:rsidP="004727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72786" w:rsidRPr="00E530A3" w:rsidTr="00FD452A">
        <w:trPr>
          <w:gridAfter w:val="1"/>
          <w:wAfter w:w="108" w:type="dxa"/>
          <w:trHeight w:val="70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2786" w:rsidRPr="00E530A3" w:rsidRDefault="00472786" w:rsidP="004727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72786" w:rsidRPr="00BF7713" w:rsidTr="00FD452A">
        <w:trPr>
          <w:gridAfter w:val="1"/>
          <w:wAfter w:w="108" w:type="dxa"/>
          <w:trHeight w:val="290"/>
        </w:trPr>
        <w:tc>
          <w:tcPr>
            <w:tcW w:w="2656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72786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72786" w:rsidRPr="00BF7713" w:rsidTr="00FD452A">
        <w:trPr>
          <w:gridAfter w:val="1"/>
          <w:wAfter w:w="108" w:type="dxa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72786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 w:val="restart"/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472786" w:rsidRPr="00BF7713" w:rsidTr="00FD452A">
        <w:trPr>
          <w:gridAfter w:val="1"/>
          <w:wAfter w:w="108" w:type="dxa"/>
        </w:trPr>
        <w:tc>
          <w:tcPr>
            <w:tcW w:w="10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72786" w:rsidRPr="00BF7713" w:rsidTr="00FD452A">
        <w:trPr>
          <w:gridAfter w:val="1"/>
          <w:wAfter w:w="108" w:type="dxa"/>
          <w:trHeight w:val="150"/>
        </w:trPr>
        <w:tc>
          <w:tcPr>
            <w:tcW w:w="10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2786" w:rsidRPr="0088123E" w:rsidRDefault="00472786" w:rsidP="004727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4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0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</w:tr>
      <w:tr w:rsidR="00472786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Pr="00BF7713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86" w:rsidRPr="004C0706" w:rsidRDefault="00472786" w:rsidP="0047278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9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4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5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0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06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9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2786" w:rsidRDefault="00472786" w:rsidP="00472786"/>
        </w:tc>
      </w:tr>
      <w:tr w:rsidR="00472786" w:rsidRPr="00BF7713" w:rsidTr="00FD452A">
        <w:trPr>
          <w:gridAfter w:val="1"/>
          <w:wAfter w:w="108" w:type="dxa"/>
          <w:trHeight w:val="317"/>
        </w:trPr>
        <w:tc>
          <w:tcPr>
            <w:tcW w:w="11425" w:type="dxa"/>
            <w:gridSpan w:val="52"/>
            <w:tcBorders>
              <w:top w:val="nil"/>
              <w:left w:val="nil"/>
              <w:right w:val="nil"/>
            </w:tcBorders>
            <w:shd w:val="clear" w:color="auto" w:fill="auto"/>
          </w:tcPr>
          <w:p w:rsidR="00472786" w:rsidRDefault="00472786" w:rsidP="00472786"/>
        </w:tc>
      </w:tr>
      <w:tr w:rsidR="00472786" w:rsidRPr="00311DC4" w:rsidTr="00FD452A">
        <w:trPr>
          <w:gridAfter w:val="1"/>
          <w:wAfter w:w="108" w:type="dxa"/>
          <w:trHeight w:val="70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43" w:type="dxa"/>
            <w:gridSpan w:val="5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2786" w:rsidRPr="004B1D48" w:rsidTr="00FD452A">
        <w:trPr>
          <w:gridAfter w:val="1"/>
          <w:wAfter w:w="108" w:type="dxa"/>
          <w:trHeight w:val="87"/>
        </w:trPr>
        <w:tc>
          <w:tcPr>
            <w:tcW w:w="28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472786" w:rsidRPr="004B1D48" w:rsidTr="00FD452A">
        <w:trPr>
          <w:gridAfter w:val="1"/>
          <w:wAfter w:w="108" w:type="dxa"/>
          <w:trHeight w:val="88"/>
        </w:trPr>
        <w:tc>
          <w:tcPr>
            <w:tcW w:w="282" w:type="dxa"/>
            <w:vMerge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86" w:rsidRPr="00813EBB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72786" w:rsidRPr="0074659A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2786" w:rsidRPr="004B1D48" w:rsidTr="00FD452A">
        <w:trPr>
          <w:gridAfter w:val="1"/>
          <w:wAfter w:w="108" w:type="dxa"/>
          <w:trHeight w:val="289"/>
        </w:trPr>
        <w:tc>
          <w:tcPr>
            <w:tcW w:w="2096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72786" w:rsidRPr="0074659A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29" w:type="dxa"/>
            <w:gridSpan w:val="45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472786" w:rsidRPr="0074659A" w:rsidRDefault="00472786" w:rsidP="00472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72786" w:rsidRPr="00BF7713" w:rsidTr="00FD452A">
        <w:trPr>
          <w:gridAfter w:val="1"/>
          <w:wAfter w:w="108" w:type="dxa"/>
          <w:trHeight w:val="346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2616FE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2786" w:rsidRPr="00E530A3" w:rsidRDefault="00472786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42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D424A8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D42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D424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472786" w:rsidRPr="00BF7713" w:rsidTr="00FD452A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 w:val="restart"/>
            <w:shd w:val="clear" w:color="auto" w:fill="auto"/>
            <w:vAlign w:val="center"/>
          </w:tcPr>
          <w:p w:rsidR="00472786" w:rsidRPr="00F50FBC" w:rsidRDefault="00472786" w:rsidP="004727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571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82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786" w:rsidRPr="00BF7713" w:rsidRDefault="00472786" w:rsidP="004727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424A8" w:rsidRPr="00472786" w:rsidTr="00D424A8">
        <w:trPr>
          <w:gridAfter w:val="1"/>
          <w:wAfter w:w="108" w:type="dxa"/>
          <w:trHeight w:val="92"/>
        </w:trPr>
        <w:tc>
          <w:tcPr>
            <w:tcW w:w="5027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24A8" w:rsidRPr="00F50FBC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E530A3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</w:p>
        </w:tc>
        <w:tc>
          <w:tcPr>
            <w:tcW w:w="37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E530A3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2026թ</w:t>
            </w:r>
          </w:p>
        </w:tc>
      </w:tr>
      <w:tr w:rsidR="00D424A8" w:rsidRPr="00472786" w:rsidTr="00FD452A">
        <w:trPr>
          <w:gridAfter w:val="1"/>
          <w:wAfter w:w="108" w:type="dxa"/>
          <w:trHeight w:val="344"/>
        </w:trPr>
        <w:tc>
          <w:tcPr>
            <w:tcW w:w="11425" w:type="dxa"/>
            <w:gridSpan w:val="5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24A8" w:rsidRPr="00E530A3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24A8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776268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584581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24A8" w:rsidRPr="00BF7713" w:rsidTr="00FD452A">
        <w:trPr>
          <w:gridAfter w:val="1"/>
          <w:wAfter w:w="108" w:type="dxa"/>
          <w:trHeight w:val="344"/>
        </w:trPr>
        <w:tc>
          <w:tcPr>
            <w:tcW w:w="502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9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584581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424A8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4A8" w:rsidRPr="00BF7713" w:rsidTr="00555169">
        <w:trPr>
          <w:gridAfter w:val="1"/>
          <w:wAfter w:w="108" w:type="dxa"/>
        </w:trPr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57" w:type="dxa"/>
            <w:gridSpan w:val="44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424A8" w:rsidRPr="00BF7713" w:rsidTr="00555169">
        <w:trPr>
          <w:gridAfter w:val="1"/>
          <w:wAfter w:w="108" w:type="dxa"/>
          <w:trHeight w:val="237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6" w:type="dxa"/>
            <w:gridSpan w:val="9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424A8" w:rsidRPr="00BF7713" w:rsidTr="00555169">
        <w:trPr>
          <w:gridAfter w:val="1"/>
          <w:wAfter w:w="108" w:type="dxa"/>
          <w:trHeight w:val="238"/>
        </w:trPr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28" w:type="dxa"/>
            <w:gridSpan w:val="12"/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424A8" w:rsidRPr="00BF7713" w:rsidTr="00555169">
        <w:trPr>
          <w:gridAfter w:val="1"/>
          <w:wAfter w:w="108" w:type="dxa"/>
          <w:trHeight w:val="263"/>
        </w:trPr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424A8" w:rsidRPr="00BF7713" w:rsidTr="00555169">
        <w:trPr>
          <w:gridAfter w:val="1"/>
          <w:wAfter w:w="108" w:type="dxa"/>
          <w:trHeight w:val="146"/>
        </w:trPr>
        <w:tc>
          <w:tcPr>
            <w:tcW w:w="567" w:type="dxa"/>
            <w:gridSpan w:val="3"/>
            <w:shd w:val="clear" w:color="auto" w:fill="auto"/>
            <w:vAlign w:val="center"/>
          </w:tcPr>
          <w:p w:rsidR="00D424A8" w:rsidRPr="004C60F4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C60F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D424A8" w:rsidRPr="00BA5349" w:rsidRDefault="00D424A8" w:rsidP="00D424A8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472786">
              <w:rPr>
                <w:rFonts w:ascii="GHEA Grapalat" w:eastAsiaTheme="minorHAnsi" w:hAnsi="GHEA Grapalat" w:cs="GHEA Grapalat"/>
                <w:b/>
                <w:sz w:val="20"/>
                <w:lang w:val="hy-AM"/>
              </w:rPr>
              <w:t>Գլոբալ Փարթներս Գրուպ ՍՊԸ</w:t>
            </w:r>
          </w:p>
        </w:tc>
        <w:tc>
          <w:tcPr>
            <w:tcW w:w="2099" w:type="dxa"/>
            <w:gridSpan w:val="12"/>
            <w:shd w:val="clear" w:color="auto" w:fill="auto"/>
            <w:vAlign w:val="center"/>
          </w:tcPr>
          <w:p w:rsidR="00D424A8" w:rsidRPr="00555169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ՀՀ ԱՄ-ՀԲՄԽԾՁԲ-26/03 </w:t>
            </w:r>
            <w:r w:rsidRPr="00555169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424A8" w:rsidRPr="00584581" w:rsidRDefault="00D424A8" w:rsidP="00D424A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>
              <w:rPr>
                <w:rFonts w:ascii="Cambria Math" w:hAnsi="Cambria Math"/>
                <w:b/>
                <w:sz w:val="14"/>
                <w:szCs w:val="14"/>
                <w:lang w:val="hy-AM"/>
              </w:rPr>
              <w:t>․05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5845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56" w:type="dxa"/>
            <w:gridSpan w:val="9"/>
            <w:shd w:val="clear" w:color="auto" w:fill="auto"/>
          </w:tcPr>
          <w:p w:rsidR="00D424A8" w:rsidRPr="00584581" w:rsidRDefault="00D424A8" w:rsidP="00D424A8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i/>
                <w:sz w:val="14"/>
                <w:szCs w:val="16"/>
                <w:lang w:val="hy-AM"/>
              </w:rPr>
            </w:pPr>
            <w:r w:rsidRPr="00584581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>Ֆինանսական միջոցներ նախատեսվելու դեպքում կողմերի միջև կնքվող համաձայնագրի</w:t>
            </w:r>
            <w:r w:rsidRPr="00584581">
              <w:rPr>
                <w:rFonts w:ascii="GHEA Grapalat" w:hAnsi="GHEA Grapalat" w:cs="Sylfaen"/>
                <w:b/>
                <w:i/>
                <w:sz w:val="14"/>
                <w:szCs w:val="16"/>
                <w:lang w:val="hy-AM"/>
              </w:rPr>
              <w:t xml:space="preserve"> ուժի մեջ մտնելու օրվանից ՝</w:t>
            </w:r>
          </w:p>
          <w:p w:rsidR="00D424A8" w:rsidRPr="00584581" w:rsidRDefault="00D424A8" w:rsidP="00D424A8">
            <w:pPr>
              <w:shd w:val="clear" w:color="auto" w:fill="FFFFFF"/>
              <w:jc w:val="both"/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i/>
                <w:sz w:val="14"/>
                <w:szCs w:val="16"/>
                <w:u w:val="single"/>
                <w:lang w:val="hy-AM"/>
              </w:rPr>
              <w:t xml:space="preserve"> </w:t>
            </w:r>
            <w:r w:rsidRPr="00584581"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  <w:t>I փուլ- 30 օրացուցային օր:</w:t>
            </w:r>
          </w:p>
          <w:p w:rsidR="00D424A8" w:rsidRPr="00584581" w:rsidRDefault="00D424A8" w:rsidP="00D424A8">
            <w:pPr>
              <w:shd w:val="clear" w:color="auto" w:fill="FFFFFF"/>
              <w:spacing w:line="276" w:lineRule="auto"/>
              <w:ind w:left="65"/>
              <w:jc w:val="both"/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sz w:val="14"/>
                <w:szCs w:val="16"/>
                <w:u w:val="single"/>
                <w:lang w:val="hy-AM"/>
              </w:rPr>
              <w:t xml:space="preserve">IIփուլ - Վերանորոգման աշխատանքների վերահսկում </w:t>
            </w:r>
          </w:p>
          <w:p w:rsidR="00D424A8" w:rsidRPr="00584581" w:rsidRDefault="00D424A8" w:rsidP="00D424A8">
            <w:pPr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 w:rsidRPr="00584581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Այս փուլի աշխատանքները, յուրաքանչյուր մանկապարտեզի համար,  կմեկնարկեն  շինարարական աշխատանքների մեկնարկի օրից և կշարունակվեն մինչև այդ մանկապարտեզի շինարարական աշխատանքների ավարտը: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D424A8" w:rsidRPr="00584581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3" w:type="dxa"/>
            <w:gridSpan w:val="5"/>
            <w:shd w:val="clear" w:color="auto" w:fill="auto"/>
            <w:vAlign w:val="center"/>
          </w:tcPr>
          <w:p w:rsidR="00D424A8" w:rsidRPr="00584581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95" w:type="dxa"/>
            <w:gridSpan w:val="7"/>
            <w:shd w:val="clear" w:color="auto" w:fill="auto"/>
            <w:vAlign w:val="center"/>
          </w:tcPr>
          <w:p w:rsidR="00D424A8" w:rsidRPr="00584581" w:rsidRDefault="00D424A8" w:rsidP="00D424A8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1քմ.-</w:t>
            </w: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69</w:t>
            </w:r>
            <w:r w:rsidRPr="00584581"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0դրամ</w:t>
            </w:r>
          </w:p>
        </w:tc>
      </w:tr>
      <w:tr w:rsidR="00D424A8" w:rsidRPr="00BF7713" w:rsidTr="00FD452A">
        <w:trPr>
          <w:gridAfter w:val="1"/>
          <w:wAfter w:w="108" w:type="dxa"/>
          <w:trHeight w:val="150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24A8" w:rsidRPr="00BF7713" w:rsidTr="00FD452A">
        <w:trPr>
          <w:gridAfter w:val="1"/>
          <w:wAfter w:w="108" w:type="dxa"/>
          <w:trHeight w:val="12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24A8" w:rsidRPr="000527DC" w:rsidTr="00555169">
        <w:trPr>
          <w:gridAfter w:val="1"/>
          <w:wAfter w:w="108" w:type="dxa"/>
          <w:trHeight w:val="155"/>
        </w:trPr>
        <w:tc>
          <w:tcPr>
            <w:tcW w:w="10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555169" w:rsidRDefault="00D424A8" w:rsidP="00D424A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55169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A5349" w:rsidRDefault="00D424A8" w:rsidP="00D424A8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472786">
              <w:rPr>
                <w:rFonts w:ascii="GHEA Grapalat" w:eastAsiaTheme="minorHAnsi" w:hAnsi="GHEA Grapalat" w:cs="GHEA Grapalat"/>
                <w:b/>
                <w:sz w:val="20"/>
                <w:lang w:val="hy-AM"/>
              </w:rPr>
              <w:t>Գլոբալ Փարթներս Գրուպ ՍՊԸ</w:t>
            </w:r>
          </w:p>
        </w:tc>
        <w:tc>
          <w:tcPr>
            <w:tcW w:w="26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D424A8" w:rsidRDefault="00D424A8" w:rsidP="00D424A8">
            <w:pPr>
              <w:pStyle w:val="Default"/>
              <w:spacing w:line="276" w:lineRule="auto"/>
              <w:jc w:val="center"/>
              <w:rPr>
                <w:rFonts w:ascii="GHEA Grapalat" w:eastAsia="Microsoft YaHei" w:hAnsi="GHEA Grapalat" w:cs="Microsoft YaHei"/>
                <w:b/>
                <w:sz w:val="20"/>
                <w:szCs w:val="20"/>
                <w:lang w:val="nb-NO"/>
              </w:rPr>
            </w:pPr>
            <w:r w:rsidRPr="00D424A8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Ք</w:t>
            </w:r>
            <w:r w:rsidRPr="00D424A8">
              <w:rPr>
                <w:rFonts w:ascii="Cambria Math" w:hAnsi="Cambria Math" w:cs="Cambria Math"/>
                <w:b/>
                <w:bCs/>
                <w:sz w:val="20"/>
                <w:szCs w:val="20"/>
                <w:lang w:val="nb-NO"/>
              </w:rPr>
              <w:t>․</w:t>
            </w:r>
            <w:r w:rsidRPr="00D424A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Երևան</w:t>
            </w:r>
            <w:r w:rsidRPr="00D424A8">
              <w:rPr>
                <w:rFonts w:ascii="GHEA Grapalat" w:hAnsi="GHEA Grapalat"/>
                <w:b/>
                <w:bCs/>
                <w:sz w:val="20"/>
                <w:szCs w:val="20"/>
                <w:lang w:val="nb-NO"/>
              </w:rPr>
              <w:t xml:space="preserve">, </w:t>
            </w:r>
            <w:r w:rsidRPr="00D424A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Արաբկիր</w:t>
            </w:r>
            <w:r w:rsidRPr="00D424A8">
              <w:rPr>
                <w:rFonts w:ascii="GHEA Grapalat" w:hAnsi="GHEA Grapalat"/>
                <w:b/>
                <w:bCs/>
                <w:sz w:val="20"/>
                <w:szCs w:val="20"/>
                <w:lang w:val="nb-NO"/>
              </w:rPr>
              <w:t xml:space="preserve">, 0012, </w:t>
            </w:r>
            <w:r w:rsidRPr="00D424A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Կոմիտասի</w:t>
            </w:r>
            <w:r w:rsidRPr="00D424A8">
              <w:rPr>
                <w:rFonts w:ascii="GHEA Grapalat" w:hAnsi="GHEA Grapalat"/>
                <w:b/>
                <w:bCs/>
                <w:sz w:val="20"/>
                <w:szCs w:val="20"/>
                <w:lang w:val="nb-NO"/>
              </w:rPr>
              <w:t xml:space="preserve"> </w:t>
            </w:r>
            <w:r w:rsidRPr="00D424A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պողոտա</w:t>
            </w:r>
            <w:r w:rsidRPr="00D424A8">
              <w:rPr>
                <w:rFonts w:ascii="GHEA Grapalat" w:hAnsi="GHEA Grapalat"/>
                <w:b/>
                <w:bCs/>
                <w:sz w:val="20"/>
                <w:szCs w:val="20"/>
                <w:lang w:val="nb-NO"/>
              </w:rPr>
              <w:t xml:space="preserve">, 34/7 </w:t>
            </w:r>
            <w:r w:rsidRPr="00D424A8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տարածք</w:t>
            </w:r>
            <w:r w:rsidRPr="00D424A8">
              <w:rPr>
                <w:rFonts w:ascii="GHEA Grapalat" w:eastAsia="Microsoft YaHei" w:hAnsi="GHEA Grapalat" w:cs="Microsoft YaHei"/>
                <w:b/>
                <w:bCs/>
                <w:sz w:val="20"/>
                <w:szCs w:val="20"/>
                <w:lang w:val="nb-NO"/>
              </w:rPr>
              <w:t xml:space="preserve"> </w:t>
            </w:r>
          </w:p>
          <w:p w:rsidR="00D424A8" w:rsidRPr="00D424A8" w:rsidRDefault="00D424A8" w:rsidP="00D424A8">
            <w:pPr>
              <w:jc w:val="center"/>
              <w:rPr>
                <w:rFonts w:ascii="GHEA Grapalat" w:eastAsia="MS Mincho" w:hAnsi="GHEA Grapalat" w:cs="MS Mincho"/>
                <w:sz w:val="18"/>
                <w:szCs w:val="18"/>
                <w:lang w:val="nb-NO"/>
              </w:rPr>
            </w:pP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555169" w:rsidRDefault="00D424A8" w:rsidP="00D424A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lang w:val="hy-AM"/>
              </w:rPr>
              <w:t>infoglobalcont</w:t>
            </w:r>
            <w:r w:rsidRPr="005279E0">
              <w:rPr>
                <w:rFonts w:ascii="GHEA Grapalat" w:eastAsia="MS Mincho" w:hAnsi="GHEA Grapalat" w:cs="MS Mincho"/>
                <w:sz w:val="20"/>
                <w:lang w:val="hy-AM"/>
              </w:rPr>
              <w:t>act@gmail.com</w:t>
            </w:r>
          </w:p>
        </w:tc>
        <w:tc>
          <w:tcPr>
            <w:tcW w:w="252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D424A8" w:rsidRDefault="00D424A8" w:rsidP="00D424A8">
            <w:pPr>
              <w:pStyle w:val="Default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4581">
              <w:rPr>
                <w:rFonts w:ascii="GHEA Grapalat" w:hAnsi="GHEA Grapalat"/>
                <w:b/>
                <w:sz w:val="18"/>
                <w:szCs w:val="18"/>
                <w:lang w:val="en-US"/>
              </w:rPr>
              <w:t>2050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022617611001</w:t>
            </w:r>
          </w:p>
          <w:p w:rsidR="00D424A8" w:rsidRPr="00584581" w:rsidRDefault="00D424A8" w:rsidP="00D424A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D424A8" w:rsidRDefault="00D424A8" w:rsidP="00D424A8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eastAsia="Microsoft YaHei" w:hAnsi="GHEA Grapalat" w:cs="Sylfaen"/>
                <w:b/>
                <w:sz w:val="20"/>
                <w:szCs w:val="20"/>
                <w:lang w:val="hy-AM"/>
              </w:rPr>
              <w:t>02260734</w:t>
            </w:r>
          </w:p>
        </w:tc>
      </w:tr>
      <w:tr w:rsidR="00D424A8" w:rsidRPr="000527DC" w:rsidTr="00FD452A">
        <w:trPr>
          <w:gridAfter w:val="1"/>
          <w:wAfter w:w="108" w:type="dxa"/>
          <w:trHeight w:val="835"/>
        </w:trPr>
        <w:tc>
          <w:tcPr>
            <w:tcW w:w="11425" w:type="dxa"/>
            <w:gridSpan w:val="5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424A8" w:rsidRPr="000527DC" w:rsidRDefault="00D424A8" w:rsidP="00D424A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424A8" w:rsidRPr="000527DC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Pr="000527DC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424A8" w:rsidRPr="00BF7713" w:rsidTr="00FD45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8" w:type="dxa"/>
          <w:trHeight w:val="200"/>
        </w:trPr>
        <w:tc>
          <w:tcPr>
            <w:tcW w:w="2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424A8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4A8" w:rsidRPr="00BF7713" w:rsidTr="00FD452A">
        <w:trPr>
          <w:gridAfter w:val="1"/>
          <w:wAfter w:w="108" w:type="dxa"/>
          <w:trHeight w:val="475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D424A8" w:rsidRPr="00BF7713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D424A8" w:rsidRPr="00BF7713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D424A8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4A8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</w:t>
            </w:r>
          </w:p>
        </w:tc>
      </w:tr>
      <w:tr w:rsidR="00D424A8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4A8" w:rsidRPr="00BF7713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42F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2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D424A8" w:rsidRPr="00BF7713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Pr="00BF7713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24A8" w:rsidRPr="004B1D48" w:rsidTr="00FD452A">
        <w:trPr>
          <w:gridAfter w:val="1"/>
          <w:wAfter w:w="108" w:type="dxa"/>
          <w:trHeight w:val="427"/>
        </w:trPr>
        <w:tc>
          <w:tcPr>
            <w:tcW w:w="28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7953F4" w:rsidRDefault="00D424A8" w:rsidP="00D424A8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D424A8" w:rsidRPr="004B1D48" w:rsidTr="00FD452A">
        <w:trPr>
          <w:gridAfter w:val="1"/>
          <w:wAfter w:w="108" w:type="dxa"/>
          <w:trHeight w:val="288"/>
        </w:trPr>
        <w:tc>
          <w:tcPr>
            <w:tcW w:w="11425" w:type="dxa"/>
            <w:gridSpan w:val="52"/>
            <w:shd w:val="clear" w:color="auto" w:fill="99CCFF"/>
            <w:vAlign w:val="center"/>
          </w:tcPr>
          <w:p w:rsidR="00D424A8" w:rsidRPr="007953F4" w:rsidRDefault="00D424A8" w:rsidP="00D424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424A8" w:rsidRPr="004B1D48" w:rsidTr="00FD452A">
        <w:trPr>
          <w:gridAfter w:val="1"/>
          <w:wAfter w:w="108" w:type="dxa"/>
          <w:trHeight w:val="227"/>
        </w:trPr>
        <w:tc>
          <w:tcPr>
            <w:tcW w:w="11425" w:type="dxa"/>
            <w:gridSpan w:val="52"/>
            <w:shd w:val="clear" w:color="auto" w:fill="auto"/>
            <w:vAlign w:val="center"/>
          </w:tcPr>
          <w:p w:rsidR="00D424A8" w:rsidRPr="00334195" w:rsidRDefault="00D424A8" w:rsidP="00D424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24A8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9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65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24A8" w:rsidRPr="00BF7713" w:rsidRDefault="00D424A8" w:rsidP="00D424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424A8" w:rsidRPr="00BF7713" w:rsidTr="00FD452A">
        <w:trPr>
          <w:gridAfter w:val="1"/>
          <w:wAfter w:w="108" w:type="dxa"/>
          <w:trHeight w:val="47"/>
        </w:trPr>
        <w:tc>
          <w:tcPr>
            <w:tcW w:w="3380" w:type="dxa"/>
            <w:gridSpan w:val="15"/>
            <w:shd w:val="clear" w:color="auto" w:fill="auto"/>
          </w:tcPr>
          <w:p w:rsidR="00D424A8" w:rsidRPr="002000AE" w:rsidRDefault="00D424A8" w:rsidP="00D424A8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  <w:proofErr w:type="spellEnd"/>
          </w:p>
        </w:tc>
        <w:tc>
          <w:tcPr>
            <w:tcW w:w="3390" w:type="dxa"/>
            <w:gridSpan w:val="20"/>
            <w:shd w:val="clear" w:color="auto" w:fill="auto"/>
          </w:tcPr>
          <w:p w:rsidR="00D424A8" w:rsidRPr="002000AE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4655" w:type="dxa"/>
            <w:gridSpan w:val="17"/>
            <w:shd w:val="clear" w:color="auto" w:fill="auto"/>
          </w:tcPr>
          <w:p w:rsidR="00D424A8" w:rsidRPr="00806EB0" w:rsidRDefault="00D424A8" w:rsidP="00D424A8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17A6" w:rsidRPr="008A562A" w:rsidRDefault="00BB0338" w:rsidP="008A562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hyperlink r:id="rId10" w:history="1"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ՀՀ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Արմավիրի</w:t>
        </w:r>
        <w:r w:rsidR="00CA7C6F" w:rsidRPr="006F4AC1">
          <w:rPr>
            <w:rStyle w:val="ad"/>
            <w:rFonts w:ascii="GHEA Grapalat" w:hAnsi="GHEA Grapalat"/>
            <w:color w:val="000000"/>
            <w:sz w:val="20"/>
            <w:u w:val="none"/>
            <w:lang w:val="hy-AM"/>
          </w:rPr>
          <w:t xml:space="preserve"> </w:t>
        </w:r>
        <w:r w:rsidR="00CA7C6F" w:rsidRPr="006F4AC1">
          <w:rPr>
            <w:rStyle w:val="ad"/>
            <w:rFonts w:ascii="GHEA Grapalat" w:hAnsi="GHEA Grapalat" w:cs="Sylfaen"/>
            <w:color w:val="000000"/>
            <w:sz w:val="20"/>
            <w:u w:val="none"/>
            <w:lang w:val="hy-AM"/>
          </w:rPr>
          <w:t>մարզպետ</w:t>
        </w:r>
      </w:hyperlink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ի</w:t>
      </w:r>
      <w:r w:rsidR="00CA7C6F" w:rsidRPr="00055383">
        <w:rPr>
          <w:rStyle w:val="ad"/>
          <w:rFonts w:ascii="GHEA Grapalat" w:hAnsi="GHEA Grapalat" w:cs="Sylfaen"/>
          <w:color w:val="000000"/>
          <w:sz w:val="20"/>
          <w:u w:val="none"/>
          <w:lang w:val="af-ZA"/>
        </w:rPr>
        <w:t xml:space="preserve"> </w:t>
      </w:r>
      <w:proofErr w:type="spellStart"/>
      <w:r w:rsidR="00CA7C6F">
        <w:rPr>
          <w:rStyle w:val="ad"/>
          <w:rFonts w:ascii="GHEA Grapalat" w:hAnsi="GHEA Grapalat" w:cs="Sylfaen"/>
          <w:color w:val="000000"/>
          <w:sz w:val="20"/>
          <w:u w:val="none"/>
        </w:rPr>
        <w:t>աշխատակազմ</w:t>
      </w:r>
      <w:proofErr w:type="spellEnd"/>
    </w:p>
    <w:sectPr w:rsidR="008C17A6" w:rsidRPr="008A562A" w:rsidSect="001F54F3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CDB" w:rsidRDefault="00C87CDB" w:rsidP="00BB0338">
      <w:r>
        <w:separator/>
      </w:r>
    </w:p>
  </w:endnote>
  <w:endnote w:type="continuationSeparator" w:id="0">
    <w:p w:rsidR="00C87CDB" w:rsidRDefault="00C87CDB" w:rsidP="00BB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362007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B3E4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B3E43" w:rsidRDefault="009B3E43" w:rsidP="001F54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43" w:rsidRDefault="009B3E43" w:rsidP="001F54F3">
    <w:pPr>
      <w:pStyle w:val="a8"/>
      <w:framePr w:wrap="around" w:vAnchor="text" w:hAnchor="margin" w:xAlign="right" w:y="1"/>
      <w:rPr>
        <w:rStyle w:val="a7"/>
      </w:rPr>
    </w:pPr>
  </w:p>
  <w:p w:rsidR="009B3E43" w:rsidRDefault="009B3E43" w:rsidP="001F54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CDB" w:rsidRDefault="00C87CDB" w:rsidP="00BB0338">
      <w:r>
        <w:separator/>
      </w:r>
    </w:p>
  </w:footnote>
  <w:footnote w:type="continuationSeparator" w:id="0">
    <w:p w:rsidR="00C87CDB" w:rsidRDefault="00C87CDB" w:rsidP="00BB0338">
      <w:r>
        <w:continuationSeparator/>
      </w:r>
    </w:p>
  </w:footnote>
  <w:footnote w:id="1">
    <w:p w:rsidR="009B3E43" w:rsidRPr="00541A77" w:rsidRDefault="009B3E43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3E43" w:rsidRPr="002D0BF6" w:rsidRDefault="009B3E4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3E43" w:rsidRPr="00EB00B9" w:rsidRDefault="009B3E43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30A3" w:rsidRPr="002D0BF6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530A3" w:rsidRPr="00C868EC" w:rsidRDefault="00E530A3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424A8" w:rsidRPr="00871366" w:rsidRDefault="00D424A8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424A8" w:rsidRPr="002D0BF6" w:rsidRDefault="00D424A8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7A6"/>
    <w:rsid w:val="000021CC"/>
    <w:rsid w:val="000064DE"/>
    <w:rsid w:val="00010819"/>
    <w:rsid w:val="00022B95"/>
    <w:rsid w:val="000366DA"/>
    <w:rsid w:val="000527DC"/>
    <w:rsid w:val="0005299E"/>
    <w:rsid w:val="00055383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76824"/>
    <w:rsid w:val="00196FB5"/>
    <w:rsid w:val="001A2571"/>
    <w:rsid w:val="001A5D66"/>
    <w:rsid w:val="001B18BA"/>
    <w:rsid w:val="001B7120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5D61"/>
    <w:rsid w:val="002D7B05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2007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B797F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15BF1"/>
    <w:rsid w:val="00424BB4"/>
    <w:rsid w:val="00437A3D"/>
    <w:rsid w:val="0044016D"/>
    <w:rsid w:val="004478CF"/>
    <w:rsid w:val="00451C23"/>
    <w:rsid w:val="00452DE0"/>
    <w:rsid w:val="00454BBD"/>
    <w:rsid w:val="004562F5"/>
    <w:rsid w:val="00467D05"/>
    <w:rsid w:val="00472786"/>
    <w:rsid w:val="00473982"/>
    <w:rsid w:val="004844E0"/>
    <w:rsid w:val="0048458A"/>
    <w:rsid w:val="0048680C"/>
    <w:rsid w:val="004A1968"/>
    <w:rsid w:val="004A7C35"/>
    <w:rsid w:val="004B1ABA"/>
    <w:rsid w:val="004B1D48"/>
    <w:rsid w:val="004B3CC5"/>
    <w:rsid w:val="004B69D3"/>
    <w:rsid w:val="004C0706"/>
    <w:rsid w:val="004C1DB0"/>
    <w:rsid w:val="004C60F4"/>
    <w:rsid w:val="004F0D55"/>
    <w:rsid w:val="004F2AF1"/>
    <w:rsid w:val="004F3329"/>
    <w:rsid w:val="004F516A"/>
    <w:rsid w:val="004F74AF"/>
    <w:rsid w:val="005008C6"/>
    <w:rsid w:val="0051147E"/>
    <w:rsid w:val="005126E3"/>
    <w:rsid w:val="005173D2"/>
    <w:rsid w:val="00520B35"/>
    <w:rsid w:val="00527333"/>
    <w:rsid w:val="005521C9"/>
    <w:rsid w:val="00553CCB"/>
    <w:rsid w:val="00555169"/>
    <w:rsid w:val="00563A8E"/>
    <w:rsid w:val="005644FA"/>
    <w:rsid w:val="00566AD3"/>
    <w:rsid w:val="00567C9F"/>
    <w:rsid w:val="00582BC0"/>
    <w:rsid w:val="00584581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738"/>
    <w:rsid w:val="005D3B8E"/>
    <w:rsid w:val="005D6D38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BA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6ADF"/>
    <w:rsid w:val="00803084"/>
    <w:rsid w:val="00806D37"/>
    <w:rsid w:val="00813EBB"/>
    <w:rsid w:val="00821B37"/>
    <w:rsid w:val="00823269"/>
    <w:rsid w:val="00826986"/>
    <w:rsid w:val="00835A8B"/>
    <w:rsid w:val="00840C1B"/>
    <w:rsid w:val="00844E52"/>
    <w:rsid w:val="00853361"/>
    <w:rsid w:val="00855DE1"/>
    <w:rsid w:val="00855F71"/>
    <w:rsid w:val="0086019F"/>
    <w:rsid w:val="00862C36"/>
    <w:rsid w:val="00866CC4"/>
    <w:rsid w:val="008725A8"/>
    <w:rsid w:val="00874705"/>
    <w:rsid w:val="0088123E"/>
    <w:rsid w:val="0088274D"/>
    <w:rsid w:val="008830BF"/>
    <w:rsid w:val="008A562A"/>
    <w:rsid w:val="008A5F27"/>
    <w:rsid w:val="008C17A6"/>
    <w:rsid w:val="008D09D7"/>
    <w:rsid w:val="008D4A20"/>
    <w:rsid w:val="008F044B"/>
    <w:rsid w:val="008F1F00"/>
    <w:rsid w:val="008F24F2"/>
    <w:rsid w:val="008F2A25"/>
    <w:rsid w:val="009203A1"/>
    <w:rsid w:val="009237C3"/>
    <w:rsid w:val="0092587A"/>
    <w:rsid w:val="00927596"/>
    <w:rsid w:val="00930A2A"/>
    <w:rsid w:val="00933E9C"/>
    <w:rsid w:val="0093406E"/>
    <w:rsid w:val="00940390"/>
    <w:rsid w:val="00946EBB"/>
    <w:rsid w:val="0095531C"/>
    <w:rsid w:val="0097018B"/>
    <w:rsid w:val="009947FB"/>
    <w:rsid w:val="009951C1"/>
    <w:rsid w:val="009A10AF"/>
    <w:rsid w:val="009A1AFC"/>
    <w:rsid w:val="009A1E44"/>
    <w:rsid w:val="009B3E43"/>
    <w:rsid w:val="009C0CFB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124D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12535"/>
    <w:rsid w:val="00C144A5"/>
    <w:rsid w:val="00C25055"/>
    <w:rsid w:val="00C44175"/>
    <w:rsid w:val="00C50CD0"/>
    <w:rsid w:val="00C52194"/>
    <w:rsid w:val="00C55B4F"/>
    <w:rsid w:val="00C56686"/>
    <w:rsid w:val="00C70B9C"/>
    <w:rsid w:val="00C72119"/>
    <w:rsid w:val="00C8650B"/>
    <w:rsid w:val="00C8721E"/>
    <w:rsid w:val="00C87CDB"/>
    <w:rsid w:val="00C94E57"/>
    <w:rsid w:val="00C95626"/>
    <w:rsid w:val="00C96DBB"/>
    <w:rsid w:val="00CA0A9E"/>
    <w:rsid w:val="00CA745F"/>
    <w:rsid w:val="00CA7C6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5EDF"/>
    <w:rsid w:val="00CF624B"/>
    <w:rsid w:val="00D06A41"/>
    <w:rsid w:val="00D1344C"/>
    <w:rsid w:val="00D13A6F"/>
    <w:rsid w:val="00D16F76"/>
    <w:rsid w:val="00D316D1"/>
    <w:rsid w:val="00D424A8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0A3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288D"/>
    <w:rsid w:val="00ED407B"/>
    <w:rsid w:val="00EE52C2"/>
    <w:rsid w:val="00EE6C3A"/>
    <w:rsid w:val="00EE6E3E"/>
    <w:rsid w:val="00EE7C62"/>
    <w:rsid w:val="00EF0F9C"/>
    <w:rsid w:val="00EF2828"/>
    <w:rsid w:val="00EF5E3E"/>
    <w:rsid w:val="00F17640"/>
    <w:rsid w:val="00F31FB8"/>
    <w:rsid w:val="00F3447F"/>
    <w:rsid w:val="00F34C31"/>
    <w:rsid w:val="00F35DF3"/>
    <w:rsid w:val="00F36DE4"/>
    <w:rsid w:val="00F444DB"/>
    <w:rsid w:val="00F52DC2"/>
    <w:rsid w:val="00F61457"/>
    <w:rsid w:val="00F6390A"/>
    <w:rsid w:val="00F63949"/>
    <w:rsid w:val="00F813D4"/>
    <w:rsid w:val="00F84BEA"/>
    <w:rsid w:val="00F92637"/>
    <w:rsid w:val="00F93947"/>
    <w:rsid w:val="00F9611C"/>
    <w:rsid w:val="00FA4234"/>
    <w:rsid w:val="00FA6C7A"/>
    <w:rsid w:val="00FB5858"/>
    <w:rsid w:val="00FB6C5D"/>
    <w:rsid w:val="00FC56D8"/>
    <w:rsid w:val="00FD1C72"/>
    <w:rsid w:val="00FD1DAE"/>
    <w:rsid w:val="00FD452A"/>
    <w:rsid w:val="00FE000C"/>
    <w:rsid w:val="00FE23B0"/>
    <w:rsid w:val="00FF5663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9EB4D-EDED-481C-B6E4-27C8B7BE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basedOn w:val="a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530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eps.am/epps/prepareViewCAOrganisation.do?id=108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meps.am/epps/prepareViewCAOrganisation.do?id=1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CCF4-C677-4110-B6B0-4A5FC8E4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6</cp:revision>
  <cp:lastPrinted>2025-06-18T07:59:00Z</cp:lastPrinted>
  <dcterms:created xsi:type="dcterms:W3CDTF">2025-11-28T06:39:00Z</dcterms:created>
  <dcterms:modified xsi:type="dcterms:W3CDTF">2026-05-12T12:03:00Z</dcterms:modified>
</cp:coreProperties>
</file>