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17CA7" w14:textId="3BA71765" w:rsidR="0022631D" w:rsidRPr="00014381" w:rsidRDefault="0022631D" w:rsidP="003E196F">
      <w:pPr>
        <w:widowControl w:val="0"/>
        <w:spacing w:before="0" w:after="0"/>
        <w:ind w:left="-107" w:right="-108"/>
        <w:jc w:val="center"/>
        <w:rPr>
          <w:rFonts w:ascii="GHEA Grapalat" w:eastAsia="Times New Roman" w:hAnsi="GHEA Grapalat" w:cs="Sylfaen"/>
          <w:b/>
          <w:sz w:val="20"/>
          <w:szCs w:val="20"/>
          <w:lang w:eastAsia="ru-RU"/>
        </w:rPr>
      </w:pPr>
    </w:p>
    <w:p w14:paraId="5787FE7D" w14:textId="77777777" w:rsidR="007B13DA" w:rsidRPr="00014381" w:rsidRDefault="0022631D" w:rsidP="003E196F">
      <w:pPr>
        <w:spacing w:before="0" w:after="0"/>
        <w:jc w:val="center"/>
        <w:rPr>
          <w:rFonts w:ascii="GHEA Grapalat" w:hAnsi="GHEA Grapalat"/>
          <w:b/>
          <w:szCs w:val="24"/>
          <w:u w:val="single"/>
          <w:lang w:val="ru-RU"/>
        </w:rPr>
      </w:pPr>
      <w:r w:rsidRPr="00014381">
        <w:rPr>
          <w:rFonts w:ascii="GHEA Grapalat" w:eastAsia="Times New Roman" w:hAnsi="GHEA Grapalat" w:cs="Sylfaen"/>
          <w:b/>
          <w:sz w:val="20"/>
          <w:szCs w:val="20"/>
          <w:u w:val="single"/>
          <w:lang w:val="af-ZA" w:eastAsia="ru-RU"/>
        </w:rPr>
        <w:t>ՀԱՅՏԱՐԱՐՈՒԹՅՈՒՆ</w:t>
      </w:r>
      <w:r w:rsidR="003F38A1" w:rsidRPr="00014381">
        <w:rPr>
          <w:rFonts w:ascii="GHEA Grapalat" w:hAnsi="GHEA Grapalat"/>
          <w:b/>
          <w:szCs w:val="24"/>
          <w:u w:val="single"/>
          <w:lang w:val="ru-RU"/>
        </w:rPr>
        <w:t xml:space="preserve"> </w:t>
      </w:r>
    </w:p>
    <w:p w14:paraId="173AE9F0" w14:textId="77777777" w:rsidR="003F38A1" w:rsidRPr="00014381" w:rsidRDefault="003F38A1" w:rsidP="003E196F">
      <w:pPr>
        <w:spacing w:before="0" w:after="0"/>
        <w:jc w:val="center"/>
        <w:rPr>
          <w:rFonts w:ascii="GHEA Grapalat" w:eastAsia="Times New Roman" w:hAnsi="GHEA Grapalat" w:cs="Sylfaen"/>
          <w:bCs/>
          <w:sz w:val="20"/>
          <w:szCs w:val="20"/>
          <w:lang w:val="af-ZA" w:eastAsia="ru-RU"/>
        </w:rPr>
      </w:pPr>
      <w:r w:rsidRPr="00014381">
        <w:rPr>
          <w:rFonts w:ascii="GHEA Grapalat" w:hAnsi="GHEA Grapalat"/>
          <w:b/>
          <w:szCs w:val="24"/>
          <w:lang w:val="ru-RU"/>
        </w:rPr>
        <w:t>ОБЪЯВЛЕНИЕ</w:t>
      </w:r>
    </w:p>
    <w:p w14:paraId="4A2D5E93" w14:textId="77777777" w:rsidR="007B13DA" w:rsidRPr="00014381" w:rsidRDefault="001B322E" w:rsidP="003E196F">
      <w:pPr>
        <w:spacing w:before="0" w:after="0"/>
        <w:ind w:left="0" w:firstLine="0"/>
        <w:jc w:val="center"/>
        <w:rPr>
          <w:rFonts w:ascii="GHEA Grapalat" w:hAnsi="GHEA Grapalat"/>
          <w:b/>
          <w:szCs w:val="24"/>
          <w:u w:val="single"/>
          <w:lang w:val="ru-RU"/>
        </w:rPr>
      </w:pPr>
      <w:r w:rsidRPr="00014381">
        <w:rPr>
          <w:rFonts w:ascii="GHEA Grapalat" w:eastAsia="Times New Roman" w:hAnsi="GHEA Grapalat" w:cs="Sylfaen"/>
          <w:b/>
          <w:sz w:val="20"/>
          <w:szCs w:val="20"/>
          <w:u w:val="single"/>
          <w:lang w:val="af-ZA" w:eastAsia="ru-RU"/>
        </w:rPr>
        <w:t>կնքված պայմանագրի մասի</w:t>
      </w:r>
      <w:r w:rsidR="003F38A1" w:rsidRPr="00014381">
        <w:rPr>
          <w:rFonts w:ascii="GHEA Grapalat" w:hAnsi="GHEA Grapalat"/>
          <w:b/>
          <w:szCs w:val="24"/>
          <w:u w:val="single"/>
          <w:lang w:val="ru-RU"/>
        </w:rPr>
        <w:t xml:space="preserve"> </w:t>
      </w:r>
    </w:p>
    <w:p w14:paraId="499204B2" w14:textId="77777777" w:rsidR="0022631D" w:rsidRPr="00014381" w:rsidRDefault="003F38A1" w:rsidP="003E196F">
      <w:pPr>
        <w:spacing w:before="0" w:after="0"/>
        <w:ind w:left="0" w:firstLine="0"/>
        <w:jc w:val="center"/>
        <w:rPr>
          <w:rFonts w:ascii="GHEA Grapalat" w:eastAsia="Times New Roman" w:hAnsi="GHEA Grapalat" w:cs="Sylfaen"/>
          <w:b/>
          <w:sz w:val="20"/>
          <w:szCs w:val="20"/>
          <w:lang w:val="af-ZA" w:eastAsia="ru-RU"/>
        </w:rPr>
      </w:pPr>
      <w:r w:rsidRPr="00014381">
        <w:rPr>
          <w:rFonts w:ascii="GHEA Grapalat" w:hAnsi="GHEA Grapalat"/>
          <w:b/>
          <w:szCs w:val="24"/>
          <w:lang w:val="ru-RU"/>
        </w:rPr>
        <w:t>о заключенном договоре</w:t>
      </w:r>
    </w:p>
    <w:p w14:paraId="01CAEB99" w14:textId="77777777" w:rsidR="003F38A1" w:rsidRPr="00014381" w:rsidRDefault="003F38A1" w:rsidP="003E196F">
      <w:pPr>
        <w:spacing w:before="0" w:after="0"/>
        <w:ind w:left="0" w:firstLine="0"/>
        <w:jc w:val="center"/>
        <w:rPr>
          <w:rFonts w:ascii="GHEA Grapalat" w:eastAsia="Times New Roman" w:hAnsi="GHEA Grapalat" w:cs="Sylfaen"/>
          <w:b/>
          <w:sz w:val="20"/>
          <w:szCs w:val="20"/>
          <w:lang w:val="af-ZA" w:eastAsia="ru-RU"/>
        </w:rPr>
      </w:pPr>
    </w:p>
    <w:p w14:paraId="60BCF245" w14:textId="539FA6A8" w:rsidR="003F38A1" w:rsidRPr="00014381" w:rsidRDefault="00974ED7" w:rsidP="00FF00B8">
      <w:pPr>
        <w:pBdr>
          <w:bottom w:val="single" w:sz="6" w:space="1" w:color="auto"/>
        </w:pBdr>
        <w:spacing w:before="0" w:after="0"/>
        <w:ind w:left="0" w:firstLine="720"/>
        <w:jc w:val="both"/>
        <w:rPr>
          <w:rFonts w:ascii="GHEA Grapalat" w:eastAsia="Times New Roman" w:hAnsi="GHEA Grapalat" w:cs="Sylfaen"/>
          <w:sz w:val="20"/>
          <w:szCs w:val="20"/>
          <w:lang w:val="hy-AM" w:eastAsia="ru-RU"/>
        </w:rPr>
      </w:pPr>
      <w:r w:rsidRPr="00415415">
        <w:rPr>
          <w:rFonts w:ascii="GHEA Grapalat" w:hAnsi="GHEA Grapalat" w:cs="Sylfaen"/>
          <w:b/>
          <w:bCs/>
          <w:lang w:val="af-ZA"/>
        </w:rPr>
        <w:t>«</w:t>
      </w:r>
      <w:r>
        <w:rPr>
          <w:rFonts w:ascii="GHEA Grapalat" w:hAnsi="GHEA Grapalat" w:cs="Sylfaen"/>
          <w:b/>
          <w:bCs/>
        </w:rPr>
        <w:t>ՀԱՏՈՒԿ</w:t>
      </w:r>
      <w:r w:rsidRPr="004714F7">
        <w:rPr>
          <w:rFonts w:ascii="GHEA Grapalat" w:hAnsi="GHEA Grapalat" w:cs="Sylfaen"/>
          <w:b/>
          <w:bCs/>
          <w:lang w:val="af-ZA"/>
        </w:rPr>
        <w:t xml:space="preserve"> </w:t>
      </w:r>
      <w:r>
        <w:rPr>
          <w:rFonts w:ascii="GHEA Grapalat" w:hAnsi="GHEA Grapalat" w:cs="Sylfaen"/>
          <w:b/>
          <w:bCs/>
        </w:rPr>
        <w:t>ԿԱՊ</w:t>
      </w:r>
      <w:r w:rsidRPr="00415415">
        <w:rPr>
          <w:rFonts w:ascii="GHEA Grapalat" w:hAnsi="GHEA Grapalat" w:cs="Sylfaen"/>
          <w:b/>
          <w:bCs/>
          <w:lang w:val="af-ZA"/>
        </w:rPr>
        <w:t xml:space="preserve">» </w:t>
      </w:r>
      <w:r>
        <w:rPr>
          <w:rFonts w:ascii="GHEA Grapalat" w:hAnsi="GHEA Grapalat" w:cs="Sylfaen"/>
          <w:b/>
          <w:bCs/>
        </w:rPr>
        <w:t>ՓԲԸ</w:t>
      </w:r>
      <w:r w:rsidR="00A57741" w:rsidRPr="00C24462">
        <w:rPr>
          <w:rFonts w:ascii="GHEA Grapalat" w:eastAsia="Times New Roman" w:hAnsi="GHEA Grapalat" w:cs="Sylfaen"/>
          <w:b/>
          <w:bCs/>
          <w:sz w:val="20"/>
          <w:szCs w:val="20"/>
          <w:lang w:val="hy-AM" w:eastAsia="ru-RU"/>
        </w:rPr>
        <w:t>-ն</w:t>
      </w:r>
      <w:r w:rsidR="0022631D" w:rsidRPr="00014381">
        <w:rPr>
          <w:rFonts w:ascii="GHEA Grapalat" w:eastAsia="Times New Roman" w:hAnsi="GHEA Grapalat" w:cs="Sylfaen"/>
          <w:sz w:val="20"/>
          <w:szCs w:val="20"/>
          <w:lang w:val="hy-AM" w:eastAsia="ru-RU"/>
        </w:rPr>
        <w:t>, որը գտնվում է</w:t>
      </w:r>
      <w:r w:rsidR="001B322E" w:rsidRPr="00014381">
        <w:rPr>
          <w:rFonts w:ascii="GHEA Grapalat" w:eastAsia="Times New Roman" w:hAnsi="GHEA Grapalat" w:cs="Sylfaen"/>
          <w:sz w:val="20"/>
          <w:szCs w:val="20"/>
          <w:lang w:val="hy-AM" w:eastAsia="ru-RU"/>
        </w:rPr>
        <w:t xml:space="preserve"> </w:t>
      </w:r>
      <w:r w:rsidR="00C24462" w:rsidRPr="00C24462">
        <w:rPr>
          <w:rFonts w:ascii="GHEA Grapalat" w:eastAsia="Times New Roman" w:hAnsi="GHEA Grapalat" w:cs="Sylfaen"/>
          <w:b/>
          <w:bCs/>
          <w:sz w:val="20"/>
          <w:szCs w:val="20"/>
          <w:lang w:val="hy-AM" w:eastAsia="ru-RU"/>
        </w:rPr>
        <w:t xml:space="preserve">ՀՀ, </w:t>
      </w:r>
      <w:r>
        <w:rPr>
          <w:rFonts w:ascii="GHEA Grapalat" w:eastAsia="Times New Roman" w:hAnsi="GHEA Grapalat" w:cs="Sylfaen"/>
          <w:b/>
          <w:bCs/>
          <w:sz w:val="20"/>
          <w:szCs w:val="20"/>
          <w:lang w:val="hy-AM" w:eastAsia="ru-RU"/>
        </w:rPr>
        <w:t>ք</w:t>
      </w:r>
      <w:r w:rsidRPr="00974ED7">
        <w:rPr>
          <w:rFonts w:ascii="GHEA Grapalat" w:eastAsia="Times New Roman" w:hAnsi="GHEA Grapalat" w:cs="Sylfaen"/>
          <w:b/>
          <w:bCs/>
          <w:sz w:val="20"/>
          <w:szCs w:val="20"/>
          <w:lang w:val="af-ZA" w:eastAsia="ru-RU"/>
        </w:rPr>
        <w:t>.</w:t>
      </w:r>
      <w:r>
        <w:rPr>
          <w:rFonts w:ascii="GHEA Grapalat" w:eastAsia="Times New Roman" w:hAnsi="GHEA Grapalat" w:cs="Sylfaen"/>
          <w:b/>
          <w:bCs/>
          <w:sz w:val="20"/>
          <w:szCs w:val="20"/>
          <w:lang w:val="hy-AM" w:eastAsia="ru-RU"/>
        </w:rPr>
        <w:t xml:space="preserve"> Երևան, Հակոբ Հակոբյան 3</w:t>
      </w:r>
      <w:r w:rsidR="00C24462" w:rsidRPr="00DD1419">
        <w:rPr>
          <w:rFonts w:ascii="GHEA Grapalat" w:hAnsi="GHEA Grapalat"/>
          <w:lang w:val="hy-AM"/>
        </w:rPr>
        <w:t xml:space="preserve"> </w:t>
      </w:r>
      <w:r w:rsidR="0022631D" w:rsidRPr="00014381">
        <w:rPr>
          <w:rFonts w:ascii="GHEA Grapalat" w:eastAsia="Times New Roman" w:hAnsi="GHEA Grapalat" w:cs="Sylfaen"/>
          <w:sz w:val="20"/>
          <w:szCs w:val="20"/>
          <w:lang w:val="hy-AM" w:eastAsia="ru-RU"/>
        </w:rPr>
        <w:t xml:space="preserve">հասցեում, </w:t>
      </w:r>
      <w:r w:rsidR="00FF00B8" w:rsidRPr="00014381">
        <w:rPr>
          <w:rFonts w:ascii="GHEA Grapalat" w:eastAsia="Times New Roman" w:hAnsi="GHEA Grapalat" w:cs="Sylfaen"/>
          <w:sz w:val="20"/>
          <w:szCs w:val="20"/>
          <w:lang w:val="hy-AM" w:eastAsia="ru-RU"/>
        </w:rPr>
        <w:t>ս</w:t>
      </w:r>
      <w:r w:rsidR="0022631D" w:rsidRPr="00014381">
        <w:rPr>
          <w:rFonts w:ascii="GHEA Grapalat" w:eastAsia="Times New Roman" w:hAnsi="GHEA Grapalat" w:cs="Sylfaen"/>
          <w:sz w:val="20"/>
          <w:szCs w:val="20"/>
          <w:lang w:val="hy-AM" w:eastAsia="ru-RU"/>
        </w:rPr>
        <w:t>տորև ներկայացնում է իր</w:t>
      </w:r>
      <w:r w:rsidR="001B322E" w:rsidRPr="00014381">
        <w:rPr>
          <w:rFonts w:ascii="GHEA Grapalat" w:eastAsia="Times New Roman" w:hAnsi="GHEA Grapalat" w:cs="Sylfaen"/>
          <w:sz w:val="20"/>
          <w:szCs w:val="20"/>
          <w:lang w:val="hy-AM" w:eastAsia="ru-RU"/>
        </w:rPr>
        <w:t xml:space="preserve"> </w:t>
      </w:r>
      <w:r w:rsidR="0022631D" w:rsidRPr="00014381">
        <w:rPr>
          <w:rFonts w:ascii="GHEA Grapalat" w:eastAsia="Times New Roman" w:hAnsi="GHEA Grapalat" w:cs="Sylfaen"/>
          <w:sz w:val="20"/>
          <w:szCs w:val="20"/>
          <w:lang w:val="hy-AM" w:eastAsia="ru-RU"/>
        </w:rPr>
        <w:t xml:space="preserve">կարիքների համար </w:t>
      </w:r>
      <w:r w:rsidRPr="00974ED7">
        <w:rPr>
          <w:rFonts w:ascii="GHEA Grapalat" w:eastAsia="Times New Roman" w:hAnsi="GHEA Grapalat" w:cs="Sylfaen"/>
          <w:b/>
          <w:bCs/>
          <w:sz w:val="20"/>
          <w:szCs w:val="20"/>
          <w:lang w:val="hy-AM" w:eastAsia="ru-RU"/>
        </w:rPr>
        <w:t xml:space="preserve">բեռների փոխադրման </w:t>
      </w:r>
      <w:r w:rsidR="00C24462" w:rsidRPr="00C24462">
        <w:rPr>
          <w:rFonts w:ascii="GHEA Grapalat" w:eastAsia="Times New Roman" w:hAnsi="GHEA Grapalat" w:cs="Sylfaen"/>
          <w:b/>
          <w:bCs/>
          <w:sz w:val="20"/>
          <w:szCs w:val="20"/>
          <w:lang w:val="hy-AM" w:eastAsia="ru-RU"/>
        </w:rPr>
        <w:t>ծառայությունների</w:t>
      </w:r>
      <w:r w:rsidR="00C24462" w:rsidRPr="00CF39DA">
        <w:rPr>
          <w:rFonts w:ascii="GHEA Grapalat" w:hAnsi="GHEA Grapalat"/>
          <w:sz w:val="16"/>
          <w:lang w:val="hy-AM"/>
        </w:rPr>
        <w:t xml:space="preserve"> </w:t>
      </w:r>
      <w:r w:rsidR="001B322E" w:rsidRPr="00014381">
        <w:rPr>
          <w:rFonts w:ascii="GHEA Grapalat" w:eastAsia="Times New Roman" w:hAnsi="GHEA Grapalat" w:cs="Sylfaen"/>
          <w:sz w:val="20"/>
          <w:szCs w:val="20"/>
          <w:lang w:val="hy-AM" w:eastAsia="ru-RU"/>
        </w:rPr>
        <w:t>ձեռքբերման նպատակով</w:t>
      </w:r>
      <w:r w:rsidR="00F92D1C" w:rsidRPr="00014381">
        <w:rPr>
          <w:rFonts w:ascii="GHEA Grapalat" w:eastAsia="Times New Roman" w:hAnsi="GHEA Grapalat" w:cs="Sylfaen"/>
          <w:sz w:val="20"/>
          <w:szCs w:val="20"/>
          <w:lang w:val="hy-AM" w:eastAsia="ru-RU"/>
        </w:rPr>
        <w:t xml:space="preserve"> կազմակերպված </w:t>
      </w:r>
      <w:r w:rsidR="001B322E" w:rsidRPr="00C24462">
        <w:rPr>
          <w:rFonts w:ascii="GHEA Grapalat" w:eastAsia="Times New Roman" w:hAnsi="GHEA Grapalat" w:cs="Sylfaen"/>
          <w:b/>
          <w:bCs/>
          <w:sz w:val="20"/>
          <w:szCs w:val="20"/>
          <w:lang w:val="hy-AM" w:eastAsia="ru-RU"/>
        </w:rPr>
        <w:t>«</w:t>
      </w:r>
      <w:r>
        <w:rPr>
          <w:rFonts w:ascii="GHEA Grapalat" w:hAnsi="GHEA Grapalat" w:cs="Sylfaen"/>
          <w:b/>
          <w:bCs/>
          <w:iCs/>
          <w:sz w:val="20"/>
          <w:szCs w:val="20"/>
          <w:lang w:val="hy-AM"/>
        </w:rPr>
        <w:t>ՀԿՓԲԸ-ՀՄԱԾՁԲ-23/</w:t>
      </w:r>
      <w:r w:rsidR="005D1D24">
        <w:rPr>
          <w:rFonts w:ascii="GHEA Grapalat" w:hAnsi="GHEA Grapalat" w:cs="Sylfaen"/>
          <w:b/>
          <w:bCs/>
          <w:iCs/>
          <w:sz w:val="20"/>
          <w:szCs w:val="20"/>
          <w:lang w:val="hy-AM"/>
        </w:rPr>
        <w:t>3</w:t>
      </w:r>
      <w:r w:rsidR="001B322E" w:rsidRPr="00C24462">
        <w:rPr>
          <w:rFonts w:ascii="GHEA Grapalat" w:eastAsia="Times New Roman" w:hAnsi="GHEA Grapalat" w:cs="Sylfaen"/>
          <w:b/>
          <w:bCs/>
          <w:sz w:val="20"/>
          <w:szCs w:val="20"/>
          <w:lang w:val="hy-AM" w:eastAsia="ru-RU"/>
        </w:rPr>
        <w:t>»</w:t>
      </w:r>
      <w:r w:rsidR="001B322E" w:rsidRPr="00014381">
        <w:rPr>
          <w:rFonts w:ascii="GHEA Grapalat" w:eastAsia="Times New Roman" w:hAnsi="GHEA Grapalat" w:cs="Sylfaen"/>
          <w:sz w:val="20"/>
          <w:szCs w:val="20"/>
          <w:lang w:val="hy-AM" w:eastAsia="ru-RU"/>
        </w:rPr>
        <w:t xml:space="preserve"> ծածկագրով գնման ընթացակարգի արդյունքում կնքված պայմանագր</w:t>
      </w:r>
      <w:r w:rsidR="009B4510">
        <w:rPr>
          <w:rFonts w:ascii="GHEA Grapalat" w:eastAsia="Times New Roman" w:hAnsi="GHEA Grapalat" w:cs="Sylfaen"/>
          <w:sz w:val="20"/>
          <w:szCs w:val="20"/>
          <w:lang w:val="hy-AM" w:eastAsia="ru-RU"/>
        </w:rPr>
        <w:t>եր</w:t>
      </w:r>
      <w:r w:rsidR="001B322E" w:rsidRPr="00014381">
        <w:rPr>
          <w:rFonts w:ascii="GHEA Grapalat" w:eastAsia="Times New Roman" w:hAnsi="GHEA Grapalat" w:cs="Sylfaen"/>
          <w:sz w:val="20"/>
          <w:szCs w:val="20"/>
          <w:lang w:val="hy-AM" w:eastAsia="ru-RU"/>
        </w:rPr>
        <w:t>ի մասին տեղեկատվությունը`</w:t>
      </w:r>
      <w:r w:rsidR="0022631D" w:rsidRPr="00014381">
        <w:rPr>
          <w:rFonts w:ascii="GHEA Grapalat" w:eastAsia="Times New Roman" w:hAnsi="GHEA Grapalat" w:cs="Sylfaen"/>
          <w:sz w:val="20"/>
          <w:szCs w:val="20"/>
          <w:lang w:val="hy-AM" w:eastAsia="ru-RU"/>
        </w:rPr>
        <w:t xml:space="preserve"> </w:t>
      </w:r>
    </w:p>
    <w:p w14:paraId="4BA728EB" w14:textId="32757A2E" w:rsidR="0022631D" w:rsidRPr="00014381" w:rsidRDefault="00974ED7" w:rsidP="00FF00B8">
      <w:pPr>
        <w:spacing w:before="0" w:after="0"/>
        <w:ind w:left="0" w:firstLine="720"/>
        <w:jc w:val="both"/>
        <w:rPr>
          <w:rFonts w:ascii="GHEA Grapalat" w:eastAsia="Times New Roman" w:hAnsi="GHEA Grapalat" w:cs="Sylfaen"/>
          <w:sz w:val="20"/>
          <w:szCs w:val="20"/>
          <w:lang w:val="hy-AM" w:eastAsia="ru-RU"/>
        </w:rPr>
      </w:pPr>
      <w:r w:rsidRPr="00974ED7">
        <w:rPr>
          <w:rFonts w:ascii="GHEA Grapalat" w:eastAsia="Times New Roman" w:hAnsi="GHEA Grapalat" w:cs="Sylfaen"/>
          <w:b/>
          <w:bCs/>
          <w:sz w:val="20"/>
          <w:szCs w:val="20"/>
          <w:lang w:val="hy-AM" w:eastAsia="ru-RU"/>
        </w:rPr>
        <w:t>ЗАО ''СПЕЦСВЯЗЬ''</w:t>
      </w:r>
      <w:r w:rsidR="00FF00B8" w:rsidRPr="00014381">
        <w:rPr>
          <w:rFonts w:ascii="GHEA Grapalat" w:eastAsia="Times New Roman" w:hAnsi="GHEA Grapalat" w:cs="Sylfaen"/>
          <w:sz w:val="20"/>
          <w:szCs w:val="20"/>
          <w:lang w:val="hy-AM" w:eastAsia="ru-RU"/>
        </w:rPr>
        <w:t xml:space="preserve">, который находится </w:t>
      </w:r>
      <w:r w:rsidR="00FF00B8" w:rsidRPr="00014381">
        <w:rPr>
          <w:rFonts w:ascii="GHEA Grapalat" w:eastAsia="Times New Roman" w:hAnsi="GHEA Grapalat" w:cs="Sylfaen"/>
          <w:sz w:val="20"/>
          <w:szCs w:val="20"/>
          <w:lang w:val="ru-RU" w:eastAsia="ru-RU"/>
        </w:rPr>
        <w:t xml:space="preserve">по адресу </w:t>
      </w:r>
      <w:r w:rsidRPr="00974ED7">
        <w:rPr>
          <w:rFonts w:ascii="GHEA Grapalat" w:eastAsia="Times New Roman" w:hAnsi="GHEA Grapalat" w:cs="Sylfaen"/>
          <w:b/>
          <w:bCs/>
          <w:sz w:val="20"/>
          <w:szCs w:val="20"/>
          <w:lang w:val="hy-AM" w:eastAsia="ru-RU"/>
        </w:rPr>
        <w:t>РА,г. Ереван, Акоп Акопян 3</w:t>
      </w:r>
      <w:r w:rsidRPr="00974ED7">
        <w:rPr>
          <w:rFonts w:ascii="GHEA Grapalat" w:eastAsia="Times New Roman" w:hAnsi="GHEA Grapalat" w:cs="Sylfaen"/>
          <w:b/>
          <w:bCs/>
          <w:sz w:val="20"/>
          <w:szCs w:val="20"/>
          <w:lang w:val="ru-RU" w:eastAsia="ru-RU"/>
        </w:rPr>
        <w:t xml:space="preserve"> </w:t>
      </w:r>
      <w:r w:rsidR="003F38A1" w:rsidRPr="00014381">
        <w:rPr>
          <w:rFonts w:ascii="GHEA Grapalat" w:eastAsia="Times New Roman" w:hAnsi="GHEA Grapalat" w:cs="Sylfaen"/>
          <w:sz w:val="20"/>
          <w:szCs w:val="20"/>
          <w:lang w:val="hy-AM" w:eastAsia="ru-RU"/>
        </w:rPr>
        <w:t>ниже представляет информацию о договор</w:t>
      </w:r>
      <w:r w:rsidR="009B4510">
        <w:rPr>
          <w:rFonts w:ascii="GHEA Grapalat" w:eastAsia="Times New Roman" w:hAnsi="GHEA Grapalat" w:cs="Sylfaen"/>
          <w:sz w:val="20"/>
          <w:szCs w:val="20"/>
          <w:lang w:val="ru-RU" w:eastAsia="ru-RU"/>
        </w:rPr>
        <w:t>ах</w:t>
      </w:r>
      <w:r w:rsidR="003F38A1" w:rsidRPr="00014381">
        <w:rPr>
          <w:rFonts w:ascii="GHEA Grapalat" w:eastAsia="Times New Roman" w:hAnsi="GHEA Grapalat" w:cs="Sylfaen"/>
          <w:sz w:val="20"/>
          <w:szCs w:val="20"/>
          <w:lang w:val="hy-AM" w:eastAsia="ru-RU"/>
        </w:rPr>
        <w:t xml:space="preserve"> заключенн</w:t>
      </w:r>
      <w:r w:rsidR="009B4510">
        <w:rPr>
          <w:rFonts w:ascii="GHEA Grapalat" w:eastAsia="Times New Roman" w:hAnsi="GHEA Grapalat" w:cs="Sylfaen"/>
          <w:sz w:val="20"/>
          <w:szCs w:val="20"/>
          <w:lang w:val="ru-RU" w:eastAsia="ru-RU"/>
        </w:rPr>
        <w:t>а</w:t>
      </w:r>
      <w:r w:rsidR="003F38A1" w:rsidRPr="00014381">
        <w:rPr>
          <w:rFonts w:ascii="GHEA Grapalat" w:eastAsia="Times New Roman" w:hAnsi="GHEA Grapalat" w:cs="Sylfaen"/>
          <w:sz w:val="20"/>
          <w:szCs w:val="20"/>
          <w:lang w:val="hy-AM" w:eastAsia="ru-RU"/>
        </w:rPr>
        <w:t>м</w:t>
      </w:r>
      <w:r w:rsidR="009B4510">
        <w:rPr>
          <w:rFonts w:ascii="GHEA Grapalat" w:eastAsia="Times New Roman" w:hAnsi="GHEA Grapalat" w:cs="Sylfaen"/>
          <w:sz w:val="20"/>
          <w:szCs w:val="20"/>
          <w:lang w:val="ru-RU" w:eastAsia="ru-RU"/>
        </w:rPr>
        <w:t>й</w:t>
      </w:r>
      <w:r w:rsidR="003F38A1" w:rsidRPr="00014381">
        <w:rPr>
          <w:rFonts w:ascii="GHEA Grapalat" w:eastAsia="Times New Roman" w:hAnsi="GHEA Grapalat" w:cs="Sylfaen"/>
          <w:sz w:val="20"/>
          <w:szCs w:val="20"/>
          <w:lang w:val="hy-AM" w:eastAsia="ru-RU"/>
        </w:rPr>
        <w:t xml:space="preserve"> в результате процедуры закупки под кодом </w:t>
      </w:r>
      <w:bookmarkStart w:id="0" w:name="_Hlk117260463"/>
      <w:r w:rsidRPr="00974ED7">
        <w:rPr>
          <w:rFonts w:ascii="GHEA Grapalat" w:eastAsia="Times New Roman" w:hAnsi="GHEA Grapalat" w:cs="Sylfaen"/>
          <w:b/>
          <w:bCs/>
          <w:sz w:val="20"/>
          <w:szCs w:val="20"/>
          <w:lang w:val="hy-AM" w:eastAsia="ru-RU"/>
        </w:rPr>
        <w:t>HKPBY-HM</w:t>
      </w:r>
      <w:r w:rsidR="00614851">
        <w:rPr>
          <w:rFonts w:ascii="GHEA Grapalat" w:eastAsia="Times New Roman" w:hAnsi="GHEA Grapalat" w:cs="Sylfaen"/>
          <w:b/>
          <w:bCs/>
          <w:sz w:val="20"/>
          <w:szCs w:val="20"/>
          <w:lang w:eastAsia="ru-RU"/>
        </w:rPr>
        <w:t>A</w:t>
      </w:r>
      <w:r w:rsidRPr="00974ED7">
        <w:rPr>
          <w:rFonts w:ascii="GHEA Grapalat" w:eastAsia="Times New Roman" w:hAnsi="GHEA Grapalat" w:cs="Sylfaen"/>
          <w:b/>
          <w:bCs/>
          <w:sz w:val="20"/>
          <w:szCs w:val="20"/>
          <w:lang w:val="hy-AM" w:eastAsia="ru-RU"/>
        </w:rPr>
        <w:t>TsDzB-23/</w:t>
      </w:r>
      <w:bookmarkEnd w:id="0"/>
      <w:r w:rsidR="005D1D24">
        <w:rPr>
          <w:rFonts w:ascii="GHEA Grapalat" w:eastAsia="Times New Roman" w:hAnsi="GHEA Grapalat" w:cs="Sylfaen"/>
          <w:b/>
          <w:bCs/>
          <w:sz w:val="20"/>
          <w:szCs w:val="20"/>
          <w:lang w:val="hy-AM" w:eastAsia="ru-RU"/>
        </w:rPr>
        <w:t>3</w:t>
      </w:r>
      <w:r w:rsidRPr="00974ED7">
        <w:rPr>
          <w:rFonts w:ascii="GHEA Grapalat" w:hAnsi="GHEA Grapalat"/>
          <w:b/>
          <w:sz w:val="24"/>
          <w:szCs w:val="24"/>
          <w:lang w:val="ru-RU"/>
        </w:rPr>
        <w:t xml:space="preserve"> </w:t>
      </w:r>
      <w:r w:rsidR="003F38A1" w:rsidRPr="00014381">
        <w:rPr>
          <w:rFonts w:ascii="GHEA Grapalat" w:eastAsia="Times New Roman" w:hAnsi="GHEA Grapalat" w:cs="Sylfaen"/>
          <w:sz w:val="20"/>
          <w:szCs w:val="20"/>
          <w:lang w:val="hy-AM" w:eastAsia="ru-RU"/>
        </w:rPr>
        <w:t xml:space="preserve">организованной с целью приобретения </w:t>
      </w:r>
      <w:r w:rsidR="00C24462" w:rsidRPr="00C24462">
        <w:rPr>
          <w:rFonts w:ascii="GHEA Grapalat" w:eastAsia="Times New Roman" w:hAnsi="GHEA Grapalat" w:cs="Sylfaen"/>
          <w:sz w:val="20"/>
          <w:szCs w:val="20"/>
          <w:lang w:val="hy-AM" w:eastAsia="ru-RU"/>
        </w:rPr>
        <w:t xml:space="preserve">услуги </w:t>
      </w:r>
      <w:r w:rsidR="003F38A1" w:rsidRPr="00C24462">
        <w:rPr>
          <w:rFonts w:ascii="GHEA Grapalat" w:eastAsia="Times New Roman" w:hAnsi="GHEA Grapalat" w:cs="Sylfaen"/>
          <w:sz w:val="20"/>
          <w:szCs w:val="20"/>
          <w:lang w:val="hy-AM" w:eastAsia="ru-RU"/>
        </w:rPr>
        <w:t>для</w:t>
      </w:r>
      <w:r w:rsidR="003F38A1" w:rsidRPr="00014381">
        <w:rPr>
          <w:rFonts w:ascii="GHEA Grapalat" w:eastAsia="Times New Roman" w:hAnsi="GHEA Grapalat" w:cs="Sylfaen"/>
          <w:sz w:val="20"/>
          <w:szCs w:val="20"/>
          <w:lang w:val="hy-AM" w:eastAsia="ru-RU"/>
        </w:rPr>
        <w:t xml:space="preserve"> своих нужд:</w:t>
      </w:r>
      <w:r w:rsidR="0022631D" w:rsidRPr="00014381">
        <w:rPr>
          <w:rFonts w:ascii="GHEA Grapalat" w:eastAsia="Times New Roman" w:hAnsi="GHEA Grapalat" w:cs="Sylfaen"/>
          <w:sz w:val="20"/>
          <w:szCs w:val="20"/>
          <w:lang w:val="hy-AM" w:eastAsia="ru-RU"/>
        </w:rPr>
        <w:t xml:space="preserve">                                                                                                            </w:t>
      </w:r>
      <w:r w:rsidR="001B322E" w:rsidRPr="00014381">
        <w:rPr>
          <w:rFonts w:ascii="GHEA Grapalat" w:eastAsia="Times New Roman" w:hAnsi="GHEA Grapalat" w:cs="Sylfaen"/>
          <w:sz w:val="20"/>
          <w:szCs w:val="20"/>
          <w:lang w:val="hy-AM" w:eastAsia="ru-RU"/>
        </w:rPr>
        <w:t xml:space="preserve">                        </w:t>
      </w:r>
    </w:p>
    <w:tbl>
      <w:tblPr>
        <w:tblW w:w="10977"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12"/>
        <w:gridCol w:w="957"/>
        <w:gridCol w:w="871"/>
        <w:gridCol w:w="149"/>
        <w:gridCol w:w="68"/>
        <w:gridCol w:w="72"/>
        <w:gridCol w:w="789"/>
        <w:gridCol w:w="568"/>
        <w:gridCol w:w="258"/>
        <w:gridCol w:w="155"/>
        <w:gridCol w:w="12"/>
        <w:gridCol w:w="84"/>
        <w:gridCol w:w="411"/>
        <w:gridCol w:w="324"/>
        <w:gridCol w:w="447"/>
        <w:gridCol w:w="222"/>
        <w:gridCol w:w="356"/>
        <w:gridCol w:w="78"/>
        <w:gridCol w:w="409"/>
        <w:gridCol w:w="149"/>
        <w:gridCol w:w="567"/>
        <w:gridCol w:w="595"/>
        <w:gridCol w:w="39"/>
        <w:gridCol w:w="638"/>
        <w:gridCol w:w="141"/>
        <w:gridCol w:w="31"/>
        <w:gridCol w:w="47"/>
        <w:gridCol w:w="13"/>
        <w:gridCol w:w="264"/>
        <w:gridCol w:w="1774"/>
        <w:gridCol w:w="35"/>
        <w:gridCol w:w="42"/>
      </w:tblGrid>
      <w:tr w:rsidR="0022631D" w:rsidRPr="00014381" w14:paraId="7C961E5A" w14:textId="77777777" w:rsidTr="0097700E">
        <w:trPr>
          <w:gridAfter w:val="1"/>
          <w:wAfter w:w="42" w:type="dxa"/>
          <w:trHeight w:val="146"/>
        </w:trPr>
        <w:tc>
          <w:tcPr>
            <w:tcW w:w="412" w:type="dxa"/>
            <w:shd w:val="clear" w:color="auto" w:fill="auto"/>
            <w:vAlign w:val="center"/>
          </w:tcPr>
          <w:p w14:paraId="66D9A6C5" w14:textId="77777777" w:rsidR="0022631D" w:rsidRPr="00014381" w:rsidRDefault="0022631D" w:rsidP="003E196F">
            <w:pPr>
              <w:widowControl w:val="0"/>
              <w:spacing w:before="0" w:after="0"/>
              <w:ind w:left="0" w:firstLine="0"/>
              <w:jc w:val="center"/>
              <w:rPr>
                <w:rFonts w:ascii="GHEA Grapalat" w:eastAsia="Times New Roman" w:hAnsi="GHEA Grapalat" w:cs="Sylfaen"/>
                <w:b/>
                <w:sz w:val="14"/>
                <w:szCs w:val="14"/>
                <w:lang w:val="af-ZA" w:eastAsia="ru-RU"/>
              </w:rPr>
            </w:pPr>
          </w:p>
        </w:tc>
        <w:tc>
          <w:tcPr>
            <w:tcW w:w="10523" w:type="dxa"/>
            <w:gridSpan w:val="30"/>
            <w:shd w:val="clear" w:color="auto" w:fill="auto"/>
            <w:vAlign w:val="center"/>
          </w:tcPr>
          <w:p w14:paraId="46DFC6E2" w14:textId="77777777" w:rsidR="0022631D" w:rsidRPr="00014381" w:rsidRDefault="0022631D" w:rsidP="003E196F">
            <w:pPr>
              <w:widowControl w:val="0"/>
              <w:spacing w:before="0" w:after="0"/>
              <w:ind w:left="0" w:firstLine="0"/>
              <w:jc w:val="center"/>
              <w:rPr>
                <w:rFonts w:ascii="GHEA Grapalat" w:eastAsia="Times New Roman" w:hAnsi="GHEA Grapalat"/>
                <w:b/>
                <w:bCs/>
                <w:sz w:val="14"/>
                <w:szCs w:val="14"/>
                <w:u w:val="single"/>
                <w:lang w:eastAsia="ru-RU"/>
              </w:rPr>
            </w:pPr>
            <w:r w:rsidRPr="00014381">
              <w:rPr>
                <w:rFonts w:ascii="GHEA Grapalat" w:eastAsia="Times New Roman" w:hAnsi="GHEA Grapalat"/>
                <w:b/>
                <w:bCs/>
                <w:sz w:val="14"/>
                <w:szCs w:val="14"/>
                <w:u w:val="single"/>
                <w:lang w:eastAsia="ru-RU"/>
              </w:rPr>
              <w:t>Գ</w:t>
            </w:r>
            <w:r w:rsidRPr="00014381">
              <w:rPr>
                <w:rFonts w:ascii="GHEA Grapalat" w:eastAsia="Times New Roman" w:hAnsi="GHEA Grapalat"/>
                <w:b/>
                <w:bCs/>
                <w:sz w:val="14"/>
                <w:szCs w:val="14"/>
                <w:u w:val="single"/>
                <w:lang w:val="hy-AM" w:eastAsia="ru-RU"/>
              </w:rPr>
              <w:t xml:space="preserve">նման </w:t>
            </w:r>
            <w:proofErr w:type="spellStart"/>
            <w:r w:rsidRPr="00014381">
              <w:rPr>
                <w:rFonts w:ascii="GHEA Grapalat" w:eastAsia="Times New Roman" w:hAnsi="GHEA Grapalat"/>
                <w:b/>
                <w:bCs/>
                <w:sz w:val="14"/>
                <w:szCs w:val="14"/>
                <w:u w:val="single"/>
                <w:lang w:eastAsia="ru-RU"/>
              </w:rPr>
              <w:t>առարկայի</w:t>
            </w:r>
            <w:proofErr w:type="spellEnd"/>
          </w:p>
          <w:p w14:paraId="11DD947C" w14:textId="77777777" w:rsidR="003F38A1" w:rsidRPr="00014381" w:rsidRDefault="003F38A1" w:rsidP="003E196F">
            <w:pPr>
              <w:widowControl w:val="0"/>
              <w:spacing w:before="0" w:after="0"/>
              <w:ind w:left="0" w:firstLine="0"/>
              <w:jc w:val="center"/>
              <w:rPr>
                <w:rFonts w:ascii="GHEA Grapalat" w:eastAsia="Times New Roman" w:hAnsi="GHEA Grapalat" w:cs="Sylfaen"/>
                <w:b/>
                <w:sz w:val="14"/>
                <w:szCs w:val="14"/>
                <w:lang w:val="af-ZA" w:eastAsia="ru-RU"/>
              </w:rPr>
            </w:pPr>
            <w:proofErr w:type="spellStart"/>
            <w:r w:rsidRPr="00014381">
              <w:rPr>
                <w:rFonts w:ascii="GHEA Grapalat" w:hAnsi="GHEA Grapalat"/>
                <w:b/>
                <w:sz w:val="14"/>
                <w:szCs w:val="14"/>
              </w:rPr>
              <w:t>Предмет</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закупки</w:t>
            </w:r>
            <w:proofErr w:type="spellEnd"/>
          </w:p>
        </w:tc>
      </w:tr>
      <w:tr w:rsidR="0022631D" w:rsidRPr="005D1D24" w14:paraId="71A200F6" w14:textId="77777777" w:rsidTr="0097700E">
        <w:trPr>
          <w:gridAfter w:val="1"/>
          <w:wAfter w:w="42" w:type="dxa"/>
          <w:trHeight w:val="110"/>
        </w:trPr>
        <w:tc>
          <w:tcPr>
            <w:tcW w:w="412" w:type="dxa"/>
            <w:vMerge w:val="restart"/>
            <w:shd w:val="clear" w:color="auto" w:fill="auto"/>
            <w:vAlign w:val="center"/>
          </w:tcPr>
          <w:p w14:paraId="26176393" w14:textId="77777777" w:rsidR="0022631D" w:rsidRPr="00014381" w:rsidRDefault="0022631D" w:rsidP="003E196F">
            <w:pPr>
              <w:widowControl w:val="0"/>
              <w:pBdr>
                <w:bottom w:val="single" w:sz="6" w:space="1" w:color="auto"/>
              </w:pBdr>
              <w:spacing w:before="0" w:after="0"/>
              <w:ind w:left="-107" w:right="-108" w:firstLine="0"/>
              <w:jc w:val="center"/>
              <w:rPr>
                <w:rFonts w:ascii="GHEA Grapalat" w:eastAsia="Times New Roman" w:hAnsi="GHEA Grapalat" w:cs="Sylfaen"/>
                <w:b/>
                <w:sz w:val="12"/>
                <w:szCs w:val="12"/>
                <w:lang w:eastAsia="ru-RU"/>
              </w:rPr>
            </w:pPr>
            <w:proofErr w:type="spellStart"/>
            <w:r w:rsidRPr="00014381">
              <w:rPr>
                <w:rFonts w:ascii="GHEA Grapalat" w:eastAsia="Times New Roman" w:hAnsi="GHEA Grapalat" w:cs="Sylfaen"/>
                <w:b/>
                <w:sz w:val="12"/>
                <w:szCs w:val="12"/>
                <w:lang w:eastAsia="ru-RU"/>
              </w:rPr>
              <w:t>չափաբաժնի</w:t>
            </w:r>
            <w:proofErr w:type="spellEnd"/>
            <w:r w:rsidRPr="00014381">
              <w:rPr>
                <w:rFonts w:ascii="GHEA Grapalat" w:eastAsia="Times New Roman" w:hAnsi="GHEA Grapalat" w:cs="Sylfaen"/>
                <w:b/>
                <w:sz w:val="12"/>
                <w:szCs w:val="12"/>
                <w:lang w:eastAsia="ru-RU"/>
              </w:rPr>
              <w:t xml:space="preserve"> </w:t>
            </w:r>
            <w:proofErr w:type="spellStart"/>
            <w:r w:rsidRPr="00014381">
              <w:rPr>
                <w:rFonts w:ascii="GHEA Grapalat" w:eastAsia="Times New Roman" w:hAnsi="GHEA Grapalat" w:cs="Sylfaen"/>
                <w:b/>
                <w:sz w:val="12"/>
                <w:szCs w:val="12"/>
                <w:lang w:eastAsia="ru-RU"/>
              </w:rPr>
              <w:t>համարը</w:t>
            </w:r>
            <w:proofErr w:type="spellEnd"/>
          </w:p>
          <w:p w14:paraId="6A53C20F" w14:textId="77777777" w:rsidR="003F38A1" w:rsidRPr="00014381" w:rsidRDefault="003F38A1" w:rsidP="003E196F">
            <w:pPr>
              <w:widowControl w:val="0"/>
              <w:spacing w:before="0" w:after="0"/>
              <w:ind w:left="-107" w:right="-108" w:firstLine="0"/>
              <w:jc w:val="center"/>
              <w:rPr>
                <w:rFonts w:ascii="GHEA Grapalat" w:eastAsia="Times New Roman" w:hAnsi="GHEA Grapalat" w:cs="Sylfaen"/>
                <w:b/>
                <w:sz w:val="12"/>
                <w:szCs w:val="12"/>
                <w:lang w:eastAsia="ru-RU"/>
              </w:rPr>
            </w:pPr>
            <w:proofErr w:type="spellStart"/>
            <w:r w:rsidRPr="00014381">
              <w:rPr>
                <w:rFonts w:ascii="GHEA Grapalat" w:hAnsi="GHEA Grapalat"/>
                <w:b/>
                <w:sz w:val="14"/>
                <w:szCs w:val="14"/>
              </w:rPr>
              <w:t>номер</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лота</w:t>
            </w:r>
            <w:proofErr w:type="spellEnd"/>
          </w:p>
        </w:tc>
        <w:tc>
          <w:tcPr>
            <w:tcW w:w="1977" w:type="dxa"/>
            <w:gridSpan w:val="3"/>
            <w:vMerge w:val="restart"/>
            <w:shd w:val="clear" w:color="auto" w:fill="auto"/>
            <w:vAlign w:val="center"/>
          </w:tcPr>
          <w:p w14:paraId="2A48BA7A" w14:textId="77777777" w:rsidR="0022631D" w:rsidRPr="00014381" w:rsidRDefault="003F38A1" w:rsidP="003E196F">
            <w:pPr>
              <w:widowControl w:val="0"/>
              <w:pBdr>
                <w:bottom w:val="single" w:sz="6" w:space="1" w:color="auto"/>
              </w:pBdr>
              <w:spacing w:before="0" w:after="0"/>
              <w:ind w:left="-107" w:right="-108" w:firstLine="0"/>
              <w:jc w:val="center"/>
              <w:rPr>
                <w:rFonts w:ascii="GHEA Grapalat" w:eastAsia="Times New Roman" w:hAnsi="GHEA Grapalat" w:cs="Sylfaen"/>
                <w:b/>
                <w:sz w:val="12"/>
                <w:szCs w:val="12"/>
                <w:lang w:eastAsia="ru-RU"/>
              </w:rPr>
            </w:pPr>
            <w:proofErr w:type="spellStart"/>
            <w:r w:rsidRPr="00014381">
              <w:rPr>
                <w:rFonts w:ascii="GHEA Grapalat" w:eastAsia="Times New Roman" w:hAnsi="GHEA Grapalat" w:cs="Sylfaen"/>
                <w:b/>
                <w:sz w:val="12"/>
                <w:szCs w:val="12"/>
                <w:lang w:eastAsia="ru-RU"/>
              </w:rPr>
              <w:t>Ա</w:t>
            </w:r>
            <w:r w:rsidR="0022631D" w:rsidRPr="00014381">
              <w:rPr>
                <w:rFonts w:ascii="GHEA Grapalat" w:eastAsia="Times New Roman" w:hAnsi="GHEA Grapalat" w:cs="Sylfaen"/>
                <w:b/>
                <w:sz w:val="12"/>
                <w:szCs w:val="12"/>
                <w:lang w:eastAsia="ru-RU"/>
              </w:rPr>
              <w:t>նվանումը</w:t>
            </w:r>
            <w:proofErr w:type="spellEnd"/>
          </w:p>
          <w:p w14:paraId="4326ABEB" w14:textId="77777777" w:rsidR="003F38A1" w:rsidRPr="00014381" w:rsidRDefault="003F38A1" w:rsidP="003E196F">
            <w:pPr>
              <w:widowControl w:val="0"/>
              <w:spacing w:before="0" w:after="0"/>
              <w:ind w:left="-107" w:right="-108" w:firstLine="0"/>
              <w:jc w:val="center"/>
              <w:rPr>
                <w:rFonts w:ascii="GHEA Grapalat" w:eastAsia="Times New Roman" w:hAnsi="GHEA Grapalat" w:cs="Sylfaen"/>
                <w:b/>
                <w:sz w:val="12"/>
                <w:szCs w:val="12"/>
                <w:lang w:eastAsia="ru-RU"/>
              </w:rPr>
            </w:pPr>
            <w:proofErr w:type="spellStart"/>
            <w:r w:rsidRPr="00014381">
              <w:rPr>
                <w:rFonts w:ascii="GHEA Grapalat" w:hAnsi="GHEA Grapalat"/>
                <w:b/>
                <w:sz w:val="14"/>
                <w:szCs w:val="14"/>
              </w:rPr>
              <w:t>наименование</w:t>
            </w:r>
            <w:proofErr w:type="spellEnd"/>
          </w:p>
        </w:tc>
        <w:tc>
          <w:tcPr>
            <w:tcW w:w="929" w:type="dxa"/>
            <w:gridSpan w:val="3"/>
            <w:vMerge w:val="restart"/>
            <w:shd w:val="clear" w:color="auto" w:fill="auto"/>
            <w:vAlign w:val="center"/>
          </w:tcPr>
          <w:p w14:paraId="3D9E28CB" w14:textId="77777777" w:rsidR="0022631D" w:rsidRPr="00014381" w:rsidRDefault="0022631D" w:rsidP="003E196F">
            <w:pPr>
              <w:widowControl w:val="0"/>
              <w:pBdr>
                <w:bottom w:val="single" w:sz="6" w:space="1" w:color="auto"/>
              </w:pBdr>
              <w:spacing w:before="0" w:after="0"/>
              <w:ind w:left="-107" w:right="-108" w:firstLine="0"/>
              <w:jc w:val="center"/>
              <w:rPr>
                <w:rFonts w:ascii="GHEA Grapalat" w:eastAsia="Times New Roman" w:hAnsi="GHEA Grapalat" w:cs="Sylfaen"/>
                <w:b/>
                <w:sz w:val="12"/>
                <w:szCs w:val="12"/>
                <w:lang w:eastAsia="ru-RU"/>
              </w:rPr>
            </w:pPr>
            <w:proofErr w:type="spellStart"/>
            <w:r w:rsidRPr="00014381">
              <w:rPr>
                <w:rFonts w:ascii="GHEA Grapalat" w:eastAsia="Times New Roman" w:hAnsi="GHEA Grapalat" w:cs="Sylfaen"/>
                <w:b/>
                <w:sz w:val="12"/>
                <w:szCs w:val="12"/>
                <w:lang w:eastAsia="ru-RU"/>
              </w:rPr>
              <w:t>չափման</w:t>
            </w:r>
            <w:proofErr w:type="spellEnd"/>
            <w:r w:rsidRPr="00014381">
              <w:rPr>
                <w:rFonts w:ascii="GHEA Grapalat" w:eastAsia="Times New Roman" w:hAnsi="GHEA Grapalat" w:cs="Sylfaen"/>
                <w:b/>
                <w:sz w:val="12"/>
                <w:szCs w:val="12"/>
                <w:lang w:eastAsia="ru-RU"/>
              </w:rPr>
              <w:t xml:space="preserve"> </w:t>
            </w:r>
            <w:proofErr w:type="spellStart"/>
            <w:r w:rsidRPr="00014381">
              <w:rPr>
                <w:rFonts w:ascii="GHEA Grapalat" w:eastAsia="Times New Roman" w:hAnsi="GHEA Grapalat" w:cs="Sylfaen"/>
                <w:b/>
                <w:sz w:val="12"/>
                <w:szCs w:val="12"/>
                <w:lang w:eastAsia="ru-RU"/>
              </w:rPr>
              <w:t>միավորը</w:t>
            </w:r>
            <w:proofErr w:type="spellEnd"/>
          </w:p>
          <w:p w14:paraId="778FC617" w14:textId="77777777" w:rsidR="003F38A1" w:rsidRPr="00014381" w:rsidRDefault="003F38A1" w:rsidP="003E196F">
            <w:pPr>
              <w:widowControl w:val="0"/>
              <w:spacing w:before="0" w:after="0"/>
              <w:ind w:left="-107" w:right="-108" w:firstLine="0"/>
              <w:jc w:val="center"/>
              <w:rPr>
                <w:rFonts w:ascii="GHEA Grapalat" w:eastAsia="Times New Roman" w:hAnsi="GHEA Grapalat" w:cs="Sylfaen"/>
                <w:b/>
                <w:sz w:val="14"/>
                <w:szCs w:val="14"/>
                <w:lang w:eastAsia="ru-RU"/>
              </w:rPr>
            </w:pPr>
            <w:proofErr w:type="spellStart"/>
            <w:r w:rsidRPr="00014381">
              <w:rPr>
                <w:rFonts w:ascii="GHEA Grapalat" w:hAnsi="GHEA Grapalat"/>
                <w:b/>
                <w:sz w:val="14"/>
                <w:szCs w:val="14"/>
              </w:rPr>
              <w:t>единица</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измерения</w:t>
            </w:r>
            <w:proofErr w:type="spellEnd"/>
          </w:p>
        </w:tc>
        <w:tc>
          <w:tcPr>
            <w:tcW w:w="1488" w:type="dxa"/>
            <w:gridSpan w:val="6"/>
            <w:shd w:val="clear" w:color="auto" w:fill="auto"/>
            <w:vAlign w:val="center"/>
          </w:tcPr>
          <w:p w14:paraId="61AF5218" w14:textId="77777777" w:rsidR="0022631D" w:rsidRPr="00014381" w:rsidRDefault="003F38A1" w:rsidP="003E196F">
            <w:pPr>
              <w:widowControl w:val="0"/>
              <w:pBdr>
                <w:bottom w:val="single" w:sz="6" w:space="1" w:color="auto"/>
              </w:pBdr>
              <w:spacing w:before="0" w:after="0"/>
              <w:ind w:left="0" w:firstLine="0"/>
              <w:jc w:val="center"/>
              <w:rPr>
                <w:rFonts w:ascii="GHEA Grapalat" w:eastAsia="Times New Roman" w:hAnsi="GHEA Grapalat" w:cs="Sylfaen"/>
                <w:b/>
                <w:sz w:val="14"/>
                <w:szCs w:val="14"/>
                <w:lang w:eastAsia="ru-RU"/>
              </w:rPr>
            </w:pPr>
            <w:proofErr w:type="spellStart"/>
            <w:r w:rsidRPr="00014381">
              <w:rPr>
                <w:rFonts w:ascii="GHEA Grapalat" w:eastAsia="Times New Roman" w:hAnsi="GHEA Grapalat" w:cs="Sylfaen"/>
                <w:b/>
                <w:sz w:val="14"/>
                <w:szCs w:val="14"/>
                <w:lang w:eastAsia="ru-RU"/>
              </w:rPr>
              <w:t>Ք</w:t>
            </w:r>
            <w:r w:rsidR="0022631D" w:rsidRPr="00014381">
              <w:rPr>
                <w:rFonts w:ascii="GHEA Grapalat" w:eastAsia="Times New Roman" w:hAnsi="GHEA Grapalat" w:cs="Sylfaen"/>
                <w:b/>
                <w:sz w:val="14"/>
                <w:szCs w:val="14"/>
                <w:lang w:eastAsia="ru-RU"/>
              </w:rPr>
              <w:t>անակը</w:t>
            </w:r>
            <w:proofErr w:type="spellEnd"/>
          </w:p>
          <w:p w14:paraId="1DED58BC" w14:textId="77777777" w:rsidR="003F38A1" w:rsidRPr="00014381" w:rsidRDefault="003F38A1" w:rsidP="003E196F">
            <w:pPr>
              <w:widowControl w:val="0"/>
              <w:spacing w:before="0" w:after="0"/>
              <w:ind w:left="0" w:firstLine="0"/>
              <w:jc w:val="center"/>
              <w:rPr>
                <w:rFonts w:ascii="GHEA Grapalat" w:eastAsia="Times New Roman" w:hAnsi="GHEA Grapalat" w:cs="Sylfaen"/>
                <w:b/>
                <w:sz w:val="14"/>
                <w:szCs w:val="14"/>
                <w:lang w:val="hy-AM" w:eastAsia="ru-RU"/>
              </w:rPr>
            </w:pPr>
            <w:proofErr w:type="spellStart"/>
            <w:r w:rsidRPr="00014381">
              <w:rPr>
                <w:rFonts w:ascii="GHEA Grapalat" w:hAnsi="GHEA Grapalat"/>
                <w:b/>
                <w:sz w:val="14"/>
                <w:szCs w:val="14"/>
              </w:rPr>
              <w:t>количество</w:t>
            </w:r>
            <w:proofErr w:type="spellEnd"/>
          </w:p>
        </w:tc>
        <w:tc>
          <w:tcPr>
            <w:tcW w:w="1836" w:type="dxa"/>
            <w:gridSpan w:val="6"/>
            <w:shd w:val="clear" w:color="auto" w:fill="auto"/>
            <w:vAlign w:val="center"/>
          </w:tcPr>
          <w:p w14:paraId="3571DAFF" w14:textId="32E7ABB4" w:rsidR="0022631D" w:rsidRPr="00014381" w:rsidRDefault="000135E4" w:rsidP="003E196F">
            <w:pPr>
              <w:widowControl w:val="0"/>
              <w:pBdr>
                <w:bottom w:val="single" w:sz="6" w:space="1" w:color="auto"/>
              </w:pBdr>
              <w:spacing w:before="0" w:after="0"/>
              <w:ind w:left="0" w:firstLine="0"/>
              <w:jc w:val="center"/>
              <w:rPr>
                <w:rFonts w:ascii="GHEA Grapalat" w:eastAsia="Times New Roman" w:hAnsi="GHEA Grapalat" w:cs="Sylfaen"/>
                <w:b/>
                <w:sz w:val="14"/>
                <w:szCs w:val="14"/>
                <w:lang w:eastAsia="ru-RU"/>
              </w:rPr>
            </w:pPr>
            <w:r>
              <w:rPr>
                <w:rFonts w:ascii="GHEA Grapalat" w:eastAsia="Times New Roman" w:hAnsi="GHEA Grapalat" w:cs="Sylfaen"/>
                <w:b/>
                <w:sz w:val="14"/>
                <w:szCs w:val="14"/>
                <w:lang w:val="hy-AM" w:eastAsia="ru-RU"/>
              </w:rPr>
              <w:t xml:space="preserve">Գնման </w:t>
            </w:r>
            <w:proofErr w:type="spellStart"/>
            <w:r w:rsidR="0022631D" w:rsidRPr="00014381">
              <w:rPr>
                <w:rFonts w:ascii="GHEA Grapalat" w:eastAsia="Times New Roman" w:hAnsi="GHEA Grapalat" w:cs="Sylfaen"/>
                <w:b/>
                <w:sz w:val="14"/>
                <w:szCs w:val="14"/>
                <w:lang w:eastAsia="ru-RU"/>
              </w:rPr>
              <w:t>գինը</w:t>
            </w:r>
            <w:proofErr w:type="spellEnd"/>
            <w:r w:rsidR="0022631D" w:rsidRPr="00014381">
              <w:rPr>
                <w:rFonts w:ascii="GHEA Grapalat" w:eastAsia="Times New Roman" w:hAnsi="GHEA Grapalat" w:cs="Sylfaen"/>
                <w:b/>
                <w:sz w:val="14"/>
                <w:szCs w:val="14"/>
                <w:lang w:eastAsia="ru-RU"/>
              </w:rPr>
              <w:t xml:space="preserve"> </w:t>
            </w:r>
          </w:p>
          <w:p w14:paraId="6BEB330A" w14:textId="7CB2E93C" w:rsidR="003F38A1" w:rsidRPr="00014381" w:rsidRDefault="003F38A1" w:rsidP="003E196F">
            <w:pPr>
              <w:widowControl w:val="0"/>
              <w:spacing w:before="0" w:after="0"/>
              <w:ind w:left="0" w:firstLine="0"/>
              <w:jc w:val="center"/>
              <w:rPr>
                <w:rFonts w:ascii="GHEA Grapalat" w:eastAsia="Times New Roman" w:hAnsi="GHEA Grapalat" w:cs="Sylfaen"/>
                <w:b/>
                <w:sz w:val="14"/>
                <w:szCs w:val="14"/>
                <w:lang w:eastAsia="ru-RU"/>
              </w:rPr>
            </w:pPr>
            <w:proofErr w:type="spellStart"/>
            <w:r w:rsidRPr="00014381">
              <w:rPr>
                <w:rFonts w:ascii="GHEA Grapalat" w:hAnsi="GHEA Grapalat"/>
                <w:b/>
                <w:sz w:val="14"/>
                <w:szCs w:val="14"/>
              </w:rPr>
              <w:t>цена</w:t>
            </w:r>
            <w:proofErr w:type="spellEnd"/>
          </w:p>
        </w:tc>
        <w:tc>
          <w:tcPr>
            <w:tcW w:w="2129" w:type="dxa"/>
            <w:gridSpan w:val="6"/>
            <w:vMerge w:val="restart"/>
            <w:shd w:val="clear" w:color="auto" w:fill="auto"/>
            <w:vAlign w:val="center"/>
          </w:tcPr>
          <w:p w14:paraId="3911EEA2" w14:textId="77777777" w:rsidR="0022631D" w:rsidRPr="00014381" w:rsidRDefault="0022631D" w:rsidP="003E196F">
            <w:pPr>
              <w:widowControl w:val="0"/>
              <w:pBdr>
                <w:bottom w:val="single" w:sz="6" w:space="1" w:color="auto"/>
              </w:pBdr>
              <w:spacing w:before="0" w:after="0"/>
              <w:ind w:left="-107" w:right="-108" w:firstLine="0"/>
              <w:jc w:val="center"/>
              <w:rPr>
                <w:rFonts w:ascii="GHEA Grapalat" w:eastAsia="Times New Roman" w:hAnsi="GHEA Grapalat" w:cs="Sylfaen"/>
                <w:b/>
                <w:sz w:val="12"/>
                <w:szCs w:val="12"/>
                <w:lang w:eastAsia="ru-RU"/>
              </w:rPr>
            </w:pPr>
            <w:proofErr w:type="spellStart"/>
            <w:r w:rsidRPr="00014381">
              <w:rPr>
                <w:rFonts w:ascii="GHEA Grapalat" w:eastAsia="Times New Roman" w:hAnsi="GHEA Grapalat" w:cs="Sylfaen"/>
                <w:b/>
                <w:sz w:val="12"/>
                <w:szCs w:val="12"/>
                <w:lang w:eastAsia="ru-RU"/>
              </w:rPr>
              <w:t>համառոտ</w:t>
            </w:r>
            <w:proofErr w:type="spellEnd"/>
            <w:r w:rsidRPr="00014381">
              <w:rPr>
                <w:rFonts w:ascii="GHEA Grapalat" w:eastAsia="Times New Roman" w:hAnsi="GHEA Grapalat" w:cs="Sylfaen"/>
                <w:b/>
                <w:sz w:val="12"/>
                <w:szCs w:val="12"/>
                <w:lang w:eastAsia="ru-RU"/>
              </w:rPr>
              <w:t xml:space="preserve"> </w:t>
            </w:r>
            <w:proofErr w:type="spellStart"/>
            <w:r w:rsidRPr="00014381">
              <w:rPr>
                <w:rFonts w:ascii="GHEA Grapalat" w:eastAsia="Times New Roman" w:hAnsi="GHEA Grapalat" w:cs="Sylfaen"/>
                <w:b/>
                <w:sz w:val="12"/>
                <w:szCs w:val="12"/>
                <w:lang w:eastAsia="ru-RU"/>
              </w:rPr>
              <w:t>նկարագրությունը</w:t>
            </w:r>
            <w:proofErr w:type="spellEnd"/>
            <w:r w:rsidRPr="00014381">
              <w:rPr>
                <w:rFonts w:ascii="GHEA Grapalat" w:eastAsia="Times New Roman" w:hAnsi="GHEA Grapalat" w:cs="Sylfaen"/>
                <w:b/>
                <w:sz w:val="12"/>
                <w:szCs w:val="12"/>
                <w:lang w:eastAsia="ru-RU"/>
              </w:rPr>
              <w:t xml:space="preserve"> (</w:t>
            </w:r>
            <w:proofErr w:type="spellStart"/>
            <w:r w:rsidRPr="00014381">
              <w:rPr>
                <w:rFonts w:ascii="GHEA Grapalat" w:eastAsia="Times New Roman" w:hAnsi="GHEA Grapalat" w:cs="Sylfaen"/>
                <w:b/>
                <w:sz w:val="12"/>
                <w:szCs w:val="12"/>
                <w:lang w:eastAsia="ru-RU"/>
              </w:rPr>
              <w:t>տեխնիկական</w:t>
            </w:r>
            <w:proofErr w:type="spellEnd"/>
            <w:r w:rsidRPr="00014381">
              <w:rPr>
                <w:rFonts w:ascii="GHEA Grapalat" w:eastAsia="Times New Roman" w:hAnsi="GHEA Grapalat" w:cs="Sylfaen"/>
                <w:b/>
                <w:sz w:val="12"/>
                <w:szCs w:val="12"/>
                <w:lang w:eastAsia="ru-RU"/>
              </w:rPr>
              <w:t xml:space="preserve"> </w:t>
            </w:r>
            <w:proofErr w:type="spellStart"/>
            <w:r w:rsidRPr="00014381">
              <w:rPr>
                <w:rFonts w:ascii="GHEA Grapalat" w:eastAsia="Times New Roman" w:hAnsi="GHEA Grapalat" w:cs="Sylfaen"/>
                <w:b/>
                <w:sz w:val="12"/>
                <w:szCs w:val="12"/>
                <w:lang w:eastAsia="ru-RU"/>
              </w:rPr>
              <w:t>բնութագիր</w:t>
            </w:r>
            <w:proofErr w:type="spellEnd"/>
            <w:r w:rsidRPr="00014381">
              <w:rPr>
                <w:rFonts w:ascii="GHEA Grapalat" w:eastAsia="Times New Roman" w:hAnsi="GHEA Grapalat" w:cs="Sylfaen"/>
                <w:b/>
                <w:sz w:val="12"/>
                <w:szCs w:val="12"/>
                <w:lang w:eastAsia="ru-RU"/>
              </w:rPr>
              <w:t>)</w:t>
            </w:r>
          </w:p>
          <w:p w14:paraId="7FFC9B2F" w14:textId="77777777" w:rsidR="003F38A1" w:rsidRPr="00014381" w:rsidRDefault="003F38A1" w:rsidP="003E196F">
            <w:pPr>
              <w:widowControl w:val="0"/>
              <w:spacing w:before="0" w:after="0"/>
              <w:ind w:left="-107" w:right="-108" w:firstLine="0"/>
              <w:jc w:val="center"/>
              <w:rPr>
                <w:rFonts w:ascii="GHEA Grapalat" w:eastAsia="Times New Roman" w:hAnsi="GHEA Grapalat" w:cs="Sylfaen"/>
                <w:b/>
                <w:sz w:val="14"/>
                <w:szCs w:val="14"/>
                <w:lang w:eastAsia="ru-RU"/>
              </w:rPr>
            </w:pPr>
            <w:proofErr w:type="spellStart"/>
            <w:r w:rsidRPr="00014381">
              <w:rPr>
                <w:rFonts w:ascii="GHEA Grapalat" w:hAnsi="GHEA Grapalat"/>
                <w:b/>
                <w:sz w:val="14"/>
                <w:szCs w:val="14"/>
              </w:rPr>
              <w:t>краткое</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описание</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техническая</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характеристика</w:t>
            </w:r>
            <w:proofErr w:type="spellEnd"/>
            <w:r w:rsidRPr="00014381">
              <w:rPr>
                <w:rFonts w:ascii="GHEA Grapalat" w:hAnsi="GHEA Grapalat"/>
                <w:b/>
                <w:sz w:val="14"/>
                <w:szCs w:val="14"/>
              </w:rPr>
              <w:t>)</w:t>
            </w:r>
          </w:p>
        </w:tc>
        <w:tc>
          <w:tcPr>
            <w:tcW w:w="2164" w:type="dxa"/>
            <w:gridSpan w:val="6"/>
            <w:vMerge w:val="restart"/>
            <w:shd w:val="clear" w:color="auto" w:fill="auto"/>
            <w:vAlign w:val="center"/>
          </w:tcPr>
          <w:p w14:paraId="18DA4E37" w14:textId="77777777" w:rsidR="0022631D" w:rsidRPr="00014381" w:rsidRDefault="0022631D" w:rsidP="003E196F">
            <w:pPr>
              <w:widowControl w:val="0"/>
              <w:pBdr>
                <w:bottom w:val="single" w:sz="6" w:space="1" w:color="auto"/>
              </w:pBdr>
              <w:spacing w:before="0" w:after="0"/>
              <w:ind w:left="-107" w:right="-108" w:firstLine="0"/>
              <w:jc w:val="center"/>
              <w:rPr>
                <w:rFonts w:ascii="GHEA Grapalat" w:eastAsia="Times New Roman" w:hAnsi="GHEA Grapalat" w:cs="Sylfaen"/>
                <w:b/>
                <w:sz w:val="12"/>
                <w:szCs w:val="12"/>
                <w:lang w:eastAsia="ru-RU"/>
              </w:rPr>
            </w:pPr>
            <w:proofErr w:type="spellStart"/>
            <w:r w:rsidRPr="00014381">
              <w:rPr>
                <w:rFonts w:ascii="GHEA Grapalat" w:eastAsia="Times New Roman" w:hAnsi="GHEA Grapalat" w:cs="Sylfaen"/>
                <w:b/>
                <w:sz w:val="12"/>
                <w:szCs w:val="12"/>
                <w:lang w:eastAsia="ru-RU"/>
              </w:rPr>
              <w:t>պայմանագրով</w:t>
            </w:r>
            <w:proofErr w:type="spellEnd"/>
            <w:r w:rsidRPr="00014381">
              <w:rPr>
                <w:rFonts w:ascii="GHEA Grapalat" w:eastAsia="Times New Roman" w:hAnsi="GHEA Grapalat" w:cs="Sylfaen"/>
                <w:b/>
                <w:sz w:val="12"/>
                <w:szCs w:val="12"/>
                <w:lang w:eastAsia="ru-RU"/>
              </w:rPr>
              <w:t xml:space="preserve"> </w:t>
            </w:r>
            <w:proofErr w:type="spellStart"/>
            <w:r w:rsidRPr="00014381">
              <w:rPr>
                <w:rFonts w:ascii="GHEA Grapalat" w:eastAsia="Times New Roman" w:hAnsi="GHEA Grapalat" w:cs="Sylfaen"/>
                <w:b/>
                <w:sz w:val="12"/>
                <w:szCs w:val="12"/>
                <w:lang w:eastAsia="ru-RU"/>
              </w:rPr>
              <w:t>նախատեսված</w:t>
            </w:r>
            <w:proofErr w:type="spellEnd"/>
            <w:r w:rsidRPr="00014381">
              <w:rPr>
                <w:rFonts w:ascii="GHEA Grapalat" w:eastAsia="Times New Roman" w:hAnsi="GHEA Grapalat" w:cs="Sylfaen"/>
                <w:b/>
                <w:sz w:val="12"/>
                <w:szCs w:val="12"/>
                <w:lang w:eastAsia="ru-RU"/>
              </w:rPr>
              <w:t xml:space="preserve"> </w:t>
            </w:r>
            <w:proofErr w:type="spellStart"/>
            <w:r w:rsidRPr="00014381">
              <w:rPr>
                <w:rFonts w:ascii="GHEA Grapalat" w:eastAsia="Times New Roman" w:hAnsi="GHEA Grapalat" w:cs="Sylfaen"/>
                <w:b/>
                <w:sz w:val="12"/>
                <w:szCs w:val="12"/>
                <w:lang w:eastAsia="ru-RU"/>
              </w:rPr>
              <w:t>համառոտ</w:t>
            </w:r>
            <w:proofErr w:type="spellEnd"/>
            <w:r w:rsidRPr="00014381">
              <w:rPr>
                <w:rFonts w:ascii="GHEA Grapalat" w:eastAsia="Times New Roman" w:hAnsi="GHEA Grapalat" w:cs="Sylfaen"/>
                <w:b/>
                <w:sz w:val="12"/>
                <w:szCs w:val="12"/>
                <w:lang w:eastAsia="ru-RU"/>
              </w:rPr>
              <w:t xml:space="preserve"> </w:t>
            </w:r>
            <w:proofErr w:type="spellStart"/>
            <w:r w:rsidRPr="00014381">
              <w:rPr>
                <w:rFonts w:ascii="GHEA Grapalat" w:eastAsia="Times New Roman" w:hAnsi="GHEA Grapalat" w:cs="Sylfaen"/>
                <w:b/>
                <w:sz w:val="12"/>
                <w:szCs w:val="12"/>
                <w:lang w:eastAsia="ru-RU"/>
              </w:rPr>
              <w:t>նկարագրությունը</w:t>
            </w:r>
            <w:proofErr w:type="spellEnd"/>
            <w:r w:rsidRPr="00014381">
              <w:rPr>
                <w:rFonts w:ascii="GHEA Grapalat" w:eastAsia="Times New Roman" w:hAnsi="GHEA Grapalat" w:cs="Sylfaen"/>
                <w:b/>
                <w:sz w:val="12"/>
                <w:szCs w:val="12"/>
                <w:lang w:eastAsia="ru-RU"/>
              </w:rPr>
              <w:t xml:space="preserve"> (</w:t>
            </w:r>
            <w:proofErr w:type="spellStart"/>
            <w:r w:rsidRPr="00014381">
              <w:rPr>
                <w:rFonts w:ascii="GHEA Grapalat" w:eastAsia="Times New Roman" w:hAnsi="GHEA Grapalat" w:cs="Sylfaen"/>
                <w:b/>
                <w:sz w:val="12"/>
                <w:szCs w:val="12"/>
                <w:lang w:eastAsia="ru-RU"/>
              </w:rPr>
              <w:t>տեխնիկական</w:t>
            </w:r>
            <w:proofErr w:type="spellEnd"/>
            <w:r w:rsidRPr="00014381">
              <w:rPr>
                <w:rFonts w:ascii="GHEA Grapalat" w:eastAsia="Times New Roman" w:hAnsi="GHEA Grapalat" w:cs="Sylfaen"/>
                <w:b/>
                <w:sz w:val="12"/>
                <w:szCs w:val="12"/>
                <w:lang w:eastAsia="ru-RU"/>
              </w:rPr>
              <w:t xml:space="preserve"> </w:t>
            </w:r>
            <w:proofErr w:type="spellStart"/>
            <w:r w:rsidRPr="00014381">
              <w:rPr>
                <w:rFonts w:ascii="GHEA Grapalat" w:eastAsia="Times New Roman" w:hAnsi="GHEA Grapalat" w:cs="Sylfaen"/>
                <w:b/>
                <w:sz w:val="12"/>
                <w:szCs w:val="12"/>
                <w:lang w:eastAsia="ru-RU"/>
              </w:rPr>
              <w:t>բնութագիր</w:t>
            </w:r>
            <w:proofErr w:type="spellEnd"/>
            <w:r w:rsidRPr="00014381">
              <w:rPr>
                <w:rFonts w:ascii="GHEA Grapalat" w:eastAsia="Times New Roman" w:hAnsi="GHEA Grapalat" w:cs="Sylfaen"/>
                <w:b/>
                <w:sz w:val="12"/>
                <w:szCs w:val="12"/>
                <w:lang w:eastAsia="ru-RU"/>
              </w:rPr>
              <w:t>)</w:t>
            </w:r>
          </w:p>
          <w:p w14:paraId="09F75C71" w14:textId="22409D86" w:rsidR="003F38A1" w:rsidRPr="00014381" w:rsidRDefault="003F38A1" w:rsidP="003E196F">
            <w:pPr>
              <w:widowControl w:val="0"/>
              <w:spacing w:before="0" w:after="0"/>
              <w:ind w:left="-107" w:right="-108"/>
              <w:jc w:val="center"/>
              <w:rPr>
                <w:rFonts w:ascii="GHEA Grapalat" w:eastAsia="Times New Roman" w:hAnsi="GHEA Grapalat"/>
                <w:b/>
                <w:bCs/>
                <w:sz w:val="14"/>
                <w:szCs w:val="14"/>
                <w:lang w:val="ru-RU" w:eastAsia="ru-RU"/>
              </w:rPr>
            </w:pPr>
            <w:r w:rsidRPr="00014381">
              <w:rPr>
                <w:rFonts w:ascii="GHEA Grapalat" w:hAnsi="GHEA Grapalat"/>
                <w:b/>
                <w:sz w:val="14"/>
                <w:szCs w:val="14"/>
                <w:lang w:val="ru-RU"/>
              </w:rPr>
              <w:t>краткое описание (техническая характеристика), предусмотренное по договор</w:t>
            </w:r>
          </w:p>
        </w:tc>
      </w:tr>
      <w:tr w:rsidR="0022631D" w:rsidRPr="00014381" w14:paraId="175A1E28" w14:textId="77777777" w:rsidTr="0097700E">
        <w:trPr>
          <w:gridAfter w:val="1"/>
          <w:wAfter w:w="42" w:type="dxa"/>
          <w:trHeight w:val="175"/>
        </w:trPr>
        <w:tc>
          <w:tcPr>
            <w:tcW w:w="412" w:type="dxa"/>
            <w:vMerge/>
            <w:shd w:val="clear" w:color="auto" w:fill="auto"/>
            <w:vAlign w:val="center"/>
          </w:tcPr>
          <w:p w14:paraId="6F0BDA1F" w14:textId="77777777" w:rsidR="0022631D" w:rsidRPr="00014381" w:rsidRDefault="0022631D" w:rsidP="003E196F">
            <w:pPr>
              <w:tabs>
                <w:tab w:val="left" w:pos="1248"/>
              </w:tabs>
              <w:spacing w:before="0" w:after="0"/>
              <w:ind w:left="0" w:firstLine="0"/>
              <w:jc w:val="center"/>
              <w:rPr>
                <w:rFonts w:ascii="GHEA Grapalat" w:eastAsia="Times New Roman" w:hAnsi="GHEA Grapalat"/>
                <w:b/>
                <w:bCs/>
                <w:sz w:val="14"/>
                <w:szCs w:val="14"/>
                <w:lang w:val="ru-RU" w:eastAsia="ru-RU"/>
              </w:rPr>
            </w:pPr>
          </w:p>
        </w:tc>
        <w:tc>
          <w:tcPr>
            <w:tcW w:w="1977" w:type="dxa"/>
            <w:gridSpan w:val="3"/>
            <w:vMerge/>
            <w:shd w:val="clear" w:color="auto" w:fill="auto"/>
            <w:vAlign w:val="center"/>
          </w:tcPr>
          <w:p w14:paraId="34BBC1BC" w14:textId="77777777" w:rsidR="0022631D" w:rsidRPr="00014381" w:rsidRDefault="0022631D" w:rsidP="003E196F">
            <w:pPr>
              <w:widowControl w:val="0"/>
              <w:spacing w:before="0" w:after="0"/>
              <w:ind w:left="0" w:firstLine="0"/>
              <w:jc w:val="center"/>
              <w:rPr>
                <w:rFonts w:ascii="GHEA Grapalat" w:eastAsia="Times New Roman" w:hAnsi="GHEA Grapalat" w:cs="Sylfaen"/>
                <w:b/>
                <w:sz w:val="14"/>
                <w:szCs w:val="14"/>
                <w:lang w:val="ru-RU" w:eastAsia="ru-RU"/>
              </w:rPr>
            </w:pPr>
          </w:p>
        </w:tc>
        <w:tc>
          <w:tcPr>
            <w:tcW w:w="929" w:type="dxa"/>
            <w:gridSpan w:val="3"/>
            <w:vMerge/>
            <w:shd w:val="clear" w:color="auto" w:fill="auto"/>
            <w:vAlign w:val="center"/>
          </w:tcPr>
          <w:p w14:paraId="2204277C" w14:textId="77777777" w:rsidR="0022631D" w:rsidRPr="00014381" w:rsidRDefault="0022631D" w:rsidP="003E196F">
            <w:pPr>
              <w:widowControl w:val="0"/>
              <w:spacing w:before="0" w:after="0"/>
              <w:ind w:left="0" w:firstLine="0"/>
              <w:jc w:val="center"/>
              <w:rPr>
                <w:rFonts w:ascii="GHEA Grapalat" w:eastAsia="Times New Roman" w:hAnsi="GHEA Grapalat" w:cs="Sylfaen"/>
                <w:b/>
                <w:sz w:val="14"/>
                <w:szCs w:val="14"/>
                <w:lang w:val="ru-RU" w:eastAsia="ru-RU"/>
              </w:rPr>
            </w:pPr>
          </w:p>
        </w:tc>
        <w:tc>
          <w:tcPr>
            <w:tcW w:w="826" w:type="dxa"/>
            <w:gridSpan w:val="2"/>
            <w:vMerge w:val="restart"/>
            <w:shd w:val="clear" w:color="auto" w:fill="auto"/>
            <w:vAlign w:val="center"/>
          </w:tcPr>
          <w:p w14:paraId="146B7FE4" w14:textId="77777777" w:rsidR="0022631D" w:rsidRPr="00DA3217" w:rsidRDefault="0022631D" w:rsidP="003E196F">
            <w:pPr>
              <w:widowControl w:val="0"/>
              <w:pBdr>
                <w:bottom w:val="single" w:sz="6" w:space="1" w:color="auto"/>
              </w:pBdr>
              <w:spacing w:before="0" w:after="0"/>
              <w:ind w:left="0" w:firstLine="0"/>
              <w:jc w:val="center"/>
              <w:rPr>
                <w:rFonts w:ascii="GHEA Grapalat" w:eastAsia="Times New Roman" w:hAnsi="GHEA Grapalat" w:cs="Sylfaen"/>
                <w:b/>
                <w:sz w:val="12"/>
                <w:szCs w:val="12"/>
                <w:lang w:val="ru-RU" w:eastAsia="ru-RU"/>
              </w:rPr>
            </w:pPr>
            <w:proofErr w:type="spellStart"/>
            <w:r w:rsidRPr="00014381">
              <w:rPr>
                <w:rFonts w:ascii="GHEA Grapalat" w:eastAsia="Times New Roman" w:hAnsi="GHEA Grapalat" w:cs="Sylfaen"/>
                <w:b/>
                <w:sz w:val="12"/>
                <w:szCs w:val="12"/>
                <w:lang w:eastAsia="ru-RU"/>
              </w:rPr>
              <w:t>առկա</w:t>
            </w:r>
            <w:proofErr w:type="spellEnd"/>
            <w:r w:rsidRPr="00014381">
              <w:rPr>
                <w:rFonts w:ascii="GHEA Grapalat" w:eastAsia="Times New Roman" w:hAnsi="GHEA Grapalat" w:cs="Sylfaen"/>
                <w:b/>
                <w:sz w:val="12"/>
                <w:szCs w:val="12"/>
                <w:lang w:val="ru-RU" w:eastAsia="ru-RU"/>
              </w:rPr>
              <w:t xml:space="preserve"> </w:t>
            </w:r>
            <w:proofErr w:type="spellStart"/>
            <w:r w:rsidRPr="00014381">
              <w:rPr>
                <w:rFonts w:ascii="GHEA Grapalat" w:eastAsia="Times New Roman" w:hAnsi="GHEA Grapalat" w:cs="Sylfaen"/>
                <w:b/>
                <w:sz w:val="12"/>
                <w:szCs w:val="12"/>
                <w:lang w:eastAsia="ru-RU"/>
              </w:rPr>
              <w:t>ֆինանսական</w:t>
            </w:r>
            <w:proofErr w:type="spellEnd"/>
            <w:r w:rsidRPr="00014381">
              <w:rPr>
                <w:rFonts w:ascii="GHEA Grapalat" w:eastAsia="Times New Roman" w:hAnsi="GHEA Grapalat" w:cs="Sylfaen"/>
                <w:b/>
                <w:sz w:val="12"/>
                <w:szCs w:val="12"/>
                <w:lang w:val="ru-RU" w:eastAsia="ru-RU"/>
              </w:rPr>
              <w:t xml:space="preserve"> </w:t>
            </w:r>
            <w:proofErr w:type="spellStart"/>
            <w:r w:rsidRPr="00014381">
              <w:rPr>
                <w:rFonts w:ascii="GHEA Grapalat" w:eastAsia="Times New Roman" w:hAnsi="GHEA Grapalat" w:cs="Sylfaen"/>
                <w:b/>
                <w:sz w:val="12"/>
                <w:szCs w:val="12"/>
                <w:lang w:eastAsia="ru-RU"/>
              </w:rPr>
              <w:t>միջոցներով</w:t>
            </w:r>
            <w:proofErr w:type="spellEnd"/>
          </w:p>
          <w:p w14:paraId="7B15F802" w14:textId="77777777" w:rsidR="003F38A1" w:rsidRPr="00014381" w:rsidRDefault="003F38A1" w:rsidP="003E196F">
            <w:pPr>
              <w:widowControl w:val="0"/>
              <w:spacing w:before="0" w:after="0"/>
              <w:ind w:left="0" w:firstLine="0"/>
              <w:jc w:val="center"/>
              <w:rPr>
                <w:rFonts w:ascii="GHEA Grapalat" w:eastAsia="Times New Roman" w:hAnsi="GHEA Grapalat" w:cs="Sylfaen"/>
                <w:b/>
                <w:sz w:val="12"/>
                <w:szCs w:val="12"/>
                <w:lang w:val="ru-RU" w:eastAsia="ru-RU"/>
              </w:rPr>
            </w:pPr>
            <w:r w:rsidRPr="00014381">
              <w:rPr>
                <w:rFonts w:ascii="GHEA Grapalat" w:hAnsi="GHEA Grapalat"/>
                <w:b/>
                <w:sz w:val="14"/>
                <w:szCs w:val="14"/>
                <w:lang w:val="ru-RU"/>
              </w:rPr>
              <w:t>по имеющимся финансовым средствам</w:t>
            </w:r>
          </w:p>
        </w:tc>
        <w:tc>
          <w:tcPr>
            <w:tcW w:w="662" w:type="dxa"/>
            <w:gridSpan w:val="4"/>
            <w:vMerge w:val="restart"/>
            <w:shd w:val="clear" w:color="auto" w:fill="auto"/>
            <w:vAlign w:val="center"/>
          </w:tcPr>
          <w:p w14:paraId="14D86F0C" w14:textId="77777777" w:rsidR="0022631D" w:rsidRPr="00014381" w:rsidRDefault="003F38A1" w:rsidP="003E196F">
            <w:pPr>
              <w:widowControl w:val="0"/>
              <w:pBdr>
                <w:bottom w:val="single" w:sz="6" w:space="1" w:color="auto"/>
              </w:pBdr>
              <w:spacing w:before="0" w:after="0"/>
              <w:ind w:left="-107" w:right="-108" w:firstLine="0"/>
              <w:jc w:val="center"/>
              <w:rPr>
                <w:rFonts w:ascii="GHEA Grapalat" w:eastAsia="Times New Roman" w:hAnsi="GHEA Grapalat" w:cs="Sylfaen"/>
                <w:b/>
                <w:sz w:val="12"/>
                <w:szCs w:val="12"/>
                <w:lang w:eastAsia="ru-RU"/>
              </w:rPr>
            </w:pPr>
            <w:proofErr w:type="spellStart"/>
            <w:r w:rsidRPr="00014381">
              <w:rPr>
                <w:rFonts w:ascii="GHEA Grapalat" w:eastAsia="Times New Roman" w:hAnsi="GHEA Grapalat" w:cs="Sylfaen"/>
                <w:b/>
                <w:sz w:val="12"/>
                <w:szCs w:val="12"/>
                <w:lang w:eastAsia="ru-RU"/>
              </w:rPr>
              <w:t>Ը</w:t>
            </w:r>
            <w:r w:rsidR="0022631D" w:rsidRPr="00014381">
              <w:rPr>
                <w:rFonts w:ascii="GHEA Grapalat" w:eastAsia="Times New Roman" w:hAnsi="GHEA Grapalat" w:cs="Sylfaen"/>
                <w:b/>
                <w:sz w:val="12"/>
                <w:szCs w:val="12"/>
                <w:lang w:eastAsia="ru-RU"/>
              </w:rPr>
              <w:t>նդհանուր</w:t>
            </w:r>
            <w:proofErr w:type="spellEnd"/>
          </w:p>
          <w:p w14:paraId="4E28DED3" w14:textId="77777777" w:rsidR="003F38A1" w:rsidRPr="00014381" w:rsidRDefault="003F38A1" w:rsidP="003E196F">
            <w:pPr>
              <w:widowControl w:val="0"/>
              <w:spacing w:before="0" w:after="0"/>
              <w:ind w:left="-107" w:right="-108" w:firstLine="0"/>
              <w:jc w:val="center"/>
              <w:rPr>
                <w:rFonts w:ascii="GHEA Grapalat" w:eastAsia="Times New Roman" w:hAnsi="GHEA Grapalat" w:cs="Sylfaen"/>
                <w:b/>
                <w:sz w:val="12"/>
                <w:szCs w:val="12"/>
                <w:lang w:eastAsia="ru-RU"/>
              </w:rPr>
            </w:pPr>
            <w:proofErr w:type="spellStart"/>
            <w:r w:rsidRPr="00014381">
              <w:rPr>
                <w:rFonts w:ascii="GHEA Grapalat" w:hAnsi="GHEA Grapalat"/>
                <w:b/>
                <w:sz w:val="14"/>
                <w:szCs w:val="14"/>
              </w:rPr>
              <w:t>общее</w:t>
            </w:r>
            <w:proofErr w:type="spellEnd"/>
          </w:p>
        </w:tc>
        <w:tc>
          <w:tcPr>
            <w:tcW w:w="1836" w:type="dxa"/>
            <w:gridSpan w:val="6"/>
            <w:shd w:val="clear" w:color="auto" w:fill="auto"/>
            <w:vAlign w:val="center"/>
          </w:tcPr>
          <w:p w14:paraId="10F918BA" w14:textId="77777777" w:rsidR="0022631D" w:rsidRPr="00014381" w:rsidRDefault="0022631D" w:rsidP="003E196F">
            <w:pPr>
              <w:widowControl w:val="0"/>
              <w:pBdr>
                <w:bottom w:val="single" w:sz="6" w:space="1" w:color="auto"/>
              </w:pBdr>
              <w:spacing w:before="0" w:after="0"/>
              <w:ind w:left="0" w:firstLine="0"/>
              <w:jc w:val="center"/>
              <w:rPr>
                <w:rFonts w:ascii="GHEA Grapalat" w:eastAsia="Times New Roman" w:hAnsi="GHEA Grapalat"/>
                <w:b/>
                <w:sz w:val="14"/>
                <w:szCs w:val="14"/>
                <w:lang w:eastAsia="ru-RU"/>
              </w:rPr>
            </w:pPr>
            <w:r w:rsidRPr="00014381">
              <w:rPr>
                <w:rFonts w:ascii="GHEA Grapalat" w:eastAsia="Times New Roman" w:hAnsi="GHEA Grapalat"/>
                <w:b/>
                <w:sz w:val="14"/>
                <w:szCs w:val="14"/>
                <w:lang w:eastAsia="ru-RU"/>
              </w:rPr>
              <w:t xml:space="preserve">/ՀՀ </w:t>
            </w:r>
            <w:proofErr w:type="spellStart"/>
            <w:r w:rsidRPr="00014381">
              <w:rPr>
                <w:rFonts w:ascii="GHEA Grapalat" w:eastAsia="Times New Roman" w:hAnsi="GHEA Grapalat"/>
                <w:b/>
                <w:sz w:val="14"/>
                <w:szCs w:val="14"/>
                <w:lang w:eastAsia="ru-RU"/>
              </w:rPr>
              <w:t>դրամ</w:t>
            </w:r>
            <w:proofErr w:type="spellEnd"/>
            <w:r w:rsidRPr="00014381">
              <w:rPr>
                <w:rFonts w:ascii="GHEA Grapalat" w:eastAsia="Times New Roman" w:hAnsi="GHEA Grapalat"/>
                <w:b/>
                <w:sz w:val="14"/>
                <w:szCs w:val="14"/>
                <w:lang w:eastAsia="ru-RU"/>
              </w:rPr>
              <w:t>/</w:t>
            </w:r>
          </w:p>
          <w:p w14:paraId="3F364367" w14:textId="77777777" w:rsidR="003F38A1" w:rsidRPr="00014381" w:rsidRDefault="003F38A1" w:rsidP="003E196F">
            <w:pPr>
              <w:widowControl w:val="0"/>
              <w:spacing w:before="0" w:after="0"/>
              <w:ind w:left="0" w:firstLine="0"/>
              <w:jc w:val="center"/>
              <w:rPr>
                <w:rFonts w:ascii="GHEA Grapalat" w:eastAsia="Times New Roman" w:hAnsi="GHEA Grapalat" w:cs="Sylfaen"/>
                <w:b/>
                <w:sz w:val="14"/>
                <w:szCs w:val="14"/>
                <w:lang w:eastAsia="ru-RU"/>
              </w:rPr>
            </w:pPr>
            <w:r w:rsidRPr="00014381">
              <w:rPr>
                <w:rFonts w:ascii="GHEA Grapalat" w:hAnsi="GHEA Grapalat"/>
                <w:b/>
                <w:sz w:val="14"/>
                <w:szCs w:val="14"/>
              </w:rPr>
              <w:t>/</w:t>
            </w:r>
            <w:proofErr w:type="spellStart"/>
            <w:r w:rsidRPr="00014381">
              <w:rPr>
                <w:rFonts w:ascii="GHEA Grapalat" w:hAnsi="GHEA Grapalat"/>
                <w:b/>
                <w:sz w:val="14"/>
                <w:szCs w:val="14"/>
              </w:rPr>
              <w:t>драмов</w:t>
            </w:r>
            <w:proofErr w:type="spellEnd"/>
            <w:r w:rsidRPr="00014381">
              <w:rPr>
                <w:rFonts w:ascii="GHEA Grapalat" w:hAnsi="GHEA Grapalat"/>
                <w:b/>
                <w:sz w:val="14"/>
                <w:szCs w:val="14"/>
              </w:rPr>
              <w:t xml:space="preserve"> РА/</w:t>
            </w:r>
          </w:p>
        </w:tc>
        <w:tc>
          <w:tcPr>
            <w:tcW w:w="2129" w:type="dxa"/>
            <w:gridSpan w:val="6"/>
            <w:vMerge/>
            <w:shd w:val="clear" w:color="auto" w:fill="auto"/>
          </w:tcPr>
          <w:p w14:paraId="1FC4AA3A" w14:textId="77777777" w:rsidR="0022631D" w:rsidRPr="00014381" w:rsidRDefault="0022631D" w:rsidP="003E196F">
            <w:pPr>
              <w:tabs>
                <w:tab w:val="left" w:pos="1248"/>
              </w:tabs>
              <w:spacing w:before="0" w:after="0"/>
              <w:ind w:left="0" w:firstLine="0"/>
              <w:jc w:val="center"/>
              <w:rPr>
                <w:rFonts w:ascii="GHEA Grapalat" w:eastAsia="Times New Roman" w:hAnsi="GHEA Grapalat" w:cs="Sylfaen"/>
                <w:b/>
                <w:sz w:val="14"/>
                <w:szCs w:val="14"/>
                <w:lang w:eastAsia="ru-RU"/>
              </w:rPr>
            </w:pPr>
          </w:p>
        </w:tc>
        <w:tc>
          <w:tcPr>
            <w:tcW w:w="2164" w:type="dxa"/>
            <w:gridSpan w:val="6"/>
            <w:vMerge/>
            <w:shd w:val="clear" w:color="auto" w:fill="auto"/>
          </w:tcPr>
          <w:p w14:paraId="56C32472" w14:textId="77777777" w:rsidR="0022631D" w:rsidRPr="00014381" w:rsidRDefault="0022631D" w:rsidP="003E196F">
            <w:pPr>
              <w:tabs>
                <w:tab w:val="left" w:pos="1248"/>
              </w:tabs>
              <w:spacing w:before="0" w:after="0"/>
              <w:ind w:left="0" w:firstLine="0"/>
              <w:jc w:val="center"/>
              <w:rPr>
                <w:rFonts w:ascii="GHEA Grapalat" w:eastAsia="Times New Roman" w:hAnsi="GHEA Grapalat" w:cs="Sylfaen"/>
                <w:b/>
                <w:sz w:val="14"/>
                <w:szCs w:val="14"/>
                <w:lang w:eastAsia="ru-RU"/>
              </w:rPr>
            </w:pPr>
          </w:p>
        </w:tc>
      </w:tr>
      <w:tr w:rsidR="00873F66" w:rsidRPr="00014381" w14:paraId="2E1D41BA" w14:textId="77777777" w:rsidTr="0097700E">
        <w:trPr>
          <w:gridAfter w:val="1"/>
          <w:wAfter w:w="42" w:type="dxa"/>
          <w:trHeight w:val="1848"/>
        </w:trPr>
        <w:tc>
          <w:tcPr>
            <w:tcW w:w="412" w:type="dxa"/>
            <w:vMerge/>
            <w:tcBorders>
              <w:bottom w:val="single" w:sz="4" w:space="0" w:color="auto"/>
            </w:tcBorders>
            <w:shd w:val="clear" w:color="auto" w:fill="auto"/>
            <w:vAlign w:val="center"/>
          </w:tcPr>
          <w:p w14:paraId="774397DB" w14:textId="77777777" w:rsidR="00873F66" w:rsidRPr="00014381" w:rsidRDefault="00873F66" w:rsidP="00873F66">
            <w:pPr>
              <w:tabs>
                <w:tab w:val="left" w:pos="1248"/>
              </w:tabs>
              <w:spacing w:before="0" w:after="0"/>
              <w:ind w:left="0" w:firstLine="0"/>
              <w:jc w:val="center"/>
              <w:rPr>
                <w:rFonts w:ascii="GHEA Grapalat" w:eastAsia="Times New Roman" w:hAnsi="GHEA Grapalat"/>
                <w:b/>
                <w:bCs/>
                <w:sz w:val="14"/>
                <w:szCs w:val="14"/>
                <w:lang w:eastAsia="ru-RU"/>
              </w:rPr>
            </w:pPr>
          </w:p>
        </w:tc>
        <w:tc>
          <w:tcPr>
            <w:tcW w:w="1977" w:type="dxa"/>
            <w:gridSpan w:val="3"/>
            <w:vMerge/>
            <w:tcBorders>
              <w:bottom w:val="single" w:sz="4" w:space="0" w:color="auto"/>
            </w:tcBorders>
            <w:shd w:val="clear" w:color="auto" w:fill="auto"/>
            <w:vAlign w:val="center"/>
          </w:tcPr>
          <w:p w14:paraId="772596A7" w14:textId="77777777" w:rsidR="00873F66" w:rsidRPr="00014381" w:rsidRDefault="00873F66" w:rsidP="00873F66">
            <w:pPr>
              <w:widowControl w:val="0"/>
              <w:spacing w:before="0" w:after="0"/>
              <w:ind w:left="0" w:firstLine="0"/>
              <w:jc w:val="center"/>
              <w:rPr>
                <w:rFonts w:ascii="GHEA Grapalat" w:eastAsia="Times New Roman" w:hAnsi="GHEA Grapalat" w:cs="Sylfaen"/>
                <w:b/>
                <w:sz w:val="14"/>
                <w:szCs w:val="14"/>
                <w:lang w:eastAsia="ru-RU"/>
              </w:rPr>
            </w:pPr>
          </w:p>
        </w:tc>
        <w:tc>
          <w:tcPr>
            <w:tcW w:w="929" w:type="dxa"/>
            <w:gridSpan w:val="3"/>
            <w:vMerge/>
            <w:tcBorders>
              <w:bottom w:val="single" w:sz="4" w:space="0" w:color="auto"/>
            </w:tcBorders>
            <w:shd w:val="clear" w:color="auto" w:fill="auto"/>
            <w:vAlign w:val="center"/>
          </w:tcPr>
          <w:p w14:paraId="78118CA9" w14:textId="77777777" w:rsidR="00873F66" w:rsidRPr="00014381" w:rsidRDefault="00873F66" w:rsidP="00873F66">
            <w:pPr>
              <w:widowControl w:val="0"/>
              <w:spacing w:before="0" w:after="0"/>
              <w:ind w:left="0" w:firstLine="0"/>
              <w:jc w:val="center"/>
              <w:rPr>
                <w:rFonts w:ascii="GHEA Grapalat" w:eastAsia="Times New Roman" w:hAnsi="GHEA Grapalat" w:cs="Sylfaen"/>
                <w:b/>
                <w:sz w:val="14"/>
                <w:szCs w:val="14"/>
                <w:lang w:eastAsia="ru-RU"/>
              </w:rPr>
            </w:pPr>
          </w:p>
        </w:tc>
        <w:tc>
          <w:tcPr>
            <w:tcW w:w="826" w:type="dxa"/>
            <w:gridSpan w:val="2"/>
            <w:vMerge/>
            <w:tcBorders>
              <w:bottom w:val="single" w:sz="4" w:space="0" w:color="auto"/>
            </w:tcBorders>
            <w:shd w:val="clear" w:color="auto" w:fill="auto"/>
            <w:vAlign w:val="center"/>
          </w:tcPr>
          <w:p w14:paraId="544E234F" w14:textId="77777777" w:rsidR="00873F66" w:rsidRPr="00014381" w:rsidRDefault="00873F66" w:rsidP="00873F66">
            <w:pPr>
              <w:widowControl w:val="0"/>
              <w:spacing w:before="0" w:after="0"/>
              <w:ind w:left="0" w:firstLine="0"/>
              <w:jc w:val="center"/>
              <w:rPr>
                <w:rFonts w:ascii="GHEA Grapalat" w:eastAsia="Times New Roman" w:hAnsi="GHEA Grapalat" w:cs="Sylfaen"/>
                <w:b/>
                <w:sz w:val="14"/>
                <w:szCs w:val="14"/>
                <w:lang w:eastAsia="ru-RU"/>
              </w:rPr>
            </w:pPr>
          </w:p>
        </w:tc>
        <w:tc>
          <w:tcPr>
            <w:tcW w:w="662" w:type="dxa"/>
            <w:gridSpan w:val="4"/>
            <w:vMerge/>
            <w:tcBorders>
              <w:bottom w:val="single" w:sz="4" w:space="0" w:color="auto"/>
            </w:tcBorders>
            <w:shd w:val="clear" w:color="auto" w:fill="auto"/>
            <w:vAlign w:val="center"/>
          </w:tcPr>
          <w:p w14:paraId="54AD678A" w14:textId="77777777" w:rsidR="00873F66" w:rsidRPr="00014381" w:rsidRDefault="00873F66" w:rsidP="00873F66">
            <w:pPr>
              <w:widowControl w:val="0"/>
              <w:spacing w:before="0" w:after="0"/>
              <w:ind w:left="0" w:firstLine="0"/>
              <w:jc w:val="center"/>
              <w:rPr>
                <w:rFonts w:ascii="GHEA Grapalat" w:eastAsia="Times New Roman" w:hAnsi="GHEA Grapalat" w:cs="Sylfaen"/>
                <w:b/>
                <w:sz w:val="14"/>
                <w:szCs w:val="14"/>
                <w:lang w:eastAsia="ru-RU"/>
              </w:rPr>
            </w:pPr>
          </w:p>
        </w:tc>
        <w:tc>
          <w:tcPr>
            <w:tcW w:w="993" w:type="dxa"/>
            <w:gridSpan w:val="3"/>
            <w:tcBorders>
              <w:bottom w:val="single" w:sz="4" w:space="0" w:color="auto"/>
            </w:tcBorders>
            <w:shd w:val="clear" w:color="auto" w:fill="auto"/>
            <w:vAlign w:val="center"/>
          </w:tcPr>
          <w:p w14:paraId="367F4408" w14:textId="77777777" w:rsidR="00873F66" w:rsidRPr="00DA3217" w:rsidRDefault="00873F66" w:rsidP="00873F66">
            <w:pPr>
              <w:widowControl w:val="0"/>
              <w:pBdr>
                <w:bottom w:val="single" w:sz="6" w:space="1" w:color="auto"/>
              </w:pBdr>
              <w:spacing w:before="0" w:after="0"/>
              <w:ind w:left="0" w:firstLine="0"/>
              <w:jc w:val="center"/>
              <w:rPr>
                <w:rFonts w:ascii="GHEA Grapalat" w:eastAsia="Times New Roman" w:hAnsi="GHEA Grapalat" w:cs="Sylfaen"/>
                <w:b/>
                <w:sz w:val="12"/>
                <w:szCs w:val="12"/>
                <w:lang w:val="ru-RU" w:eastAsia="ru-RU"/>
              </w:rPr>
            </w:pPr>
            <w:proofErr w:type="spellStart"/>
            <w:r w:rsidRPr="00014381">
              <w:rPr>
                <w:rFonts w:ascii="GHEA Grapalat" w:eastAsia="Times New Roman" w:hAnsi="GHEA Grapalat" w:cs="Sylfaen"/>
                <w:b/>
                <w:sz w:val="12"/>
                <w:szCs w:val="12"/>
                <w:lang w:eastAsia="ru-RU"/>
              </w:rPr>
              <w:t>առկա</w:t>
            </w:r>
            <w:proofErr w:type="spellEnd"/>
            <w:r w:rsidRPr="00014381">
              <w:rPr>
                <w:rFonts w:ascii="GHEA Grapalat" w:eastAsia="Times New Roman" w:hAnsi="GHEA Grapalat" w:cs="Sylfaen"/>
                <w:b/>
                <w:sz w:val="12"/>
                <w:szCs w:val="12"/>
                <w:lang w:val="ru-RU" w:eastAsia="ru-RU"/>
              </w:rPr>
              <w:t xml:space="preserve"> </w:t>
            </w:r>
            <w:proofErr w:type="spellStart"/>
            <w:r w:rsidRPr="00014381">
              <w:rPr>
                <w:rFonts w:ascii="GHEA Grapalat" w:eastAsia="Times New Roman" w:hAnsi="GHEA Grapalat" w:cs="Sylfaen"/>
                <w:b/>
                <w:sz w:val="12"/>
                <w:szCs w:val="12"/>
                <w:lang w:eastAsia="ru-RU"/>
              </w:rPr>
              <w:t>ֆինանսական</w:t>
            </w:r>
            <w:proofErr w:type="spellEnd"/>
            <w:r w:rsidRPr="00014381">
              <w:rPr>
                <w:rFonts w:ascii="GHEA Grapalat" w:eastAsia="Times New Roman" w:hAnsi="GHEA Grapalat" w:cs="Sylfaen"/>
                <w:b/>
                <w:sz w:val="12"/>
                <w:szCs w:val="12"/>
                <w:lang w:val="ru-RU" w:eastAsia="ru-RU"/>
              </w:rPr>
              <w:t xml:space="preserve"> </w:t>
            </w:r>
            <w:proofErr w:type="spellStart"/>
            <w:r w:rsidRPr="00014381">
              <w:rPr>
                <w:rFonts w:ascii="GHEA Grapalat" w:eastAsia="Times New Roman" w:hAnsi="GHEA Grapalat" w:cs="Sylfaen"/>
                <w:b/>
                <w:sz w:val="12"/>
                <w:szCs w:val="12"/>
                <w:lang w:eastAsia="ru-RU"/>
              </w:rPr>
              <w:t>միջոցներով</w:t>
            </w:r>
            <w:proofErr w:type="spellEnd"/>
          </w:p>
          <w:p w14:paraId="4961BA3A" w14:textId="4B61C5EA" w:rsidR="00873F66" w:rsidRPr="00014381" w:rsidRDefault="00873F66" w:rsidP="00873F66">
            <w:pPr>
              <w:widowControl w:val="0"/>
              <w:spacing w:before="0" w:after="0"/>
              <w:ind w:left="-93" w:right="-108" w:firstLine="0"/>
              <w:jc w:val="center"/>
              <w:rPr>
                <w:rFonts w:ascii="GHEA Grapalat" w:eastAsia="Times New Roman" w:hAnsi="GHEA Grapalat" w:cs="Sylfaen"/>
                <w:b/>
                <w:sz w:val="12"/>
                <w:szCs w:val="12"/>
                <w:lang w:val="ru-RU" w:eastAsia="ru-RU"/>
              </w:rPr>
            </w:pPr>
            <w:r w:rsidRPr="00014381">
              <w:rPr>
                <w:rFonts w:ascii="GHEA Grapalat" w:hAnsi="GHEA Grapalat"/>
                <w:b/>
                <w:sz w:val="14"/>
                <w:szCs w:val="14"/>
                <w:lang w:val="ru-RU"/>
              </w:rPr>
              <w:t>по имеющимся финансовым средствам</w:t>
            </w:r>
          </w:p>
        </w:tc>
        <w:tc>
          <w:tcPr>
            <w:tcW w:w="843" w:type="dxa"/>
            <w:gridSpan w:val="3"/>
            <w:tcBorders>
              <w:bottom w:val="single" w:sz="4" w:space="0" w:color="auto"/>
            </w:tcBorders>
            <w:shd w:val="clear" w:color="auto" w:fill="auto"/>
            <w:vAlign w:val="center"/>
          </w:tcPr>
          <w:p w14:paraId="4532114C" w14:textId="77777777" w:rsidR="00873F66" w:rsidRPr="00014381" w:rsidRDefault="00873F66" w:rsidP="00873F66">
            <w:pPr>
              <w:widowControl w:val="0"/>
              <w:pBdr>
                <w:bottom w:val="single" w:sz="6" w:space="1" w:color="auto"/>
              </w:pBdr>
              <w:spacing w:before="0" w:after="0"/>
              <w:ind w:left="-107" w:right="-108" w:firstLine="0"/>
              <w:jc w:val="center"/>
              <w:rPr>
                <w:rFonts w:ascii="GHEA Grapalat" w:eastAsia="Times New Roman" w:hAnsi="GHEA Grapalat" w:cs="Sylfaen"/>
                <w:b/>
                <w:sz w:val="12"/>
                <w:szCs w:val="12"/>
                <w:lang w:eastAsia="ru-RU"/>
              </w:rPr>
            </w:pPr>
            <w:proofErr w:type="spellStart"/>
            <w:r w:rsidRPr="00014381">
              <w:rPr>
                <w:rFonts w:ascii="GHEA Grapalat" w:eastAsia="Times New Roman" w:hAnsi="GHEA Grapalat" w:cs="Sylfaen"/>
                <w:b/>
                <w:sz w:val="12"/>
                <w:szCs w:val="12"/>
                <w:lang w:eastAsia="ru-RU"/>
              </w:rPr>
              <w:t>Ընդհանուր</w:t>
            </w:r>
            <w:proofErr w:type="spellEnd"/>
          </w:p>
          <w:p w14:paraId="2CCE5C5D" w14:textId="77777777" w:rsidR="00873F66" w:rsidRPr="00014381" w:rsidRDefault="00873F66" w:rsidP="00873F66">
            <w:pPr>
              <w:widowControl w:val="0"/>
              <w:spacing w:before="0" w:after="0"/>
              <w:ind w:left="-107" w:right="-108" w:firstLine="0"/>
              <w:jc w:val="center"/>
              <w:rPr>
                <w:rFonts w:ascii="GHEA Grapalat" w:eastAsia="Times New Roman" w:hAnsi="GHEA Grapalat" w:cs="Sylfaen"/>
                <w:b/>
                <w:sz w:val="14"/>
                <w:szCs w:val="14"/>
                <w:lang w:eastAsia="ru-RU"/>
              </w:rPr>
            </w:pPr>
            <w:proofErr w:type="spellStart"/>
            <w:r w:rsidRPr="00014381">
              <w:rPr>
                <w:rFonts w:ascii="GHEA Grapalat" w:hAnsi="GHEA Grapalat"/>
                <w:b/>
                <w:sz w:val="14"/>
                <w:szCs w:val="14"/>
              </w:rPr>
              <w:t>общее</w:t>
            </w:r>
            <w:proofErr w:type="spellEnd"/>
          </w:p>
        </w:tc>
        <w:tc>
          <w:tcPr>
            <w:tcW w:w="2129" w:type="dxa"/>
            <w:gridSpan w:val="6"/>
            <w:vMerge/>
            <w:tcBorders>
              <w:bottom w:val="single" w:sz="4" w:space="0" w:color="auto"/>
            </w:tcBorders>
            <w:shd w:val="clear" w:color="auto" w:fill="auto"/>
          </w:tcPr>
          <w:p w14:paraId="03BA27C4" w14:textId="77777777" w:rsidR="00873F66" w:rsidRPr="00014381" w:rsidRDefault="00873F66" w:rsidP="00873F66">
            <w:pPr>
              <w:tabs>
                <w:tab w:val="left" w:pos="1248"/>
              </w:tabs>
              <w:spacing w:before="0" w:after="0"/>
              <w:ind w:left="0" w:firstLine="0"/>
              <w:jc w:val="center"/>
              <w:rPr>
                <w:rFonts w:ascii="GHEA Grapalat" w:eastAsia="Times New Roman" w:hAnsi="GHEA Grapalat" w:cs="Sylfaen"/>
                <w:b/>
                <w:sz w:val="14"/>
                <w:szCs w:val="14"/>
                <w:lang w:eastAsia="ru-RU"/>
              </w:rPr>
            </w:pPr>
          </w:p>
        </w:tc>
        <w:tc>
          <w:tcPr>
            <w:tcW w:w="2164" w:type="dxa"/>
            <w:gridSpan w:val="6"/>
            <w:vMerge/>
            <w:tcBorders>
              <w:bottom w:val="single" w:sz="4" w:space="0" w:color="auto"/>
            </w:tcBorders>
            <w:shd w:val="clear" w:color="auto" w:fill="auto"/>
          </w:tcPr>
          <w:p w14:paraId="179444BA" w14:textId="77777777" w:rsidR="00873F66" w:rsidRPr="00014381" w:rsidRDefault="00873F66" w:rsidP="00873F66">
            <w:pPr>
              <w:tabs>
                <w:tab w:val="left" w:pos="1248"/>
              </w:tabs>
              <w:spacing w:before="0" w:after="0"/>
              <w:ind w:left="0" w:firstLine="0"/>
              <w:jc w:val="center"/>
              <w:rPr>
                <w:rFonts w:ascii="GHEA Grapalat" w:eastAsia="Times New Roman" w:hAnsi="GHEA Grapalat" w:cs="Sylfaen"/>
                <w:b/>
                <w:sz w:val="14"/>
                <w:szCs w:val="14"/>
                <w:lang w:eastAsia="ru-RU"/>
              </w:rPr>
            </w:pPr>
          </w:p>
        </w:tc>
      </w:tr>
      <w:tr w:rsidR="00C30A61" w:rsidRPr="00C30A61" w14:paraId="623D0449" w14:textId="77777777" w:rsidTr="0097700E">
        <w:trPr>
          <w:gridAfter w:val="1"/>
          <w:wAfter w:w="42" w:type="dxa"/>
          <w:trHeight w:val="301"/>
        </w:trPr>
        <w:tc>
          <w:tcPr>
            <w:tcW w:w="412" w:type="dxa"/>
            <w:tcBorders>
              <w:top w:val="single" w:sz="4" w:space="0" w:color="auto"/>
            </w:tcBorders>
            <w:shd w:val="clear" w:color="auto" w:fill="auto"/>
            <w:vAlign w:val="center"/>
          </w:tcPr>
          <w:p w14:paraId="0872F145" w14:textId="38DBEF33" w:rsidR="00C30A61" w:rsidRPr="00656780" w:rsidRDefault="00C30A61" w:rsidP="00C30A61">
            <w:pPr>
              <w:tabs>
                <w:tab w:val="left" w:pos="1248"/>
              </w:tabs>
              <w:spacing w:before="0" w:after="0"/>
              <w:ind w:left="0"/>
              <w:jc w:val="center"/>
              <w:rPr>
                <w:rFonts w:ascii="GHEA Grapalat" w:eastAsia="Times New Roman" w:hAnsi="GHEA Grapalat"/>
                <w:b/>
                <w:bCs/>
                <w:sz w:val="14"/>
                <w:szCs w:val="14"/>
                <w:lang w:val="hy-AM" w:eastAsia="ru-RU"/>
              </w:rPr>
            </w:pPr>
            <w:r>
              <w:rPr>
                <w:rFonts w:ascii="GHEA Grapalat" w:eastAsia="Times New Roman" w:hAnsi="GHEA Grapalat"/>
                <w:b/>
                <w:bCs/>
                <w:sz w:val="14"/>
                <w:szCs w:val="14"/>
                <w:lang w:val="hy-AM" w:eastAsia="ru-RU"/>
              </w:rPr>
              <w:t xml:space="preserve">         1</w:t>
            </w:r>
          </w:p>
        </w:tc>
        <w:tc>
          <w:tcPr>
            <w:tcW w:w="1977" w:type="dxa"/>
            <w:gridSpan w:val="3"/>
            <w:tcBorders>
              <w:top w:val="single" w:sz="4" w:space="0" w:color="auto"/>
            </w:tcBorders>
            <w:shd w:val="clear" w:color="auto" w:fill="auto"/>
            <w:vAlign w:val="center"/>
          </w:tcPr>
          <w:p w14:paraId="4394777F" w14:textId="2AB13747" w:rsidR="00C30A61" w:rsidRPr="00656780" w:rsidRDefault="00C30A61" w:rsidP="00C71305">
            <w:pPr>
              <w:tabs>
                <w:tab w:val="left" w:pos="1248"/>
              </w:tabs>
              <w:spacing w:before="0" w:after="0"/>
              <w:ind w:left="0" w:firstLine="0"/>
              <w:jc w:val="center"/>
              <w:rPr>
                <w:rFonts w:ascii="GHEA Grapalat" w:hAnsi="GHEA Grapalat"/>
                <w:sz w:val="14"/>
                <w:szCs w:val="14"/>
                <w:u w:val="single"/>
                <w:lang w:val="hy-AM"/>
              </w:rPr>
            </w:pPr>
            <w:r w:rsidRPr="00656780">
              <w:rPr>
                <w:rFonts w:ascii="GHEA Grapalat" w:hAnsi="GHEA Grapalat"/>
                <w:sz w:val="14"/>
                <w:szCs w:val="14"/>
                <w:u w:val="single"/>
                <w:lang w:val="hy-AM"/>
              </w:rPr>
              <w:t>բեռների փոխադրման ծառայություններ</w:t>
            </w:r>
          </w:p>
          <w:p w14:paraId="5B85104A" w14:textId="08DDE127" w:rsidR="0097700E" w:rsidRDefault="00C30A61" w:rsidP="00C71305">
            <w:pPr>
              <w:widowControl w:val="0"/>
              <w:spacing w:before="0" w:after="0"/>
              <w:ind w:left="0"/>
              <w:jc w:val="center"/>
              <w:rPr>
                <w:rFonts w:ascii="GHEA Grapalat" w:hAnsi="GHEA Grapalat"/>
                <w:sz w:val="14"/>
                <w:szCs w:val="14"/>
                <w:lang w:val="hy-AM"/>
              </w:rPr>
            </w:pPr>
            <w:r w:rsidRPr="0097700E">
              <w:rPr>
                <w:rFonts w:ascii="GHEA Grapalat" w:hAnsi="GHEA Grapalat"/>
                <w:sz w:val="14"/>
                <w:szCs w:val="14"/>
                <w:lang w:val="hy-AM"/>
              </w:rPr>
              <w:t>услуги</w:t>
            </w:r>
          </w:p>
          <w:p w14:paraId="3C9EA10F" w14:textId="587DDE3B" w:rsidR="00C30A61" w:rsidRPr="0097700E" w:rsidRDefault="00C71305" w:rsidP="00C71305">
            <w:pPr>
              <w:widowControl w:val="0"/>
              <w:spacing w:before="0" w:after="0"/>
              <w:ind w:left="0"/>
              <w:jc w:val="center"/>
              <w:rPr>
                <w:rFonts w:ascii="GHEA Grapalat" w:eastAsia="Times New Roman" w:hAnsi="GHEA Grapalat" w:cs="Sylfaen"/>
                <w:b/>
                <w:sz w:val="14"/>
                <w:szCs w:val="14"/>
                <w:lang w:val="hy-AM" w:eastAsia="ru-RU"/>
              </w:rPr>
            </w:pPr>
            <w:r>
              <w:rPr>
                <w:rFonts w:ascii="GHEA Grapalat" w:hAnsi="GHEA Grapalat"/>
                <w:sz w:val="14"/>
                <w:szCs w:val="14"/>
                <w:lang w:val="hy-AM"/>
              </w:rPr>
              <w:t xml:space="preserve">      </w:t>
            </w:r>
            <w:r w:rsidR="00C30A61" w:rsidRPr="0097700E">
              <w:rPr>
                <w:rFonts w:ascii="GHEA Grapalat" w:hAnsi="GHEA Grapalat"/>
                <w:sz w:val="14"/>
                <w:szCs w:val="14"/>
                <w:lang w:val="hy-AM"/>
              </w:rPr>
              <w:t>по перевозке грузов</w:t>
            </w:r>
          </w:p>
        </w:tc>
        <w:tc>
          <w:tcPr>
            <w:tcW w:w="929" w:type="dxa"/>
            <w:gridSpan w:val="3"/>
            <w:tcBorders>
              <w:top w:val="single" w:sz="4" w:space="0" w:color="auto"/>
            </w:tcBorders>
            <w:shd w:val="clear" w:color="auto" w:fill="auto"/>
            <w:vAlign w:val="center"/>
          </w:tcPr>
          <w:p w14:paraId="275FA00F" w14:textId="77777777" w:rsidR="00C30A61" w:rsidRPr="00797E54" w:rsidRDefault="00C30A61" w:rsidP="00C30A61">
            <w:pPr>
              <w:pBdr>
                <w:bottom w:val="single" w:sz="6" w:space="1" w:color="auto"/>
              </w:pBdr>
              <w:tabs>
                <w:tab w:val="left" w:pos="1248"/>
              </w:tabs>
              <w:spacing w:before="0" w:after="0"/>
              <w:ind w:left="0" w:firstLine="0"/>
              <w:jc w:val="center"/>
              <w:rPr>
                <w:rFonts w:ascii="GHEA Grapalat" w:eastAsia="Times New Roman" w:hAnsi="GHEA Grapalat"/>
                <w:b/>
                <w:sz w:val="14"/>
                <w:szCs w:val="14"/>
                <w:lang w:val="ru-RU" w:eastAsia="ru-RU"/>
              </w:rPr>
            </w:pPr>
            <w:r w:rsidRPr="00797E54">
              <w:rPr>
                <w:rFonts w:ascii="GHEA Grapalat" w:hAnsi="GHEA Grapalat"/>
                <w:sz w:val="14"/>
                <w:szCs w:val="14"/>
                <w:lang w:val="hy-AM"/>
              </w:rPr>
              <w:t>դրամ</w:t>
            </w:r>
          </w:p>
          <w:p w14:paraId="2C9590BF" w14:textId="71D19475" w:rsidR="00C30A61" w:rsidRPr="00014381" w:rsidRDefault="00C30A61" w:rsidP="00C30A61">
            <w:pPr>
              <w:widowControl w:val="0"/>
              <w:spacing w:before="0" w:after="0"/>
              <w:ind w:left="0"/>
              <w:jc w:val="center"/>
              <w:rPr>
                <w:rFonts w:ascii="GHEA Grapalat" w:eastAsia="Times New Roman" w:hAnsi="GHEA Grapalat" w:cs="Sylfaen"/>
                <w:b/>
                <w:sz w:val="14"/>
                <w:szCs w:val="14"/>
                <w:lang w:eastAsia="ru-RU"/>
              </w:rPr>
            </w:pPr>
            <w:r>
              <w:rPr>
                <w:rFonts w:ascii="GHEA Grapalat" w:hAnsi="GHEA Grapalat"/>
                <w:sz w:val="14"/>
                <w:szCs w:val="14"/>
                <w:lang w:val="hy-AM"/>
              </w:rPr>
              <w:t xml:space="preserve">    </w:t>
            </w:r>
            <w:r w:rsidR="00634AAB">
              <w:rPr>
                <w:rFonts w:ascii="GHEA Grapalat" w:hAnsi="GHEA Grapalat"/>
                <w:sz w:val="14"/>
                <w:szCs w:val="14"/>
                <w:lang w:val="hy-AM"/>
              </w:rPr>
              <w:t xml:space="preserve">   </w:t>
            </w:r>
            <w:r>
              <w:rPr>
                <w:rFonts w:ascii="GHEA Grapalat" w:hAnsi="GHEA Grapalat"/>
                <w:sz w:val="14"/>
                <w:szCs w:val="14"/>
                <w:lang w:val="hy-AM"/>
              </w:rPr>
              <w:t xml:space="preserve">  </w:t>
            </w:r>
            <w:proofErr w:type="spellStart"/>
            <w:r w:rsidRPr="00797E54">
              <w:rPr>
                <w:rFonts w:ascii="GHEA Grapalat" w:hAnsi="GHEA Grapalat"/>
                <w:sz w:val="14"/>
                <w:szCs w:val="14"/>
              </w:rPr>
              <w:t>драм</w:t>
            </w:r>
            <w:proofErr w:type="spellEnd"/>
          </w:p>
        </w:tc>
        <w:tc>
          <w:tcPr>
            <w:tcW w:w="826" w:type="dxa"/>
            <w:gridSpan w:val="2"/>
            <w:tcBorders>
              <w:top w:val="single" w:sz="4" w:space="0" w:color="auto"/>
            </w:tcBorders>
            <w:shd w:val="clear" w:color="auto" w:fill="auto"/>
            <w:vAlign w:val="center"/>
          </w:tcPr>
          <w:p w14:paraId="00DEB021" w14:textId="2890FDBB" w:rsidR="00C30A61" w:rsidRPr="00014381" w:rsidRDefault="00C30A61" w:rsidP="00C30A61">
            <w:pPr>
              <w:widowControl w:val="0"/>
              <w:spacing w:before="0" w:after="0"/>
              <w:ind w:left="0"/>
              <w:jc w:val="center"/>
              <w:rPr>
                <w:rFonts w:ascii="GHEA Grapalat" w:eastAsia="Times New Roman" w:hAnsi="GHEA Grapalat" w:cs="Sylfaen"/>
                <w:b/>
                <w:sz w:val="14"/>
                <w:szCs w:val="14"/>
                <w:lang w:eastAsia="ru-RU"/>
              </w:rPr>
            </w:pPr>
            <w:r>
              <w:rPr>
                <w:rFonts w:ascii="GHEA Grapalat" w:eastAsia="Times New Roman" w:hAnsi="GHEA Grapalat"/>
                <w:sz w:val="14"/>
                <w:szCs w:val="14"/>
                <w:lang w:val="hy-AM" w:eastAsia="ru-RU"/>
              </w:rPr>
              <w:t xml:space="preserve">      </w:t>
            </w:r>
            <w:r>
              <w:rPr>
                <w:rFonts w:ascii="GHEA Grapalat" w:eastAsia="Times New Roman" w:hAnsi="GHEA Grapalat"/>
                <w:sz w:val="14"/>
                <w:szCs w:val="14"/>
                <w:lang w:eastAsia="ru-RU"/>
              </w:rPr>
              <w:t>1</w:t>
            </w:r>
          </w:p>
        </w:tc>
        <w:tc>
          <w:tcPr>
            <w:tcW w:w="662" w:type="dxa"/>
            <w:gridSpan w:val="4"/>
            <w:tcBorders>
              <w:top w:val="single" w:sz="4" w:space="0" w:color="auto"/>
            </w:tcBorders>
            <w:shd w:val="clear" w:color="auto" w:fill="auto"/>
            <w:vAlign w:val="center"/>
          </w:tcPr>
          <w:p w14:paraId="7A179310" w14:textId="58630992" w:rsidR="00C30A61" w:rsidRPr="00C30A61" w:rsidRDefault="00C30A61" w:rsidP="00C30A61">
            <w:pPr>
              <w:widowControl w:val="0"/>
              <w:spacing w:before="0" w:after="0"/>
              <w:ind w:left="0"/>
              <w:jc w:val="center"/>
              <w:rPr>
                <w:rFonts w:ascii="GHEA Grapalat" w:eastAsia="Times New Roman" w:hAnsi="GHEA Grapalat"/>
                <w:sz w:val="14"/>
                <w:szCs w:val="14"/>
                <w:lang w:eastAsia="ru-RU"/>
              </w:rPr>
            </w:pPr>
            <w:r w:rsidRPr="00C30A61">
              <w:rPr>
                <w:rFonts w:ascii="GHEA Grapalat" w:eastAsia="Times New Roman" w:hAnsi="GHEA Grapalat"/>
                <w:sz w:val="14"/>
                <w:szCs w:val="14"/>
                <w:lang w:eastAsia="ru-RU"/>
              </w:rPr>
              <w:t xml:space="preserve">     </w:t>
            </w:r>
            <w:r w:rsidRPr="00C30A61">
              <w:rPr>
                <w:rFonts w:ascii="GHEA Grapalat" w:eastAsia="Times New Roman" w:hAnsi="GHEA Grapalat"/>
                <w:sz w:val="14"/>
                <w:szCs w:val="14"/>
                <w:lang w:eastAsia="ru-RU"/>
              </w:rPr>
              <w:t>1</w:t>
            </w:r>
          </w:p>
        </w:tc>
        <w:tc>
          <w:tcPr>
            <w:tcW w:w="993" w:type="dxa"/>
            <w:gridSpan w:val="3"/>
            <w:tcBorders>
              <w:top w:val="single" w:sz="4" w:space="0" w:color="auto"/>
            </w:tcBorders>
            <w:shd w:val="clear" w:color="auto" w:fill="auto"/>
            <w:vAlign w:val="center"/>
          </w:tcPr>
          <w:p w14:paraId="7571CC0A" w14:textId="4462AE3C" w:rsidR="00C30A61" w:rsidRPr="00C30A61" w:rsidRDefault="00C30A61" w:rsidP="00C30A61">
            <w:pPr>
              <w:widowControl w:val="0"/>
              <w:pBdr>
                <w:bottom w:val="single" w:sz="6" w:space="1" w:color="auto"/>
              </w:pBdr>
              <w:spacing w:before="0" w:after="0"/>
              <w:ind w:left="0"/>
              <w:jc w:val="center"/>
              <w:rPr>
                <w:rFonts w:ascii="GHEA Grapalat" w:eastAsia="Times New Roman" w:hAnsi="GHEA Grapalat"/>
                <w:sz w:val="14"/>
                <w:szCs w:val="14"/>
                <w:lang w:eastAsia="ru-RU"/>
              </w:rPr>
            </w:pPr>
            <w:r w:rsidRPr="00C30A61">
              <w:rPr>
                <w:rFonts w:ascii="GHEA Grapalat" w:eastAsia="Times New Roman" w:hAnsi="GHEA Grapalat"/>
                <w:sz w:val="14"/>
                <w:szCs w:val="14"/>
                <w:lang w:eastAsia="ru-RU"/>
              </w:rPr>
              <w:t xml:space="preserve">            700000</w:t>
            </w:r>
          </w:p>
        </w:tc>
        <w:tc>
          <w:tcPr>
            <w:tcW w:w="843" w:type="dxa"/>
            <w:gridSpan w:val="3"/>
            <w:tcBorders>
              <w:top w:val="single" w:sz="4" w:space="0" w:color="auto"/>
            </w:tcBorders>
            <w:shd w:val="clear" w:color="auto" w:fill="auto"/>
            <w:vAlign w:val="center"/>
          </w:tcPr>
          <w:p w14:paraId="29AD9159" w14:textId="464C2036" w:rsidR="00C30A61" w:rsidRPr="00C30A61" w:rsidRDefault="00C30A61" w:rsidP="00C30A61">
            <w:pPr>
              <w:widowControl w:val="0"/>
              <w:pBdr>
                <w:bottom w:val="single" w:sz="6" w:space="1" w:color="auto"/>
              </w:pBdr>
              <w:spacing w:before="0" w:after="0"/>
              <w:ind w:left="-107" w:right="-108"/>
              <w:jc w:val="center"/>
              <w:rPr>
                <w:rFonts w:ascii="GHEA Grapalat" w:eastAsia="Times New Roman" w:hAnsi="GHEA Grapalat"/>
                <w:sz w:val="14"/>
                <w:szCs w:val="14"/>
                <w:lang w:eastAsia="ru-RU"/>
              </w:rPr>
            </w:pPr>
            <w:r w:rsidRPr="00C30A61">
              <w:rPr>
                <w:rFonts w:ascii="GHEA Grapalat" w:eastAsia="Times New Roman" w:hAnsi="GHEA Grapalat"/>
                <w:sz w:val="14"/>
                <w:szCs w:val="14"/>
                <w:lang w:eastAsia="ru-RU"/>
              </w:rPr>
              <w:t xml:space="preserve">              700000</w:t>
            </w:r>
          </w:p>
        </w:tc>
        <w:tc>
          <w:tcPr>
            <w:tcW w:w="2129" w:type="dxa"/>
            <w:gridSpan w:val="6"/>
            <w:tcBorders>
              <w:top w:val="single" w:sz="4" w:space="0" w:color="auto"/>
            </w:tcBorders>
            <w:shd w:val="clear" w:color="auto" w:fill="auto"/>
          </w:tcPr>
          <w:p w14:paraId="17E79E85" w14:textId="77777777" w:rsidR="00C30A61" w:rsidRPr="00C30A61" w:rsidRDefault="00C30A61" w:rsidP="00C30A61">
            <w:pPr>
              <w:shd w:val="clear" w:color="auto" w:fill="FFFFFF"/>
              <w:rPr>
                <w:rFonts w:ascii="GHEA Grapalat" w:hAnsi="GHEA Grapalat"/>
                <w:sz w:val="12"/>
                <w:szCs w:val="12"/>
                <w:lang w:val="hy-AM"/>
              </w:rPr>
            </w:pPr>
            <w:r w:rsidRPr="00C30A61">
              <w:rPr>
                <w:rFonts w:ascii="GHEA Grapalat" w:hAnsi="GHEA Grapalat"/>
                <w:sz w:val="12"/>
                <w:szCs w:val="12"/>
                <w:lang w:val="hy-AM"/>
              </w:rPr>
              <w:t>Կատարողի կողմից պետք է իրականացվի՝ ՀՀ Բարձր տեխնոլոգիական արդյունաբերության կոմիտեի կողմից՝ EDEX 2023 պաշտպանական տեխնոլոգիաների և սպառազինության միջազգային ցուցահանդեսի շրջանակներում, բեռի տեղափոխում՝  «Զվարթնոց» միջազգային օդանավակայանի կարգո բեռնային համալիրից դեպի Եգիպտոսի մայրաքաղաք Կահիրեի օդանավակայանի բեռնային համալիր (տրանզիտ երկրի օդանավակայան՝ օգտագործելով Միացյալ Արաբական Էմիրության Շարժայի օդանավակայանը): Կահիրեի օդանավակայանի բեռնային համալիրում բեռը պետք է հանձնվի Պատվիրատուին կամ Պատվիրատուի կողմից մատնանշված երրորդ անձանց:</w:t>
            </w:r>
          </w:p>
          <w:p w14:paraId="2BB91CC6" w14:textId="77777777" w:rsidR="00C30A61" w:rsidRPr="00C30A61" w:rsidRDefault="00C30A61" w:rsidP="00C30A61">
            <w:pPr>
              <w:shd w:val="clear" w:color="auto" w:fill="FFFFFF"/>
              <w:rPr>
                <w:rFonts w:ascii="GHEA Grapalat" w:hAnsi="GHEA Grapalat"/>
                <w:sz w:val="12"/>
                <w:szCs w:val="12"/>
                <w:lang w:val="hy-AM"/>
              </w:rPr>
            </w:pPr>
            <w:r w:rsidRPr="00C30A61">
              <w:rPr>
                <w:rFonts w:ascii="GHEA Grapalat" w:hAnsi="GHEA Grapalat"/>
                <w:sz w:val="12"/>
                <w:szCs w:val="12"/>
                <w:lang w:val="hy-AM"/>
              </w:rPr>
              <w:t>Բեռի ծավալը՝ 3.2խմ,</w:t>
            </w:r>
            <w:r w:rsidRPr="00C30A61">
              <w:rPr>
                <w:rFonts w:cs="Calibri"/>
                <w:sz w:val="12"/>
                <w:szCs w:val="12"/>
                <w:lang w:val="hy-AM"/>
              </w:rPr>
              <w:t> </w:t>
            </w:r>
            <w:r w:rsidRPr="00C30A61">
              <w:rPr>
                <w:rFonts w:ascii="GHEA Grapalat" w:hAnsi="GHEA Grapalat"/>
                <w:sz w:val="12"/>
                <w:szCs w:val="12"/>
                <w:lang w:val="hy-AM"/>
              </w:rPr>
              <w:t>քաշը՝ 316 կգ, ծավալային քաշը՝ 534,4 կգ, արկղերի քանակը՝ 15 (գնահատված արժեքը՝ 72950 ԱՄՆ դոլլար)։</w:t>
            </w:r>
          </w:p>
          <w:p w14:paraId="58582D0B" w14:textId="77777777" w:rsidR="00C30A61" w:rsidRDefault="00C30A61" w:rsidP="00C30A61">
            <w:pPr>
              <w:tabs>
                <w:tab w:val="left" w:pos="1248"/>
              </w:tabs>
              <w:spacing w:before="0" w:after="0"/>
              <w:ind w:left="0" w:firstLine="0"/>
              <w:rPr>
                <w:rFonts w:ascii="GHEA Grapalat" w:hAnsi="GHEA Grapalat"/>
                <w:sz w:val="12"/>
                <w:szCs w:val="12"/>
                <w:lang w:val="hy-AM"/>
              </w:rPr>
            </w:pPr>
            <w:r w:rsidRPr="00C30A61">
              <w:rPr>
                <w:rFonts w:ascii="GHEA Grapalat" w:hAnsi="GHEA Grapalat"/>
                <w:sz w:val="12"/>
                <w:szCs w:val="12"/>
                <w:lang w:val="hy-AM"/>
              </w:rPr>
              <w:t xml:space="preserve">Ծառայությունները մատուցվում եմ Կատարողի ուժերով և իր միջոցների հաշվին (ներառյալ </w:t>
            </w:r>
            <w:r w:rsidRPr="00C30A61">
              <w:rPr>
                <w:rFonts w:ascii="GHEA Grapalat" w:hAnsi="GHEA Grapalat"/>
                <w:sz w:val="12"/>
                <w:szCs w:val="12"/>
                <w:lang w:val="hy-AM"/>
              </w:rPr>
              <w:lastRenderedPageBreak/>
              <w:t>բեռի ժամանակավոր պահպանությունը,</w:t>
            </w:r>
            <w:r w:rsidRPr="00C30A61">
              <w:rPr>
                <w:rFonts w:cs="Calibri"/>
                <w:sz w:val="12"/>
                <w:szCs w:val="12"/>
                <w:lang w:val="hy-AM"/>
              </w:rPr>
              <w:t> </w:t>
            </w:r>
            <w:r w:rsidRPr="00C30A61">
              <w:rPr>
                <w:rFonts w:ascii="GHEA Grapalat" w:hAnsi="GHEA Grapalat"/>
                <w:sz w:val="12"/>
                <w:szCs w:val="12"/>
                <w:lang w:val="hy-AM"/>
              </w:rPr>
              <w:t>փաստաթղթերի ձևակերպումները</w:t>
            </w:r>
            <w:r w:rsidRPr="00C30A61">
              <w:rPr>
                <w:rFonts w:cs="Calibri"/>
                <w:sz w:val="12"/>
                <w:szCs w:val="12"/>
                <w:lang w:val="hy-AM"/>
              </w:rPr>
              <w:t> </w:t>
            </w:r>
            <w:r w:rsidRPr="00C30A61">
              <w:rPr>
                <w:rFonts w:ascii="GHEA Grapalat" w:hAnsi="GHEA Grapalat"/>
                <w:sz w:val="12"/>
                <w:szCs w:val="12"/>
                <w:lang w:val="hy-AM"/>
              </w:rPr>
              <w:t>և անհրաժեշտ</w:t>
            </w:r>
            <w:r w:rsidRPr="00C30A61">
              <w:rPr>
                <w:rFonts w:cs="Calibri"/>
                <w:sz w:val="12"/>
                <w:szCs w:val="12"/>
                <w:lang w:val="hy-AM"/>
              </w:rPr>
              <w:t> </w:t>
            </w:r>
            <w:r w:rsidRPr="00C30A61">
              <w:rPr>
                <w:rFonts w:ascii="GHEA Grapalat" w:hAnsi="GHEA Grapalat"/>
                <w:sz w:val="12"/>
                <w:szCs w:val="12"/>
                <w:lang w:val="hy-AM"/>
              </w:rPr>
              <w:t>վճարների կատարումը);</w:t>
            </w:r>
          </w:p>
          <w:p w14:paraId="7F866030" w14:textId="77777777" w:rsidR="00C30A61" w:rsidRPr="00C30A61" w:rsidRDefault="00C30A61" w:rsidP="00C30A61">
            <w:pPr>
              <w:tabs>
                <w:tab w:val="left" w:pos="1248"/>
              </w:tabs>
              <w:spacing w:before="0" w:after="0"/>
              <w:ind w:left="0" w:firstLine="0"/>
              <w:rPr>
                <w:rFonts w:ascii="GHEA Grapalat" w:hAnsi="GHEA Grapalat"/>
                <w:sz w:val="12"/>
                <w:szCs w:val="12"/>
                <w:lang w:val="hy-AM"/>
              </w:rPr>
            </w:pPr>
            <w:r w:rsidRPr="00C30A61">
              <w:rPr>
                <w:rFonts w:ascii="GHEA Grapalat" w:hAnsi="GHEA Grapalat"/>
                <w:sz w:val="12"/>
                <w:szCs w:val="12"/>
                <w:lang w:val="hy-AM"/>
              </w:rPr>
              <w:t>Подрядчик должен осуществить в рамках международной выставки оборонных технологий и вооружений EDEX 2023 Комитетом индустрии высоких технологий РА грузоперевозку из грузового комплекса международного аэропорта «Звартноц» в грузовой комплекс аэропорта «Звартноц». аэропорт Каира, столицы Египта (аэропорт транзитной страны через аэропорт Шарджи ОАЭ). Груз должен быть передан Заказчику или третьим лицам, указанным Заказчиком, в грузовом комплексе аэропорта Каира.</w:t>
            </w:r>
          </w:p>
          <w:p w14:paraId="61251D54" w14:textId="77777777" w:rsidR="00C30A61" w:rsidRPr="00C30A61" w:rsidRDefault="00C30A61" w:rsidP="00C30A61">
            <w:pPr>
              <w:tabs>
                <w:tab w:val="left" w:pos="1248"/>
              </w:tabs>
              <w:spacing w:before="0" w:after="0"/>
              <w:ind w:left="0" w:firstLine="0"/>
              <w:rPr>
                <w:rFonts w:ascii="GHEA Grapalat" w:hAnsi="GHEA Grapalat"/>
                <w:sz w:val="12"/>
                <w:szCs w:val="12"/>
                <w:lang w:val="hy-AM"/>
              </w:rPr>
            </w:pPr>
            <w:r w:rsidRPr="00C30A61">
              <w:rPr>
                <w:rFonts w:ascii="GHEA Grapalat" w:hAnsi="GHEA Grapalat"/>
                <w:sz w:val="12"/>
                <w:szCs w:val="12"/>
                <w:lang w:val="hy-AM"/>
              </w:rPr>
              <w:t>Объем груза: 3,2 куб.м., вес: 316 кг, объемный вес: 534,4 кг, количество ящиков: 15 (оценочная стоимость: 72 950 долларов США).</w:t>
            </w:r>
          </w:p>
          <w:p w14:paraId="02ADC499" w14:textId="67E2FE26" w:rsidR="00C30A61" w:rsidRPr="00C30A61" w:rsidRDefault="00C30A61" w:rsidP="00C30A61">
            <w:pPr>
              <w:tabs>
                <w:tab w:val="left" w:pos="1248"/>
              </w:tabs>
              <w:spacing w:before="0" w:after="0"/>
              <w:ind w:left="0" w:firstLine="0"/>
              <w:rPr>
                <w:rFonts w:ascii="GHEA Grapalat" w:hAnsi="GHEA Grapalat"/>
                <w:sz w:val="12"/>
                <w:szCs w:val="12"/>
                <w:lang w:val="hy-AM"/>
              </w:rPr>
            </w:pPr>
            <w:r w:rsidRPr="00C30A61">
              <w:rPr>
                <w:rFonts w:ascii="GHEA Grapalat" w:hAnsi="GHEA Grapalat"/>
                <w:sz w:val="12"/>
                <w:szCs w:val="12"/>
                <w:lang w:val="hy-AM"/>
              </w:rPr>
              <w:t>Услуги оказываются силами Исполнителя и за свой счет (включая временное хранение груза, оформление документов и оплату необходимых комиссий);</w:t>
            </w:r>
          </w:p>
        </w:tc>
        <w:tc>
          <w:tcPr>
            <w:tcW w:w="2164" w:type="dxa"/>
            <w:gridSpan w:val="6"/>
            <w:tcBorders>
              <w:top w:val="single" w:sz="4" w:space="0" w:color="auto"/>
            </w:tcBorders>
            <w:shd w:val="clear" w:color="auto" w:fill="auto"/>
          </w:tcPr>
          <w:p w14:paraId="7F6C1850" w14:textId="77777777" w:rsidR="00C30A61" w:rsidRPr="00C30A61" w:rsidRDefault="00C30A61" w:rsidP="00C30A61">
            <w:pPr>
              <w:shd w:val="clear" w:color="auto" w:fill="FFFFFF"/>
              <w:rPr>
                <w:rFonts w:ascii="GHEA Grapalat" w:hAnsi="GHEA Grapalat"/>
                <w:sz w:val="12"/>
                <w:szCs w:val="12"/>
                <w:lang w:val="hy-AM"/>
              </w:rPr>
            </w:pPr>
            <w:r w:rsidRPr="00C30A61">
              <w:rPr>
                <w:rFonts w:ascii="GHEA Grapalat" w:hAnsi="GHEA Grapalat"/>
                <w:sz w:val="12"/>
                <w:szCs w:val="12"/>
                <w:lang w:val="hy-AM"/>
              </w:rPr>
              <w:lastRenderedPageBreak/>
              <w:t>Կատարողի կողմից պետք է իրականացվի՝ ՀՀ Բարձր տեխնոլոգիական արդյունաբերության կոմիտեի կողմից՝ EDEX 2023 պաշտպանական տեխնոլոգիաների և սպառազինության միջազգային ցուցահանդեսի շրջանակներում, բեռի տեղափոխում՝  «Զվարթնոց» միջազգային օդանավակայանի կարգո բեռնային համալիրից դեպի Եգիպտոսի մայրաքաղաք Կահիրեի օդանավակայանի բեռնային համալիր (տրանզիտ երկրի օդանավակայան՝ օգտագործելով Միացյալ Արաբական Էմիրության Շարժայի օդանավակայանը): Կահիրեի օդանավակայանի բեռնային համալիրում բեռը պետք է հանձնվի Պատվիրատուին կամ Պատվիրատուի կողմից մատնանշված երրորդ անձանց:</w:t>
            </w:r>
          </w:p>
          <w:p w14:paraId="70EDBE8E" w14:textId="77777777" w:rsidR="00C30A61" w:rsidRPr="00C30A61" w:rsidRDefault="00C30A61" w:rsidP="00C30A61">
            <w:pPr>
              <w:shd w:val="clear" w:color="auto" w:fill="FFFFFF"/>
              <w:rPr>
                <w:rFonts w:ascii="GHEA Grapalat" w:hAnsi="GHEA Grapalat"/>
                <w:sz w:val="12"/>
                <w:szCs w:val="12"/>
                <w:lang w:val="hy-AM"/>
              </w:rPr>
            </w:pPr>
            <w:r w:rsidRPr="00C30A61">
              <w:rPr>
                <w:rFonts w:ascii="GHEA Grapalat" w:hAnsi="GHEA Grapalat"/>
                <w:sz w:val="12"/>
                <w:szCs w:val="12"/>
                <w:lang w:val="hy-AM"/>
              </w:rPr>
              <w:t>Բեռի ծավալը՝ 3.2խմ,</w:t>
            </w:r>
            <w:r w:rsidRPr="00C30A61">
              <w:rPr>
                <w:rFonts w:cs="Calibri"/>
                <w:sz w:val="12"/>
                <w:szCs w:val="12"/>
                <w:lang w:val="hy-AM"/>
              </w:rPr>
              <w:t> </w:t>
            </w:r>
            <w:r w:rsidRPr="00C30A61">
              <w:rPr>
                <w:rFonts w:ascii="GHEA Grapalat" w:hAnsi="GHEA Grapalat"/>
                <w:sz w:val="12"/>
                <w:szCs w:val="12"/>
                <w:lang w:val="hy-AM"/>
              </w:rPr>
              <w:t>քաշը՝ 316 կգ, ծավալային քաշը՝ 534,4 կգ, արկղերի քանակը՝ 15 (գնահատված արժեքը՝ 72950 ԱՄՆ դոլլար)։</w:t>
            </w:r>
          </w:p>
          <w:p w14:paraId="6BB43369" w14:textId="77777777" w:rsidR="00C30A61" w:rsidRDefault="00C30A61" w:rsidP="00C30A61">
            <w:pPr>
              <w:tabs>
                <w:tab w:val="left" w:pos="1248"/>
              </w:tabs>
              <w:spacing w:before="0" w:after="0"/>
              <w:ind w:left="0" w:firstLine="0"/>
              <w:rPr>
                <w:rFonts w:ascii="GHEA Grapalat" w:hAnsi="GHEA Grapalat"/>
                <w:sz w:val="12"/>
                <w:szCs w:val="12"/>
                <w:lang w:val="hy-AM"/>
              </w:rPr>
            </w:pPr>
            <w:r w:rsidRPr="00C30A61">
              <w:rPr>
                <w:rFonts w:ascii="GHEA Grapalat" w:hAnsi="GHEA Grapalat"/>
                <w:sz w:val="12"/>
                <w:szCs w:val="12"/>
                <w:lang w:val="hy-AM"/>
              </w:rPr>
              <w:t xml:space="preserve">Ծառայությունները մատուցվում եմ Կատարողի ուժերով և իր միջոցների հաշվին (ներառյալ </w:t>
            </w:r>
            <w:r w:rsidRPr="00C30A61">
              <w:rPr>
                <w:rFonts w:ascii="GHEA Grapalat" w:hAnsi="GHEA Grapalat"/>
                <w:sz w:val="12"/>
                <w:szCs w:val="12"/>
                <w:lang w:val="hy-AM"/>
              </w:rPr>
              <w:lastRenderedPageBreak/>
              <w:t>բեռի ժամանակավոր պահպանությունը,</w:t>
            </w:r>
            <w:r w:rsidRPr="00C30A61">
              <w:rPr>
                <w:rFonts w:cs="Calibri"/>
                <w:sz w:val="12"/>
                <w:szCs w:val="12"/>
                <w:lang w:val="hy-AM"/>
              </w:rPr>
              <w:t> </w:t>
            </w:r>
            <w:r w:rsidRPr="00C30A61">
              <w:rPr>
                <w:rFonts w:ascii="GHEA Grapalat" w:hAnsi="GHEA Grapalat"/>
                <w:sz w:val="12"/>
                <w:szCs w:val="12"/>
                <w:lang w:val="hy-AM"/>
              </w:rPr>
              <w:t>փաստաթղթերի ձևակերպումները</w:t>
            </w:r>
            <w:r w:rsidRPr="00C30A61">
              <w:rPr>
                <w:rFonts w:cs="Calibri"/>
                <w:sz w:val="12"/>
                <w:szCs w:val="12"/>
                <w:lang w:val="hy-AM"/>
              </w:rPr>
              <w:t> </w:t>
            </w:r>
            <w:r w:rsidRPr="00C30A61">
              <w:rPr>
                <w:rFonts w:ascii="GHEA Grapalat" w:hAnsi="GHEA Grapalat"/>
                <w:sz w:val="12"/>
                <w:szCs w:val="12"/>
                <w:lang w:val="hy-AM"/>
              </w:rPr>
              <w:t>և անհրաժեշտ</w:t>
            </w:r>
            <w:r w:rsidRPr="00C30A61">
              <w:rPr>
                <w:rFonts w:cs="Calibri"/>
                <w:sz w:val="12"/>
                <w:szCs w:val="12"/>
                <w:lang w:val="hy-AM"/>
              </w:rPr>
              <w:t> </w:t>
            </w:r>
            <w:r w:rsidRPr="00C30A61">
              <w:rPr>
                <w:rFonts w:ascii="GHEA Grapalat" w:hAnsi="GHEA Grapalat"/>
                <w:sz w:val="12"/>
                <w:szCs w:val="12"/>
                <w:lang w:val="hy-AM"/>
              </w:rPr>
              <w:t>վճարների կատարումը);</w:t>
            </w:r>
          </w:p>
          <w:p w14:paraId="7B253DA6" w14:textId="77777777" w:rsidR="00C30A61" w:rsidRPr="00C30A61" w:rsidRDefault="00C30A61" w:rsidP="00C30A61">
            <w:pPr>
              <w:tabs>
                <w:tab w:val="left" w:pos="1248"/>
              </w:tabs>
              <w:spacing w:before="0" w:after="0"/>
              <w:ind w:left="0" w:firstLine="0"/>
              <w:rPr>
                <w:rFonts w:ascii="GHEA Grapalat" w:hAnsi="GHEA Grapalat"/>
                <w:sz w:val="12"/>
                <w:szCs w:val="12"/>
                <w:lang w:val="hy-AM"/>
              </w:rPr>
            </w:pPr>
            <w:r w:rsidRPr="00C30A61">
              <w:rPr>
                <w:rFonts w:ascii="GHEA Grapalat" w:hAnsi="GHEA Grapalat"/>
                <w:sz w:val="12"/>
                <w:szCs w:val="12"/>
                <w:lang w:val="hy-AM"/>
              </w:rPr>
              <w:t>Подрядчик должен осуществить в рамках международной выставки оборонных технологий и вооружений EDEX 2023 Комитетом индустрии высоких технологий РА грузоперевозку из грузового комплекса международного аэропорта «Звартноц» в грузовой комплекс аэропорта «Звартноц». аэропорт Каира, столицы Египта (аэропорт транзитной страны через аэропорт Шарджи ОАЭ). Груз должен быть передан Заказчику или третьим лицам, указанным Заказчиком, в грузовом комплексе аэропорта Каира.</w:t>
            </w:r>
          </w:p>
          <w:p w14:paraId="5EBB08E8" w14:textId="77777777" w:rsidR="00C30A61" w:rsidRPr="00C30A61" w:rsidRDefault="00C30A61" w:rsidP="00C30A61">
            <w:pPr>
              <w:tabs>
                <w:tab w:val="left" w:pos="1248"/>
              </w:tabs>
              <w:spacing w:before="0" w:after="0"/>
              <w:ind w:left="0" w:firstLine="0"/>
              <w:rPr>
                <w:rFonts w:ascii="GHEA Grapalat" w:hAnsi="GHEA Grapalat"/>
                <w:sz w:val="12"/>
                <w:szCs w:val="12"/>
                <w:lang w:val="hy-AM"/>
              </w:rPr>
            </w:pPr>
            <w:r w:rsidRPr="00C30A61">
              <w:rPr>
                <w:rFonts w:ascii="GHEA Grapalat" w:hAnsi="GHEA Grapalat"/>
                <w:sz w:val="12"/>
                <w:szCs w:val="12"/>
                <w:lang w:val="hy-AM"/>
              </w:rPr>
              <w:t>Объем груза: 3,2 куб.м., вес: 316 кг, объемный вес: 534,4 кг, количество ящиков: 15 (оценочная стоимость: 72 950 долларов США).</w:t>
            </w:r>
          </w:p>
          <w:p w14:paraId="5F5BDD13" w14:textId="48519302" w:rsidR="00C30A61" w:rsidRPr="00C30A61" w:rsidRDefault="00C30A61" w:rsidP="00C30A61">
            <w:pPr>
              <w:tabs>
                <w:tab w:val="left" w:pos="1248"/>
              </w:tabs>
              <w:spacing w:before="0" w:after="0"/>
              <w:ind w:left="0" w:firstLine="0"/>
              <w:jc w:val="center"/>
              <w:rPr>
                <w:rFonts w:ascii="GHEA Grapalat" w:eastAsia="Times New Roman" w:hAnsi="GHEA Grapalat" w:cs="Sylfaen"/>
                <w:b/>
                <w:sz w:val="14"/>
                <w:szCs w:val="14"/>
                <w:lang w:val="hy-AM" w:eastAsia="ru-RU"/>
              </w:rPr>
            </w:pPr>
            <w:r w:rsidRPr="00C30A61">
              <w:rPr>
                <w:rFonts w:ascii="GHEA Grapalat" w:hAnsi="GHEA Grapalat"/>
                <w:sz w:val="12"/>
                <w:szCs w:val="12"/>
                <w:lang w:val="hy-AM"/>
              </w:rPr>
              <w:t>Услуги оказываются силами Исполнителя и за свой счет (включая временное хранение груза, оформление документов и оплату необходимых комиссий);</w:t>
            </w:r>
          </w:p>
        </w:tc>
      </w:tr>
      <w:tr w:rsidR="0097700E" w:rsidRPr="00656780" w14:paraId="571FC1D5" w14:textId="77777777" w:rsidTr="0097700E">
        <w:trPr>
          <w:gridAfter w:val="1"/>
          <w:wAfter w:w="42" w:type="dxa"/>
          <w:trHeight w:val="2215"/>
        </w:trPr>
        <w:tc>
          <w:tcPr>
            <w:tcW w:w="412" w:type="dxa"/>
            <w:shd w:val="clear" w:color="auto" w:fill="auto"/>
            <w:vAlign w:val="center"/>
          </w:tcPr>
          <w:p w14:paraId="336F5237" w14:textId="4D7717B2" w:rsidR="0097700E" w:rsidRPr="00656780" w:rsidRDefault="0097700E" w:rsidP="0097700E">
            <w:pPr>
              <w:widowControl w:val="0"/>
              <w:spacing w:before="0" w:after="0"/>
              <w:ind w:left="0" w:firstLine="0"/>
              <w:jc w:val="center"/>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lastRenderedPageBreak/>
              <w:t>2</w:t>
            </w:r>
          </w:p>
        </w:tc>
        <w:tc>
          <w:tcPr>
            <w:tcW w:w="1977" w:type="dxa"/>
            <w:gridSpan w:val="3"/>
            <w:shd w:val="clear" w:color="auto" w:fill="auto"/>
            <w:vAlign w:val="center"/>
          </w:tcPr>
          <w:p w14:paraId="33906D17" w14:textId="4F347675" w:rsidR="0097700E" w:rsidRPr="00656780" w:rsidRDefault="0097700E" w:rsidP="0097700E">
            <w:pPr>
              <w:tabs>
                <w:tab w:val="left" w:pos="1248"/>
              </w:tabs>
              <w:spacing w:before="0" w:after="0"/>
              <w:ind w:left="0" w:firstLine="0"/>
              <w:rPr>
                <w:rFonts w:ascii="GHEA Grapalat" w:hAnsi="GHEA Grapalat"/>
                <w:sz w:val="14"/>
                <w:szCs w:val="14"/>
                <w:u w:val="single"/>
                <w:lang w:val="hy-AM"/>
              </w:rPr>
            </w:pPr>
            <w:r w:rsidRPr="00656780">
              <w:rPr>
                <w:rFonts w:ascii="GHEA Grapalat" w:hAnsi="GHEA Grapalat"/>
                <w:sz w:val="14"/>
                <w:szCs w:val="14"/>
                <w:u w:val="single"/>
                <w:lang w:val="hy-AM"/>
              </w:rPr>
              <w:t>բեռների փոխադրման ծառայություններ</w:t>
            </w:r>
          </w:p>
          <w:p w14:paraId="46B5E545" w14:textId="77777777" w:rsidR="0097700E" w:rsidRDefault="0097700E" w:rsidP="0097700E">
            <w:pPr>
              <w:widowControl w:val="0"/>
              <w:spacing w:before="0" w:after="0"/>
              <w:ind w:left="0"/>
              <w:jc w:val="center"/>
              <w:rPr>
                <w:rFonts w:ascii="GHEA Grapalat" w:hAnsi="GHEA Grapalat"/>
                <w:sz w:val="14"/>
                <w:szCs w:val="14"/>
                <w:lang w:val="hy-AM"/>
              </w:rPr>
            </w:pPr>
            <w:r w:rsidRPr="0097700E">
              <w:rPr>
                <w:rFonts w:ascii="GHEA Grapalat" w:hAnsi="GHEA Grapalat"/>
                <w:sz w:val="14"/>
                <w:szCs w:val="14"/>
                <w:lang w:val="hy-AM"/>
              </w:rPr>
              <w:t>услуги</w:t>
            </w:r>
          </w:p>
          <w:p w14:paraId="50FAC070" w14:textId="5703FE02" w:rsidR="0097700E" w:rsidRPr="0097700E" w:rsidRDefault="0097700E" w:rsidP="0097700E">
            <w:pPr>
              <w:tabs>
                <w:tab w:val="left" w:pos="1248"/>
              </w:tabs>
              <w:spacing w:before="0" w:after="0"/>
              <w:ind w:left="0" w:firstLine="0"/>
              <w:rPr>
                <w:rFonts w:ascii="GHEA Grapalat" w:hAnsi="GHEA Grapalat"/>
                <w:sz w:val="14"/>
                <w:szCs w:val="14"/>
                <w:lang w:val="hy-AM"/>
              </w:rPr>
            </w:pPr>
            <w:r w:rsidRPr="0097700E">
              <w:rPr>
                <w:rFonts w:ascii="GHEA Grapalat" w:hAnsi="GHEA Grapalat"/>
                <w:sz w:val="14"/>
                <w:szCs w:val="14"/>
                <w:lang w:val="hy-AM"/>
              </w:rPr>
              <w:t xml:space="preserve"> по перевозке грузов</w:t>
            </w:r>
          </w:p>
        </w:tc>
        <w:tc>
          <w:tcPr>
            <w:tcW w:w="929" w:type="dxa"/>
            <w:gridSpan w:val="3"/>
            <w:shd w:val="clear" w:color="auto" w:fill="auto"/>
            <w:vAlign w:val="center"/>
          </w:tcPr>
          <w:p w14:paraId="3EB5684C" w14:textId="77777777" w:rsidR="0097700E" w:rsidRPr="00797E54" w:rsidRDefault="0097700E" w:rsidP="0097700E">
            <w:pPr>
              <w:pBdr>
                <w:bottom w:val="single" w:sz="6" w:space="1" w:color="auto"/>
              </w:pBdr>
              <w:tabs>
                <w:tab w:val="left" w:pos="1248"/>
              </w:tabs>
              <w:spacing w:before="0" w:after="0"/>
              <w:ind w:left="0" w:firstLine="0"/>
              <w:jc w:val="center"/>
              <w:rPr>
                <w:rFonts w:ascii="GHEA Grapalat" w:eastAsia="Times New Roman" w:hAnsi="GHEA Grapalat"/>
                <w:b/>
                <w:sz w:val="14"/>
                <w:szCs w:val="14"/>
                <w:lang w:val="ru-RU" w:eastAsia="ru-RU"/>
              </w:rPr>
            </w:pPr>
            <w:r w:rsidRPr="00797E54">
              <w:rPr>
                <w:rFonts w:ascii="GHEA Grapalat" w:hAnsi="GHEA Grapalat"/>
                <w:sz w:val="14"/>
                <w:szCs w:val="14"/>
                <w:lang w:val="hy-AM"/>
              </w:rPr>
              <w:t>դրամ</w:t>
            </w:r>
          </w:p>
          <w:p w14:paraId="506EFCC2" w14:textId="77777777" w:rsidR="0097700E" w:rsidRPr="00797E54" w:rsidRDefault="0097700E" w:rsidP="0097700E">
            <w:pPr>
              <w:tabs>
                <w:tab w:val="left" w:pos="1248"/>
              </w:tabs>
              <w:spacing w:before="0" w:after="0"/>
              <w:ind w:left="0" w:firstLine="0"/>
              <w:jc w:val="center"/>
              <w:rPr>
                <w:rFonts w:ascii="GHEA Grapalat" w:eastAsia="Times New Roman" w:hAnsi="GHEA Grapalat"/>
                <w:b/>
                <w:sz w:val="14"/>
                <w:szCs w:val="14"/>
                <w:lang w:val="ru-RU" w:eastAsia="ru-RU"/>
              </w:rPr>
            </w:pPr>
            <w:proofErr w:type="spellStart"/>
            <w:r w:rsidRPr="00797E54">
              <w:rPr>
                <w:rFonts w:ascii="GHEA Grapalat" w:hAnsi="GHEA Grapalat"/>
                <w:sz w:val="14"/>
                <w:szCs w:val="14"/>
              </w:rPr>
              <w:t>драм</w:t>
            </w:r>
            <w:proofErr w:type="spellEnd"/>
          </w:p>
        </w:tc>
        <w:tc>
          <w:tcPr>
            <w:tcW w:w="826" w:type="dxa"/>
            <w:gridSpan w:val="2"/>
            <w:shd w:val="clear" w:color="auto" w:fill="auto"/>
            <w:vAlign w:val="center"/>
          </w:tcPr>
          <w:p w14:paraId="4CE36D73" w14:textId="50E81E65" w:rsidR="0097700E" w:rsidRPr="00974ED7" w:rsidRDefault="0097700E" w:rsidP="0097700E">
            <w:pPr>
              <w:tabs>
                <w:tab w:val="left" w:pos="1248"/>
              </w:tabs>
              <w:spacing w:before="0" w:after="0"/>
              <w:ind w:left="0" w:firstLine="0"/>
              <w:jc w:val="center"/>
              <w:rPr>
                <w:rFonts w:ascii="GHEA Grapalat" w:eastAsia="Times New Roman" w:hAnsi="GHEA Grapalat"/>
                <w:sz w:val="14"/>
                <w:szCs w:val="14"/>
                <w:lang w:eastAsia="ru-RU"/>
              </w:rPr>
            </w:pPr>
            <w:r>
              <w:rPr>
                <w:rFonts w:ascii="GHEA Grapalat" w:eastAsia="Times New Roman" w:hAnsi="GHEA Grapalat"/>
                <w:sz w:val="14"/>
                <w:szCs w:val="14"/>
                <w:lang w:eastAsia="ru-RU"/>
              </w:rPr>
              <w:t>1</w:t>
            </w:r>
          </w:p>
        </w:tc>
        <w:tc>
          <w:tcPr>
            <w:tcW w:w="662" w:type="dxa"/>
            <w:gridSpan w:val="4"/>
            <w:shd w:val="clear" w:color="auto" w:fill="auto"/>
            <w:vAlign w:val="center"/>
          </w:tcPr>
          <w:p w14:paraId="4BEABFD9" w14:textId="77777777" w:rsidR="0097700E" w:rsidRPr="00656780" w:rsidRDefault="0097700E" w:rsidP="0097700E">
            <w:pPr>
              <w:tabs>
                <w:tab w:val="left" w:pos="1248"/>
              </w:tabs>
              <w:spacing w:before="0" w:after="0"/>
              <w:ind w:left="0" w:firstLine="0"/>
              <w:jc w:val="center"/>
              <w:rPr>
                <w:rFonts w:ascii="GHEA Grapalat" w:eastAsia="Times New Roman" w:hAnsi="GHEA Grapalat"/>
                <w:sz w:val="14"/>
                <w:szCs w:val="14"/>
                <w:lang w:eastAsia="ru-RU"/>
              </w:rPr>
            </w:pPr>
            <w:r w:rsidRPr="00656780">
              <w:rPr>
                <w:rFonts w:ascii="GHEA Grapalat" w:eastAsia="Times New Roman" w:hAnsi="GHEA Grapalat"/>
                <w:sz w:val="14"/>
                <w:szCs w:val="14"/>
                <w:lang w:eastAsia="ru-RU"/>
              </w:rPr>
              <w:t>1</w:t>
            </w:r>
          </w:p>
        </w:tc>
        <w:tc>
          <w:tcPr>
            <w:tcW w:w="993" w:type="dxa"/>
            <w:gridSpan w:val="3"/>
            <w:shd w:val="clear" w:color="auto" w:fill="auto"/>
            <w:vAlign w:val="center"/>
          </w:tcPr>
          <w:p w14:paraId="07CED754" w14:textId="3E80BAF1" w:rsidR="0097700E" w:rsidRPr="00656780" w:rsidRDefault="0097700E" w:rsidP="0097700E">
            <w:pPr>
              <w:tabs>
                <w:tab w:val="left" w:pos="1248"/>
              </w:tabs>
              <w:spacing w:before="0" w:after="0"/>
              <w:ind w:left="0" w:firstLine="0"/>
              <w:jc w:val="center"/>
              <w:rPr>
                <w:rFonts w:ascii="GHEA Grapalat" w:eastAsia="Times New Roman" w:hAnsi="GHEA Grapalat"/>
                <w:sz w:val="14"/>
                <w:szCs w:val="14"/>
                <w:lang w:eastAsia="ru-RU"/>
              </w:rPr>
            </w:pPr>
            <w:r w:rsidRPr="00656780">
              <w:rPr>
                <w:rFonts w:ascii="GHEA Grapalat" w:eastAsia="Times New Roman" w:hAnsi="GHEA Grapalat"/>
                <w:sz w:val="14"/>
                <w:szCs w:val="14"/>
                <w:lang w:eastAsia="ru-RU"/>
              </w:rPr>
              <w:t>5500000</w:t>
            </w:r>
          </w:p>
        </w:tc>
        <w:tc>
          <w:tcPr>
            <w:tcW w:w="843" w:type="dxa"/>
            <w:gridSpan w:val="3"/>
            <w:shd w:val="clear" w:color="auto" w:fill="auto"/>
            <w:vAlign w:val="center"/>
          </w:tcPr>
          <w:p w14:paraId="25276FC8" w14:textId="62181D89" w:rsidR="0097700E" w:rsidRPr="00656780" w:rsidRDefault="0097700E" w:rsidP="0097700E">
            <w:pPr>
              <w:tabs>
                <w:tab w:val="left" w:pos="1248"/>
              </w:tabs>
              <w:spacing w:before="0" w:after="0"/>
              <w:ind w:left="0" w:firstLine="0"/>
              <w:jc w:val="center"/>
              <w:rPr>
                <w:rFonts w:ascii="GHEA Grapalat" w:eastAsia="Times New Roman" w:hAnsi="GHEA Grapalat"/>
                <w:sz w:val="14"/>
                <w:szCs w:val="14"/>
                <w:lang w:eastAsia="ru-RU"/>
              </w:rPr>
            </w:pPr>
            <w:r w:rsidRPr="00656780">
              <w:rPr>
                <w:rFonts w:ascii="GHEA Grapalat" w:eastAsia="Times New Roman" w:hAnsi="GHEA Grapalat"/>
                <w:sz w:val="14"/>
                <w:szCs w:val="14"/>
                <w:lang w:eastAsia="ru-RU"/>
              </w:rPr>
              <w:t>5500000</w:t>
            </w:r>
          </w:p>
        </w:tc>
        <w:tc>
          <w:tcPr>
            <w:tcW w:w="2129" w:type="dxa"/>
            <w:gridSpan w:val="6"/>
            <w:shd w:val="clear" w:color="auto" w:fill="auto"/>
          </w:tcPr>
          <w:p w14:paraId="31C4E2A3" w14:textId="77777777" w:rsidR="0097700E" w:rsidRDefault="0097700E" w:rsidP="0097700E">
            <w:pPr>
              <w:tabs>
                <w:tab w:val="left" w:pos="1248"/>
              </w:tabs>
              <w:spacing w:before="0" w:after="0"/>
              <w:ind w:left="0" w:firstLine="0"/>
              <w:rPr>
                <w:rFonts w:ascii="GHEA Grapalat" w:hAnsi="GHEA Grapalat"/>
                <w:sz w:val="12"/>
                <w:szCs w:val="12"/>
                <w:lang w:val="hy-AM"/>
              </w:rPr>
            </w:pPr>
            <w:r w:rsidRPr="00EB0CCA">
              <w:rPr>
                <w:rFonts w:ascii="GHEA Grapalat" w:hAnsi="GHEA Grapalat"/>
                <w:sz w:val="12"/>
                <w:szCs w:val="12"/>
                <w:lang w:val="hy-AM"/>
              </w:rPr>
              <w:t>«Էդեքս 2023» (EDEX 2023) պաշտպանական տեխնոլոգիաների և սպառազինության միջազգային ցուցահանդեսի շրջանակներում Կատարողի կողմից պետք է իրականացվի ՝ Կահիրեի օդանավակայանում բեռի դիմավորում, ժամանակավոր ներմուծման ձևակերպում,երաշխիքային վճարումներ,մաքսային հսկողության և անվտանգային հսկողության համար բոլոր անհրաժեշտ աշխատանքների իրականացում և մաքսային վճարումներ, օդանավակայանի տերմինալային վճարումներ,,ինսպեկցիա,ներկրման թույլատվությունների ձևակերպում,բեռի</w:t>
            </w:r>
            <w:r w:rsidRPr="00EB0CCA">
              <w:rPr>
                <w:rFonts w:cs="Calibri"/>
                <w:sz w:val="12"/>
                <w:szCs w:val="12"/>
                <w:lang w:val="hy-AM"/>
              </w:rPr>
              <w:t> </w:t>
            </w:r>
            <w:r w:rsidRPr="00EB0CCA">
              <w:rPr>
                <w:rFonts w:ascii="GHEA Grapalat" w:hAnsi="GHEA Grapalat"/>
                <w:sz w:val="12"/>
                <w:szCs w:val="12"/>
                <w:lang w:val="hy-AM"/>
              </w:rPr>
              <w:t xml:space="preserve">ստացում և տեղափոխում </w:t>
            </w:r>
            <w:r w:rsidRPr="00EB0CCA">
              <w:rPr>
                <w:sz w:val="12"/>
                <w:szCs w:val="12"/>
                <w:lang w:val="hy-AM"/>
              </w:rPr>
              <w:t>ֿ</w:t>
            </w:r>
            <w:r w:rsidRPr="00EB0CCA">
              <w:rPr>
                <w:rFonts w:ascii="GHEA Grapalat" w:hAnsi="GHEA Grapalat"/>
                <w:sz w:val="12"/>
                <w:szCs w:val="12"/>
                <w:lang w:val="hy-AM"/>
              </w:rPr>
              <w:t xml:space="preserve">«Եդեքս 2023» (EDEX 2023) պաշտպանական տեխնոլոգիաների և սպառազինության միջազգային ցուցահանդեսում գտնվող հայկական միասնական տաղավար, դատարկ տարաների պահպանություն, ցուցահանդեսի ավարտից հետո, բեռի փաթեթավորման կազմակերպում և </w:t>
            </w:r>
            <w:r w:rsidRPr="00EB0CCA">
              <w:rPr>
                <w:rFonts w:cs="Calibri"/>
                <w:sz w:val="12"/>
                <w:szCs w:val="12"/>
                <w:lang w:val="hy-AM"/>
              </w:rPr>
              <w:t> </w:t>
            </w:r>
            <w:r w:rsidRPr="00EB0CCA">
              <w:rPr>
                <w:rFonts w:ascii="GHEA Grapalat" w:hAnsi="GHEA Grapalat"/>
                <w:sz w:val="12"/>
                <w:szCs w:val="12"/>
                <w:lang w:val="hy-AM"/>
              </w:rPr>
              <w:t xml:space="preserve"> իրականացում</w:t>
            </w:r>
            <w:r w:rsidRPr="00EB0CCA">
              <w:rPr>
                <w:rFonts w:cs="Calibri"/>
                <w:sz w:val="12"/>
                <w:szCs w:val="12"/>
                <w:lang w:val="hy-AM"/>
              </w:rPr>
              <w:t> </w:t>
            </w:r>
            <w:r w:rsidRPr="00EB0CCA">
              <w:rPr>
                <w:rFonts w:ascii="GHEA Grapalat" w:hAnsi="GHEA Grapalat"/>
                <w:sz w:val="12"/>
                <w:szCs w:val="12"/>
                <w:lang w:val="hy-AM"/>
              </w:rPr>
              <w:t xml:space="preserve">, պահպանություն, բոլոր անհրաժեշտ և համապատասխան փաստաթղթային ձևակերպումների </w:t>
            </w:r>
            <w:r w:rsidRPr="00EB0CCA">
              <w:rPr>
                <w:rFonts w:cs="Calibri"/>
                <w:sz w:val="12"/>
                <w:szCs w:val="12"/>
                <w:lang w:val="hy-AM"/>
              </w:rPr>
              <w:t> </w:t>
            </w:r>
            <w:r w:rsidRPr="00EB0CCA">
              <w:rPr>
                <w:rFonts w:ascii="GHEA Grapalat" w:hAnsi="GHEA Grapalat"/>
                <w:sz w:val="12"/>
                <w:szCs w:val="12"/>
                <w:lang w:val="hy-AM"/>
              </w:rPr>
              <w:t xml:space="preserve">կատարում  Կահիրեից արտահանման համար,  կազմակերպի օդային ճանապարհով տեղափոխում Զվարթնոց» միջազգային օդանավակայանի կարգո բեռնային համալիր (Պատվիրատուին հանձնելու նպատակով),տրանզիտ երկրի օդակայան օգտագործելով Կատարի Պետության Դոհայի միջազգային օդանավակայանը: </w:t>
            </w:r>
          </w:p>
          <w:p w14:paraId="08F59919" w14:textId="77777777" w:rsidR="0097700E" w:rsidRPr="0066773C" w:rsidRDefault="0097700E" w:rsidP="0097700E">
            <w:pPr>
              <w:rPr>
                <w:rFonts w:ascii="GHEA Grapalat" w:hAnsi="GHEA Grapalat"/>
                <w:sz w:val="12"/>
                <w:szCs w:val="12"/>
                <w:lang w:val="hy-AM"/>
              </w:rPr>
            </w:pPr>
            <w:r w:rsidRPr="0066773C">
              <w:rPr>
                <w:rFonts w:ascii="GHEA Grapalat" w:hAnsi="GHEA Grapalat"/>
                <w:sz w:val="12"/>
                <w:szCs w:val="12"/>
                <w:lang w:val="hy-AM"/>
              </w:rPr>
              <w:t xml:space="preserve">Within the framework of the international exhibition of defense technologies and weapons "EDEX 2023" (EDEX 2023), the contractor must carry out: cargo pick-up at Cairo airport, temporary import clearance, guarantee payments, performance of all necessary work for customs and security </w:t>
            </w:r>
            <w:r w:rsidRPr="0066773C">
              <w:rPr>
                <w:rFonts w:ascii="GHEA Grapalat" w:hAnsi="GHEA Grapalat"/>
                <w:sz w:val="12"/>
                <w:szCs w:val="12"/>
                <w:lang w:val="hy-AM"/>
              </w:rPr>
              <w:lastRenderedPageBreak/>
              <w:t>control and customs payments, The airport terminal is a single Armenian pavilion located at the international exhibition of defense technologies and weapons "EDEX 2023" (EDEX 2023), protection of empty containers, after the exhibition, organization and implementation of cargo packaging, security, execution of all necessary and relevant documents for export from Cairo, to arrange air transportation to the cargo complex of the Zvartnots International Airport (for the purpose of transfer to the customer) using the Doha transit airport of the State of Qatar:</w:t>
            </w:r>
          </w:p>
          <w:p w14:paraId="50FEFFD7" w14:textId="77777777" w:rsidR="0097700E" w:rsidRPr="0066773C" w:rsidRDefault="0097700E" w:rsidP="0097700E">
            <w:pPr>
              <w:ind w:firstLine="216"/>
              <w:rPr>
                <w:rFonts w:ascii="GHEA Grapalat" w:hAnsi="GHEA Grapalat"/>
                <w:sz w:val="12"/>
                <w:szCs w:val="12"/>
                <w:lang w:val="hy-AM"/>
              </w:rPr>
            </w:pPr>
            <w:r w:rsidRPr="0066773C">
              <w:rPr>
                <w:rFonts w:ascii="GHEA Grapalat" w:hAnsi="GHEA Grapalat"/>
                <w:sz w:val="12"/>
                <w:szCs w:val="12"/>
                <w:lang w:val="hy-AM"/>
              </w:rPr>
              <w:t>Cargo volume-3.2 cubic meters, weight-316 kg, volume weight-534.4 kg, number of boxes-15 (estimated cost-72950 US dollars).</w:t>
            </w:r>
          </w:p>
          <w:p w14:paraId="74F82352" w14:textId="7C818EB0" w:rsidR="0097700E" w:rsidRPr="00F21CEF" w:rsidRDefault="0097700E" w:rsidP="0097700E">
            <w:pPr>
              <w:tabs>
                <w:tab w:val="left" w:pos="1248"/>
              </w:tabs>
              <w:spacing w:before="0" w:after="0"/>
              <w:ind w:left="0" w:firstLine="0"/>
              <w:rPr>
                <w:rFonts w:ascii="GHEA Grapalat" w:hAnsi="GHEA Grapalat"/>
                <w:sz w:val="14"/>
                <w:szCs w:val="14"/>
                <w:lang w:val="hy-AM"/>
              </w:rPr>
            </w:pPr>
            <w:r w:rsidRPr="0066773C">
              <w:rPr>
                <w:rFonts w:ascii="GHEA Grapalat" w:hAnsi="GHEA Grapalat"/>
                <w:sz w:val="12"/>
                <w:szCs w:val="12"/>
                <w:lang w:val="hy-AM"/>
              </w:rPr>
              <w:t>I provide services by the contractor and at the expense of his funds (including temporary protection of cargo, paperwork and execution of necessary payments)</w:t>
            </w:r>
          </w:p>
        </w:tc>
        <w:tc>
          <w:tcPr>
            <w:tcW w:w="2164" w:type="dxa"/>
            <w:gridSpan w:val="6"/>
            <w:shd w:val="clear" w:color="auto" w:fill="auto"/>
          </w:tcPr>
          <w:p w14:paraId="74100D06" w14:textId="77777777" w:rsidR="0097700E" w:rsidRDefault="0097700E" w:rsidP="0097700E">
            <w:pPr>
              <w:tabs>
                <w:tab w:val="left" w:pos="1248"/>
              </w:tabs>
              <w:spacing w:before="0" w:after="0"/>
              <w:ind w:left="0" w:firstLine="0"/>
              <w:rPr>
                <w:rFonts w:ascii="GHEA Grapalat" w:hAnsi="GHEA Grapalat"/>
                <w:sz w:val="12"/>
                <w:szCs w:val="12"/>
                <w:lang w:val="hy-AM"/>
              </w:rPr>
            </w:pPr>
            <w:r w:rsidRPr="00EB0CCA">
              <w:rPr>
                <w:rFonts w:ascii="GHEA Grapalat" w:hAnsi="GHEA Grapalat"/>
                <w:sz w:val="12"/>
                <w:szCs w:val="12"/>
                <w:lang w:val="hy-AM"/>
              </w:rPr>
              <w:lastRenderedPageBreak/>
              <w:t>«Էդեքս 2023» (EDEX 2023) պաշտպանական տեխնոլոգիաների և սպառազինության միջազգային ցուցահանդեսի շրջանակներում Կատարողի կողմից պետք է իրականացվի ՝ Կահիրեի օդանավակայանում բեռի դիմավորում, ժամանակավոր ներմուծման ձևակերպում,երաշխիքային վճարումներ,մաքսային հսկողության և անվտանգային հսկողության համար բոլոր անհրաժեշտ աշխատանքների իրականացում և մաքսային վճարումներ, օդանավակայանի տերմինալային վճարումներ,,ինսպեկցիա,ներկրման թույլատվությունների ձևակերպում,բեռի</w:t>
            </w:r>
            <w:r w:rsidRPr="00EB0CCA">
              <w:rPr>
                <w:rFonts w:cs="Calibri"/>
                <w:sz w:val="12"/>
                <w:szCs w:val="12"/>
                <w:lang w:val="hy-AM"/>
              </w:rPr>
              <w:t> </w:t>
            </w:r>
            <w:r w:rsidRPr="00EB0CCA">
              <w:rPr>
                <w:rFonts w:ascii="GHEA Grapalat" w:hAnsi="GHEA Grapalat"/>
                <w:sz w:val="12"/>
                <w:szCs w:val="12"/>
                <w:lang w:val="hy-AM"/>
              </w:rPr>
              <w:t xml:space="preserve">ստացում և տեղափոխում </w:t>
            </w:r>
            <w:r w:rsidRPr="00EB0CCA">
              <w:rPr>
                <w:sz w:val="12"/>
                <w:szCs w:val="12"/>
                <w:lang w:val="hy-AM"/>
              </w:rPr>
              <w:t>ֿ</w:t>
            </w:r>
            <w:r w:rsidRPr="00EB0CCA">
              <w:rPr>
                <w:rFonts w:ascii="GHEA Grapalat" w:hAnsi="GHEA Grapalat"/>
                <w:sz w:val="12"/>
                <w:szCs w:val="12"/>
                <w:lang w:val="hy-AM"/>
              </w:rPr>
              <w:t xml:space="preserve">«Եդեքս 2023» (EDEX 2023) պաշտպանական տեխնոլոգիաների և սպառազինության միջազգային ցուցահանդեսում գտնվող հայկական միասնական տաղավար, դատարկ տարաների պահպանություն, ցուցահանդեսի ավարտից հետո, բեռի փաթեթավորման կազմակերպում և </w:t>
            </w:r>
            <w:r w:rsidRPr="00EB0CCA">
              <w:rPr>
                <w:rFonts w:cs="Calibri"/>
                <w:sz w:val="12"/>
                <w:szCs w:val="12"/>
                <w:lang w:val="hy-AM"/>
              </w:rPr>
              <w:t> </w:t>
            </w:r>
            <w:r w:rsidRPr="00EB0CCA">
              <w:rPr>
                <w:rFonts w:ascii="GHEA Grapalat" w:hAnsi="GHEA Grapalat"/>
                <w:sz w:val="12"/>
                <w:szCs w:val="12"/>
                <w:lang w:val="hy-AM"/>
              </w:rPr>
              <w:t xml:space="preserve"> իրականացում</w:t>
            </w:r>
            <w:r w:rsidRPr="00EB0CCA">
              <w:rPr>
                <w:rFonts w:cs="Calibri"/>
                <w:sz w:val="12"/>
                <w:szCs w:val="12"/>
                <w:lang w:val="hy-AM"/>
              </w:rPr>
              <w:t> </w:t>
            </w:r>
            <w:r w:rsidRPr="00EB0CCA">
              <w:rPr>
                <w:rFonts w:ascii="GHEA Grapalat" w:hAnsi="GHEA Grapalat"/>
                <w:sz w:val="12"/>
                <w:szCs w:val="12"/>
                <w:lang w:val="hy-AM"/>
              </w:rPr>
              <w:t xml:space="preserve">, պահպանություն, բոլոր անհրաժեշտ և համապատասխան փաստաթղթային ձևակերպումների </w:t>
            </w:r>
            <w:r w:rsidRPr="00EB0CCA">
              <w:rPr>
                <w:rFonts w:cs="Calibri"/>
                <w:sz w:val="12"/>
                <w:szCs w:val="12"/>
                <w:lang w:val="hy-AM"/>
              </w:rPr>
              <w:t> </w:t>
            </w:r>
            <w:r w:rsidRPr="00EB0CCA">
              <w:rPr>
                <w:rFonts w:ascii="GHEA Grapalat" w:hAnsi="GHEA Grapalat"/>
                <w:sz w:val="12"/>
                <w:szCs w:val="12"/>
                <w:lang w:val="hy-AM"/>
              </w:rPr>
              <w:t xml:space="preserve">կատարում  Կահիրեից արտահանման համար,  կազմակերպի օդային ճանապարհով տեղափոխում Զվարթնոց» միջազգային օդանավակայանի կարգո բեռնային համալիր (Պատվիրատուին հանձնելու նպատակով),տրանզիտ երկրի օդակայան օգտագործելով Կատարի Պետության Դոհայի միջազգային օդանավակայանը: </w:t>
            </w:r>
          </w:p>
          <w:p w14:paraId="26D0A54E" w14:textId="77777777" w:rsidR="0097700E" w:rsidRPr="0066773C" w:rsidRDefault="0097700E" w:rsidP="0097700E">
            <w:pPr>
              <w:ind w:firstLine="216"/>
              <w:rPr>
                <w:rFonts w:ascii="GHEA Grapalat" w:hAnsi="GHEA Grapalat"/>
                <w:sz w:val="12"/>
                <w:szCs w:val="12"/>
                <w:lang w:val="hy-AM"/>
              </w:rPr>
            </w:pPr>
            <w:r w:rsidRPr="0066773C">
              <w:rPr>
                <w:rFonts w:ascii="GHEA Grapalat" w:hAnsi="GHEA Grapalat"/>
                <w:sz w:val="12"/>
                <w:szCs w:val="12"/>
                <w:lang w:val="hy-AM"/>
              </w:rPr>
              <w:t xml:space="preserve">Within the framework of the international exhibition of defense technologies and weapons "EDEX 2023" (EDEX 2023), the contractor must carry out: cargo pick-up at Cairo airport, temporary import clearance, guarantee payments, performance of all necessary work for customs and security </w:t>
            </w:r>
            <w:r w:rsidRPr="0066773C">
              <w:rPr>
                <w:rFonts w:ascii="GHEA Grapalat" w:hAnsi="GHEA Grapalat"/>
                <w:sz w:val="12"/>
                <w:szCs w:val="12"/>
                <w:lang w:val="hy-AM"/>
              </w:rPr>
              <w:lastRenderedPageBreak/>
              <w:t>control and customs payments, The airport terminal is a single Armenian pavilion located at the international exhibition of defense technologies and weapons "EDEX 2023" (EDEX 2023), protection of empty containers, after the exhibition, organization and implementation of cargo packaging, security, execution of all necessary and relevant documents for export from Cairo, to arrange air transportation to the cargo complex of the Zvartnots International Airport (for the purpose of transfer to the customer) using the Doha transit airport of the State of Qatar:</w:t>
            </w:r>
          </w:p>
          <w:p w14:paraId="2D625A35" w14:textId="77777777" w:rsidR="0097700E" w:rsidRPr="0066773C" w:rsidRDefault="0097700E" w:rsidP="0097700E">
            <w:pPr>
              <w:ind w:firstLine="216"/>
              <w:rPr>
                <w:rFonts w:ascii="GHEA Grapalat" w:hAnsi="GHEA Grapalat"/>
                <w:sz w:val="12"/>
                <w:szCs w:val="12"/>
                <w:lang w:val="hy-AM"/>
              </w:rPr>
            </w:pPr>
            <w:r w:rsidRPr="0066773C">
              <w:rPr>
                <w:rFonts w:ascii="GHEA Grapalat" w:hAnsi="GHEA Grapalat"/>
                <w:sz w:val="12"/>
                <w:szCs w:val="12"/>
                <w:lang w:val="hy-AM"/>
              </w:rPr>
              <w:t>Cargo volume-3.2 cubic meters, weight-316 kg, volume weight-534.4 kg, number of boxes-15 (estimated cost-72950 US dollars).</w:t>
            </w:r>
          </w:p>
          <w:p w14:paraId="6E6FEE8E" w14:textId="312B77ED" w:rsidR="0097700E" w:rsidRPr="00797E54" w:rsidRDefault="0097700E" w:rsidP="0097700E">
            <w:pPr>
              <w:tabs>
                <w:tab w:val="left" w:pos="1248"/>
              </w:tabs>
              <w:spacing w:before="0" w:after="0"/>
              <w:ind w:left="0" w:firstLine="0"/>
              <w:rPr>
                <w:rFonts w:ascii="GHEA Grapalat" w:eastAsia="Times New Roman" w:hAnsi="GHEA Grapalat"/>
                <w:sz w:val="14"/>
                <w:szCs w:val="14"/>
                <w:lang w:val="hy-AM" w:eastAsia="ru-RU"/>
              </w:rPr>
            </w:pPr>
            <w:r w:rsidRPr="0066773C">
              <w:rPr>
                <w:rFonts w:ascii="GHEA Grapalat" w:hAnsi="GHEA Grapalat"/>
                <w:sz w:val="12"/>
                <w:szCs w:val="12"/>
                <w:lang w:val="hy-AM"/>
              </w:rPr>
              <w:t>I provide services by the contractor and at the expense of his funds (including temporary protection of cargo, paperwork and execution of necessary payments)</w:t>
            </w:r>
          </w:p>
        </w:tc>
      </w:tr>
      <w:tr w:rsidR="0097700E" w:rsidRPr="00656780" w14:paraId="7B71E870" w14:textId="77777777" w:rsidTr="00656780">
        <w:trPr>
          <w:gridAfter w:val="1"/>
          <w:wAfter w:w="42" w:type="dxa"/>
          <w:trHeight w:val="169"/>
        </w:trPr>
        <w:tc>
          <w:tcPr>
            <w:tcW w:w="10935" w:type="dxa"/>
            <w:gridSpan w:val="31"/>
            <w:shd w:val="clear" w:color="auto" w:fill="99CCFF"/>
            <w:vAlign w:val="center"/>
          </w:tcPr>
          <w:p w14:paraId="785BF925" w14:textId="77777777" w:rsidR="0097700E" w:rsidRPr="00014381" w:rsidRDefault="0097700E" w:rsidP="0097700E">
            <w:pPr>
              <w:widowControl w:val="0"/>
              <w:spacing w:before="0" w:after="0"/>
              <w:ind w:left="0" w:firstLine="0"/>
              <w:jc w:val="center"/>
              <w:rPr>
                <w:rFonts w:ascii="GHEA Grapalat" w:eastAsia="Times New Roman" w:hAnsi="GHEA Grapalat" w:cs="Sylfaen"/>
                <w:b/>
                <w:sz w:val="14"/>
                <w:szCs w:val="14"/>
                <w:lang w:val="hy-AM" w:eastAsia="ru-RU"/>
              </w:rPr>
            </w:pPr>
          </w:p>
        </w:tc>
      </w:tr>
      <w:tr w:rsidR="0097700E" w:rsidRPr="005D1D24" w14:paraId="0F37E761" w14:textId="77777777" w:rsidTr="00656780">
        <w:trPr>
          <w:gridAfter w:val="1"/>
          <w:wAfter w:w="42" w:type="dxa"/>
          <w:trHeight w:val="137"/>
        </w:trPr>
        <w:tc>
          <w:tcPr>
            <w:tcW w:w="4311" w:type="dxa"/>
            <w:gridSpan w:val="11"/>
            <w:shd w:val="clear" w:color="auto" w:fill="auto"/>
            <w:vAlign w:val="center"/>
          </w:tcPr>
          <w:p w14:paraId="711D43A0" w14:textId="77777777" w:rsidR="0097700E" w:rsidRPr="00014381" w:rsidRDefault="0097700E" w:rsidP="0097700E">
            <w:pPr>
              <w:widowControl w:val="0"/>
              <w:pBdr>
                <w:bottom w:val="single" w:sz="6" w:space="1" w:color="auto"/>
              </w:pBdr>
              <w:spacing w:before="0" w:after="0"/>
              <w:ind w:left="0" w:firstLine="0"/>
              <w:rPr>
                <w:rFonts w:ascii="GHEA Grapalat" w:eastAsia="Times New Roman" w:hAnsi="GHEA Grapalat" w:cs="Sylfaen"/>
                <w:b/>
                <w:sz w:val="14"/>
                <w:szCs w:val="14"/>
                <w:lang w:val="hy-AM" w:eastAsia="ru-RU"/>
              </w:rPr>
            </w:pPr>
            <w:r w:rsidRPr="00014381">
              <w:rPr>
                <w:rFonts w:ascii="GHEA Grapalat" w:eastAsia="Times New Roman" w:hAnsi="GHEA Grapalat" w:cs="Sylfaen"/>
                <w:b/>
                <w:sz w:val="14"/>
                <w:szCs w:val="14"/>
                <w:lang w:val="hy-AM" w:eastAsia="ru-RU"/>
              </w:rPr>
              <w:t>Կիրառված գնման ընթացակարգը և դրա ընտրության հիմնավորումը</w:t>
            </w:r>
          </w:p>
          <w:p w14:paraId="0AB83203" w14:textId="77777777" w:rsidR="0097700E" w:rsidRPr="00014381" w:rsidRDefault="0097700E" w:rsidP="0097700E">
            <w:pPr>
              <w:widowControl w:val="0"/>
              <w:spacing w:before="0" w:after="0"/>
              <w:ind w:left="0" w:firstLine="0"/>
              <w:rPr>
                <w:rFonts w:ascii="GHEA Grapalat" w:eastAsia="Times New Roman" w:hAnsi="GHEA Grapalat" w:cs="Sylfaen"/>
                <w:b/>
                <w:sz w:val="14"/>
                <w:szCs w:val="14"/>
                <w:lang w:val="hy-AM" w:eastAsia="ru-RU"/>
              </w:rPr>
            </w:pPr>
            <w:r w:rsidRPr="00014381">
              <w:rPr>
                <w:rFonts w:ascii="GHEA Grapalat" w:eastAsia="Times New Roman" w:hAnsi="GHEA Grapalat" w:cs="Sylfaen"/>
                <w:b/>
                <w:sz w:val="14"/>
                <w:szCs w:val="14"/>
                <w:lang w:val="hy-AM" w:eastAsia="ru-RU"/>
              </w:rPr>
              <w:t>Примененная процедура закупки и обоснование ее выбора</w:t>
            </w:r>
          </w:p>
        </w:tc>
        <w:tc>
          <w:tcPr>
            <w:tcW w:w="6624" w:type="dxa"/>
            <w:gridSpan w:val="20"/>
            <w:shd w:val="clear" w:color="auto" w:fill="auto"/>
            <w:vAlign w:val="center"/>
          </w:tcPr>
          <w:p w14:paraId="174D6567" w14:textId="7D33CFF8" w:rsidR="0097700E" w:rsidRPr="00014381" w:rsidRDefault="0097700E" w:rsidP="0097700E">
            <w:pPr>
              <w:widowControl w:val="0"/>
              <w:spacing w:before="0" w:after="0"/>
              <w:ind w:left="0" w:firstLine="0"/>
              <w:rPr>
                <w:rFonts w:ascii="GHEA Grapalat" w:hAnsi="GHEA Grapalat" w:cs="Sylfaen"/>
                <w:bCs/>
                <w:sz w:val="12"/>
                <w:szCs w:val="12"/>
                <w:lang w:val="hy-AM"/>
              </w:rPr>
            </w:pPr>
          </w:p>
        </w:tc>
      </w:tr>
      <w:tr w:rsidR="0097700E" w:rsidRPr="005D1D24" w14:paraId="0234DB18" w14:textId="77777777" w:rsidTr="00656780">
        <w:trPr>
          <w:gridAfter w:val="1"/>
          <w:wAfter w:w="42" w:type="dxa"/>
          <w:trHeight w:val="196"/>
        </w:trPr>
        <w:tc>
          <w:tcPr>
            <w:tcW w:w="10935" w:type="dxa"/>
            <w:gridSpan w:val="31"/>
            <w:shd w:val="clear" w:color="auto" w:fill="99CCFF"/>
            <w:vAlign w:val="center"/>
          </w:tcPr>
          <w:p w14:paraId="4433619F" w14:textId="149B0141" w:rsidR="0097700E" w:rsidRPr="00014381" w:rsidRDefault="0097700E" w:rsidP="0097700E">
            <w:pPr>
              <w:widowControl w:val="0"/>
              <w:spacing w:before="0" w:after="0"/>
              <w:ind w:left="0" w:firstLine="0"/>
              <w:jc w:val="center"/>
              <w:rPr>
                <w:rFonts w:ascii="GHEA Grapalat" w:eastAsia="Times New Roman" w:hAnsi="GHEA Grapalat"/>
                <w:b/>
                <w:sz w:val="14"/>
                <w:szCs w:val="14"/>
                <w:lang w:val="hy-AM" w:eastAsia="ru-RU"/>
              </w:rPr>
            </w:pPr>
          </w:p>
        </w:tc>
      </w:tr>
      <w:tr w:rsidR="0097700E" w:rsidRPr="00014381" w14:paraId="6F901F57" w14:textId="77777777" w:rsidTr="00695AFC">
        <w:trPr>
          <w:gridAfter w:val="1"/>
          <w:wAfter w:w="42" w:type="dxa"/>
          <w:trHeight w:val="155"/>
        </w:trPr>
        <w:tc>
          <w:tcPr>
            <w:tcW w:w="7358" w:type="dxa"/>
            <w:gridSpan w:val="21"/>
            <w:shd w:val="clear" w:color="auto" w:fill="auto"/>
            <w:vAlign w:val="center"/>
          </w:tcPr>
          <w:p w14:paraId="40C5E263" w14:textId="77777777" w:rsidR="0097700E" w:rsidRPr="00014381" w:rsidRDefault="0097700E" w:rsidP="0097700E">
            <w:pPr>
              <w:pBdr>
                <w:bottom w:val="single" w:sz="6" w:space="1" w:color="auto"/>
              </w:pBdr>
              <w:tabs>
                <w:tab w:val="left" w:pos="1248"/>
              </w:tabs>
              <w:spacing w:before="0" w:after="0"/>
              <w:ind w:left="0" w:firstLine="0"/>
              <w:rPr>
                <w:rFonts w:ascii="GHEA Grapalat" w:eastAsia="Times New Roman" w:hAnsi="GHEA Grapalat"/>
                <w:b/>
                <w:sz w:val="14"/>
                <w:szCs w:val="14"/>
                <w:lang w:val="hy-AM" w:eastAsia="ru-RU"/>
              </w:rPr>
            </w:pPr>
            <w:r w:rsidRPr="00014381">
              <w:rPr>
                <w:rFonts w:ascii="GHEA Grapalat" w:eastAsia="Times New Roman" w:hAnsi="GHEA Grapalat"/>
                <w:b/>
                <w:sz w:val="14"/>
                <w:szCs w:val="14"/>
                <w:lang w:val="hy-AM" w:eastAsia="ru-RU"/>
              </w:rPr>
              <w:t>Հրավեր ուղարկելու կամ հրապարակելու ամսաթիվը</w:t>
            </w:r>
          </w:p>
          <w:p w14:paraId="028AD26D" w14:textId="77777777" w:rsidR="0097700E" w:rsidRPr="00014381" w:rsidRDefault="0097700E" w:rsidP="0097700E">
            <w:pPr>
              <w:tabs>
                <w:tab w:val="left" w:pos="1248"/>
              </w:tabs>
              <w:spacing w:before="0" w:after="0"/>
              <w:ind w:left="0" w:firstLine="0"/>
              <w:rPr>
                <w:rFonts w:ascii="GHEA Grapalat" w:eastAsia="Times New Roman" w:hAnsi="GHEA Grapalat"/>
                <w:b/>
                <w:sz w:val="14"/>
                <w:szCs w:val="14"/>
                <w:lang w:val="hy-AM" w:eastAsia="ru-RU"/>
              </w:rPr>
            </w:pPr>
            <w:r w:rsidRPr="00014381">
              <w:rPr>
                <w:rFonts w:ascii="GHEA Grapalat" w:hAnsi="GHEA Grapalat"/>
                <w:b/>
                <w:sz w:val="14"/>
                <w:szCs w:val="14"/>
                <w:lang w:val="ru-RU"/>
              </w:rPr>
              <w:t>Дата направления или опубликования приглашения</w:t>
            </w:r>
          </w:p>
        </w:tc>
        <w:tc>
          <w:tcPr>
            <w:tcW w:w="3577" w:type="dxa"/>
            <w:gridSpan w:val="10"/>
            <w:shd w:val="clear" w:color="auto" w:fill="auto"/>
            <w:vAlign w:val="center"/>
          </w:tcPr>
          <w:p w14:paraId="22B75DA4" w14:textId="3D76D092" w:rsidR="0097700E" w:rsidRPr="004F6BD8" w:rsidRDefault="0097700E" w:rsidP="0097700E">
            <w:pPr>
              <w:tabs>
                <w:tab w:val="left" w:pos="1248"/>
              </w:tabs>
              <w:spacing w:before="0" w:after="0"/>
              <w:ind w:left="0" w:firstLine="0"/>
              <w:rPr>
                <w:rFonts w:ascii="GHEA Grapalat" w:eastAsia="Times New Roman" w:hAnsi="GHEA Grapalat"/>
                <w:bCs/>
                <w:sz w:val="14"/>
                <w:szCs w:val="14"/>
                <w:lang w:val="ru-RU" w:eastAsia="ru-RU"/>
              </w:rPr>
            </w:pPr>
            <w:r>
              <w:rPr>
                <w:rFonts w:ascii="GHEA Grapalat" w:eastAsia="Times New Roman" w:hAnsi="GHEA Grapalat"/>
                <w:bCs/>
                <w:sz w:val="14"/>
                <w:szCs w:val="14"/>
                <w:lang w:val="hy-AM" w:eastAsia="ru-RU"/>
              </w:rPr>
              <w:t>16</w:t>
            </w:r>
            <w:r w:rsidRPr="00014381">
              <w:rPr>
                <w:rFonts w:ascii="GHEA Grapalat" w:eastAsia="Times New Roman" w:hAnsi="GHEA Grapalat"/>
                <w:bCs/>
                <w:sz w:val="14"/>
                <w:szCs w:val="14"/>
                <w:lang w:eastAsia="ru-RU"/>
              </w:rPr>
              <w:t>.</w:t>
            </w:r>
            <w:r>
              <w:rPr>
                <w:rFonts w:ascii="GHEA Grapalat" w:eastAsia="Times New Roman" w:hAnsi="GHEA Grapalat"/>
                <w:bCs/>
                <w:sz w:val="14"/>
                <w:szCs w:val="14"/>
                <w:lang w:val="hy-AM" w:eastAsia="ru-RU"/>
              </w:rPr>
              <w:t>11</w:t>
            </w:r>
            <w:r w:rsidRPr="00014381">
              <w:rPr>
                <w:rFonts w:ascii="GHEA Grapalat" w:eastAsia="Times New Roman" w:hAnsi="GHEA Grapalat"/>
                <w:bCs/>
                <w:sz w:val="14"/>
                <w:szCs w:val="14"/>
                <w:lang w:eastAsia="ru-RU"/>
              </w:rPr>
              <w:t>.202</w:t>
            </w:r>
            <w:r>
              <w:rPr>
                <w:rFonts w:ascii="GHEA Grapalat" w:eastAsia="Times New Roman" w:hAnsi="GHEA Grapalat"/>
                <w:bCs/>
                <w:sz w:val="14"/>
                <w:szCs w:val="14"/>
                <w:lang w:eastAsia="ru-RU"/>
              </w:rPr>
              <w:t>3</w:t>
            </w:r>
            <w:r>
              <w:rPr>
                <w:rFonts w:ascii="GHEA Grapalat" w:eastAsia="Times New Roman" w:hAnsi="GHEA Grapalat"/>
                <w:bCs/>
                <w:sz w:val="14"/>
                <w:szCs w:val="14"/>
                <w:lang w:val="hy-AM" w:eastAsia="ru-RU"/>
              </w:rPr>
              <w:t>թ/</w:t>
            </w:r>
            <w:r>
              <w:rPr>
                <w:rFonts w:ascii="GHEA Grapalat" w:eastAsia="Times New Roman" w:hAnsi="GHEA Grapalat"/>
                <w:bCs/>
                <w:sz w:val="14"/>
                <w:szCs w:val="14"/>
                <w:lang w:val="ru-RU" w:eastAsia="ru-RU"/>
              </w:rPr>
              <w:t>г</w:t>
            </w:r>
          </w:p>
        </w:tc>
      </w:tr>
      <w:tr w:rsidR="0097700E" w:rsidRPr="00014381" w14:paraId="10B5015E" w14:textId="77777777" w:rsidTr="00695AFC">
        <w:trPr>
          <w:gridAfter w:val="1"/>
          <w:wAfter w:w="42" w:type="dxa"/>
          <w:trHeight w:val="164"/>
        </w:trPr>
        <w:tc>
          <w:tcPr>
            <w:tcW w:w="6233" w:type="dxa"/>
            <w:gridSpan w:val="18"/>
            <w:vMerge w:val="restart"/>
            <w:shd w:val="clear" w:color="auto" w:fill="auto"/>
            <w:vAlign w:val="center"/>
          </w:tcPr>
          <w:p w14:paraId="070F3762" w14:textId="77777777" w:rsidR="0097700E" w:rsidRPr="00014381" w:rsidRDefault="0097700E" w:rsidP="0097700E">
            <w:pPr>
              <w:widowControl w:val="0"/>
              <w:pBdr>
                <w:bottom w:val="single" w:sz="6" w:space="1" w:color="auto"/>
              </w:pBdr>
              <w:spacing w:before="0" w:after="0"/>
              <w:ind w:left="0" w:firstLine="0"/>
              <w:rPr>
                <w:rFonts w:ascii="GHEA Grapalat" w:eastAsia="Times New Roman" w:hAnsi="GHEA Grapalat" w:cs="Sylfaen"/>
                <w:b/>
                <w:sz w:val="14"/>
                <w:szCs w:val="14"/>
                <w:lang w:eastAsia="ru-RU"/>
              </w:rPr>
            </w:pPr>
            <w:r w:rsidRPr="00014381">
              <w:rPr>
                <w:rFonts w:ascii="GHEA Grapalat" w:eastAsia="Times New Roman" w:hAnsi="GHEA Grapalat" w:cs="Sylfaen"/>
                <w:b/>
                <w:sz w:val="14"/>
                <w:szCs w:val="14"/>
                <w:lang w:eastAsia="ru-RU"/>
              </w:rPr>
              <w:t>Հ</w:t>
            </w:r>
            <w:r w:rsidRPr="00014381">
              <w:rPr>
                <w:rFonts w:ascii="GHEA Grapalat" w:eastAsia="Times New Roman" w:hAnsi="GHEA Grapalat" w:cs="Sylfaen"/>
                <w:b/>
                <w:sz w:val="14"/>
                <w:szCs w:val="14"/>
                <w:lang w:val="ru-RU" w:eastAsia="ru-RU"/>
              </w:rPr>
              <w:t>րավերում</w:t>
            </w:r>
            <w:r w:rsidRPr="00014381">
              <w:rPr>
                <w:rFonts w:ascii="GHEA Grapalat" w:eastAsia="Times New Roman" w:hAnsi="GHEA Grapalat" w:cs="Times Armenian"/>
                <w:b/>
                <w:sz w:val="14"/>
                <w:szCs w:val="14"/>
                <w:lang w:eastAsia="ru-RU"/>
              </w:rPr>
              <w:t xml:space="preserve"> </w:t>
            </w:r>
            <w:r w:rsidRPr="00014381">
              <w:rPr>
                <w:rFonts w:ascii="GHEA Grapalat" w:eastAsia="Times New Roman" w:hAnsi="GHEA Grapalat" w:cs="Sylfaen"/>
                <w:b/>
                <w:sz w:val="14"/>
                <w:szCs w:val="14"/>
                <w:lang w:val="ru-RU" w:eastAsia="ru-RU"/>
              </w:rPr>
              <w:t>կատարված</w:t>
            </w:r>
            <w:r w:rsidRPr="00014381">
              <w:rPr>
                <w:rFonts w:ascii="GHEA Grapalat" w:eastAsia="Times New Roman" w:hAnsi="GHEA Grapalat" w:cs="Times Armenian"/>
                <w:b/>
                <w:sz w:val="14"/>
                <w:szCs w:val="14"/>
                <w:lang w:eastAsia="ru-RU"/>
              </w:rPr>
              <w:t xml:space="preserve"> </w:t>
            </w:r>
            <w:r w:rsidRPr="00014381">
              <w:rPr>
                <w:rFonts w:ascii="GHEA Grapalat" w:eastAsia="Times New Roman" w:hAnsi="GHEA Grapalat" w:cs="Sylfaen"/>
                <w:b/>
                <w:sz w:val="14"/>
                <w:szCs w:val="14"/>
                <w:lang w:val="ru-RU" w:eastAsia="ru-RU"/>
              </w:rPr>
              <w:t>փոփոխություններ</w:t>
            </w:r>
            <w:r w:rsidRPr="00014381">
              <w:rPr>
                <w:rFonts w:ascii="GHEA Grapalat" w:eastAsia="Times New Roman" w:hAnsi="GHEA Grapalat" w:cs="Sylfaen"/>
                <w:b/>
                <w:sz w:val="14"/>
                <w:szCs w:val="14"/>
                <w:lang w:eastAsia="ru-RU"/>
              </w:rPr>
              <w:t xml:space="preserve">ի </w:t>
            </w:r>
            <w:proofErr w:type="spellStart"/>
            <w:r w:rsidRPr="00014381">
              <w:rPr>
                <w:rFonts w:ascii="GHEA Grapalat" w:eastAsia="Times New Roman" w:hAnsi="GHEA Grapalat" w:cs="Sylfaen"/>
                <w:b/>
                <w:sz w:val="14"/>
                <w:szCs w:val="14"/>
                <w:lang w:eastAsia="ru-RU"/>
              </w:rPr>
              <w:t>ամսաթիվը</w:t>
            </w:r>
            <w:proofErr w:type="spellEnd"/>
          </w:p>
          <w:p w14:paraId="6DCC57EE" w14:textId="77777777" w:rsidR="0097700E" w:rsidRPr="00DA3217" w:rsidRDefault="0097700E" w:rsidP="0097700E">
            <w:pPr>
              <w:widowControl w:val="0"/>
              <w:spacing w:before="0" w:after="0"/>
              <w:ind w:left="0" w:firstLine="0"/>
              <w:rPr>
                <w:rFonts w:ascii="GHEA Grapalat" w:eastAsia="Times New Roman" w:hAnsi="GHEA Grapalat"/>
                <w:b/>
                <w:sz w:val="14"/>
                <w:szCs w:val="14"/>
                <w:u w:val="single"/>
                <w:lang w:eastAsia="ru-RU"/>
              </w:rPr>
            </w:pPr>
            <w:r w:rsidRPr="00014381">
              <w:rPr>
                <w:rFonts w:ascii="GHEA Grapalat" w:hAnsi="GHEA Grapalat"/>
                <w:b/>
                <w:sz w:val="14"/>
                <w:szCs w:val="14"/>
                <w:lang w:val="ru-RU"/>
              </w:rPr>
              <w:t>Дата</w:t>
            </w:r>
            <w:r w:rsidRPr="00DA3217">
              <w:rPr>
                <w:rFonts w:ascii="GHEA Grapalat" w:hAnsi="GHEA Grapalat"/>
                <w:b/>
                <w:sz w:val="14"/>
                <w:szCs w:val="14"/>
              </w:rPr>
              <w:t xml:space="preserve"> </w:t>
            </w:r>
            <w:r w:rsidRPr="00014381">
              <w:rPr>
                <w:rFonts w:ascii="GHEA Grapalat" w:hAnsi="GHEA Grapalat"/>
                <w:b/>
                <w:sz w:val="14"/>
                <w:szCs w:val="14"/>
                <w:lang w:val="ru-RU"/>
              </w:rPr>
              <w:t>изменений</w:t>
            </w:r>
            <w:r w:rsidRPr="00DA3217">
              <w:rPr>
                <w:rFonts w:ascii="GHEA Grapalat" w:hAnsi="GHEA Grapalat"/>
                <w:b/>
                <w:sz w:val="14"/>
                <w:szCs w:val="14"/>
              </w:rPr>
              <w:t xml:space="preserve">, </w:t>
            </w:r>
            <w:r w:rsidRPr="00014381">
              <w:rPr>
                <w:rFonts w:ascii="GHEA Grapalat" w:hAnsi="GHEA Grapalat"/>
                <w:b/>
                <w:sz w:val="14"/>
                <w:szCs w:val="14"/>
                <w:lang w:val="ru-RU"/>
              </w:rPr>
              <w:t>внесенных</w:t>
            </w:r>
            <w:r w:rsidRPr="00DA3217">
              <w:rPr>
                <w:rFonts w:ascii="GHEA Grapalat" w:hAnsi="GHEA Grapalat"/>
                <w:b/>
                <w:sz w:val="14"/>
                <w:szCs w:val="14"/>
              </w:rPr>
              <w:t xml:space="preserve"> </w:t>
            </w:r>
            <w:r w:rsidRPr="00014381">
              <w:rPr>
                <w:rFonts w:ascii="GHEA Grapalat" w:hAnsi="GHEA Grapalat"/>
                <w:b/>
                <w:sz w:val="14"/>
                <w:szCs w:val="14"/>
                <w:lang w:val="ru-RU"/>
              </w:rPr>
              <w:t>в</w:t>
            </w:r>
            <w:r w:rsidRPr="00DA3217">
              <w:rPr>
                <w:rFonts w:ascii="GHEA Grapalat" w:hAnsi="GHEA Grapalat"/>
                <w:b/>
                <w:sz w:val="14"/>
                <w:szCs w:val="14"/>
              </w:rPr>
              <w:t xml:space="preserve"> </w:t>
            </w:r>
            <w:r w:rsidRPr="00014381">
              <w:rPr>
                <w:rFonts w:ascii="GHEA Grapalat" w:hAnsi="GHEA Grapalat"/>
                <w:b/>
                <w:sz w:val="14"/>
                <w:szCs w:val="14"/>
                <w:lang w:val="ru-RU"/>
              </w:rPr>
              <w:t>приглашение</w:t>
            </w:r>
          </w:p>
        </w:tc>
        <w:tc>
          <w:tcPr>
            <w:tcW w:w="1125" w:type="dxa"/>
            <w:gridSpan w:val="3"/>
            <w:shd w:val="clear" w:color="auto" w:fill="auto"/>
            <w:vAlign w:val="center"/>
          </w:tcPr>
          <w:p w14:paraId="5356418B"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eastAsia="ru-RU"/>
              </w:rPr>
            </w:pPr>
            <w:r w:rsidRPr="00014381">
              <w:rPr>
                <w:rFonts w:ascii="GHEA Grapalat" w:eastAsia="Times New Roman" w:hAnsi="GHEA Grapalat"/>
                <w:b/>
                <w:sz w:val="14"/>
                <w:szCs w:val="14"/>
                <w:lang w:eastAsia="ru-RU"/>
              </w:rPr>
              <w:t>1</w:t>
            </w:r>
          </w:p>
        </w:tc>
        <w:tc>
          <w:tcPr>
            <w:tcW w:w="3577" w:type="dxa"/>
            <w:gridSpan w:val="10"/>
            <w:shd w:val="clear" w:color="auto" w:fill="auto"/>
            <w:vAlign w:val="center"/>
          </w:tcPr>
          <w:p w14:paraId="2F1D438B" w14:textId="77777777" w:rsidR="0097700E" w:rsidRPr="00014381" w:rsidRDefault="0097700E" w:rsidP="0097700E">
            <w:pPr>
              <w:tabs>
                <w:tab w:val="left" w:pos="1248"/>
              </w:tabs>
              <w:spacing w:before="0" w:after="0"/>
              <w:ind w:left="0" w:firstLine="0"/>
              <w:rPr>
                <w:rFonts w:ascii="GHEA Grapalat" w:eastAsia="Times New Roman" w:hAnsi="GHEA Grapalat"/>
                <w:b/>
                <w:sz w:val="14"/>
                <w:szCs w:val="14"/>
                <w:lang w:eastAsia="ru-RU"/>
              </w:rPr>
            </w:pPr>
          </w:p>
        </w:tc>
      </w:tr>
      <w:tr w:rsidR="0097700E" w:rsidRPr="00014381" w14:paraId="1FB6AD6E" w14:textId="77777777" w:rsidTr="00695AFC">
        <w:trPr>
          <w:gridAfter w:val="1"/>
          <w:wAfter w:w="42" w:type="dxa"/>
          <w:trHeight w:val="92"/>
        </w:trPr>
        <w:tc>
          <w:tcPr>
            <w:tcW w:w="6233" w:type="dxa"/>
            <w:gridSpan w:val="18"/>
            <w:vMerge/>
            <w:shd w:val="clear" w:color="auto" w:fill="auto"/>
            <w:vAlign w:val="center"/>
          </w:tcPr>
          <w:p w14:paraId="0B022CC6" w14:textId="77777777" w:rsidR="0097700E" w:rsidRPr="00014381" w:rsidRDefault="0097700E" w:rsidP="0097700E">
            <w:pPr>
              <w:widowControl w:val="0"/>
              <w:spacing w:before="0" w:after="0"/>
              <w:ind w:left="0" w:firstLine="0"/>
              <w:rPr>
                <w:rFonts w:ascii="GHEA Grapalat" w:eastAsia="Times New Roman" w:hAnsi="GHEA Grapalat" w:cs="Sylfaen"/>
                <w:b/>
                <w:sz w:val="14"/>
                <w:szCs w:val="14"/>
                <w:lang w:eastAsia="ru-RU"/>
              </w:rPr>
            </w:pPr>
          </w:p>
        </w:tc>
        <w:tc>
          <w:tcPr>
            <w:tcW w:w="1125" w:type="dxa"/>
            <w:gridSpan w:val="3"/>
            <w:shd w:val="clear" w:color="auto" w:fill="auto"/>
            <w:vAlign w:val="center"/>
          </w:tcPr>
          <w:p w14:paraId="6D7C4F31" w14:textId="77777777" w:rsidR="0097700E" w:rsidRPr="00014381" w:rsidRDefault="0097700E" w:rsidP="0097700E">
            <w:pPr>
              <w:widowControl w:val="0"/>
              <w:spacing w:before="0" w:after="0"/>
              <w:ind w:left="0" w:firstLine="0"/>
              <w:jc w:val="center"/>
              <w:rPr>
                <w:rFonts w:ascii="GHEA Grapalat" w:eastAsia="Times New Roman" w:hAnsi="GHEA Grapalat" w:cs="Sylfaen"/>
                <w:b/>
                <w:sz w:val="14"/>
                <w:szCs w:val="14"/>
                <w:lang w:eastAsia="ru-RU"/>
              </w:rPr>
            </w:pPr>
            <w:r w:rsidRPr="00014381">
              <w:rPr>
                <w:rFonts w:ascii="GHEA Grapalat" w:eastAsia="Times New Roman" w:hAnsi="GHEA Grapalat" w:cs="Sylfaen"/>
                <w:b/>
                <w:sz w:val="14"/>
                <w:szCs w:val="14"/>
                <w:lang w:eastAsia="ru-RU"/>
              </w:rPr>
              <w:t>…</w:t>
            </w:r>
          </w:p>
        </w:tc>
        <w:tc>
          <w:tcPr>
            <w:tcW w:w="3577" w:type="dxa"/>
            <w:gridSpan w:val="10"/>
            <w:shd w:val="clear" w:color="auto" w:fill="auto"/>
            <w:vAlign w:val="center"/>
          </w:tcPr>
          <w:p w14:paraId="54F6EB88" w14:textId="77777777" w:rsidR="0097700E" w:rsidRPr="00014381" w:rsidRDefault="0097700E" w:rsidP="0097700E">
            <w:pPr>
              <w:tabs>
                <w:tab w:val="left" w:pos="1248"/>
              </w:tabs>
              <w:spacing w:before="0" w:after="0"/>
              <w:ind w:left="0" w:firstLine="0"/>
              <w:rPr>
                <w:rFonts w:ascii="GHEA Grapalat" w:eastAsia="Times New Roman" w:hAnsi="GHEA Grapalat"/>
                <w:b/>
                <w:sz w:val="14"/>
                <w:szCs w:val="14"/>
                <w:lang w:eastAsia="ru-RU"/>
              </w:rPr>
            </w:pPr>
          </w:p>
        </w:tc>
      </w:tr>
      <w:tr w:rsidR="0097700E" w:rsidRPr="00014381" w14:paraId="01667463" w14:textId="77777777" w:rsidTr="00695AFC">
        <w:trPr>
          <w:gridAfter w:val="1"/>
          <w:wAfter w:w="42" w:type="dxa"/>
          <w:trHeight w:val="47"/>
        </w:trPr>
        <w:tc>
          <w:tcPr>
            <w:tcW w:w="6233" w:type="dxa"/>
            <w:gridSpan w:val="18"/>
            <w:vMerge w:val="restart"/>
            <w:shd w:val="clear" w:color="auto" w:fill="auto"/>
            <w:vAlign w:val="center"/>
          </w:tcPr>
          <w:p w14:paraId="3E281374" w14:textId="77777777" w:rsidR="0097700E" w:rsidRPr="00014381" w:rsidRDefault="0097700E" w:rsidP="0097700E">
            <w:pPr>
              <w:widowControl w:val="0"/>
              <w:pBdr>
                <w:bottom w:val="single" w:sz="6" w:space="1" w:color="auto"/>
              </w:pBdr>
              <w:spacing w:before="0" w:after="0"/>
              <w:ind w:left="0" w:firstLine="0"/>
              <w:rPr>
                <w:rFonts w:ascii="GHEA Grapalat" w:eastAsia="Times New Roman" w:hAnsi="GHEA Grapalat" w:cs="Sylfaen"/>
                <w:b/>
                <w:sz w:val="14"/>
                <w:szCs w:val="14"/>
                <w:lang w:eastAsia="ru-RU"/>
              </w:rPr>
            </w:pPr>
            <w:proofErr w:type="spellStart"/>
            <w:r w:rsidRPr="00014381">
              <w:rPr>
                <w:rFonts w:ascii="GHEA Grapalat" w:eastAsia="Times New Roman" w:hAnsi="GHEA Grapalat" w:cs="Sylfaen"/>
                <w:b/>
                <w:sz w:val="14"/>
                <w:szCs w:val="14"/>
                <w:lang w:eastAsia="ru-RU"/>
              </w:rPr>
              <w:t>Հրավերի</w:t>
            </w:r>
            <w:proofErr w:type="spellEnd"/>
            <w:r w:rsidRPr="00014381">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վերաբերյալ</w:t>
            </w:r>
            <w:proofErr w:type="spellEnd"/>
            <w:r w:rsidRPr="00014381">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պարզաբանումների</w:t>
            </w:r>
            <w:proofErr w:type="spellEnd"/>
            <w:r w:rsidRPr="00014381">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ամսաթիվը</w:t>
            </w:r>
            <w:proofErr w:type="spellEnd"/>
          </w:p>
          <w:p w14:paraId="227F0F5A" w14:textId="77777777" w:rsidR="0097700E" w:rsidRPr="00014381" w:rsidRDefault="0097700E" w:rsidP="0097700E">
            <w:pPr>
              <w:widowControl w:val="0"/>
              <w:spacing w:before="0" w:after="0"/>
              <w:ind w:left="0" w:firstLine="0"/>
              <w:rPr>
                <w:rFonts w:ascii="GHEA Grapalat" w:eastAsia="Times New Roman" w:hAnsi="GHEA Grapalat" w:cs="Sylfaen"/>
                <w:b/>
                <w:sz w:val="14"/>
                <w:szCs w:val="14"/>
                <w:lang w:eastAsia="ru-RU"/>
              </w:rPr>
            </w:pPr>
            <w:proofErr w:type="spellStart"/>
            <w:r w:rsidRPr="00014381">
              <w:rPr>
                <w:rFonts w:ascii="GHEA Grapalat" w:hAnsi="GHEA Grapalat"/>
                <w:b/>
                <w:sz w:val="14"/>
                <w:szCs w:val="14"/>
              </w:rPr>
              <w:t>Дата</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разъяснений</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относительно</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приглашения</w:t>
            </w:r>
            <w:proofErr w:type="spellEnd"/>
          </w:p>
        </w:tc>
        <w:tc>
          <w:tcPr>
            <w:tcW w:w="1125" w:type="dxa"/>
            <w:gridSpan w:val="3"/>
            <w:shd w:val="clear" w:color="auto" w:fill="auto"/>
            <w:vAlign w:val="center"/>
          </w:tcPr>
          <w:p w14:paraId="7F7CAABC"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eastAsia="ru-RU"/>
              </w:rPr>
            </w:pPr>
          </w:p>
        </w:tc>
        <w:tc>
          <w:tcPr>
            <w:tcW w:w="1504" w:type="dxa"/>
            <w:gridSpan w:val="7"/>
            <w:shd w:val="clear" w:color="auto" w:fill="auto"/>
            <w:vAlign w:val="center"/>
          </w:tcPr>
          <w:p w14:paraId="6CAEF398" w14:textId="77777777" w:rsidR="0097700E" w:rsidRPr="00014381" w:rsidRDefault="0097700E" w:rsidP="0097700E">
            <w:pPr>
              <w:pBdr>
                <w:bottom w:val="single" w:sz="6" w:space="1" w:color="auto"/>
              </w:pBdr>
              <w:tabs>
                <w:tab w:val="left" w:pos="1248"/>
              </w:tabs>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Հարցարդման</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ստացման</w:t>
            </w:r>
            <w:proofErr w:type="spellEnd"/>
          </w:p>
          <w:p w14:paraId="0EC3ED75" w14:textId="77777777" w:rsidR="0097700E" w:rsidRPr="00014381" w:rsidRDefault="0097700E" w:rsidP="0097700E">
            <w:pPr>
              <w:tabs>
                <w:tab w:val="left" w:pos="1248"/>
              </w:tabs>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hAnsi="GHEA Grapalat"/>
                <w:b/>
                <w:sz w:val="14"/>
                <w:szCs w:val="14"/>
              </w:rPr>
              <w:t>Получения</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запроса</w:t>
            </w:r>
            <w:proofErr w:type="spellEnd"/>
          </w:p>
        </w:tc>
        <w:tc>
          <w:tcPr>
            <w:tcW w:w="2073" w:type="dxa"/>
            <w:gridSpan w:val="3"/>
            <w:shd w:val="clear" w:color="auto" w:fill="auto"/>
            <w:vAlign w:val="center"/>
          </w:tcPr>
          <w:p w14:paraId="0D794FE3" w14:textId="77777777" w:rsidR="0097700E" w:rsidRPr="00014381" w:rsidRDefault="0097700E" w:rsidP="0097700E">
            <w:pPr>
              <w:pBdr>
                <w:bottom w:val="single" w:sz="6" w:space="1" w:color="auto"/>
              </w:pBdr>
              <w:tabs>
                <w:tab w:val="left" w:pos="1248"/>
              </w:tabs>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Պարզաբանման</w:t>
            </w:r>
            <w:proofErr w:type="spellEnd"/>
          </w:p>
          <w:p w14:paraId="01FA7BA7" w14:textId="77777777" w:rsidR="0097700E" w:rsidRPr="00014381" w:rsidRDefault="0097700E" w:rsidP="0097700E">
            <w:pPr>
              <w:tabs>
                <w:tab w:val="left" w:pos="1248"/>
              </w:tabs>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hAnsi="GHEA Grapalat"/>
                <w:b/>
                <w:sz w:val="14"/>
                <w:szCs w:val="14"/>
              </w:rPr>
              <w:t>Разъяснения</w:t>
            </w:r>
            <w:proofErr w:type="spellEnd"/>
          </w:p>
        </w:tc>
      </w:tr>
      <w:tr w:rsidR="0097700E" w:rsidRPr="00014381" w14:paraId="36009856" w14:textId="77777777" w:rsidTr="00695AFC">
        <w:trPr>
          <w:gridAfter w:val="1"/>
          <w:wAfter w:w="42" w:type="dxa"/>
          <w:trHeight w:val="47"/>
        </w:trPr>
        <w:tc>
          <w:tcPr>
            <w:tcW w:w="6233" w:type="dxa"/>
            <w:gridSpan w:val="18"/>
            <w:vMerge/>
            <w:shd w:val="clear" w:color="auto" w:fill="auto"/>
            <w:vAlign w:val="center"/>
          </w:tcPr>
          <w:p w14:paraId="528BAEB7" w14:textId="77777777" w:rsidR="0097700E" w:rsidRPr="00014381" w:rsidRDefault="0097700E" w:rsidP="0097700E">
            <w:pPr>
              <w:widowControl w:val="0"/>
              <w:spacing w:before="0" w:after="0"/>
              <w:ind w:left="0" w:firstLine="0"/>
              <w:rPr>
                <w:rFonts w:ascii="GHEA Grapalat" w:eastAsia="Times New Roman" w:hAnsi="GHEA Grapalat"/>
                <w:b/>
                <w:sz w:val="14"/>
                <w:szCs w:val="14"/>
                <w:u w:val="single"/>
                <w:lang w:eastAsia="ru-RU"/>
              </w:rPr>
            </w:pPr>
          </w:p>
        </w:tc>
        <w:tc>
          <w:tcPr>
            <w:tcW w:w="1125" w:type="dxa"/>
            <w:gridSpan w:val="3"/>
            <w:shd w:val="clear" w:color="auto" w:fill="auto"/>
            <w:vAlign w:val="center"/>
          </w:tcPr>
          <w:p w14:paraId="53BA8E85"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eastAsia="ru-RU"/>
              </w:rPr>
            </w:pPr>
            <w:r w:rsidRPr="00014381">
              <w:rPr>
                <w:rFonts w:ascii="GHEA Grapalat" w:eastAsia="Times New Roman" w:hAnsi="GHEA Grapalat"/>
                <w:b/>
                <w:sz w:val="14"/>
                <w:szCs w:val="14"/>
                <w:lang w:eastAsia="ru-RU"/>
              </w:rPr>
              <w:t>1</w:t>
            </w:r>
          </w:p>
        </w:tc>
        <w:tc>
          <w:tcPr>
            <w:tcW w:w="1504" w:type="dxa"/>
            <w:gridSpan w:val="7"/>
            <w:shd w:val="clear" w:color="auto" w:fill="auto"/>
            <w:vAlign w:val="center"/>
          </w:tcPr>
          <w:p w14:paraId="36FA6E91" w14:textId="77777777" w:rsidR="0097700E" w:rsidRPr="00014381" w:rsidRDefault="0097700E" w:rsidP="0097700E">
            <w:pPr>
              <w:tabs>
                <w:tab w:val="left" w:pos="1248"/>
              </w:tabs>
              <w:spacing w:before="0" w:after="0"/>
              <w:ind w:left="0" w:firstLine="0"/>
              <w:rPr>
                <w:rFonts w:ascii="GHEA Grapalat" w:eastAsia="Times New Roman" w:hAnsi="GHEA Grapalat"/>
                <w:b/>
                <w:sz w:val="14"/>
                <w:szCs w:val="14"/>
                <w:lang w:eastAsia="ru-RU"/>
              </w:rPr>
            </w:pPr>
          </w:p>
        </w:tc>
        <w:tc>
          <w:tcPr>
            <w:tcW w:w="2073" w:type="dxa"/>
            <w:gridSpan w:val="3"/>
            <w:shd w:val="clear" w:color="auto" w:fill="auto"/>
            <w:vAlign w:val="center"/>
          </w:tcPr>
          <w:p w14:paraId="407079E2" w14:textId="77777777" w:rsidR="0097700E" w:rsidRPr="00014381" w:rsidRDefault="0097700E" w:rsidP="0097700E">
            <w:pPr>
              <w:tabs>
                <w:tab w:val="left" w:pos="1248"/>
              </w:tabs>
              <w:spacing w:before="0" w:after="0"/>
              <w:ind w:left="0" w:firstLine="0"/>
              <w:rPr>
                <w:rFonts w:ascii="GHEA Grapalat" w:eastAsia="Times New Roman" w:hAnsi="GHEA Grapalat"/>
                <w:b/>
                <w:sz w:val="14"/>
                <w:szCs w:val="14"/>
                <w:lang w:eastAsia="ru-RU"/>
              </w:rPr>
            </w:pPr>
          </w:p>
        </w:tc>
      </w:tr>
      <w:tr w:rsidR="0097700E" w:rsidRPr="00014381" w14:paraId="51F143D9" w14:textId="77777777" w:rsidTr="00695AFC">
        <w:trPr>
          <w:gridAfter w:val="1"/>
          <w:wAfter w:w="42" w:type="dxa"/>
          <w:trHeight w:val="155"/>
        </w:trPr>
        <w:tc>
          <w:tcPr>
            <w:tcW w:w="6233" w:type="dxa"/>
            <w:gridSpan w:val="18"/>
            <w:vMerge/>
            <w:shd w:val="clear" w:color="auto" w:fill="auto"/>
            <w:vAlign w:val="center"/>
          </w:tcPr>
          <w:p w14:paraId="4FE0EEC9" w14:textId="77777777" w:rsidR="0097700E" w:rsidRPr="00014381" w:rsidRDefault="0097700E" w:rsidP="0097700E">
            <w:pPr>
              <w:widowControl w:val="0"/>
              <w:spacing w:before="0" w:after="0"/>
              <w:ind w:left="0" w:firstLine="0"/>
              <w:rPr>
                <w:rFonts w:ascii="GHEA Grapalat" w:eastAsia="Times New Roman" w:hAnsi="GHEA Grapalat" w:cs="Sylfaen"/>
                <w:b/>
                <w:sz w:val="14"/>
                <w:szCs w:val="14"/>
                <w:lang w:eastAsia="ru-RU"/>
              </w:rPr>
            </w:pPr>
          </w:p>
        </w:tc>
        <w:tc>
          <w:tcPr>
            <w:tcW w:w="1125" w:type="dxa"/>
            <w:gridSpan w:val="3"/>
            <w:shd w:val="clear" w:color="auto" w:fill="auto"/>
            <w:vAlign w:val="center"/>
          </w:tcPr>
          <w:p w14:paraId="0335832B"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eastAsia="ru-RU"/>
              </w:rPr>
            </w:pPr>
            <w:r w:rsidRPr="00014381">
              <w:rPr>
                <w:rFonts w:ascii="GHEA Grapalat" w:eastAsia="Times New Roman" w:hAnsi="GHEA Grapalat"/>
                <w:b/>
                <w:sz w:val="14"/>
                <w:szCs w:val="14"/>
                <w:lang w:eastAsia="ru-RU"/>
              </w:rPr>
              <w:t>…</w:t>
            </w:r>
          </w:p>
        </w:tc>
        <w:tc>
          <w:tcPr>
            <w:tcW w:w="1504" w:type="dxa"/>
            <w:gridSpan w:val="7"/>
            <w:shd w:val="clear" w:color="auto" w:fill="auto"/>
            <w:vAlign w:val="center"/>
          </w:tcPr>
          <w:p w14:paraId="36F5BC8C" w14:textId="77777777" w:rsidR="0097700E" w:rsidRPr="00014381" w:rsidRDefault="0097700E" w:rsidP="0097700E">
            <w:pPr>
              <w:tabs>
                <w:tab w:val="left" w:pos="1248"/>
              </w:tabs>
              <w:spacing w:before="0" w:after="0"/>
              <w:ind w:left="0" w:firstLine="0"/>
              <w:rPr>
                <w:rFonts w:ascii="GHEA Grapalat" w:eastAsia="Times New Roman" w:hAnsi="GHEA Grapalat"/>
                <w:b/>
                <w:sz w:val="14"/>
                <w:szCs w:val="14"/>
                <w:lang w:eastAsia="ru-RU"/>
              </w:rPr>
            </w:pPr>
          </w:p>
        </w:tc>
        <w:tc>
          <w:tcPr>
            <w:tcW w:w="2073" w:type="dxa"/>
            <w:gridSpan w:val="3"/>
            <w:shd w:val="clear" w:color="auto" w:fill="auto"/>
            <w:vAlign w:val="center"/>
          </w:tcPr>
          <w:p w14:paraId="0C4F1BFC" w14:textId="77777777" w:rsidR="0097700E" w:rsidRPr="00014381" w:rsidRDefault="0097700E" w:rsidP="0097700E">
            <w:pPr>
              <w:tabs>
                <w:tab w:val="left" w:pos="1248"/>
              </w:tabs>
              <w:spacing w:before="0" w:after="0"/>
              <w:ind w:left="0" w:firstLine="0"/>
              <w:rPr>
                <w:rFonts w:ascii="GHEA Grapalat" w:eastAsia="Times New Roman" w:hAnsi="GHEA Grapalat"/>
                <w:b/>
                <w:sz w:val="14"/>
                <w:szCs w:val="14"/>
                <w:lang w:eastAsia="ru-RU"/>
              </w:rPr>
            </w:pPr>
          </w:p>
        </w:tc>
      </w:tr>
      <w:tr w:rsidR="0097700E" w:rsidRPr="00014381" w14:paraId="2D027DE6" w14:textId="77777777" w:rsidTr="00656780">
        <w:trPr>
          <w:gridAfter w:val="1"/>
          <w:wAfter w:w="42" w:type="dxa"/>
          <w:trHeight w:val="54"/>
        </w:trPr>
        <w:tc>
          <w:tcPr>
            <w:tcW w:w="10935" w:type="dxa"/>
            <w:gridSpan w:val="31"/>
            <w:shd w:val="clear" w:color="auto" w:fill="99CCFF"/>
            <w:vAlign w:val="center"/>
          </w:tcPr>
          <w:p w14:paraId="2FC4C99A" w14:textId="77777777" w:rsidR="0097700E" w:rsidRPr="00014381" w:rsidRDefault="0097700E" w:rsidP="0097700E">
            <w:pPr>
              <w:widowControl w:val="0"/>
              <w:spacing w:before="0" w:after="0"/>
              <w:ind w:left="0" w:firstLine="0"/>
              <w:jc w:val="center"/>
              <w:rPr>
                <w:rFonts w:ascii="GHEA Grapalat" w:eastAsia="Times New Roman" w:hAnsi="GHEA Grapalat" w:cs="Sylfaen"/>
                <w:b/>
                <w:sz w:val="14"/>
                <w:szCs w:val="14"/>
                <w:lang w:eastAsia="ru-RU"/>
              </w:rPr>
            </w:pPr>
          </w:p>
          <w:p w14:paraId="2B76F6C2" w14:textId="77777777" w:rsidR="0097700E" w:rsidRPr="00014381" w:rsidRDefault="0097700E" w:rsidP="0097700E">
            <w:pPr>
              <w:widowControl w:val="0"/>
              <w:spacing w:before="0" w:after="0"/>
              <w:ind w:left="0" w:firstLine="0"/>
              <w:jc w:val="center"/>
              <w:rPr>
                <w:rFonts w:ascii="GHEA Grapalat" w:eastAsia="Times New Roman" w:hAnsi="GHEA Grapalat" w:cs="Sylfaen"/>
                <w:b/>
                <w:sz w:val="14"/>
                <w:szCs w:val="14"/>
                <w:lang w:eastAsia="ru-RU"/>
              </w:rPr>
            </w:pPr>
          </w:p>
          <w:p w14:paraId="0DE533D7" w14:textId="77777777" w:rsidR="0097700E" w:rsidRPr="00014381" w:rsidRDefault="0097700E" w:rsidP="0097700E">
            <w:pPr>
              <w:widowControl w:val="0"/>
              <w:spacing w:before="0" w:after="0"/>
              <w:ind w:left="0" w:firstLine="0"/>
              <w:jc w:val="center"/>
              <w:rPr>
                <w:rFonts w:ascii="GHEA Grapalat" w:eastAsia="Times New Roman" w:hAnsi="GHEA Grapalat" w:cs="Sylfaen"/>
                <w:b/>
                <w:sz w:val="14"/>
                <w:szCs w:val="14"/>
                <w:lang w:eastAsia="ru-RU"/>
              </w:rPr>
            </w:pPr>
          </w:p>
        </w:tc>
      </w:tr>
      <w:tr w:rsidR="0097700E" w:rsidRPr="005D1D24" w14:paraId="2BD1481D" w14:textId="77777777" w:rsidTr="00656780">
        <w:trPr>
          <w:gridAfter w:val="1"/>
          <w:wAfter w:w="42" w:type="dxa"/>
          <w:trHeight w:val="605"/>
        </w:trPr>
        <w:tc>
          <w:tcPr>
            <w:tcW w:w="1369" w:type="dxa"/>
            <w:gridSpan w:val="2"/>
            <w:vMerge w:val="restart"/>
            <w:shd w:val="clear" w:color="auto" w:fill="auto"/>
            <w:vAlign w:val="center"/>
          </w:tcPr>
          <w:p w14:paraId="53A49C46" w14:textId="77777777" w:rsidR="0097700E" w:rsidRPr="00014381" w:rsidRDefault="0097700E" w:rsidP="0097700E">
            <w:pPr>
              <w:widowControl w:val="0"/>
              <w:pBdr>
                <w:bottom w:val="single" w:sz="6" w:space="1" w:color="auto"/>
              </w:pBdr>
              <w:spacing w:before="0" w:after="0"/>
              <w:ind w:left="0" w:firstLine="0"/>
              <w:jc w:val="center"/>
              <w:rPr>
                <w:rFonts w:ascii="GHEA Grapalat" w:eastAsia="Times New Roman" w:hAnsi="GHEA Grapalat" w:cs="Sylfaen"/>
                <w:b/>
                <w:sz w:val="14"/>
                <w:szCs w:val="14"/>
                <w:lang w:eastAsia="ru-RU"/>
              </w:rPr>
            </w:pPr>
            <w:r w:rsidRPr="00014381">
              <w:rPr>
                <w:rFonts w:ascii="GHEA Grapalat" w:eastAsia="Times New Roman" w:hAnsi="GHEA Grapalat" w:cs="Sylfaen"/>
                <w:b/>
                <w:sz w:val="14"/>
                <w:szCs w:val="14"/>
                <w:lang w:eastAsia="ru-RU"/>
              </w:rPr>
              <w:t>Հ/Հ</w:t>
            </w:r>
          </w:p>
          <w:p w14:paraId="6D0BFA5A" w14:textId="77777777" w:rsidR="0097700E" w:rsidRPr="00014381" w:rsidRDefault="0097700E" w:rsidP="0097700E">
            <w:pPr>
              <w:widowControl w:val="0"/>
              <w:spacing w:before="0" w:after="0"/>
              <w:ind w:left="0" w:firstLine="0"/>
              <w:jc w:val="center"/>
              <w:rPr>
                <w:rFonts w:ascii="GHEA Grapalat" w:eastAsia="Times New Roman" w:hAnsi="GHEA Grapalat"/>
                <w:sz w:val="14"/>
                <w:szCs w:val="14"/>
                <w:lang w:eastAsia="ru-RU"/>
              </w:rPr>
            </w:pPr>
            <w:r w:rsidRPr="00014381">
              <w:rPr>
                <w:rFonts w:ascii="GHEA Grapalat" w:hAnsi="GHEA Grapalat"/>
                <w:b/>
                <w:sz w:val="14"/>
                <w:szCs w:val="14"/>
              </w:rPr>
              <w:t>П/Н</w:t>
            </w:r>
          </w:p>
        </w:tc>
        <w:tc>
          <w:tcPr>
            <w:tcW w:w="3026" w:type="dxa"/>
            <w:gridSpan w:val="10"/>
            <w:vMerge w:val="restart"/>
            <w:shd w:val="clear" w:color="auto" w:fill="auto"/>
            <w:vAlign w:val="center"/>
          </w:tcPr>
          <w:p w14:paraId="7F902F20" w14:textId="77777777" w:rsidR="0097700E" w:rsidRPr="00014381" w:rsidRDefault="0097700E" w:rsidP="0097700E">
            <w:pPr>
              <w:widowControl w:val="0"/>
              <w:pBdr>
                <w:bottom w:val="single" w:sz="6" w:space="1" w:color="auto"/>
              </w:pBdr>
              <w:spacing w:before="0" w:after="0"/>
              <w:ind w:left="0" w:firstLine="0"/>
              <w:jc w:val="center"/>
              <w:rPr>
                <w:rFonts w:ascii="GHEA Grapalat" w:eastAsia="Times New Roman" w:hAnsi="GHEA Grapalat" w:cs="Sylfaen"/>
                <w:b/>
                <w:sz w:val="14"/>
                <w:szCs w:val="14"/>
                <w:lang w:eastAsia="ru-RU"/>
              </w:rPr>
            </w:pPr>
            <w:proofErr w:type="spellStart"/>
            <w:r w:rsidRPr="00014381">
              <w:rPr>
                <w:rFonts w:ascii="GHEA Grapalat" w:eastAsia="Times New Roman" w:hAnsi="GHEA Grapalat" w:cs="Sylfaen"/>
                <w:b/>
                <w:sz w:val="14"/>
                <w:szCs w:val="14"/>
                <w:lang w:eastAsia="ru-RU"/>
              </w:rPr>
              <w:t>Մասնակցի</w:t>
            </w:r>
            <w:proofErr w:type="spellEnd"/>
            <w:r w:rsidRPr="00014381">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անվանումը</w:t>
            </w:r>
            <w:proofErr w:type="spellEnd"/>
          </w:p>
          <w:p w14:paraId="596CD622" w14:textId="77777777" w:rsidR="0097700E" w:rsidRPr="00014381" w:rsidRDefault="0097700E" w:rsidP="0097700E">
            <w:pPr>
              <w:widowControl w:val="0"/>
              <w:spacing w:before="0" w:after="0"/>
              <w:ind w:left="0" w:firstLine="0"/>
              <w:jc w:val="center"/>
              <w:rPr>
                <w:rFonts w:ascii="GHEA Grapalat" w:eastAsia="Times New Roman" w:hAnsi="GHEA Grapalat"/>
                <w:sz w:val="14"/>
                <w:szCs w:val="14"/>
                <w:lang w:eastAsia="ru-RU"/>
              </w:rPr>
            </w:pPr>
            <w:proofErr w:type="spellStart"/>
            <w:r w:rsidRPr="00014381">
              <w:rPr>
                <w:rFonts w:ascii="GHEA Grapalat" w:hAnsi="GHEA Grapalat"/>
                <w:b/>
                <w:sz w:val="14"/>
                <w:szCs w:val="14"/>
              </w:rPr>
              <w:t>Наименования</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участников</w:t>
            </w:r>
            <w:proofErr w:type="spellEnd"/>
          </w:p>
        </w:tc>
        <w:tc>
          <w:tcPr>
            <w:tcW w:w="6540" w:type="dxa"/>
            <w:gridSpan w:val="19"/>
            <w:shd w:val="clear" w:color="auto" w:fill="auto"/>
            <w:vAlign w:val="center"/>
          </w:tcPr>
          <w:p w14:paraId="3F5FCBC4" w14:textId="70C03A67" w:rsidR="0097700E" w:rsidRPr="00014381" w:rsidRDefault="0097700E" w:rsidP="0097700E">
            <w:pPr>
              <w:widowControl w:val="0"/>
              <w:pBdr>
                <w:bottom w:val="single" w:sz="6" w:space="1" w:color="auto"/>
              </w:pBdr>
              <w:spacing w:before="0" w:after="0"/>
              <w:ind w:left="0" w:firstLine="0"/>
              <w:jc w:val="center"/>
              <w:rPr>
                <w:rFonts w:ascii="GHEA Grapalat" w:eastAsia="Times New Roman" w:hAnsi="GHEA Grapalat"/>
                <w:b/>
                <w:bCs/>
                <w:sz w:val="14"/>
                <w:szCs w:val="14"/>
                <w:lang w:eastAsia="ru-RU"/>
              </w:rPr>
            </w:pPr>
            <w:proofErr w:type="spellStart"/>
            <w:r w:rsidRPr="00014381">
              <w:rPr>
                <w:rFonts w:ascii="GHEA Grapalat" w:eastAsia="Times New Roman" w:hAnsi="GHEA Grapalat"/>
                <w:b/>
                <w:bCs/>
                <w:sz w:val="14"/>
                <w:szCs w:val="14"/>
                <w:lang w:eastAsia="ru-RU"/>
              </w:rPr>
              <w:t>Յուրաքանչյուր</w:t>
            </w:r>
            <w:proofErr w:type="spellEnd"/>
            <w:r w:rsidRPr="00014381">
              <w:rPr>
                <w:rFonts w:ascii="GHEA Grapalat" w:eastAsia="Times New Roman" w:hAnsi="GHEA Grapalat"/>
                <w:b/>
                <w:bCs/>
                <w:sz w:val="14"/>
                <w:szCs w:val="14"/>
                <w:lang w:eastAsia="ru-RU"/>
              </w:rPr>
              <w:t xml:space="preserve"> </w:t>
            </w:r>
            <w:proofErr w:type="spellStart"/>
            <w:r w:rsidRPr="00014381">
              <w:rPr>
                <w:rFonts w:ascii="GHEA Grapalat" w:eastAsia="Times New Roman" w:hAnsi="GHEA Grapalat"/>
                <w:b/>
                <w:bCs/>
                <w:sz w:val="14"/>
                <w:szCs w:val="14"/>
                <w:lang w:eastAsia="ru-RU"/>
              </w:rPr>
              <w:t>մասնակցի</w:t>
            </w:r>
            <w:proofErr w:type="spellEnd"/>
            <w:r w:rsidRPr="00014381">
              <w:rPr>
                <w:rFonts w:ascii="GHEA Grapalat" w:eastAsia="Times New Roman" w:hAnsi="GHEA Grapalat"/>
                <w:b/>
                <w:bCs/>
                <w:sz w:val="14"/>
                <w:szCs w:val="14"/>
                <w:lang w:eastAsia="ru-RU"/>
              </w:rPr>
              <w:t xml:space="preserve"> </w:t>
            </w:r>
            <w:proofErr w:type="spellStart"/>
            <w:r w:rsidRPr="00014381">
              <w:rPr>
                <w:rFonts w:ascii="GHEA Grapalat" w:eastAsia="Times New Roman" w:hAnsi="GHEA Grapalat"/>
                <w:b/>
                <w:bCs/>
                <w:sz w:val="14"/>
                <w:szCs w:val="14"/>
                <w:lang w:eastAsia="ru-RU"/>
              </w:rPr>
              <w:t>հայտո</w:t>
            </w:r>
            <w:proofErr w:type="spellEnd"/>
            <w:r w:rsidRPr="00014381">
              <w:rPr>
                <w:rFonts w:ascii="GHEA Grapalat" w:eastAsia="Times New Roman" w:hAnsi="GHEA Grapalat"/>
                <w:b/>
                <w:bCs/>
                <w:sz w:val="14"/>
                <w:szCs w:val="14"/>
                <w:lang w:eastAsia="ru-RU"/>
              </w:rPr>
              <w:t xml:space="preserve"> </w:t>
            </w:r>
            <w:proofErr w:type="spellStart"/>
            <w:r w:rsidRPr="00014381">
              <w:rPr>
                <w:rFonts w:ascii="GHEA Grapalat" w:eastAsia="Times New Roman" w:hAnsi="GHEA Grapalat"/>
                <w:b/>
                <w:bCs/>
                <w:sz w:val="14"/>
                <w:szCs w:val="14"/>
                <w:lang w:eastAsia="ru-RU"/>
              </w:rPr>
              <w:t>ներկայացված</w:t>
            </w:r>
            <w:proofErr w:type="spellEnd"/>
            <w:r w:rsidRPr="00014381">
              <w:rPr>
                <w:rFonts w:ascii="GHEA Grapalat" w:eastAsia="Times New Roman" w:hAnsi="GHEA Grapalat"/>
                <w:b/>
                <w:bCs/>
                <w:sz w:val="14"/>
                <w:szCs w:val="14"/>
                <w:lang w:eastAsia="ru-RU"/>
              </w:rPr>
              <w:t xml:space="preserve"> </w:t>
            </w:r>
            <w:proofErr w:type="spellStart"/>
            <w:proofErr w:type="gramStart"/>
            <w:r w:rsidRPr="00014381">
              <w:rPr>
                <w:rFonts w:ascii="GHEA Grapalat" w:eastAsia="Times New Roman" w:hAnsi="GHEA Grapalat"/>
                <w:b/>
                <w:bCs/>
                <w:sz w:val="14"/>
                <w:szCs w:val="14"/>
                <w:lang w:eastAsia="ru-RU"/>
              </w:rPr>
              <w:t>գինը</w:t>
            </w:r>
            <w:proofErr w:type="spellEnd"/>
            <w:r w:rsidRPr="00014381">
              <w:rPr>
                <w:rFonts w:ascii="GHEA Grapalat" w:eastAsia="Times New Roman" w:hAnsi="GHEA Grapalat"/>
                <w:b/>
                <w:bCs/>
                <w:sz w:val="14"/>
                <w:szCs w:val="14"/>
                <w:lang w:eastAsia="ru-RU"/>
              </w:rPr>
              <w:t xml:space="preserve">  /</w:t>
            </w:r>
            <w:proofErr w:type="gramEnd"/>
            <w:r w:rsidRPr="00014381">
              <w:rPr>
                <w:rFonts w:ascii="GHEA Grapalat" w:eastAsia="Times New Roman" w:hAnsi="GHEA Grapalat"/>
                <w:b/>
                <w:bCs/>
                <w:sz w:val="14"/>
                <w:szCs w:val="14"/>
                <w:lang w:eastAsia="ru-RU"/>
              </w:rPr>
              <w:t xml:space="preserve">ՀՀ </w:t>
            </w:r>
            <w:proofErr w:type="spellStart"/>
            <w:r w:rsidRPr="00014381">
              <w:rPr>
                <w:rFonts w:ascii="GHEA Grapalat" w:eastAsia="Times New Roman" w:hAnsi="GHEA Grapalat"/>
                <w:b/>
                <w:bCs/>
                <w:sz w:val="14"/>
                <w:szCs w:val="14"/>
                <w:lang w:eastAsia="ru-RU"/>
              </w:rPr>
              <w:t>դրամ</w:t>
            </w:r>
            <w:proofErr w:type="spellEnd"/>
          </w:p>
          <w:p w14:paraId="5918E9E1" w14:textId="198D64ED" w:rsidR="0097700E" w:rsidRPr="00014381" w:rsidRDefault="0097700E" w:rsidP="0097700E">
            <w:pPr>
              <w:widowControl w:val="0"/>
              <w:spacing w:before="0" w:after="0"/>
              <w:ind w:left="0" w:firstLine="0"/>
              <w:jc w:val="center"/>
              <w:rPr>
                <w:rFonts w:ascii="GHEA Grapalat" w:hAnsi="GHEA Grapalat"/>
                <w:b/>
                <w:sz w:val="14"/>
                <w:szCs w:val="14"/>
                <w:lang w:val="ru-RU"/>
              </w:rPr>
            </w:pPr>
            <w:r w:rsidRPr="00014381">
              <w:rPr>
                <w:rFonts w:ascii="GHEA Grapalat" w:eastAsia="Times New Roman" w:hAnsi="GHEA Grapalat"/>
                <w:b/>
                <w:bCs/>
                <w:sz w:val="14"/>
                <w:szCs w:val="14"/>
                <w:lang w:val="ru-RU" w:eastAsia="ru-RU"/>
              </w:rPr>
              <w:t>Цена, представленная по заявке каждого участника, /  Драмов</w:t>
            </w:r>
            <w:r w:rsidRPr="00014381">
              <w:rPr>
                <w:rFonts w:ascii="GHEA Grapalat" w:hAnsi="GHEA Grapalat"/>
                <w:b/>
                <w:sz w:val="14"/>
                <w:szCs w:val="14"/>
                <w:lang w:val="ru-RU"/>
              </w:rPr>
              <w:t xml:space="preserve"> РА</w:t>
            </w:r>
          </w:p>
        </w:tc>
      </w:tr>
      <w:tr w:rsidR="0097700E" w:rsidRPr="00014381" w14:paraId="3C392C14" w14:textId="77777777" w:rsidTr="00656780">
        <w:trPr>
          <w:gridAfter w:val="2"/>
          <w:wAfter w:w="77" w:type="dxa"/>
          <w:trHeight w:val="365"/>
        </w:trPr>
        <w:tc>
          <w:tcPr>
            <w:tcW w:w="1369" w:type="dxa"/>
            <w:gridSpan w:val="2"/>
            <w:vMerge/>
            <w:shd w:val="clear" w:color="auto" w:fill="auto"/>
            <w:vAlign w:val="center"/>
          </w:tcPr>
          <w:p w14:paraId="16C83F2E" w14:textId="77777777" w:rsidR="0097700E" w:rsidRPr="00014381" w:rsidRDefault="0097700E" w:rsidP="0097700E">
            <w:pPr>
              <w:widowControl w:val="0"/>
              <w:spacing w:before="0" w:after="0"/>
              <w:ind w:left="0" w:firstLine="0"/>
              <w:jc w:val="center"/>
              <w:rPr>
                <w:rFonts w:ascii="GHEA Grapalat" w:eastAsia="Times New Roman" w:hAnsi="GHEA Grapalat" w:cs="Sylfaen"/>
                <w:b/>
                <w:sz w:val="14"/>
                <w:szCs w:val="14"/>
                <w:lang w:val="ru-RU" w:eastAsia="ru-RU"/>
              </w:rPr>
            </w:pPr>
          </w:p>
        </w:tc>
        <w:tc>
          <w:tcPr>
            <w:tcW w:w="3026" w:type="dxa"/>
            <w:gridSpan w:val="10"/>
            <w:vMerge/>
            <w:shd w:val="clear" w:color="auto" w:fill="auto"/>
            <w:vAlign w:val="center"/>
          </w:tcPr>
          <w:p w14:paraId="1B2C757F" w14:textId="77777777" w:rsidR="0097700E" w:rsidRPr="00014381" w:rsidRDefault="0097700E" w:rsidP="0097700E">
            <w:pPr>
              <w:widowControl w:val="0"/>
              <w:spacing w:before="0" w:after="0"/>
              <w:ind w:left="0" w:firstLine="0"/>
              <w:jc w:val="center"/>
              <w:rPr>
                <w:rFonts w:ascii="GHEA Grapalat" w:eastAsia="Times New Roman" w:hAnsi="GHEA Grapalat" w:cs="Sylfaen"/>
                <w:b/>
                <w:sz w:val="14"/>
                <w:szCs w:val="14"/>
                <w:lang w:val="ru-RU" w:eastAsia="ru-RU"/>
              </w:rPr>
            </w:pPr>
          </w:p>
        </w:tc>
        <w:tc>
          <w:tcPr>
            <w:tcW w:w="2247" w:type="dxa"/>
            <w:gridSpan w:val="7"/>
            <w:shd w:val="clear" w:color="auto" w:fill="auto"/>
            <w:vAlign w:val="center"/>
          </w:tcPr>
          <w:p w14:paraId="13A43BF1" w14:textId="77777777" w:rsidR="0097700E" w:rsidRPr="00DA3217" w:rsidRDefault="0097700E" w:rsidP="0097700E">
            <w:pPr>
              <w:widowControl w:val="0"/>
              <w:pBdr>
                <w:bottom w:val="single" w:sz="6" w:space="1" w:color="auto"/>
              </w:pBdr>
              <w:spacing w:before="0" w:after="0"/>
              <w:ind w:left="0" w:firstLine="0"/>
              <w:jc w:val="center"/>
              <w:rPr>
                <w:rFonts w:ascii="GHEA Grapalat" w:eastAsia="Times New Roman" w:hAnsi="GHEA Grapalat"/>
                <w:b/>
                <w:sz w:val="14"/>
                <w:szCs w:val="14"/>
                <w:lang w:val="ru-RU" w:eastAsia="ru-RU"/>
              </w:rPr>
            </w:pPr>
            <w:proofErr w:type="spellStart"/>
            <w:r w:rsidRPr="00014381">
              <w:rPr>
                <w:rFonts w:ascii="GHEA Grapalat" w:eastAsia="Times New Roman" w:hAnsi="GHEA Grapalat"/>
                <w:b/>
                <w:sz w:val="14"/>
                <w:szCs w:val="14"/>
                <w:lang w:eastAsia="ru-RU"/>
              </w:rPr>
              <w:t>Գինն</w:t>
            </w:r>
            <w:proofErr w:type="spellEnd"/>
            <w:r w:rsidRPr="00014381">
              <w:rPr>
                <w:rFonts w:ascii="GHEA Grapalat" w:eastAsia="Times New Roman" w:hAnsi="GHEA Grapalat"/>
                <w:b/>
                <w:sz w:val="14"/>
                <w:szCs w:val="14"/>
                <w:lang w:val="ru-RU" w:eastAsia="ru-RU"/>
              </w:rPr>
              <w:t xml:space="preserve"> </w:t>
            </w:r>
            <w:proofErr w:type="spellStart"/>
            <w:r w:rsidRPr="00014381">
              <w:rPr>
                <w:rFonts w:ascii="GHEA Grapalat" w:eastAsia="Times New Roman" w:hAnsi="GHEA Grapalat"/>
                <w:b/>
                <w:sz w:val="14"/>
                <w:szCs w:val="14"/>
                <w:lang w:eastAsia="ru-RU"/>
              </w:rPr>
              <w:t>առանց</w:t>
            </w:r>
            <w:proofErr w:type="spellEnd"/>
            <w:r w:rsidRPr="00014381">
              <w:rPr>
                <w:rFonts w:ascii="GHEA Grapalat" w:eastAsia="Times New Roman" w:hAnsi="GHEA Grapalat"/>
                <w:b/>
                <w:sz w:val="14"/>
                <w:szCs w:val="14"/>
                <w:lang w:val="ru-RU" w:eastAsia="ru-RU"/>
              </w:rPr>
              <w:t xml:space="preserve"> </w:t>
            </w:r>
            <w:r w:rsidRPr="00014381">
              <w:rPr>
                <w:rFonts w:ascii="GHEA Grapalat" w:eastAsia="Times New Roman" w:hAnsi="GHEA Grapalat"/>
                <w:b/>
                <w:sz w:val="14"/>
                <w:szCs w:val="14"/>
                <w:lang w:eastAsia="ru-RU"/>
              </w:rPr>
              <w:t>ԱԱՀ</w:t>
            </w:r>
          </w:p>
          <w:p w14:paraId="1E9C45E0"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val="ru-RU" w:eastAsia="ru-RU"/>
              </w:rPr>
            </w:pPr>
            <w:r w:rsidRPr="00014381">
              <w:rPr>
                <w:rFonts w:ascii="GHEA Grapalat" w:hAnsi="GHEA Grapalat"/>
                <w:b/>
                <w:sz w:val="14"/>
                <w:szCs w:val="14"/>
                <w:lang w:val="ru-RU"/>
              </w:rPr>
              <w:t>Цена без НДС</w:t>
            </w:r>
          </w:p>
        </w:tc>
        <w:tc>
          <w:tcPr>
            <w:tcW w:w="2160" w:type="dxa"/>
            <w:gridSpan w:val="7"/>
            <w:shd w:val="clear" w:color="auto" w:fill="auto"/>
            <w:vAlign w:val="center"/>
          </w:tcPr>
          <w:p w14:paraId="6C315420" w14:textId="77777777" w:rsidR="0097700E" w:rsidRPr="00014381" w:rsidRDefault="0097700E" w:rsidP="0097700E">
            <w:pPr>
              <w:widowControl w:val="0"/>
              <w:pBdr>
                <w:bottom w:val="single" w:sz="6" w:space="1" w:color="auto"/>
              </w:pBdr>
              <w:spacing w:before="0" w:after="0"/>
              <w:ind w:left="0" w:firstLine="0"/>
              <w:jc w:val="center"/>
              <w:rPr>
                <w:rFonts w:ascii="GHEA Grapalat" w:eastAsia="Times New Roman" w:hAnsi="GHEA Grapalat"/>
                <w:b/>
                <w:sz w:val="14"/>
                <w:szCs w:val="14"/>
                <w:lang w:eastAsia="ru-RU"/>
              </w:rPr>
            </w:pPr>
            <w:r w:rsidRPr="00014381">
              <w:rPr>
                <w:rFonts w:ascii="GHEA Grapalat" w:eastAsia="Times New Roman" w:hAnsi="GHEA Grapalat"/>
                <w:b/>
                <w:sz w:val="14"/>
                <w:szCs w:val="14"/>
                <w:lang w:eastAsia="ru-RU"/>
              </w:rPr>
              <w:t>ԱԱՀ</w:t>
            </w:r>
          </w:p>
          <w:p w14:paraId="3B7540D8"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eastAsia="ru-RU"/>
              </w:rPr>
            </w:pPr>
            <w:r w:rsidRPr="00014381">
              <w:rPr>
                <w:rFonts w:ascii="GHEA Grapalat" w:hAnsi="GHEA Grapalat"/>
                <w:b/>
                <w:sz w:val="14"/>
                <w:szCs w:val="14"/>
              </w:rPr>
              <w:t>НДС</w:t>
            </w:r>
          </w:p>
        </w:tc>
        <w:tc>
          <w:tcPr>
            <w:tcW w:w="2098" w:type="dxa"/>
            <w:gridSpan w:val="4"/>
            <w:shd w:val="clear" w:color="auto" w:fill="auto"/>
            <w:vAlign w:val="center"/>
          </w:tcPr>
          <w:p w14:paraId="1C4563A1" w14:textId="77777777" w:rsidR="0097700E" w:rsidRPr="00014381" w:rsidRDefault="0097700E" w:rsidP="0097700E">
            <w:pPr>
              <w:widowControl w:val="0"/>
              <w:pBdr>
                <w:bottom w:val="single" w:sz="6" w:space="1" w:color="auto"/>
              </w:pBdr>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Ընդհանուր</w:t>
            </w:r>
            <w:proofErr w:type="spellEnd"/>
          </w:p>
          <w:p w14:paraId="2D0BE411"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hAnsi="GHEA Grapalat"/>
                <w:b/>
                <w:sz w:val="14"/>
                <w:szCs w:val="14"/>
              </w:rPr>
              <w:t>Всего</w:t>
            </w:r>
            <w:proofErr w:type="spellEnd"/>
          </w:p>
        </w:tc>
      </w:tr>
      <w:tr w:rsidR="0097700E" w:rsidRPr="00014381" w14:paraId="230AAD34" w14:textId="77777777" w:rsidTr="00656780">
        <w:trPr>
          <w:gridAfter w:val="1"/>
          <w:wAfter w:w="42" w:type="dxa"/>
          <w:trHeight w:val="83"/>
        </w:trPr>
        <w:tc>
          <w:tcPr>
            <w:tcW w:w="1369" w:type="dxa"/>
            <w:gridSpan w:val="2"/>
            <w:shd w:val="clear" w:color="auto" w:fill="auto"/>
            <w:vAlign w:val="center"/>
          </w:tcPr>
          <w:p w14:paraId="785CD52D" w14:textId="77777777" w:rsidR="0097700E" w:rsidRPr="00014381" w:rsidRDefault="0097700E" w:rsidP="0097700E">
            <w:pPr>
              <w:widowControl w:val="0"/>
              <w:pBdr>
                <w:bottom w:val="single" w:sz="6" w:space="1" w:color="auto"/>
              </w:pBdr>
              <w:spacing w:before="0" w:after="0"/>
              <w:ind w:left="0" w:firstLine="0"/>
              <w:jc w:val="center"/>
              <w:rPr>
                <w:rFonts w:ascii="GHEA Grapalat" w:eastAsia="Times New Roman" w:hAnsi="GHEA Grapalat" w:cs="Sylfaen"/>
                <w:b/>
                <w:sz w:val="14"/>
                <w:szCs w:val="14"/>
                <w:lang w:eastAsia="ru-RU"/>
              </w:rPr>
            </w:pPr>
            <w:proofErr w:type="spellStart"/>
            <w:r w:rsidRPr="00014381">
              <w:rPr>
                <w:rFonts w:ascii="GHEA Grapalat" w:eastAsia="Times New Roman" w:hAnsi="GHEA Grapalat" w:cs="Sylfaen"/>
                <w:b/>
                <w:sz w:val="14"/>
                <w:szCs w:val="14"/>
                <w:lang w:eastAsia="ru-RU"/>
              </w:rPr>
              <w:t>Չափաբաժին</w:t>
            </w:r>
            <w:proofErr w:type="spellEnd"/>
          </w:p>
          <w:p w14:paraId="1C6B1E5B" w14:textId="77777777" w:rsidR="0097700E" w:rsidRPr="00014381" w:rsidRDefault="0097700E" w:rsidP="0097700E">
            <w:pPr>
              <w:widowControl w:val="0"/>
              <w:spacing w:before="0" w:after="0"/>
              <w:ind w:left="0" w:firstLine="0"/>
              <w:jc w:val="center"/>
              <w:rPr>
                <w:rFonts w:ascii="GHEA Grapalat" w:eastAsia="Times New Roman" w:hAnsi="GHEA Grapalat" w:cs="Sylfaen"/>
                <w:b/>
                <w:sz w:val="14"/>
                <w:szCs w:val="14"/>
                <w:lang w:eastAsia="ru-RU"/>
              </w:rPr>
            </w:pPr>
            <w:proofErr w:type="spellStart"/>
            <w:r w:rsidRPr="00014381">
              <w:rPr>
                <w:rFonts w:ascii="GHEA Grapalat" w:hAnsi="GHEA Grapalat"/>
                <w:b/>
                <w:sz w:val="14"/>
                <w:szCs w:val="14"/>
              </w:rPr>
              <w:t>Лот</w:t>
            </w:r>
            <w:proofErr w:type="spellEnd"/>
          </w:p>
        </w:tc>
        <w:tc>
          <w:tcPr>
            <w:tcW w:w="9566" w:type="dxa"/>
            <w:gridSpan w:val="29"/>
            <w:shd w:val="clear" w:color="auto" w:fill="auto"/>
            <w:vAlign w:val="center"/>
          </w:tcPr>
          <w:p w14:paraId="5478380A" w14:textId="77777777" w:rsidR="0097700E" w:rsidRPr="00014381" w:rsidRDefault="0097700E" w:rsidP="0097700E">
            <w:pPr>
              <w:widowControl w:val="0"/>
              <w:spacing w:before="0" w:after="0"/>
              <w:ind w:left="0" w:firstLine="0"/>
              <w:rPr>
                <w:rFonts w:ascii="GHEA Grapalat" w:eastAsia="Times New Roman" w:hAnsi="GHEA Grapalat" w:cs="Sylfaen"/>
                <w:b/>
                <w:color w:val="365F91"/>
                <w:sz w:val="14"/>
                <w:szCs w:val="14"/>
                <w:lang w:eastAsia="ru-RU"/>
              </w:rPr>
            </w:pPr>
          </w:p>
        </w:tc>
      </w:tr>
      <w:tr w:rsidR="0097700E" w:rsidRPr="00014381" w14:paraId="70E3E2EA" w14:textId="77777777" w:rsidTr="00656780">
        <w:trPr>
          <w:gridAfter w:val="2"/>
          <w:wAfter w:w="77" w:type="dxa"/>
          <w:trHeight w:val="83"/>
        </w:trPr>
        <w:tc>
          <w:tcPr>
            <w:tcW w:w="1369" w:type="dxa"/>
            <w:gridSpan w:val="2"/>
            <w:shd w:val="clear" w:color="auto" w:fill="auto"/>
            <w:vAlign w:val="center"/>
          </w:tcPr>
          <w:p w14:paraId="6BA36800"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eastAsia="ru-RU"/>
              </w:rPr>
            </w:pPr>
            <w:r w:rsidRPr="00014381">
              <w:rPr>
                <w:rFonts w:ascii="GHEA Grapalat" w:eastAsia="Times New Roman" w:hAnsi="GHEA Grapalat"/>
                <w:b/>
                <w:sz w:val="14"/>
                <w:szCs w:val="14"/>
                <w:lang w:eastAsia="ru-RU"/>
              </w:rPr>
              <w:t>1</w:t>
            </w:r>
          </w:p>
        </w:tc>
        <w:tc>
          <w:tcPr>
            <w:tcW w:w="3026" w:type="dxa"/>
            <w:gridSpan w:val="10"/>
            <w:shd w:val="clear" w:color="auto" w:fill="auto"/>
            <w:vAlign w:val="center"/>
          </w:tcPr>
          <w:p w14:paraId="605C67C3" w14:textId="77777777" w:rsidR="0097700E" w:rsidRPr="00EF09F0" w:rsidRDefault="0097700E" w:rsidP="0097700E">
            <w:pPr>
              <w:pStyle w:val="Heading3"/>
              <w:spacing w:line="240" w:lineRule="auto"/>
              <w:rPr>
                <w:rFonts w:ascii="GHEA Grapalat" w:hAnsi="GHEA Grapalat"/>
                <w:i w:val="0"/>
                <w:sz w:val="14"/>
                <w:szCs w:val="14"/>
                <w:u w:val="single"/>
                <w:lang w:val="en-US"/>
              </w:rPr>
            </w:pPr>
            <w:r w:rsidRPr="00EF09F0">
              <w:rPr>
                <w:rFonts w:ascii="GHEA Grapalat" w:hAnsi="GHEA Grapalat"/>
                <w:i w:val="0"/>
                <w:sz w:val="14"/>
                <w:szCs w:val="14"/>
                <w:u w:val="single"/>
                <w:lang w:val="en-US"/>
              </w:rPr>
              <w:t>«</w:t>
            </w:r>
            <w:r w:rsidRPr="00974ED7">
              <w:rPr>
                <w:rFonts w:ascii="GHEA Grapalat" w:hAnsi="GHEA Grapalat"/>
                <w:i w:val="0"/>
                <w:sz w:val="14"/>
                <w:szCs w:val="14"/>
                <w:u w:val="single"/>
                <w:lang w:val="ru-RU"/>
              </w:rPr>
              <w:t>Ավիա</w:t>
            </w:r>
            <w:r w:rsidRPr="00EF09F0">
              <w:rPr>
                <w:rFonts w:ascii="GHEA Grapalat" w:hAnsi="GHEA Grapalat"/>
                <w:i w:val="0"/>
                <w:sz w:val="14"/>
                <w:szCs w:val="14"/>
                <w:u w:val="single"/>
                <w:lang w:val="en-US"/>
              </w:rPr>
              <w:t>-</w:t>
            </w:r>
            <w:r w:rsidRPr="00974ED7">
              <w:rPr>
                <w:rFonts w:ascii="GHEA Grapalat" w:hAnsi="GHEA Grapalat"/>
                <w:i w:val="0"/>
                <w:sz w:val="14"/>
                <w:szCs w:val="14"/>
                <w:u w:val="single"/>
                <w:lang w:val="ru-RU"/>
              </w:rPr>
              <w:t>Գիտ</w:t>
            </w:r>
            <w:r w:rsidRPr="00EF09F0">
              <w:rPr>
                <w:rFonts w:ascii="GHEA Grapalat" w:hAnsi="GHEA Grapalat"/>
                <w:i w:val="0"/>
                <w:sz w:val="14"/>
                <w:szCs w:val="14"/>
                <w:u w:val="single"/>
                <w:lang w:val="en-US"/>
              </w:rPr>
              <w:t xml:space="preserve"> </w:t>
            </w:r>
            <w:r w:rsidRPr="00974ED7">
              <w:rPr>
                <w:rFonts w:ascii="GHEA Grapalat" w:hAnsi="GHEA Grapalat"/>
                <w:i w:val="0"/>
                <w:sz w:val="14"/>
                <w:szCs w:val="14"/>
                <w:u w:val="single"/>
                <w:lang w:val="ru-RU"/>
              </w:rPr>
              <w:t>Գրուպ</w:t>
            </w:r>
            <w:r w:rsidRPr="00EF09F0">
              <w:rPr>
                <w:rFonts w:ascii="GHEA Grapalat" w:hAnsi="GHEA Grapalat"/>
                <w:i w:val="0"/>
                <w:sz w:val="14"/>
                <w:szCs w:val="14"/>
                <w:u w:val="single"/>
                <w:lang w:val="en-US"/>
              </w:rPr>
              <w:t xml:space="preserve">» </w:t>
            </w:r>
            <w:r w:rsidRPr="00974ED7">
              <w:rPr>
                <w:rFonts w:ascii="GHEA Grapalat" w:hAnsi="GHEA Grapalat"/>
                <w:i w:val="0"/>
                <w:sz w:val="14"/>
                <w:szCs w:val="14"/>
                <w:u w:val="single"/>
                <w:lang w:val="ru-RU"/>
              </w:rPr>
              <w:t>ՍՊԸ</w:t>
            </w:r>
            <w:r w:rsidRPr="00EF09F0">
              <w:rPr>
                <w:rFonts w:ascii="GHEA Grapalat" w:hAnsi="GHEA Grapalat"/>
                <w:i w:val="0"/>
                <w:sz w:val="14"/>
                <w:szCs w:val="14"/>
                <w:u w:val="single"/>
                <w:lang w:val="en-US"/>
              </w:rPr>
              <w:t xml:space="preserve"> </w:t>
            </w:r>
          </w:p>
          <w:p w14:paraId="16C65F69" w14:textId="5405828C" w:rsidR="0097700E" w:rsidRPr="00EF09F0" w:rsidRDefault="0097700E" w:rsidP="0097700E">
            <w:pPr>
              <w:pStyle w:val="Heading3"/>
              <w:spacing w:line="240" w:lineRule="auto"/>
              <w:rPr>
                <w:rFonts w:ascii="GHEA Grapalat" w:hAnsi="GHEA Grapalat"/>
                <w:i w:val="0"/>
                <w:sz w:val="14"/>
                <w:szCs w:val="14"/>
                <w:lang w:val="en-US"/>
              </w:rPr>
            </w:pPr>
            <w:r w:rsidRPr="00974ED7">
              <w:rPr>
                <w:rFonts w:ascii="GHEA Grapalat" w:hAnsi="GHEA Grapalat"/>
                <w:i w:val="0"/>
                <w:sz w:val="14"/>
                <w:szCs w:val="14"/>
                <w:lang w:val="ru-RU"/>
              </w:rPr>
              <w:t>ООО</w:t>
            </w:r>
            <w:r w:rsidRPr="00EF09F0">
              <w:rPr>
                <w:rFonts w:ascii="GHEA Grapalat" w:hAnsi="GHEA Grapalat"/>
                <w:i w:val="0"/>
                <w:sz w:val="14"/>
                <w:szCs w:val="14"/>
                <w:lang w:val="en-US"/>
              </w:rPr>
              <w:t xml:space="preserve"> " </w:t>
            </w:r>
            <w:r w:rsidRPr="00974ED7">
              <w:rPr>
                <w:rFonts w:ascii="GHEA Grapalat" w:hAnsi="GHEA Grapalat"/>
                <w:i w:val="0"/>
                <w:sz w:val="14"/>
                <w:szCs w:val="14"/>
                <w:lang w:val="ru-RU"/>
              </w:rPr>
              <w:t>Авиа</w:t>
            </w:r>
            <w:r w:rsidRPr="00EF09F0">
              <w:rPr>
                <w:rFonts w:ascii="GHEA Grapalat" w:hAnsi="GHEA Grapalat"/>
                <w:i w:val="0"/>
                <w:sz w:val="14"/>
                <w:szCs w:val="14"/>
                <w:lang w:val="en-US"/>
              </w:rPr>
              <w:t>-</w:t>
            </w:r>
            <w:r w:rsidRPr="00974ED7">
              <w:rPr>
                <w:rFonts w:ascii="GHEA Grapalat" w:hAnsi="GHEA Grapalat"/>
                <w:i w:val="0"/>
                <w:sz w:val="14"/>
                <w:szCs w:val="14"/>
                <w:lang w:val="ru-RU"/>
              </w:rPr>
              <w:t>ГИТИС</w:t>
            </w:r>
            <w:r w:rsidRPr="00EF09F0">
              <w:rPr>
                <w:rFonts w:ascii="GHEA Grapalat" w:hAnsi="GHEA Grapalat"/>
                <w:i w:val="0"/>
                <w:sz w:val="14"/>
                <w:szCs w:val="14"/>
                <w:lang w:val="en-US"/>
              </w:rPr>
              <w:t xml:space="preserve"> </w:t>
            </w:r>
            <w:r w:rsidRPr="00974ED7">
              <w:rPr>
                <w:rFonts w:ascii="GHEA Grapalat" w:hAnsi="GHEA Grapalat"/>
                <w:i w:val="0"/>
                <w:sz w:val="14"/>
                <w:szCs w:val="14"/>
                <w:lang w:val="ru-RU"/>
              </w:rPr>
              <w:t>Груп</w:t>
            </w:r>
            <w:r w:rsidRPr="00EF09F0">
              <w:rPr>
                <w:rFonts w:ascii="GHEA Grapalat" w:hAnsi="GHEA Grapalat"/>
                <w:i w:val="0"/>
                <w:sz w:val="14"/>
                <w:szCs w:val="14"/>
                <w:lang w:val="en-US"/>
              </w:rPr>
              <w:t>»</w:t>
            </w:r>
          </w:p>
        </w:tc>
        <w:tc>
          <w:tcPr>
            <w:tcW w:w="2247" w:type="dxa"/>
            <w:gridSpan w:val="7"/>
            <w:shd w:val="clear" w:color="auto" w:fill="auto"/>
            <w:vAlign w:val="center"/>
          </w:tcPr>
          <w:p w14:paraId="5346ED86" w14:textId="6CACC517" w:rsidR="0097700E" w:rsidRPr="00C30A61" w:rsidRDefault="0097700E" w:rsidP="0097700E">
            <w:pPr>
              <w:widowControl w:val="0"/>
              <w:spacing w:before="0" w:after="0"/>
              <w:ind w:left="0" w:firstLine="0"/>
              <w:jc w:val="center"/>
              <w:rPr>
                <w:rFonts w:ascii="GHEA Grapalat" w:eastAsia="Times New Roman" w:hAnsi="GHEA Grapalat"/>
                <w:sz w:val="16"/>
                <w:szCs w:val="14"/>
                <w:lang w:eastAsia="ru-RU"/>
              </w:rPr>
            </w:pPr>
            <w:r>
              <w:rPr>
                <w:rFonts w:ascii="GHEA Grapalat" w:eastAsia="Times New Roman" w:hAnsi="GHEA Grapalat"/>
                <w:sz w:val="16"/>
                <w:szCs w:val="14"/>
                <w:lang w:eastAsia="ru-RU"/>
              </w:rPr>
              <w:t>700000</w:t>
            </w:r>
          </w:p>
        </w:tc>
        <w:tc>
          <w:tcPr>
            <w:tcW w:w="2160" w:type="dxa"/>
            <w:gridSpan w:val="7"/>
            <w:shd w:val="clear" w:color="auto" w:fill="auto"/>
            <w:vAlign w:val="center"/>
          </w:tcPr>
          <w:p w14:paraId="6313183A" w14:textId="416BA54A" w:rsidR="0097700E" w:rsidRPr="00974ED7" w:rsidRDefault="0097700E" w:rsidP="0097700E">
            <w:pPr>
              <w:widowControl w:val="0"/>
              <w:spacing w:before="0" w:after="0"/>
              <w:ind w:left="0" w:firstLine="0"/>
              <w:jc w:val="center"/>
              <w:rPr>
                <w:rFonts w:ascii="GHEA Grapalat" w:eastAsia="Times New Roman" w:hAnsi="GHEA Grapalat"/>
                <w:sz w:val="16"/>
                <w:szCs w:val="14"/>
                <w:lang w:eastAsia="ru-RU"/>
              </w:rPr>
            </w:pPr>
          </w:p>
        </w:tc>
        <w:tc>
          <w:tcPr>
            <w:tcW w:w="2098" w:type="dxa"/>
            <w:gridSpan w:val="4"/>
            <w:shd w:val="clear" w:color="auto" w:fill="auto"/>
            <w:vAlign w:val="center"/>
          </w:tcPr>
          <w:p w14:paraId="6E954E25" w14:textId="70EAE377" w:rsidR="0097700E" w:rsidRPr="00BE57B1" w:rsidRDefault="0097700E" w:rsidP="0097700E">
            <w:pPr>
              <w:widowControl w:val="0"/>
              <w:spacing w:before="0" w:after="0"/>
              <w:ind w:left="0" w:firstLine="0"/>
              <w:jc w:val="center"/>
              <w:rPr>
                <w:rFonts w:ascii="GHEA Grapalat" w:eastAsia="Times New Roman" w:hAnsi="GHEA Grapalat"/>
                <w:sz w:val="16"/>
                <w:szCs w:val="14"/>
                <w:lang w:val="ru-RU" w:eastAsia="ru-RU"/>
              </w:rPr>
            </w:pPr>
            <w:r>
              <w:rPr>
                <w:rFonts w:ascii="GHEA Grapalat" w:eastAsia="Times New Roman" w:hAnsi="GHEA Grapalat"/>
                <w:sz w:val="16"/>
                <w:szCs w:val="14"/>
                <w:lang w:val="ru-RU" w:eastAsia="ru-RU"/>
              </w:rPr>
              <w:t>700000</w:t>
            </w:r>
          </w:p>
        </w:tc>
      </w:tr>
      <w:tr w:rsidR="0097700E" w:rsidRPr="00656780" w14:paraId="245E7738" w14:textId="77777777" w:rsidTr="00656780">
        <w:trPr>
          <w:gridAfter w:val="2"/>
          <w:wAfter w:w="77" w:type="dxa"/>
          <w:trHeight w:val="83"/>
        </w:trPr>
        <w:tc>
          <w:tcPr>
            <w:tcW w:w="1369" w:type="dxa"/>
            <w:gridSpan w:val="2"/>
            <w:shd w:val="clear" w:color="auto" w:fill="auto"/>
            <w:vAlign w:val="center"/>
          </w:tcPr>
          <w:p w14:paraId="12772339" w14:textId="5710549E" w:rsidR="0097700E" w:rsidRPr="00656780" w:rsidRDefault="0097700E" w:rsidP="0097700E">
            <w:pPr>
              <w:widowControl w:val="0"/>
              <w:spacing w:before="0" w:after="0"/>
              <w:ind w:left="0" w:firstLine="0"/>
              <w:jc w:val="center"/>
              <w:rPr>
                <w:rFonts w:ascii="GHEA Grapalat" w:eastAsia="Times New Roman" w:hAnsi="GHEA Grapalat"/>
                <w:b/>
                <w:sz w:val="14"/>
                <w:szCs w:val="14"/>
                <w:lang w:val="hy-AM" w:eastAsia="ru-RU"/>
              </w:rPr>
            </w:pPr>
            <w:r>
              <w:rPr>
                <w:rFonts w:ascii="GHEA Grapalat" w:eastAsia="Times New Roman" w:hAnsi="GHEA Grapalat"/>
                <w:b/>
                <w:sz w:val="14"/>
                <w:szCs w:val="14"/>
                <w:lang w:val="hy-AM" w:eastAsia="ru-RU"/>
              </w:rPr>
              <w:t>2</w:t>
            </w:r>
          </w:p>
        </w:tc>
        <w:tc>
          <w:tcPr>
            <w:tcW w:w="3026" w:type="dxa"/>
            <w:gridSpan w:val="10"/>
            <w:shd w:val="clear" w:color="auto" w:fill="auto"/>
            <w:vAlign w:val="center"/>
          </w:tcPr>
          <w:p w14:paraId="3DDF935B" w14:textId="11C2869B" w:rsidR="0097700E" w:rsidRPr="00656780" w:rsidRDefault="0097700E" w:rsidP="0097700E">
            <w:pPr>
              <w:spacing w:before="0" w:after="0"/>
              <w:jc w:val="center"/>
              <w:rPr>
                <w:rFonts w:ascii="GHEA Grapalat" w:eastAsia="Times New Roman" w:hAnsi="GHEA Grapalat" w:cs="Sylfaen"/>
                <w:bCs/>
                <w:sz w:val="14"/>
                <w:szCs w:val="14"/>
                <w:lang w:val="hy-AM" w:eastAsia="ru-RU"/>
              </w:rPr>
            </w:pPr>
            <w:r w:rsidRPr="00000381">
              <w:rPr>
                <w:rFonts w:ascii="GHEA Grapalat" w:hAnsi="GHEA Grapalat"/>
                <w:color w:val="000000"/>
                <w:sz w:val="16"/>
                <w:szCs w:val="18"/>
                <w:lang w:val="hy-AM"/>
              </w:rPr>
              <w:t>«</w:t>
            </w:r>
            <w:r w:rsidRPr="00656780">
              <w:rPr>
                <w:rFonts w:ascii="GHEA Grapalat" w:eastAsia="Times New Roman" w:hAnsi="GHEA Grapalat" w:cs="Sylfaen"/>
                <w:bCs/>
                <w:sz w:val="14"/>
                <w:szCs w:val="14"/>
                <w:lang w:val="hy-AM" w:eastAsia="ru-RU"/>
              </w:rPr>
              <w:t>ՊԱՆ-ԼԻԹՍերվիս» ԲԸ</w:t>
            </w:r>
          </w:p>
          <w:p w14:paraId="7F8EED50" w14:textId="4524E6E5" w:rsidR="0097700E" w:rsidRPr="00656780" w:rsidRDefault="0097700E" w:rsidP="0097700E">
            <w:pPr>
              <w:pStyle w:val="Heading3"/>
              <w:spacing w:line="240" w:lineRule="auto"/>
              <w:rPr>
                <w:rFonts w:ascii="GHEA Grapalat" w:hAnsi="GHEA Grapalat"/>
                <w:i w:val="0"/>
                <w:sz w:val="14"/>
                <w:szCs w:val="14"/>
                <w:u w:val="single"/>
                <w:lang w:val="hy-AM"/>
              </w:rPr>
            </w:pPr>
            <w:r w:rsidRPr="00656780">
              <w:rPr>
                <w:rFonts w:ascii="GHEA Grapalat" w:hAnsi="GHEA Grapalat" w:cs="Sylfaen"/>
                <w:bCs/>
                <w:i w:val="0"/>
                <w:sz w:val="14"/>
                <w:szCs w:val="14"/>
                <w:lang w:val="hy-AM" w:eastAsia="ru-RU"/>
              </w:rPr>
              <w:t>АК «ПАН-ЛИТСЕРВИС</w:t>
            </w:r>
            <w:r w:rsidRPr="007B7E15">
              <w:rPr>
                <w:rFonts w:ascii="GHEA Grapalat" w:hAnsi="GHEA Grapalat"/>
                <w:color w:val="000000"/>
                <w:sz w:val="16"/>
                <w:szCs w:val="18"/>
                <w:lang w:val="hy-AM"/>
              </w:rPr>
              <w:t>»</w:t>
            </w:r>
          </w:p>
        </w:tc>
        <w:tc>
          <w:tcPr>
            <w:tcW w:w="2247" w:type="dxa"/>
            <w:gridSpan w:val="7"/>
            <w:shd w:val="clear" w:color="auto" w:fill="auto"/>
            <w:vAlign w:val="center"/>
          </w:tcPr>
          <w:p w14:paraId="29330B54" w14:textId="66C4BF7A" w:rsidR="0097700E" w:rsidRDefault="0097700E" w:rsidP="0097700E">
            <w:pPr>
              <w:widowControl w:val="0"/>
              <w:spacing w:before="0" w:after="0"/>
              <w:ind w:left="0" w:firstLine="0"/>
              <w:jc w:val="center"/>
              <w:rPr>
                <w:rFonts w:ascii="GHEA Grapalat" w:eastAsia="Times New Roman" w:hAnsi="GHEA Grapalat"/>
                <w:sz w:val="16"/>
                <w:szCs w:val="14"/>
                <w:lang w:val="hy-AM" w:eastAsia="ru-RU"/>
              </w:rPr>
            </w:pPr>
            <w:r>
              <w:rPr>
                <w:rFonts w:ascii="GHEA Grapalat" w:eastAsia="Times New Roman" w:hAnsi="GHEA Grapalat"/>
                <w:sz w:val="16"/>
                <w:szCs w:val="14"/>
                <w:lang w:val="hy-AM" w:eastAsia="ru-RU"/>
              </w:rPr>
              <w:t>5500000</w:t>
            </w:r>
          </w:p>
        </w:tc>
        <w:tc>
          <w:tcPr>
            <w:tcW w:w="2160" w:type="dxa"/>
            <w:gridSpan w:val="7"/>
            <w:shd w:val="clear" w:color="auto" w:fill="auto"/>
            <w:vAlign w:val="center"/>
          </w:tcPr>
          <w:p w14:paraId="26465355" w14:textId="77777777" w:rsidR="0097700E" w:rsidRPr="00656780" w:rsidRDefault="0097700E" w:rsidP="0097700E">
            <w:pPr>
              <w:widowControl w:val="0"/>
              <w:spacing w:before="0" w:after="0"/>
              <w:ind w:left="0" w:firstLine="0"/>
              <w:jc w:val="center"/>
              <w:rPr>
                <w:rFonts w:ascii="GHEA Grapalat" w:eastAsia="Times New Roman" w:hAnsi="GHEA Grapalat"/>
                <w:sz w:val="16"/>
                <w:szCs w:val="14"/>
                <w:lang w:val="hy-AM" w:eastAsia="ru-RU"/>
              </w:rPr>
            </w:pPr>
          </w:p>
        </w:tc>
        <w:tc>
          <w:tcPr>
            <w:tcW w:w="2098" w:type="dxa"/>
            <w:gridSpan w:val="4"/>
            <w:shd w:val="clear" w:color="auto" w:fill="auto"/>
            <w:vAlign w:val="center"/>
          </w:tcPr>
          <w:p w14:paraId="72F7B818" w14:textId="29832978" w:rsidR="0097700E" w:rsidRPr="00C30A61" w:rsidRDefault="0097700E" w:rsidP="0097700E">
            <w:pPr>
              <w:widowControl w:val="0"/>
              <w:spacing w:before="0" w:after="0"/>
              <w:ind w:left="0" w:firstLine="0"/>
              <w:jc w:val="center"/>
              <w:rPr>
                <w:rFonts w:ascii="GHEA Grapalat" w:eastAsia="Times New Roman" w:hAnsi="GHEA Grapalat"/>
                <w:sz w:val="16"/>
                <w:szCs w:val="14"/>
                <w:lang w:eastAsia="ru-RU"/>
              </w:rPr>
            </w:pPr>
            <w:r>
              <w:rPr>
                <w:rFonts w:ascii="GHEA Grapalat" w:eastAsia="Times New Roman" w:hAnsi="GHEA Grapalat"/>
                <w:sz w:val="16"/>
                <w:szCs w:val="14"/>
                <w:lang w:val="hy-AM" w:eastAsia="ru-RU"/>
              </w:rPr>
              <w:t>5500000</w:t>
            </w:r>
          </w:p>
        </w:tc>
      </w:tr>
      <w:tr w:rsidR="0097700E" w:rsidRPr="00656780" w14:paraId="1C1F90A5" w14:textId="77777777" w:rsidTr="00656780">
        <w:trPr>
          <w:gridAfter w:val="1"/>
          <w:wAfter w:w="42" w:type="dxa"/>
          <w:trHeight w:val="288"/>
        </w:trPr>
        <w:tc>
          <w:tcPr>
            <w:tcW w:w="10935" w:type="dxa"/>
            <w:gridSpan w:val="31"/>
            <w:shd w:val="clear" w:color="auto" w:fill="99CCFF"/>
            <w:vAlign w:val="center"/>
          </w:tcPr>
          <w:p w14:paraId="71852669" w14:textId="77777777" w:rsidR="0097700E" w:rsidRPr="00656780" w:rsidRDefault="0097700E" w:rsidP="0097700E">
            <w:pPr>
              <w:widowControl w:val="0"/>
              <w:spacing w:before="0" w:after="0"/>
              <w:ind w:left="0" w:firstLine="0"/>
              <w:jc w:val="center"/>
              <w:rPr>
                <w:rFonts w:ascii="GHEA Grapalat" w:eastAsia="Times New Roman" w:hAnsi="GHEA Grapalat" w:cs="Sylfaen"/>
                <w:b/>
                <w:sz w:val="14"/>
                <w:szCs w:val="14"/>
                <w:lang w:val="hy-AM" w:eastAsia="ru-RU"/>
              </w:rPr>
            </w:pPr>
          </w:p>
        </w:tc>
      </w:tr>
      <w:tr w:rsidR="0097700E" w:rsidRPr="005D1D24" w14:paraId="3D8C3244" w14:textId="77777777" w:rsidTr="00656780">
        <w:trPr>
          <w:gridAfter w:val="1"/>
          <w:wAfter w:w="42" w:type="dxa"/>
        </w:trPr>
        <w:tc>
          <w:tcPr>
            <w:tcW w:w="10935" w:type="dxa"/>
            <w:gridSpan w:val="31"/>
            <w:shd w:val="clear" w:color="auto" w:fill="auto"/>
            <w:vAlign w:val="center"/>
          </w:tcPr>
          <w:p w14:paraId="01FCBF38" w14:textId="77777777" w:rsidR="0097700E" w:rsidRPr="00014381" w:rsidRDefault="0097700E" w:rsidP="0097700E">
            <w:pPr>
              <w:widowControl w:val="0"/>
              <w:pBdr>
                <w:bottom w:val="single" w:sz="6" w:space="1" w:color="auto"/>
              </w:pBdr>
              <w:spacing w:before="0" w:after="0"/>
              <w:ind w:left="0" w:firstLine="0"/>
              <w:jc w:val="center"/>
              <w:rPr>
                <w:rFonts w:ascii="GHEA Grapalat" w:eastAsia="Times New Roman" w:hAnsi="GHEA Grapalat"/>
                <w:b/>
                <w:sz w:val="14"/>
                <w:szCs w:val="14"/>
                <w:lang w:val="hy-AM" w:eastAsia="ru-RU"/>
              </w:rPr>
            </w:pPr>
            <w:r w:rsidRPr="00014381">
              <w:rPr>
                <w:rFonts w:ascii="GHEA Grapalat" w:eastAsia="Times New Roman" w:hAnsi="GHEA Grapalat"/>
                <w:b/>
                <w:sz w:val="14"/>
                <w:szCs w:val="14"/>
                <w:lang w:eastAsia="ru-RU"/>
              </w:rPr>
              <w:t>Տ</w:t>
            </w:r>
            <w:r w:rsidRPr="00014381">
              <w:rPr>
                <w:rFonts w:ascii="GHEA Grapalat" w:eastAsia="Times New Roman" w:hAnsi="GHEA Grapalat"/>
                <w:b/>
                <w:sz w:val="14"/>
                <w:szCs w:val="14"/>
                <w:lang w:val="hy-AM" w:eastAsia="ru-RU"/>
              </w:rPr>
              <w:t>վյալներ մերժված հայտերի մասին</w:t>
            </w:r>
          </w:p>
          <w:p w14:paraId="58408070" w14:textId="77777777" w:rsidR="0097700E" w:rsidRPr="00DA3217" w:rsidRDefault="0097700E" w:rsidP="0097700E">
            <w:pPr>
              <w:widowControl w:val="0"/>
              <w:spacing w:before="0" w:after="0"/>
              <w:ind w:left="0" w:firstLine="0"/>
              <w:jc w:val="center"/>
              <w:rPr>
                <w:rFonts w:ascii="GHEA Grapalat" w:eastAsia="Times New Roman" w:hAnsi="GHEA Grapalat" w:cs="Sylfaen"/>
                <w:b/>
                <w:sz w:val="14"/>
                <w:szCs w:val="14"/>
                <w:lang w:val="ru-RU" w:eastAsia="ru-RU"/>
              </w:rPr>
            </w:pPr>
            <w:r w:rsidRPr="00DA3217">
              <w:rPr>
                <w:rFonts w:ascii="GHEA Grapalat" w:hAnsi="GHEA Grapalat"/>
                <w:b/>
                <w:sz w:val="14"/>
                <w:szCs w:val="14"/>
                <w:lang w:val="ru-RU"/>
              </w:rPr>
              <w:t>Данные об отклоненных заявках</w:t>
            </w:r>
          </w:p>
        </w:tc>
      </w:tr>
      <w:tr w:rsidR="0097700E" w:rsidRPr="005D1D24" w14:paraId="37A144F4" w14:textId="77777777" w:rsidTr="0097700E">
        <w:trPr>
          <w:gridAfter w:val="1"/>
          <w:wAfter w:w="42" w:type="dxa"/>
        </w:trPr>
        <w:tc>
          <w:tcPr>
            <w:tcW w:w="412" w:type="dxa"/>
            <w:vMerge w:val="restart"/>
            <w:shd w:val="clear" w:color="auto" w:fill="auto"/>
            <w:vAlign w:val="center"/>
          </w:tcPr>
          <w:p w14:paraId="4671228F" w14:textId="77777777" w:rsidR="0097700E" w:rsidRPr="00DA3217" w:rsidRDefault="0097700E" w:rsidP="0097700E">
            <w:pPr>
              <w:widowControl w:val="0"/>
              <w:pBdr>
                <w:bottom w:val="single" w:sz="6" w:space="1" w:color="auto"/>
              </w:pBdr>
              <w:spacing w:before="0" w:after="0"/>
              <w:ind w:left="0" w:firstLine="0"/>
              <w:jc w:val="center"/>
              <w:rPr>
                <w:rFonts w:ascii="GHEA Grapalat" w:eastAsia="Times New Roman" w:hAnsi="GHEA Grapalat" w:cs="Sylfaen"/>
                <w:b/>
                <w:sz w:val="14"/>
                <w:szCs w:val="14"/>
                <w:lang w:val="ru-RU" w:eastAsia="ru-RU"/>
              </w:rPr>
            </w:pPr>
            <w:proofErr w:type="spellStart"/>
            <w:r w:rsidRPr="00014381">
              <w:rPr>
                <w:rFonts w:ascii="GHEA Grapalat" w:eastAsia="Times New Roman" w:hAnsi="GHEA Grapalat" w:cs="Sylfaen"/>
                <w:b/>
                <w:sz w:val="14"/>
                <w:szCs w:val="14"/>
                <w:lang w:eastAsia="ru-RU"/>
              </w:rPr>
              <w:t>Չափա</w:t>
            </w:r>
            <w:proofErr w:type="spellEnd"/>
            <w:r w:rsidRPr="00DA3217">
              <w:rPr>
                <w:rFonts w:ascii="GHEA Grapalat" w:eastAsia="Times New Roman" w:hAnsi="GHEA Grapalat" w:cs="Sylfaen"/>
                <w:b/>
                <w:sz w:val="14"/>
                <w:szCs w:val="14"/>
                <w:lang w:val="ru-RU" w:eastAsia="ru-RU"/>
              </w:rPr>
              <w:t>-</w:t>
            </w:r>
            <w:proofErr w:type="spellStart"/>
            <w:r w:rsidRPr="00014381">
              <w:rPr>
                <w:rFonts w:ascii="GHEA Grapalat" w:eastAsia="Times New Roman" w:hAnsi="GHEA Grapalat" w:cs="Sylfaen"/>
                <w:b/>
                <w:sz w:val="14"/>
                <w:szCs w:val="14"/>
                <w:lang w:eastAsia="ru-RU"/>
              </w:rPr>
              <w:t>բաժնի</w:t>
            </w:r>
            <w:proofErr w:type="spellEnd"/>
            <w:r w:rsidRPr="00DA3217">
              <w:rPr>
                <w:rFonts w:ascii="GHEA Grapalat" w:eastAsia="Times New Roman" w:hAnsi="GHEA Grapalat" w:cs="Sylfaen"/>
                <w:b/>
                <w:sz w:val="14"/>
                <w:szCs w:val="14"/>
                <w:lang w:val="ru-RU" w:eastAsia="ru-RU"/>
              </w:rPr>
              <w:t xml:space="preserve"> </w:t>
            </w:r>
            <w:proofErr w:type="spellStart"/>
            <w:r w:rsidRPr="00014381">
              <w:rPr>
                <w:rFonts w:ascii="GHEA Grapalat" w:eastAsia="Times New Roman" w:hAnsi="GHEA Grapalat" w:cs="Sylfaen"/>
                <w:b/>
                <w:sz w:val="14"/>
                <w:szCs w:val="14"/>
                <w:lang w:eastAsia="ru-RU"/>
              </w:rPr>
              <w:lastRenderedPageBreak/>
              <w:t>համարը</w:t>
            </w:r>
            <w:proofErr w:type="spellEnd"/>
          </w:p>
          <w:p w14:paraId="7D47A934" w14:textId="77777777" w:rsidR="0097700E" w:rsidRPr="00DA3217" w:rsidRDefault="0097700E" w:rsidP="0097700E">
            <w:pPr>
              <w:widowControl w:val="0"/>
              <w:spacing w:before="0" w:after="0"/>
              <w:ind w:left="0" w:firstLine="0"/>
              <w:jc w:val="center"/>
              <w:rPr>
                <w:rFonts w:ascii="GHEA Grapalat" w:eastAsia="Times New Roman" w:hAnsi="GHEA Grapalat" w:cs="Sylfaen"/>
                <w:b/>
                <w:sz w:val="14"/>
                <w:szCs w:val="14"/>
                <w:lang w:val="ru-RU" w:eastAsia="ru-RU"/>
              </w:rPr>
            </w:pPr>
            <w:r w:rsidRPr="00DA3217">
              <w:rPr>
                <w:rFonts w:ascii="GHEA Grapalat" w:hAnsi="GHEA Grapalat"/>
                <w:b/>
                <w:sz w:val="14"/>
                <w:szCs w:val="14"/>
                <w:lang w:val="ru-RU"/>
              </w:rPr>
              <w:t>Номер лота</w:t>
            </w:r>
          </w:p>
        </w:tc>
        <w:tc>
          <w:tcPr>
            <w:tcW w:w="1828" w:type="dxa"/>
            <w:gridSpan w:val="2"/>
            <w:vMerge w:val="restart"/>
            <w:shd w:val="clear" w:color="auto" w:fill="auto"/>
            <w:vAlign w:val="center"/>
          </w:tcPr>
          <w:p w14:paraId="41332740" w14:textId="77777777" w:rsidR="0097700E" w:rsidRPr="00014381" w:rsidRDefault="0097700E" w:rsidP="0097700E">
            <w:pPr>
              <w:widowControl w:val="0"/>
              <w:pBdr>
                <w:bottom w:val="single" w:sz="6" w:space="1" w:color="auto"/>
              </w:pBdr>
              <w:spacing w:before="0" w:after="0"/>
              <w:ind w:left="0" w:firstLine="0"/>
              <w:jc w:val="center"/>
              <w:rPr>
                <w:rFonts w:ascii="GHEA Grapalat" w:eastAsia="Times New Roman" w:hAnsi="GHEA Grapalat" w:cs="Sylfaen"/>
                <w:b/>
                <w:sz w:val="14"/>
                <w:szCs w:val="14"/>
                <w:lang w:eastAsia="ru-RU"/>
              </w:rPr>
            </w:pPr>
            <w:proofErr w:type="spellStart"/>
            <w:r w:rsidRPr="00014381">
              <w:rPr>
                <w:rFonts w:ascii="GHEA Grapalat" w:eastAsia="Times New Roman" w:hAnsi="GHEA Grapalat" w:cs="Sylfaen"/>
                <w:b/>
                <w:sz w:val="14"/>
                <w:szCs w:val="14"/>
                <w:lang w:eastAsia="ru-RU"/>
              </w:rPr>
              <w:lastRenderedPageBreak/>
              <w:t>Մասնակցի</w:t>
            </w:r>
            <w:proofErr w:type="spellEnd"/>
            <w:r w:rsidRPr="00014381">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անվանումը</w:t>
            </w:r>
            <w:proofErr w:type="spellEnd"/>
          </w:p>
          <w:p w14:paraId="6275A9B9" w14:textId="77777777" w:rsidR="0097700E" w:rsidRPr="00014381" w:rsidRDefault="0097700E" w:rsidP="0097700E">
            <w:pPr>
              <w:widowControl w:val="0"/>
              <w:spacing w:before="0" w:after="0"/>
              <w:ind w:left="0" w:firstLine="0"/>
              <w:jc w:val="center"/>
              <w:rPr>
                <w:rFonts w:ascii="GHEA Grapalat" w:eastAsia="Times New Roman" w:hAnsi="GHEA Grapalat" w:cs="Sylfaen"/>
                <w:b/>
                <w:sz w:val="14"/>
                <w:szCs w:val="14"/>
                <w:lang w:eastAsia="ru-RU"/>
              </w:rPr>
            </w:pPr>
            <w:proofErr w:type="spellStart"/>
            <w:r w:rsidRPr="00014381">
              <w:rPr>
                <w:rFonts w:ascii="GHEA Grapalat" w:hAnsi="GHEA Grapalat"/>
                <w:b/>
                <w:sz w:val="14"/>
                <w:szCs w:val="14"/>
              </w:rPr>
              <w:t>Наименование</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участника</w:t>
            </w:r>
            <w:proofErr w:type="spellEnd"/>
          </w:p>
        </w:tc>
        <w:tc>
          <w:tcPr>
            <w:tcW w:w="8695" w:type="dxa"/>
            <w:gridSpan w:val="28"/>
            <w:shd w:val="clear" w:color="auto" w:fill="auto"/>
            <w:vAlign w:val="center"/>
          </w:tcPr>
          <w:p w14:paraId="56FD187D" w14:textId="77777777" w:rsidR="0097700E" w:rsidRPr="00014381" w:rsidRDefault="0097700E" w:rsidP="0097700E">
            <w:pPr>
              <w:widowControl w:val="0"/>
              <w:pBdr>
                <w:bottom w:val="single" w:sz="6" w:space="1" w:color="auto"/>
              </w:pBdr>
              <w:spacing w:before="0" w:after="0"/>
              <w:ind w:left="0" w:firstLine="0"/>
              <w:jc w:val="center"/>
              <w:rPr>
                <w:rFonts w:ascii="GHEA Grapalat" w:eastAsia="Times New Roman" w:hAnsi="GHEA Grapalat"/>
                <w:b/>
                <w:sz w:val="14"/>
                <w:szCs w:val="14"/>
                <w:lang w:eastAsia="ru-RU"/>
              </w:rPr>
            </w:pPr>
            <w:r w:rsidRPr="00014381">
              <w:rPr>
                <w:rFonts w:ascii="GHEA Grapalat" w:eastAsia="Times New Roman" w:hAnsi="GHEA Grapalat"/>
                <w:b/>
                <w:sz w:val="14"/>
                <w:szCs w:val="14"/>
                <w:lang w:val="hy-AM" w:eastAsia="ru-RU"/>
              </w:rPr>
              <w:t>Գնահատման արդյունքները</w:t>
            </w:r>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բավարար</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կամ</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անբավարար</w:t>
            </w:r>
            <w:proofErr w:type="spellEnd"/>
            <w:r w:rsidRPr="00014381">
              <w:rPr>
                <w:rFonts w:ascii="GHEA Grapalat" w:eastAsia="Times New Roman" w:hAnsi="GHEA Grapalat"/>
                <w:b/>
                <w:sz w:val="14"/>
                <w:szCs w:val="14"/>
                <w:lang w:eastAsia="ru-RU"/>
              </w:rPr>
              <w:t>)</w:t>
            </w:r>
          </w:p>
          <w:p w14:paraId="46A15E08"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val="ru-RU" w:eastAsia="ru-RU"/>
              </w:rPr>
            </w:pPr>
            <w:r w:rsidRPr="00014381">
              <w:rPr>
                <w:rFonts w:ascii="GHEA Grapalat" w:hAnsi="GHEA Grapalat"/>
                <w:b/>
                <w:sz w:val="14"/>
                <w:szCs w:val="14"/>
                <w:lang w:val="ru-RU"/>
              </w:rPr>
              <w:t>Результаты оценки (удовлетворительно или неудовлетворительно)</w:t>
            </w:r>
          </w:p>
        </w:tc>
      </w:tr>
      <w:tr w:rsidR="0097700E" w:rsidRPr="00014381" w14:paraId="79CAA640" w14:textId="77777777" w:rsidTr="0097700E">
        <w:trPr>
          <w:gridAfter w:val="1"/>
          <w:wAfter w:w="42" w:type="dxa"/>
        </w:trPr>
        <w:tc>
          <w:tcPr>
            <w:tcW w:w="412" w:type="dxa"/>
            <w:vMerge/>
            <w:shd w:val="clear" w:color="auto" w:fill="auto"/>
            <w:vAlign w:val="center"/>
          </w:tcPr>
          <w:p w14:paraId="40DF1BA2" w14:textId="77777777" w:rsidR="0097700E" w:rsidRPr="00014381" w:rsidRDefault="0097700E" w:rsidP="0097700E">
            <w:pPr>
              <w:widowControl w:val="0"/>
              <w:spacing w:before="0" w:after="0"/>
              <w:ind w:left="0" w:firstLine="0"/>
              <w:jc w:val="center"/>
              <w:rPr>
                <w:rFonts w:ascii="GHEA Grapalat" w:eastAsia="Times New Roman" w:hAnsi="GHEA Grapalat" w:cs="Sylfaen"/>
                <w:b/>
                <w:sz w:val="14"/>
                <w:szCs w:val="14"/>
                <w:lang w:val="ru-RU" w:eastAsia="ru-RU"/>
              </w:rPr>
            </w:pPr>
          </w:p>
        </w:tc>
        <w:tc>
          <w:tcPr>
            <w:tcW w:w="1828" w:type="dxa"/>
            <w:gridSpan w:val="2"/>
            <w:vMerge/>
            <w:shd w:val="clear" w:color="auto" w:fill="auto"/>
            <w:vAlign w:val="center"/>
          </w:tcPr>
          <w:p w14:paraId="4A33EB45" w14:textId="77777777" w:rsidR="0097700E" w:rsidRPr="00014381" w:rsidRDefault="0097700E" w:rsidP="0097700E">
            <w:pPr>
              <w:widowControl w:val="0"/>
              <w:spacing w:before="0" w:after="0"/>
              <w:ind w:left="0" w:firstLine="0"/>
              <w:jc w:val="center"/>
              <w:rPr>
                <w:rFonts w:ascii="GHEA Grapalat" w:eastAsia="Times New Roman" w:hAnsi="GHEA Grapalat" w:cs="Sylfaen"/>
                <w:b/>
                <w:sz w:val="14"/>
                <w:szCs w:val="14"/>
                <w:lang w:val="ru-RU" w:eastAsia="ru-RU"/>
              </w:rPr>
            </w:pPr>
          </w:p>
        </w:tc>
        <w:tc>
          <w:tcPr>
            <w:tcW w:w="1646" w:type="dxa"/>
            <w:gridSpan w:val="5"/>
            <w:shd w:val="clear" w:color="auto" w:fill="auto"/>
            <w:vAlign w:val="center"/>
          </w:tcPr>
          <w:p w14:paraId="44D5929A" w14:textId="77777777" w:rsidR="0097700E" w:rsidRPr="00DA3217" w:rsidRDefault="0097700E" w:rsidP="0097700E">
            <w:pPr>
              <w:widowControl w:val="0"/>
              <w:pBdr>
                <w:bottom w:val="single" w:sz="6" w:space="1" w:color="auto"/>
              </w:pBdr>
              <w:spacing w:before="0" w:after="0"/>
              <w:ind w:left="0" w:firstLine="0"/>
              <w:jc w:val="center"/>
              <w:rPr>
                <w:rFonts w:ascii="GHEA Grapalat" w:eastAsia="Times New Roman" w:hAnsi="GHEA Grapalat" w:cs="Arial Armenian"/>
                <w:b/>
                <w:color w:val="000000"/>
                <w:sz w:val="14"/>
                <w:szCs w:val="14"/>
                <w:lang w:val="ru-RU" w:eastAsia="ru-RU"/>
              </w:rPr>
            </w:pPr>
            <w:proofErr w:type="spellStart"/>
            <w:r w:rsidRPr="00014381">
              <w:rPr>
                <w:rFonts w:ascii="GHEA Grapalat" w:eastAsia="Times New Roman" w:hAnsi="GHEA Grapalat" w:cs="Arial Armenian"/>
                <w:b/>
                <w:color w:val="000000"/>
                <w:sz w:val="14"/>
                <w:szCs w:val="14"/>
                <w:lang w:eastAsia="ru-RU"/>
              </w:rPr>
              <w:t>Հրավերով</w:t>
            </w:r>
            <w:proofErr w:type="spellEnd"/>
            <w:r w:rsidRPr="00DA3217">
              <w:rPr>
                <w:rFonts w:ascii="GHEA Grapalat" w:eastAsia="Times New Roman" w:hAnsi="GHEA Grapalat" w:cs="Arial Armenian"/>
                <w:b/>
                <w:color w:val="000000"/>
                <w:sz w:val="14"/>
                <w:szCs w:val="14"/>
                <w:lang w:val="ru-RU" w:eastAsia="ru-RU"/>
              </w:rPr>
              <w:t xml:space="preserve"> </w:t>
            </w:r>
            <w:proofErr w:type="spellStart"/>
            <w:r w:rsidRPr="00014381">
              <w:rPr>
                <w:rFonts w:ascii="GHEA Grapalat" w:eastAsia="Times New Roman" w:hAnsi="GHEA Grapalat" w:cs="Arial Armenian"/>
                <w:b/>
                <w:color w:val="000000"/>
                <w:sz w:val="14"/>
                <w:szCs w:val="14"/>
                <w:lang w:eastAsia="ru-RU"/>
              </w:rPr>
              <w:t>պահանջվող</w:t>
            </w:r>
            <w:proofErr w:type="spellEnd"/>
            <w:r w:rsidRPr="00DA3217">
              <w:rPr>
                <w:rFonts w:ascii="GHEA Grapalat" w:eastAsia="Times New Roman" w:hAnsi="GHEA Grapalat" w:cs="Arial Armenian"/>
                <w:b/>
                <w:color w:val="000000"/>
                <w:sz w:val="14"/>
                <w:szCs w:val="14"/>
                <w:lang w:val="ru-RU" w:eastAsia="ru-RU"/>
              </w:rPr>
              <w:t xml:space="preserve"> </w:t>
            </w:r>
            <w:proofErr w:type="spellStart"/>
            <w:r w:rsidRPr="00014381">
              <w:rPr>
                <w:rFonts w:ascii="GHEA Grapalat" w:eastAsia="Times New Roman" w:hAnsi="GHEA Grapalat" w:cs="Arial Armenian"/>
                <w:b/>
                <w:color w:val="000000"/>
                <w:sz w:val="14"/>
                <w:szCs w:val="14"/>
                <w:lang w:eastAsia="ru-RU"/>
              </w:rPr>
              <w:t>փաստաթղթերի</w:t>
            </w:r>
            <w:proofErr w:type="spellEnd"/>
            <w:r w:rsidRPr="00DA3217">
              <w:rPr>
                <w:rFonts w:ascii="GHEA Grapalat" w:eastAsia="Times New Roman" w:hAnsi="GHEA Grapalat" w:cs="Arial Armenian"/>
                <w:b/>
                <w:color w:val="000000"/>
                <w:sz w:val="14"/>
                <w:szCs w:val="14"/>
                <w:lang w:val="ru-RU" w:eastAsia="ru-RU"/>
              </w:rPr>
              <w:t xml:space="preserve"> </w:t>
            </w:r>
            <w:proofErr w:type="spellStart"/>
            <w:r w:rsidRPr="00014381">
              <w:rPr>
                <w:rFonts w:ascii="GHEA Grapalat" w:eastAsia="Times New Roman" w:hAnsi="GHEA Grapalat" w:cs="Arial Armenian"/>
                <w:b/>
                <w:color w:val="000000"/>
                <w:sz w:val="14"/>
                <w:szCs w:val="14"/>
                <w:lang w:eastAsia="ru-RU"/>
              </w:rPr>
              <w:t>առկայությունը</w:t>
            </w:r>
            <w:proofErr w:type="spellEnd"/>
          </w:p>
          <w:p w14:paraId="5066044C" w14:textId="77777777" w:rsidR="0097700E" w:rsidRPr="00014381" w:rsidRDefault="0097700E" w:rsidP="0097700E">
            <w:pPr>
              <w:widowControl w:val="0"/>
              <w:spacing w:before="0" w:after="0"/>
              <w:ind w:left="0" w:firstLine="0"/>
              <w:jc w:val="center"/>
              <w:rPr>
                <w:rFonts w:ascii="GHEA Grapalat" w:eastAsia="Times New Roman" w:hAnsi="GHEA Grapalat"/>
                <w:sz w:val="14"/>
                <w:szCs w:val="14"/>
                <w:lang w:val="ru-RU" w:eastAsia="ru-RU"/>
              </w:rPr>
            </w:pPr>
            <w:r w:rsidRPr="00014381">
              <w:rPr>
                <w:rFonts w:ascii="GHEA Grapalat" w:hAnsi="GHEA Grapalat"/>
                <w:b/>
                <w:color w:val="000000"/>
                <w:sz w:val="14"/>
                <w:szCs w:val="14"/>
                <w:lang w:val="ru-RU"/>
              </w:rPr>
              <w:t xml:space="preserve">Наличие требуемых по приглашению </w:t>
            </w:r>
            <w:r w:rsidRPr="00014381">
              <w:rPr>
                <w:rFonts w:ascii="GHEA Grapalat" w:hAnsi="GHEA Grapalat"/>
                <w:b/>
                <w:color w:val="000000"/>
                <w:sz w:val="14"/>
                <w:szCs w:val="14"/>
                <w:lang w:val="ru-RU"/>
              </w:rPr>
              <w:lastRenderedPageBreak/>
              <w:t>документов</w:t>
            </w:r>
          </w:p>
        </w:tc>
        <w:tc>
          <w:tcPr>
            <w:tcW w:w="2269" w:type="dxa"/>
            <w:gridSpan w:val="9"/>
            <w:shd w:val="clear" w:color="auto" w:fill="auto"/>
            <w:vAlign w:val="center"/>
          </w:tcPr>
          <w:p w14:paraId="74BFB617" w14:textId="77777777" w:rsidR="0097700E" w:rsidRPr="00014381" w:rsidRDefault="0097700E" w:rsidP="0097700E">
            <w:pPr>
              <w:widowControl w:val="0"/>
              <w:pBdr>
                <w:bottom w:val="single" w:sz="6" w:space="1" w:color="auto"/>
              </w:pBdr>
              <w:spacing w:before="0" w:after="0"/>
              <w:ind w:left="0" w:firstLine="0"/>
              <w:jc w:val="center"/>
              <w:rPr>
                <w:rFonts w:ascii="GHEA Grapalat" w:eastAsia="Times New Roman" w:hAnsi="GHEA Grapalat" w:cs="Arial Armenian"/>
                <w:b/>
                <w:color w:val="000000"/>
                <w:sz w:val="14"/>
                <w:szCs w:val="14"/>
                <w:lang w:val="hy-AM" w:eastAsia="ru-RU"/>
              </w:rPr>
            </w:pPr>
            <w:r w:rsidRPr="00014381">
              <w:rPr>
                <w:rFonts w:ascii="GHEA Grapalat" w:eastAsia="Times New Roman" w:hAnsi="GHEA Grapalat" w:cs="Arial Armenian"/>
                <w:b/>
                <w:color w:val="000000"/>
                <w:sz w:val="14"/>
                <w:szCs w:val="14"/>
                <w:lang w:val="hy-AM" w:eastAsia="ru-RU"/>
              </w:rPr>
              <w:lastRenderedPageBreak/>
              <w:t>Հայտով ներկայացված փաստաթղթերի համապատասխանությունը հրավերով սահմանված պահանջներին</w:t>
            </w:r>
          </w:p>
          <w:p w14:paraId="79B9926E" w14:textId="77777777" w:rsidR="0097700E" w:rsidRPr="00014381" w:rsidRDefault="0097700E" w:rsidP="0097700E">
            <w:pPr>
              <w:widowControl w:val="0"/>
              <w:spacing w:before="0" w:after="0"/>
              <w:ind w:left="0" w:firstLine="0"/>
              <w:jc w:val="center"/>
              <w:rPr>
                <w:rFonts w:ascii="GHEA Grapalat" w:eastAsia="Times New Roman" w:hAnsi="GHEA Grapalat" w:cs="Arial Armenian"/>
                <w:b/>
                <w:color w:val="000000"/>
                <w:sz w:val="14"/>
                <w:szCs w:val="14"/>
                <w:lang w:val="hy-AM" w:eastAsia="ru-RU"/>
              </w:rPr>
            </w:pPr>
            <w:r w:rsidRPr="00014381">
              <w:rPr>
                <w:rFonts w:ascii="GHEA Grapalat" w:eastAsia="Times New Roman" w:hAnsi="GHEA Grapalat" w:cs="Arial Armenian"/>
                <w:b/>
                <w:color w:val="000000"/>
                <w:sz w:val="14"/>
                <w:szCs w:val="14"/>
                <w:lang w:val="hy-AM" w:eastAsia="ru-RU"/>
              </w:rPr>
              <w:t xml:space="preserve">Соответствие </w:t>
            </w:r>
            <w:r w:rsidRPr="00014381">
              <w:rPr>
                <w:rFonts w:ascii="GHEA Grapalat" w:eastAsia="Times New Roman" w:hAnsi="GHEA Grapalat" w:cs="Arial Armenian"/>
                <w:b/>
                <w:color w:val="000000"/>
                <w:sz w:val="14"/>
                <w:szCs w:val="14"/>
                <w:lang w:val="hy-AM" w:eastAsia="ru-RU"/>
              </w:rPr>
              <w:lastRenderedPageBreak/>
              <w:t>представленных по заявке документов требованиям установленным приглашением</w:t>
            </w:r>
          </w:p>
        </w:tc>
        <w:tc>
          <w:tcPr>
            <w:tcW w:w="2475" w:type="dxa"/>
            <w:gridSpan w:val="7"/>
            <w:shd w:val="clear" w:color="auto" w:fill="auto"/>
            <w:vAlign w:val="center"/>
          </w:tcPr>
          <w:p w14:paraId="5F336C63" w14:textId="77777777" w:rsidR="0097700E" w:rsidRPr="00014381" w:rsidRDefault="0097700E" w:rsidP="0097700E">
            <w:pPr>
              <w:widowControl w:val="0"/>
              <w:pBdr>
                <w:bottom w:val="single" w:sz="6" w:space="1" w:color="auto"/>
              </w:pBdr>
              <w:spacing w:before="0" w:after="0"/>
              <w:ind w:left="0" w:firstLine="0"/>
              <w:jc w:val="center"/>
              <w:rPr>
                <w:rFonts w:ascii="GHEA Grapalat" w:eastAsia="Times New Roman" w:hAnsi="GHEA Grapalat" w:cs="Arial Armenian"/>
                <w:b/>
                <w:color w:val="000000"/>
                <w:sz w:val="14"/>
                <w:szCs w:val="14"/>
                <w:lang w:val="hy-AM" w:eastAsia="ru-RU"/>
              </w:rPr>
            </w:pPr>
            <w:r w:rsidRPr="00014381">
              <w:rPr>
                <w:rFonts w:ascii="GHEA Grapalat" w:eastAsia="Times New Roman" w:hAnsi="GHEA Grapalat" w:cs="Arial Armenian"/>
                <w:b/>
                <w:color w:val="000000"/>
                <w:sz w:val="14"/>
                <w:szCs w:val="14"/>
                <w:lang w:val="hy-AM" w:eastAsia="ru-RU"/>
              </w:rPr>
              <w:lastRenderedPageBreak/>
              <w:t>Առաջարկած գնման առարկայի տեխնիկական բնութագրերի համապատասխանությունը հրավերով սահմանված պահանջներին</w:t>
            </w:r>
          </w:p>
          <w:p w14:paraId="52D1F77E" w14:textId="77777777" w:rsidR="0097700E" w:rsidRPr="00014381" w:rsidRDefault="0097700E" w:rsidP="0097700E">
            <w:pPr>
              <w:widowControl w:val="0"/>
              <w:spacing w:before="0" w:after="0"/>
              <w:ind w:left="0" w:firstLine="0"/>
              <w:jc w:val="center"/>
              <w:rPr>
                <w:rFonts w:ascii="GHEA Grapalat" w:eastAsia="Times New Roman" w:hAnsi="GHEA Grapalat" w:cs="Arial Armenian"/>
                <w:b/>
                <w:color w:val="000000"/>
                <w:sz w:val="14"/>
                <w:szCs w:val="14"/>
                <w:lang w:val="hy-AM" w:eastAsia="ru-RU"/>
              </w:rPr>
            </w:pPr>
            <w:r w:rsidRPr="00014381">
              <w:rPr>
                <w:rFonts w:ascii="GHEA Grapalat" w:eastAsia="Times New Roman" w:hAnsi="GHEA Grapalat" w:cs="Arial Armenian"/>
                <w:b/>
                <w:color w:val="000000"/>
                <w:sz w:val="14"/>
                <w:szCs w:val="14"/>
                <w:lang w:val="hy-AM" w:eastAsia="ru-RU"/>
              </w:rPr>
              <w:t xml:space="preserve">Соответствие технических </w:t>
            </w:r>
            <w:r w:rsidRPr="00014381">
              <w:rPr>
                <w:rFonts w:ascii="GHEA Grapalat" w:eastAsia="Times New Roman" w:hAnsi="GHEA Grapalat" w:cs="Arial Armenian"/>
                <w:b/>
                <w:color w:val="000000"/>
                <w:sz w:val="14"/>
                <w:szCs w:val="14"/>
                <w:lang w:val="hy-AM" w:eastAsia="ru-RU"/>
              </w:rPr>
              <w:lastRenderedPageBreak/>
              <w:t>характеристик предлагаемого предмета закупки требованиям, установленным приглашением</w:t>
            </w:r>
          </w:p>
        </w:tc>
        <w:tc>
          <w:tcPr>
            <w:tcW w:w="2305" w:type="dxa"/>
            <w:gridSpan w:val="7"/>
            <w:shd w:val="clear" w:color="auto" w:fill="auto"/>
            <w:vAlign w:val="center"/>
          </w:tcPr>
          <w:p w14:paraId="5C107B55" w14:textId="77777777" w:rsidR="0097700E" w:rsidRPr="00014381" w:rsidRDefault="0097700E" w:rsidP="0097700E">
            <w:pPr>
              <w:widowControl w:val="0"/>
              <w:pBdr>
                <w:bottom w:val="single" w:sz="6" w:space="1" w:color="auto"/>
              </w:pBdr>
              <w:spacing w:before="0" w:after="0"/>
              <w:ind w:left="0" w:firstLine="0"/>
              <w:jc w:val="center"/>
              <w:rPr>
                <w:rFonts w:ascii="GHEA Grapalat" w:eastAsia="Times New Roman" w:hAnsi="GHEA Grapalat" w:cs="Arial Armenian"/>
                <w:b/>
                <w:color w:val="000000"/>
                <w:sz w:val="14"/>
                <w:szCs w:val="14"/>
                <w:lang w:val="hy-AM" w:eastAsia="ru-RU"/>
              </w:rPr>
            </w:pPr>
            <w:r w:rsidRPr="00014381">
              <w:rPr>
                <w:rFonts w:ascii="GHEA Grapalat" w:eastAsia="Times New Roman" w:hAnsi="GHEA Grapalat" w:cs="Arial Armenian"/>
                <w:b/>
                <w:color w:val="000000"/>
                <w:sz w:val="14"/>
                <w:szCs w:val="14"/>
                <w:lang w:val="hy-AM" w:eastAsia="ru-RU"/>
              </w:rPr>
              <w:lastRenderedPageBreak/>
              <w:t>Գնային առաջարկ</w:t>
            </w:r>
          </w:p>
          <w:p w14:paraId="7F584E8E" w14:textId="77777777" w:rsidR="0097700E" w:rsidRPr="00014381" w:rsidRDefault="0097700E" w:rsidP="0097700E">
            <w:pPr>
              <w:widowControl w:val="0"/>
              <w:spacing w:before="0" w:after="0"/>
              <w:ind w:left="0" w:firstLine="0"/>
              <w:jc w:val="center"/>
              <w:rPr>
                <w:rFonts w:ascii="GHEA Grapalat" w:eastAsia="Times New Roman" w:hAnsi="GHEA Grapalat" w:cs="Sylfaen"/>
                <w:b/>
                <w:sz w:val="14"/>
                <w:szCs w:val="14"/>
                <w:highlight w:val="yellow"/>
                <w:lang w:eastAsia="ru-RU"/>
              </w:rPr>
            </w:pPr>
            <w:proofErr w:type="spellStart"/>
            <w:r w:rsidRPr="00014381">
              <w:rPr>
                <w:rFonts w:ascii="GHEA Grapalat" w:hAnsi="GHEA Grapalat"/>
                <w:b/>
                <w:sz w:val="14"/>
                <w:szCs w:val="14"/>
              </w:rPr>
              <w:t>Ценовое</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предложение</w:t>
            </w:r>
            <w:proofErr w:type="spellEnd"/>
          </w:p>
        </w:tc>
      </w:tr>
      <w:tr w:rsidR="0097700E" w:rsidRPr="00014381" w14:paraId="6AC29736" w14:textId="77777777" w:rsidTr="0097700E">
        <w:trPr>
          <w:gridAfter w:val="1"/>
          <w:wAfter w:w="42" w:type="dxa"/>
          <w:trHeight w:val="331"/>
        </w:trPr>
        <w:tc>
          <w:tcPr>
            <w:tcW w:w="412" w:type="dxa"/>
            <w:shd w:val="clear" w:color="auto" w:fill="auto"/>
            <w:vAlign w:val="center"/>
          </w:tcPr>
          <w:p w14:paraId="6E58F170" w14:textId="77777777" w:rsidR="0097700E" w:rsidRPr="00014381" w:rsidRDefault="0097700E" w:rsidP="0097700E">
            <w:pPr>
              <w:spacing w:before="0" w:after="0"/>
              <w:ind w:left="0" w:firstLine="0"/>
              <w:rPr>
                <w:rFonts w:ascii="GHEA Grapalat" w:eastAsia="Times New Roman" w:hAnsi="GHEA Grapalat"/>
                <w:b/>
                <w:sz w:val="14"/>
                <w:szCs w:val="14"/>
                <w:lang w:eastAsia="ru-RU"/>
              </w:rPr>
            </w:pPr>
          </w:p>
        </w:tc>
        <w:tc>
          <w:tcPr>
            <w:tcW w:w="1828" w:type="dxa"/>
            <w:gridSpan w:val="2"/>
            <w:shd w:val="clear" w:color="auto" w:fill="auto"/>
            <w:vAlign w:val="center"/>
          </w:tcPr>
          <w:p w14:paraId="65335031" w14:textId="77777777" w:rsidR="0097700E" w:rsidRPr="00014381" w:rsidRDefault="0097700E" w:rsidP="0097700E">
            <w:pPr>
              <w:spacing w:before="0" w:after="0"/>
              <w:ind w:left="0" w:firstLine="0"/>
              <w:rPr>
                <w:rFonts w:ascii="GHEA Grapalat" w:eastAsia="Times New Roman" w:hAnsi="GHEA Grapalat"/>
                <w:b/>
                <w:sz w:val="14"/>
                <w:szCs w:val="14"/>
                <w:lang w:eastAsia="ru-RU"/>
              </w:rPr>
            </w:pPr>
          </w:p>
        </w:tc>
        <w:tc>
          <w:tcPr>
            <w:tcW w:w="1646" w:type="dxa"/>
            <w:gridSpan w:val="5"/>
            <w:shd w:val="clear" w:color="auto" w:fill="auto"/>
            <w:vAlign w:val="center"/>
          </w:tcPr>
          <w:p w14:paraId="7C986766" w14:textId="77777777" w:rsidR="0097700E" w:rsidRPr="00014381" w:rsidRDefault="0097700E" w:rsidP="0097700E">
            <w:pPr>
              <w:spacing w:before="0" w:after="0"/>
              <w:ind w:left="0" w:firstLine="0"/>
              <w:rPr>
                <w:rFonts w:ascii="GHEA Grapalat" w:eastAsia="Times New Roman" w:hAnsi="GHEA Grapalat" w:cs="Sylfaen"/>
                <w:b/>
                <w:sz w:val="14"/>
                <w:szCs w:val="14"/>
                <w:lang w:val="hy-AM" w:eastAsia="ru-RU"/>
              </w:rPr>
            </w:pPr>
          </w:p>
        </w:tc>
        <w:tc>
          <w:tcPr>
            <w:tcW w:w="2269" w:type="dxa"/>
            <w:gridSpan w:val="9"/>
            <w:shd w:val="clear" w:color="auto" w:fill="auto"/>
            <w:vAlign w:val="center"/>
          </w:tcPr>
          <w:p w14:paraId="7DC3C111" w14:textId="77777777" w:rsidR="0097700E" w:rsidRPr="00014381" w:rsidRDefault="0097700E" w:rsidP="0097700E">
            <w:pPr>
              <w:spacing w:before="0" w:after="0"/>
              <w:ind w:left="0" w:firstLine="0"/>
              <w:rPr>
                <w:rFonts w:ascii="GHEA Grapalat" w:eastAsia="Times New Roman" w:hAnsi="GHEA Grapalat" w:cs="Sylfaen"/>
                <w:b/>
                <w:sz w:val="14"/>
                <w:szCs w:val="14"/>
                <w:lang w:val="hy-AM" w:eastAsia="ru-RU"/>
              </w:rPr>
            </w:pPr>
          </w:p>
        </w:tc>
        <w:tc>
          <w:tcPr>
            <w:tcW w:w="2475" w:type="dxa"/>
            <w:gridSpan w:val="7"/>
            <w:shd w:val="clear" w:color="auto" w:fill="auto"/>
            <w:vAlign w:val="center"/>
          </w:tcPr>
          <w:p w14:paraId="59D2A3AF" w14:textId="77777777" w:rsidR="0097700E" w:rsidRPr="00014381" w:rsidRDefault="0097700E" w:rsidP="0097700E">
            <w:pPr>
              <w:spacing w:before="0" w:after="0"/>
              <w:ind w:left="0" w:firstLine="0"/>
              <w:rPr>
                <w:rFonts w:ascii="GHEA Grapalat" w:eastAsia="Times New Roman" w:hAnsi="GHEA Grapalat" w:cs="Sylfaen"/>
                <w:b/>
                <w:sz w:val="14"/>
                <w:szCs w:val="14"/>
                <w:lang w:val="hy-AM" w:eastAsia="ru-RU"/>
              </w:rPr>
            </w:pPr>
          </w:p>
        </w:tc>
        <w:tc>
          <w:tcPr>
            <w:tcW w:w="2305" w:type="dxa"/>
            <w:gridSpan w:val="7"/>
            <w:shd w:val="clear" w:color="auto" w:fill="auto"/>
            <w:vAlign w:val="center"/>
          </w:tcPr>
          <w:p w14:paraId="00DE49D1" w14:textId="77777777" w:rsidR="0097700E" w:rsidRPr="00014381" w:rsidRDefault="0097700E" w:rsidP="0097700E">
            <w:pPr>
              <w:spacing w:before="0" w:after="0"/>
              <w:ind w:left="0" w:firstLine="0"/>
              <w:rPr>
                <w:rFonts w:ascii="GHEA Grapalat" w:eastAsia="Times New Roman" w:hAnsi="GHEA Grapalat" w:cs="Sylfaen"/>
                <w:b/>
                <w:sz w:val="14"/>
                <w:szCs w:val="14"/>
                <w:lang w:val="hy-AM" w:eastAsia="ru-RU"/>
              </w:rPr>
            </w:pPr>
          </w:p>
        </w:tc>
      </w:tr>
      <w:tr w:rsidR="0097700E" w:rsidRPr="005D1D24" w14:paraId="236E0E44" w14:textId="77777777" w:rsidTr="00656780">
        <w:trPr>
          <w:gridAfter w:val="1"/>
          <w:wAfter w:w="42" w:type="dxa"/>
          <w:trHeight w:val="331"/>
        </w:trPr>
        <w:tc>
          <w:tcPr>
            <w:tcW w:w="2240" w:type="dxa"/>
            <w:gridSpan w:val="3"/>
            <w:shd w:val="clear" w:color="auto" w:fill="auto"/>
            <w:vAlign w:val="center"/>
          </w:tcPr>
          <w:p w14:paraId="462FECFA" w14:textId="77777777" w:rsidR="0097700E" w:rsidRPr="00014381" w:rsidRDefault="0097700E" w:rsidP="0097700E">
            <w:pPr>
              <w:pBdr>
                <w:bottom w:val="single" w:sz="6" w:space="1" w:color="auto"/>
              </w:pBdr>
              <w:spacing w:before="0" w:after="0"/>
              <w:ind w:left="0" w:firstLine="0"/>
              <w:rPr>
                <w:rFonts w:ascii="GHEA Grapalat" w:eastAsia="Times New Roman" w:hAnsi="GHEA Grapalat" w:cs="Sylfaen"/>
                <w:b/>
                <w:sz w:val="14"/>
                <w:szCs w:val="14"/>
                <w:lang w:eastAsia="ru-RU"/>
              </w:rPr>
            </w:pPr>
            <w:proofErr w:type="spellStart"/>
            <w:r w:rsidRPr="00014381">
              <w:rPr>
                <w:rFonts w:ascii="GHEA Grapalat" w:eastAsia="Times New Roman" w:hAnsi="GHEA Grapalat" w:cs="Sylfaen"/>
                <w:b/>
                <w:sz w:val="14"/>
                <w:szCs w:val="14"/>
                <w:lang w:eastAsia="ru-RU"/>
              </w:rPr>
              <w:t>Այլ</w:t>
            </w:r>
            <w:proofErr w:type="spellEnd"/>
            <w:r w:rsidRPr="00014381">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տեղեկություններ</w:t>
            </w:r>
            <w:proofErr w:type="spellEnd"/>
          </w:p>
          <w:p w14:paraId="37A30983" w14:textId="77777777" w:rsidR="0097700E" w:rsidRPr="00014381" w:rsidRDefault="0097700E" w:rsidP="0097700E">
            <w:pPr>
              <w:spacing w:before="0" w:after="0"/>
              <w:ind w:left="0" w:firstLine="0"/>
              <w:rPr>
                <w:rFonts w:ascii="GHEA Grapalat" w:eastAsia="Times New Roman" w:hAnsi="GHEA Grapalat" w:cs="Sylfaen"/>
                <w:b/>
                <w:sz w:val="14"/>
                <w:szCs w:val="14"/>
                <w:lang w:val="hy-AM" w:eastAsia="ru-RU"/>
              </w:rPr>
            </w:pPr>
            <w:proofErr w:type="spellStart"/>
            <w:r w:rsidRPr="00014381">
              <w:rPr>
                <w:rFonts w:ascii="GHEA Grapalat" w:hAnsi="GHEA Grapalat"/>
                <w:b/>
                <w:sz w:val="14"/>
                <w:szCs w:val="14"/>
              </w:rPr>
              <w:t>Иные</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сведения</w:t>
            </w:r>
            <w:proofErr w:type="spellEnd"/>
          </w:p>
        </w:tc>
        <w:tc>
          <w:tcPr>
            <w:tcW w:w="8695" w:type="dxa"/>
            <w:gridSpan w:val="28"/>
            <w:shd w:val="clear" w:color="auto" w:fill="auto"/>
            <w:vAlign w:val="center"/>
          </w:tcPr>
          <w:p w14:paraId="04B0C681" w14:textId="77777777" w:rsidR="0097700E" w:rsidRPr="00014381" w:rsidRDefault="0097700E" w:rsidP="0097700E">
            <w:pPr>
              <w:spacing w:before="0" w:after="0"/>
              <w:ind w:left="0" w:firstLine="0"/>
              <w:rPr>
                <w:rFonts w:ascii="GHEA Grapalat" w:eastAsia="Times New Roman" w:hAnsi="GHEA Grapalat" w:cs="Sylfaen"/>
                <w:sz w:val="14"/>
                <w:szCs w:val="14"/>
                <w:u w:val="single"/>
                <w:lang w:val="hy-AM" w:eastAsia="ru-RU"/>
              </w:rPr>
            </w:pPr>
            <w:r w:rsidRPr="00014381">
              <w:rPr>
                <w:rFonts w:ascii="GHEA Grapalat" w:eastAsia="Times New Roman" w:hAnsi="GHEA Grapalat" w:cs="Sylfaen"/>
                <w:b/>
                <w:sz w:val="14"/>
                <w:szCs w:val="14"/>
                <w:u w:val="single"/>
                <w:lang w:val="hy-AM" w:eastAsia="ru-RU"/>
              </w:rPr>
              <w:t xml:space="preserve">Ծանոթություն` </w:t>
            </w:r>
            <w:r w:rsidRPr="00014381">
              <w:rPr>
                <w:rFonts w:ascii="GHEA Grapalat" w:eastAsia="Times New Roman" w:hAnsi="GHEA Grapalat" w:cs="Sylfaen"/>
                <w:sz w:val="14"/>
                <w:szCs w:val="14"/>
                <w:u w:val="single"/>
                <w:lang w:val="hy-AM" w:eastAsia="ru-RU"/>
              </w:rPr>
              <w:t>Հայտերի մերժման այլ հիմքեր</w:t>
            </w:r>
          </w:p>
          <w:p w14:paraId="3FB1CF64" w14:textId="6A8FBFD0" w:rsidR="0097700E" w:rsidRPr="00726808" w:rsidRDefault="0097700E" w:rsidP="0097700E">
            <w:pPr>
              <w:spacing w:before="0" w:after="0"/>
              <w:ind w:left="0" w:firstLine="0"/>
              <w:rPr>
                <w:rFonts w:ascii="GHEA Grapalat" w:hAnsi="GHEA Grapalat"/>
                <w:sz w:val="14"/>
                <w:szCs w:val="14"/>
                <w:lang w:val="ru-RU"/>
              </w:rPr>
            </w:pPr>
            <w:r w:rsidRPr="00014381">
              <w:rPr>
                <w:rFonts w:ascii="GHEA Grapalat" w:hAnsi="GHEA Grapalat"/>
                <w:b/>
                <w:sz w:val="14"/>
                <w:szCs w:val="14"/>
                <w:lang w:val="ru-RU"/>
              </w:rPr>
              <w:t>Примечание</w:t>
            </w:r>
            <w:r w:rsidRPr="00014381">
              <w:rPr>
                <w:rFonts w:ascii="GHEA Grapalat" w:hAnsi="GHEA Grapalat"/>
                <w:sz w:val="14"/>
                <w:szCs w:val="14"/>
                <w:lang w:val="ru-RU"/>
              </w:rPr>
              <w:t>: Иные основания для отклонения заявок.</w:t>
            </w:r>
          </w:p>
        </w:tc>
      </w:tr>
      <w:tr w:rsidR="0097700E" w:rsidRPr="005D1D24" w14:paraId="5CC79F33" w14:textId="77777777" w:rsidTr="00656780">
        <w:trPr>
          <w:gridAfter w:val="1"/>
          <w:wAfter w:w="42" w:type="dxa"/>
          <w:trHeight w:val="289"/>
        </w:trPr>
        <w:tc>
          <w:tcPr>
            <w:tcW w:w="10935" w:type="dxa"/>
            <w:gridSpan w:val="31"/>
            <w:shd w:val="clear" w:color="auto" w:fill="99CCFF"/>
            <w:vAlign w:val="center"/>
          </w:tcPr>
          <w:p w14:paraId="5025FF80" w14:textId="77777777" w:rsidR="0097700E" w:rsidRPr="00014381" w:rsidRDefault="0097700E" w:rsidP="0097700E">
            <w:pPr>
              <w:widowControl w:val="0"/>
              <w:spacing w:before="0" w:after="0"/>
              <w:ind w:left="0" w:firstLine="0"/>
              <w:jc w:val="center"/>
              <w:rPr>
                <w:rFonts w:ascii="GHEA Grapalat" w:eastAsia="Times New Roman" w:hAnsi="GHEA Grapalat" w:cs="Sylfaen"/>
                <w:b/>
                <w:sz w:val="14"/>
                <w:szCs w:val="14"/>
                <w:lang w:val="hy-AM" w:eastAsia="ru-RU"/>
              </w:rPr>
            </w:pPr>
          </w:p>
        </w:tc>
      </w:tr>
      <w:tr w:rsidR="0097700E" w:rsidRPr="00DA3217" w14:paraId="41E1C7D2" w14:textId="77777777" w:rsidTr="00656780">
        <w:trPr>
          <w:gridAfter w:val="1"/>
          <w:wAfter w:w="42" w:type="dxa"/>
          <w:trHeight w:val="346"/>
        </w:trPr>
        <w:tc>
          <w:tcPr>
            <w:tcW w:w="4806" w:type="dxa"/>
            <w:gridSpan w:val="13"/>
            <w:shd w:val="clear" w:color="auto" w:fill="auto"/>
            <w:vAlign w:val="center"/>
          </w:tcPr>
          <w:p w14:paraId="71334F3A" w14:textId="77777777" w:rsidR="0097700E" w:rsidRPr="00DA3217" w:rsidRDefault="0097700E" w:rsidP="0097700E">
            <w:pPr>
              <w:pBdr>
                <w:bottom w:val="single" w:sz="6" w:space="1" w:color="auto"/>
              </w:pBdr>
              <w:spacing w:before="0" w:after="0"/>
              <w:ind w:left="0" w:firstLine="0"/>
              <w:rPr>
                <w:rFonts w:ascii="GHEA Grapalat" w:eastAsia="Times New Roman" w:hAnsi="GHEA Grapalat" w:cs="Sylfaen"/>
                <w:b/>
                <w:sz w:val="14"/>
                <w:szCs w:val="14"/>
                <w:lang w:val="ru-RU" w:eastAsia="ru-RU"/>
              </w:rPr>
            </w:pPr>
            <w:proofErr w:type="spellStart"/>
            <w:r w:rsidRPr="00014381">
              <w:rPr>
                <w:rFonts w:ascii="GHEA Grapalat" w:eastAsia="Times New Roman" w:hAnsi="GHEA Grapalat" w:cs="Sylfaen"/>
                <w:b/>
                <w:sz w:val="14"/>
                <w:szCs w:val="14"/>
                <w:lang w:eastAsia="ru-RU"/>
              </w:rPr>
              <w:t>Ընտրված</w:t>
            </w:r>
            <w:proofErr w:type="spellEnd"/>
            <w:r w:rsidRPr="00DA3217">
              <w:rPr>
                <w:rFonts w:ascii="GHEA Grapalat" w:eastAsia="Times New Roman" w:hAnsi="GHEA Grapalat" w:cs="Sylfaen"/>
                <w:b/>
                <w:sz w:val="14"/>
                <w:szCs w:val="14"/>
                <w:lang w:val="ru-RU" w:eastAsia="ru-RU"/>
              </w:rPr>
              <w:t xml:space="preserve"> </w:t>
            </w:r>
            <w:proofErr w:type="spellStart"/>
            <w:r w:rsidRPr="00014381">
              <w:rPr>
                <w:rFonts w:ascii="GHEA Grapalat" w:eastAsia="Times New Roman" w:hAnsi="GHEA Grapalat" w:cs="Sylfaen"/>
                <w:b/>
                <w:sz w:val="14"/>
                <w:szCs w:val="14"/>
                <w:lang w:eastAsia="ru-RU"/>
              </w:rPr>
              <w:t>մասնակցի</w:t>
            </w:r>
            <w:proofErr w:type="spellEnd"/>
            <w:r w:rsidRPr="00DA3217">
              <w:rPr>
                <w:rFonts w:ascii="GHEA Grapalat" w:eastAsia="Times New Roman" w:hAnsi="GHEA Grapalat" w:cs="Sylfaen"/>
                <w:b/>
                <w:sz w:val="14"/>
                <w:szCs w:val="14"/>
                <w:lang w:val="ru-RU" w:eastAsia="ru-RU"/>
              </w:rPr>
              <w:t xml:space="preserve"> </w:t>
            </w:r>
            <w:proofErr w:type="spellStart"/>
            <w:r w:rsidRPr="00014381">
              <w:rPr>
                <w:rFonts w:ascii="GHEA Grapalat" w:eastAsia="Times New Roman" w:hAnsi="GHEA Grapalat" w:cs="Sylfaen"/>
                <w:b/>
                <w:sz w:val="14"/>
                <w:szCs w:val="14"/>
                <w:lang w:eastAsia="ru-RU"/>
              </w:rPr>
              <w:t>որոշման</w:t>
            </w:r>
            <w:proofErr w:type="spellEnd"/>
            <w:r w:rsidRPr="00DA3217">
              <w:rPr>
                <w:rFonts w:ascii="GHEA Grapalat" w:eastAsia="Times New Roman" w:hAnsi="GHEA Grapalat" w:cs="Sylfaen"/>
                <w:b/>
                <w:sz w:val="14"/>
                <w:szCs w:val="14"/>
                <w:lang w:val="ru-RU" w:eastAsia="ru-RU"/>
              </w:rPr>
              <w:t xml:space="preserve"> </w:t>
            </w:r>
            <w:proofErr w:type="spellStart"/>
            <w:r w:rsidRPr="00014381">
              <w:rPr>
                <w:rFonts w:ascii="GHEA Grapalat" w:eastAsia="Times New Roman" w:hAnsi="GHEA Grapalat" w:cs="Sylfaen"/>
                <w:b/>
                <w:sz w:val="14"/>
                <w:szCs w:val="14"/>
                <w:lang w:eastAsia="ru-RU"/>
              </w:rPr>
              <w:t>ամսաթիվը</w:t>
            </w:r>
            <w:proofErr w:type="spellEnd"/>
          </w:p>
          <w:p w14:paraId="58734CE5" w14:textId="77777777" w:rsidR="0097700E" w:rsidRPr="00DA3217" w:rsidRDefault="0097700E" w:rsidP="0097700E">
            <w:pPr>
              <w:spacing w:before="0" w:after="0"/>
              <w:ind w:left="0" w:firstLine="0"/>
              <w:rPr>
                <w:rFonts w:ascii="GHEA Grapalat" w:eastAsia="Times New Roman" w:hAnsi="GHEA Grapalat" w:cs="Sylfaen"/>
                <w:b/>
                <w:sz w:val="14"/>
                <w:szCs w:val="14"/>
                <w:lang w:val="ru-RU" w:eastAsia="ru-RU"/>
              </w:rPr>
            </w:pPr>
            <w:r w:rsidRPr="00DA3217">
              <w:rPr>
                <w:rFonts w:ascii="GHEA Grapalat" w:hAnsi="GHEA Grapalat"/>
                <w:b/>
                <w:sz w:val="14"/>
                <w:szCs w:val="14"/>
                <w:lang w:val="ru-RU"/>
              </w:rPr>
              <w:t>Дата определения отобранного участника</w:t>
            </w:r>
          </w:p>
        </w:tc>
        <w:tc>
          <w:tcPr>
            <w:tcW w:w="6129" w:type="dxa"/>
            <w:gridSpan w:val="18"/>
            <w:shd w:val="clear" w:color="auto" w:fill="auto"/>
            <w:vAlign w:val="center"/>
          </w:tcPr>
          <w:p w14:paraId="5A59CB86" w14:textId="3F78F8EE" w:rsidR="0097700E" w:rsidRPr="00DA3217" w:rsidRDefault="0097700E" w:rsidP="0097700E">
            <w:pPr>
              <w:spacing w:before="0" w:after="0"/>
              <w:ind w:left="0" w:firstLine="0"/>
              <w:rPr>
                <w:rFonts w:ascii="GHEA Grapalat" w:eastAsia="Times New Roman" w:hAnsi="GHEA Grapalat" w:cs="Sylfaen"/>
                <w:bCs/>
                <w:sz w:val="14"/>
                <w:szCs w:val="14"/>
                <w:lang w:val="ru-RU" w:eastAsia="ru-RU"/>
              </w:rPr>
            </w:pPr>
            <w:r>
              <w:rPr>
                <w:rFonts w:ascii="GHEA Grapalat" w:eastAsia="Times New Roman" w:hAnsi="GHEA Grapalat" w:cs="Sylfaen"/>
                <w:bCs/>
                <w:sz w:val="14"/>
                <w:szCs w:val="14"/>
                <w:lang w:val="hy-AM" w:eastAsia="ru-RU"/>
              </w:rPr>
              <w:t>28</w:t>
            </w:r>
            <w:r w:rsidRPr="00DA3217">
              <w:rPr>
                <w:rFonts w:ascii="GHEA Grapalat" w:eastAsia="Times New Roman" w:hAnsi="GHEA Grapalat" w:cs="Sylfaen"/>
                <w:bCs/>
                <w:sz w:val="14"/>
                <w:szCs w:val="14"/>
                <w:lang w:val="ru-RU" w:eastAsia="ru-RU"/>
              </w:rPr>
              <w:t>.</w:t>
            </w:r>
            <w:r>
              <w:rPr>
                <w:rFonts w:ascii="GHEA Grapalat" w:eastAsia="Times New Roman" w:hAnsi="GHEA Grapalat" w:cs="Sylfaen"/>
                <w:bCs/>
                <w:sz w:val="14"/>
                <w:szCs w:val="14"/>
                <w:lang w:eastAsia="ru-RU"/>
              </w:rPr>
              <w:t>0</w:t>
            </w:r>
            <w:r>
              <w:rPr>
                <w:rFonts w:ascii="GHEA Grapalat" w:eastAsia="Times New Roman" w:hAnsi="GHEA Grapalat" w:cs="Sylfaen"/>
                <w:bCs/>
                <w:sz w:val="14"/>
                <w:szCs w:val="14"/>
                <w:lang w:val="hy-AM" w:eastAsia="ru-RU"/>
              </w:rPr>
              <w:t>2</w:t>
            </w:r>
            <w:r>
              <w:rPr>
                <w:rFonts w:ascii="GHEA Grapalat" w:eastAsia="Times New Roman" w:hAnsi="GHEA Grapalat" w:cs="Sylfaen"/>
                <w:bCs/>
                <w:sz w:val="14"/>
                <w:szCs w:val="14"/>
                <w:lang w:val="ru-RU" w:eastAsia="ru-RU"/>
              </w:rPr>
              <w:t>.202</w:t>
            </w:r>
            <w:r>
              <w:rPr>
                <w:rFonts w:ascii="GHEA Grapalat" w:eastAsia="Times New Roman" w:hAnsi="GHEA Grapalat" w:cs="Sylfaen"/>
                <w:bCs/>
                <w:sz w:val="14"/>
                <w:szCs w:val="14"/>
                <w:lang w:eastAsia="ru-RU"/>
              </w:rPr>
              <w:t>3</w:t>
            </w:r>
            <w:r w:rsidRPr="00014381">
              <w:rPr>
                <w:rFonts w:ascii="GHEA Grapalat" w:eastAsia="Times New Roman" w:hAnsi="GHEA Grapalat" w:cs="Sylfaen"/>
                <w:bCs/>
                <w:sz w:val="14"/>
                <w:szCs w:val="14"/>
                <w:lang w:eastAsia="ru-RU"/>
              </w:rPr>
              <w:t>թ</w:t>
            </w:r>
            <w:r w:rsidRPr="00DA3217">
              <w:rPr>
                <w:rFonts w:ascii="GHEA Grapalat" w:eastAsia="Times New Roman" w:hAnsi="GHEA Grapalat" w:cs="Sylfaen"/>
                <w:bCs/>
                <w:sz w:val="14"/>
                <w:szCs w:val="14"/>
                <w:lang w:val="ru-RU" w:eastAsia="ru-RU"/>
              </w:rPr>
              <w:t>.</w:t>
            </w:r>
            <w:r>
              <w:rPr>
                <w:rFonts w:ascii="GHEA Grapalat" w:eastAsia="Times New Roman" w:hAnsi="GHEA Grapalat" w:cs="Sylfaen"/>
                <w:bCs/>
                <w:sz w:val="14"/>
                <w:szCs w:val="14"/>
                <w:lang w:val="ru-RU" w:eastAsia="ru-RU"/>
              </w:rPr>
              <w:t>/г</w:t>
            </w:r>
          </w:p>
        </w:tc>
      </w:tr>
      <w:tr w:rsidR="0097700E" w:rsidRPr="005D1D24" w14:paraId="6349DC87" w14:textId="77777777" w:rsidTr="00656780">
        <w:trPr>
          <w:gridAfter w:val="1"/>
          <w:wAfter w:w="42" w:type="dxa"/>
          <w:trHeight w:val="92"/>
        </w:trPr>
        <w:tc>
          <w:tcPr>
            <w:tcW w:w="4806" w:type="dxa"/>
            <w:gridSpan w:val="13"/>
            <w:vMerge w:val="restart"/>
            <w:shd w:val="clear" w:color="auto" w:fill="auto"/>
            <w:vAlign w:val="center"/>
          </w:tcPr>
          <w:p w14:paraId="0DBB8B99" w14:textId="77777777" w:rsidR="0097700E" w:rsidRPr="00014381" w:rsidRDefault="0097700E" w:rsidP="0097700E">
            <w:pPr>
              <w:pBdr>
                <w:bottom w:val="single" w:sz="6" w:space="1" w:color="auto"/>
              </w:pBdr>
              <w:tabs>
                <w:tab w:val="left" w:pos="1248"/>
              </w:tabs>
              <w:spacing w:before="0" w:after="0"/>
              <w:ind w:left="0" w:firstLine="0"/>
              <w:rPr>
                <w:rFonts w:ascii="GHEA Grapalat" w:eastAsia="Times New Roman" w:hAnsi="GHEA Grapalat"/>
                <w:b/>
                <w:sz w:val="14"/>
                <w:szCs w:val="14"/>
                <w:lang w:val="hy-AM" w:eastAsia="ru-RU"/>
              </w:rPr>
            </w:pPr>
            <w:r w:rsidRPr="00014381">
              <w:rPr>
                <w:rFonts w:ascii="GHEA Grapalat" w:eastAsia="Times New Roman" w:hAnsi="GHEA Grapalat"/>
                <w:b/>
                <w:sz w:val="14"/>
                <w:szCs w:val="14"/>
                <w:lang w:val="hy-AM" w:eastAsia="ru-RU"/>
              </w:rPr>
              <w:t>Անգործության ժամկետ</w:t>
            </w:r>
          </w:p>
          <w:p w14:paraId="6EE72AEB" w14:textId="77777777" w:rsidR="0097700E" w:rsidRPr="00014381" w:rsidRDefault="0097700E" w:rsidP="0097700E">
            <w:pPr>
              <w:tabs>
                <w:tab w:val="left" w:pos="1248"/>
              </w:tabs>
              <w:spacing w:before="0" w:after="0"/>
              <w:ind w:left="0" w:firstLine="0"/>
              <w:rPr>
                <w:rFonts w:ascii="GHEA Grapalat" w:eastAsia="Times New Roman" w:hAnsi="GHEA Grapalat"/>
                <w:b/>
                <w:sz w:val="14"/>
                <w:szCs w:val="14"/>
                <w:lang w:val="hy-AM" w:eastAsia="ru-RU"/>
              </w:rPr>
            </w:pPr>
            <w:r w:rsidRPr="00DA3217">
              <w:rPr>
                <w:rFonts w:ascii="GHEA Grapalat" w:hAnsi="GHEA Grapalat"/>
                <w:b/>
                <w:sz w:val="14"/>
                <w:szCs w:val="14"/>
                <w:lang w:val="ru-RU"/>
              </w:rPr>
              <w:t>Период ожидания</w:t>
            </w:r>
          </w:p>
        </w:tc>
        <w:tc>
          <w:tcPr>
            <w:tcW w:w="3186" w:type="dxa"/>
            <w:gridSpan w:val="10"/>
            <w:shd w:val="clear" w:color="auto" w:fill="auto"/>
            <w:vAlign w:val="center"/>
          </w:tcPr>
          <w:p w14:paraId="35667E5F" w14:textId="77777777" w:rsidR="0097700E" w:rsidRPr="00DA3217" w:rsidRDefault="0097700E" w:rsidP="0097700E">
            <w:pPr>
              <w:pBdr>
                <w:bottom w:val="single" w:sz="6" w:space="1" w:color="auto"/>
              </w:pBdr>
              <w:spacing w:before="0" w:after="0"/>
              <w:ind w:left="0" w:firstLine="0"/>
              <w:jc w:val="center"/>
              <w:rPr>
                <w:rFonts w:ascii="GHEA Grapalat" w:eastAsia="Times New Roman" w:hAnsi="GHEA Grapalat" w:cs="Sylfaen"/>
                <w:b/>
                <w:sz w:val="14"/>
                <w:szCs w:val="14"/>
                <w:lang w:val="ru-RU" w:eastAsia="ru-RU"/>
              </w:rPr>
            </w:pPr>
            <w:proofErr w:type="spellStart"/>
            <w:r w:rsidRPr="00014381">
              <w:rPr>
                <w:rFonts w:ascii="GHEA Grapalat" w:eastAsia="Times New Roman" w:hAnsi="GHEA Grapalat" w:cs="Sylfaen"/>
                <w:b/>
                <w:sz w:val="14"/>
                <w:szCs w:val="14"/>
                <w:lang w:eastAsia="ru-RU"/>
              </w:rPr>
              <w:t>Անգործության</w:t>
            </w:r>
            <w:proofErr w:type="spellEnd"/>
            <w:r w:rsidRPr="00DA3217">
              <w:rPr>
                <w:rFonts w:ascii="GHEA Grapalat" w:eastAsia="Times New Roman" w:hAnsi="GHEA Grapalat" w:cs="Sylfaen"/>
                <w:b/>
                <w:sz w:val="14"/>
                <w:szCs w:val="14"/>
                <w:lang w:val="ru-RU" w:eastAsia="ru-RU"/>
              </w:rPr>
              <w:t xml:space="preserve"> </w:t>
            </w:r>
            <w:proofErr w:type="spellStart"/>
            <w:r w:rsidRPr="00014381">
              <w:rPr>
                <w:rFonts w:ascii="GHEA Grapalat" w:eastAsia="Times New Roman" w:hAnsi="GHEA Grapalat" w:cs="Sylfaen"/>
                <w:b/>
                <w:sz w:val="14"/>
                <w:szCs w:val="14"/>
                <w:lang w:eastAsia="ru-RU"/>
              </w:rPr>
              <w:t>ժամկետի</w:t>
            </w:r>
            <w:proofErr w:type="spellEnd"/>
            <w:r w:rsidRPr="00DA3217">
              <w:rPr>
                <w:rFonts w:ascii="GHEA Grapalat" w:eastAsia="Times New Roman" w:hAnsi="GHEA Grapalat" w:cs="Sylfaen"/>
                <w:b/>
                <w:sz w:val="14"/>
                <w:szCs w:val="14"/>
                <w:lang w:val="ru-RU" w:eastAsia="ru-RU"/>
              </w:rPr>
              <w:t xml:space="preserve"> </w:t>
            </w:r>
            <w:proofErr w:type="spellStart"/>
            <w:r w:rsidRPr="00014381">
              <w:rPr>
                <w:rFonts w:ascii="GHEA Grapalat" w:eastAsia="Times New Roman" w:hAnsi="GHEA Grapalat" w:cs="Sylfaen"/>
                <w:b/>
                <w:sz w:val="14"/>
                <w:szCs w:val="14"/>
                <w:lang w:eastAsia="ru-RU"/>
              </w:rPr>
              <w:t>սկիզբ</w:t>
            </w:r>
            <w:proofErr w:type="spellEnd"/>
          </w:p>
          <w:p w14:paraId="380AC5E0" w14:textId="77777777" w:rsidR="0097700E" w:rsidRPr="00DA3217" w:rsidRDefault="0097700E" w:rsidP="0097700E">
            <w:pPr>
              <w:spacing w:before="0" w:after="0"/>
              <w:ind w:left="0" w:firstLine="0"/>
              <w:jc w:val="center"/>
              <w:rPr>
                <w:rFonts w:ascii="GHEA Grapalat" w:eastAsia="Times New Roman" w:hAnsi="GHEA Grapalat" w:cs="Sylfaen"/>
                <w:b/>
                <w:sz w:val="14"/>
                <w:szCs w:val="14"/>
                <w:lang w:val="ru-RU" w:eastAsia="ru-RU"/>
              </w:rPr>
            </w:pPr>
            <w:r w:rsidRPr="00DA3217">
              <w:rPr>
                <w:rFonts w:ascii="GHEA Grapalat" w:hAnsi="GHEA Grapalat"/>
                <w:b/>
                <w:sz w:val="14"/>
                <w:szCs w:val="14"/>
                <w:lang w:val="ru-RU"/>
              </w:rPr>
              <w:t>Начало периода ожидания</w:t>
            </w:r>
          </w:p>
        </w:tc>
        <w:tc>
          <w:tcPr>
            <w:tcW w:w="2943" w:type="dxa"/>
            <w:gridSpan w:val="8"/>
            <w:shd w:val="clear" w:color="auto" w:fill="auto"/>
            <w:vAlign w:val="center"/>
          </w:tcPr>
          <w:p w14:paraId="1055E12B" w14:textId="77777777" w:rsidR="0097700E" w:rsidRPr="00DA3217" w:rsidRDefault="0097700E" w:rsidP="0097700E">
            <w:pPr>
              <w:pBdr>
                <w:bottom w:val="single" w:sz="6" w:space="1" w:color="auto"/>
              </w:pBdr>
              <w:spacing w:before="0" w:after="0"/>
              <w:ind w:left="0" w:firstLine="0"/>
              <w:rPr>
                <w:rFonts w:ascii="GHEA Grapalat" w:eastAsia="Times New Roman" w:hAnsi="GHEA Grapalat" w:cs="Sylfaen"/>
                <w:b/>
                <w:sz w:val="14"/>
                <w:szCs w:val="14"/>
                <w:lang w:val="ru-RU" w:eastAsia="ru-RU"/>
              </w:rPr>
            </w:pPr>
            <w:r w:rsidRPr="00DA3217">
              <w:rPr>
                <w:rFonts w:ascii="GHEA Grapalat" w:eastAsia="Times New Roman" w:hAnsi="GHEA Grapalat" w:cs="Sylfaen"/>
                <w:b/>
                <w:sz w:val="14"/>
                <w:szCs w:val="14"/>
                <w:lang w:val="ru-RU" w:eastAsia="ru-RU"/>
              </w:rPr>
              <w:t xml:space="preserve">         </w:t>
            </w:r>
            <w:proofErr w:type="spellStart"/>
            <w:r w:rsidRPr="00014381">
              <w:rPr>
                <w:rFonts w:ascii="GHEA Grapalat" w:eastAsia="Times New Roman" w:hAnsi="GHEA Grapalat" w:cs="Sylfaen"/>
                <w:b/>
                <w:sz w:val="14"/>
                <w:szCs w:val="14"/>
                <w:lang w:eastAsia="ru-RU"/>
              </w:rPr>
              <w:t>Անգործության</w:t>
            </w:r>
            <w:proofErr w:type="spellEnd"/>
            <w:r w:rsidRPr="00DA3217">
              <w:rPr>
                <w:rFonts w:ascii="GHEA Grapalat" w:eastAsia="Times New Roman" w:hAnsi="GHEA Grapalat" w:cs="Sylfaen"/>
                <w:b/>
                <w:sz w:val="14"/>
                <w:szCs w:val="14"/>
                <w:lang w:val="ru-RU" w:eastAsia="ru-RU"/>
              </w:rPr>
              <w:t xml:space="preserve"> </w:t>
            </w:r>
            <w:proofErr w:type="spellStart"/>
            <w:r w:rsidRPr="00014381">
              <w:rPr>
                <w:rFonts w:ascii="GHEA Grapalat" w:eastAsia="Times New Roman" w:hAnsi="GHEA Grapalat" w:cs="Sylfaen"/>
                <w:b/>
                <w:sz w:val="14"/>
                <w:szCs w:val="14"/>
                <w:lang w:eastAsia="ru-RU"/>
              </w:rPr>
              <w:t>ժամկետի</w:t>
            </w:r>
            <w:proofErr w:type="spellEnd"/>
            <w:r w:rsidRPr="00DA3217">
              <w:rPr>
                <w:rFonts w:ascii="GHEA Grapalat" w:eastAsia="Times New Roman" w:hAnsi="GHEA Grapalat" w:cs="Sylfaen"/>
                <w:b/>
                <w:sz w:val="14"/>
                <w:szCs w:val="14"/>
                <w:lang w:val="ru-RU" w:eastAsia="ru-RU"/>
              </w:rPr>
              <w:t xml:space="preserve"> </w:t>
            </w:r>
            <w:proofErr w:type="spellStart"/>
            <w:r w:rsidRPr="00014381">
              <w:rPr>
                <w:rFonts w:ascii="GHEA Grapalat" w:eastAsia="Times New Roman" w:hAnsi="GHEA Grapalat" w:cs="Sylfaen"/>
                <w:b/>
                <w:sz w:val="14"/>
                <w:szCs w:val="14"/>
                <w:lang w:eastAsia="ru-RU"/>
              </w:rPr>
              <w:t>ավարտ</w:t>
            </w:r>
            <w:proofErr w:type="spellEnd"/>
          </w:p>
          <w:p w14:paraId="49ABEA57" w14:textId="77777777" w:rsidR="0097700E" w:rsidRPr="00DA3217" w:rsidRDefault="0097700E" w:rsidP="0097700E">
            <w:pPr>
              <w:spacing w:before="0" w:after="0"/>
              <w:ind w:left="0" w:firstLine="0"/>
              <w:jc w:val="center"/>
              <w:rPr>
                <w:rFonts w:ascii="GHEA Grapalat" w:eastAsia="Times New Roman" w:hAnsi="GHEA Grapalat" w:cs="Sylfaen"/>
                <w:b/>
                <w:sz w:val="14"/>
                <w:szCs w:val="14"/>
                <w:lang w:val="ru-RU" w:eastAsia="ru-RU"/>
              </w:rPr>
            </w:pPr>
            <w:r w:rsidRPr="00DA3217">
              <w:rPr>
                <w:rFonts w:ascii="GHEA Grapalat" w:hAnsi="GHEA Grapalat"/>
                <w:b/>
                <w:sz w:val="14"/>
                <w:szCs w:val="14"/>
                <w:lang w:val="ru-RU"/>
              </w:rPr>
              <w:t>Окончание периода ожидания</w:t>
            </w:r>
          </w:p>
        </w:tc>
      </w:tr>
      <w:tr w:rsidR="0097700E" w:rsidRPr="00475928" w14:paraId="6D7561DB" w14:textId="77777777" w:rsidTr="00656780">
        <w:trPr>
          <w:gridAfter w:val="1"/>
          <w:wAfter w:w="42" w:type="dxa"/>
          <w:trHeight w:val="92"/>
        </w:trPr>
        <w:tc>
          <w:tcPr>
            <w:tcW w:w="4806" w:type="dxa"/>
            <w:gridSpan w:val="13"/>
            <w:vMerge/>
            <w:shd w:val="clear" w:color="auto" w:fill="auto"/>
            <w:vAlign w:val="center"/>
          </w:tcPr>
          <w:p w14:paraId="239E077A" w14:textId="77777777" w:rsidR="0097700E" w:rsidRPr="00014381" w:rsidRDefault="0097700E" w:rsidP="0097700E">
            <w:pPr>
              <w:tabs>
                <w:tab w:val="left" w:pos="1248"/>
              </w:tabs>
              <w:spacing w:before="0" w:after="0"/>
              <w:ind w:left="0" w:firstLine="0"/>
              <w:rPr>
                <w:rFonts w:ascii="GHEA Grapalat" w:eastAsia="Times New Roman" w:hAnsi="GHEA Grapalat"/>
                <w:b/>
                <w:sz w:val="14"/>
                <w:szCs w:val="14"/>
                <w:lang w:val="hy-AM" w:eastAsia="ru-RU"/>
              </w:rPr>
            </w:pPr>
          </w:p>
        </w:tc>
        <w:tc>
          <w:tcPr>
            <w:tcW w:w="3186" w:type="dxa"/>
            <w:gridSpan w:val="10"/>
            <w:shd w:val="clear" w:color="auto" w:fill="auto"/>
            <w:vAlign w:val="center"/>
          </w:tcPr>
          <w:p w14:paraId="0091A466" w14:textId="3C927378" w:rsidR="0097700E" w:rsidRPr="00014381" w:rsidRDefault="0097700E" w:rsidP="0097700E">
            <w:pPr>
              <w:spacing w:before="0" w:after="0"/>
              <w:ind w:left="0" w:firstLine="0"/>
              <w:jc w:val="center"/>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Կիրառելի չէ</w:t>
            </w:r>
          </w:p>
        </w:tc>
        <w:tc>
          <w:tcPr>
            <w:tcW w:w="2943" w:type="dxa"/>
            <w:gridSpan w:val="8"/>
            <w:shd w:val="clear" w:color="auto" w:fill="auto"/>
            <w:vAlign w:val="center"/>
          </w:tcPr>
          <w:p w14:paraId="6E5C7EB2" w14:textId="2782EFE4" w:rsidR="0097700E" w:rsidRPr="00DA3217" w:rsidRDefault="0097700E" w:rsidP="0097700E">
            <w:pPr>
              <w:spacing w:before="0" w:after="0"/>
              <w:ind w:left="0" w:firstLine="0"/>
              <w:jc w:val="center"/>
              <w:rPr>
                <w:rFonts w:ascii="GHEA Grapalat" w:eastAsia="Times New Roman" w:hAnsi="GHEA Grapalat" w:cs="Sylfaen"/>
                <w:b/>
                <w:sz w:val="14"/>
                <w:szCs w:val="14"/>
                <w:lang w:val="ru-RU" w:eastAsia="ru-RU"/>
              </w:rPr>
            </w:pPr>
            <w:r w:rsidRPr="00726808">
              <w:rPr>
                <w:rFonts w:ascii="GHEA Grapalat" w:eastAsia="Times New Roman" w:hAnsi="GHEA Grapalat" w:cs="Sylfaen"/>
                <w:b/>
                <w:sz w:val="14"/>
                <w:szCs w:val="14"/>
                <w:lang w:val="ru-RU" w:eastAsia="ru-RU"/>
              </w:rPr>
              <w:t>Не применимо</w:t>
            </w:r>
          </w:p>
        </w:tc>
      </w:tr>
      <w:tr w:rsidR="0097700E" w:rsidRPr="00DA3217" w14:paraId="62BE184B" w14:textId="77777777" w:rsidTr="00656780">
        <w:trPr>
          <w:trHeight w:val="344"/>
        </w:trPr>
        <w:tc>
          <w:tcPr>
            <w:tcW w:w="6642" w:type="dxa"/>
            <w:gridSpan w:val="19"/>
            <w:shd w:val="clear" w:color="auto" w:fill="auto"/>
            <w:vAlign w:val="center"/>
          </w:tcPr>
          <w:p w14:paraId="4B380937" w14:textId="77777777" w:rsidR="0097700E" w:rsidRPr="004F6BD8" w:rsidRDefault="0097700E" w:rsidP="0097700E">
            <w:pPr>
              <w:pBdr>
                <w:bottom w:val="single" w:sz="6" w:space="1" w:color="auto"/>
              </w:pBdr>
              <w:spacing w:before="0" w:after="0"/>
              <w:ind w:left="0" w:firstLine="0"/>
              <w:rPr>
                <w:rFonts w:ascii="GHEA Grapalat" w:eastAsia="Times New Roman" w:hAnsi="GHEA Grapalat" w:cs="Sylfaen"/>
                <w:b/>
                <w:sz w:val="14"/>
                <w:szCs w:val="14"/>
                <w:lang w:eastAsia="ru-RU"/>
              </w:rPr>
            </w:pPr>
            <w:proofErr w:type="spellStart"/>
            <w:r w:rsidRPr="00014381">
              <w:rPr>
                <w:rFonts w:ascii="GHEA Grapalat" w:eastAsia="Times New Roman" w:hAnsi="GHEA Grapalat" w:cs="Sylfaen"/>
                <w:b/>
                <w:sz w:val="14"/>
                <w:szCs w:val="14"/>
                <w:lang w:eastAsia="ru-RU"/>
              </w:rPr>
              <w:t>Ընտրված</w:t>
            </w:r>
            <w:proofErr w:type="spellEnd"/>
            <w:r w:rsidRPr="004F6BD8">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մասնակցին</w:t>
            </w:r>
            <w:proofErr w:type="spellEnd"/>
            <w:r w:rsidRPr="004F6BD8">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պայմանագիր</w:t>
            </w:r>
            <w:proofErr w:type="spellEnd"/>
            <w:r w:rsidRPr="004F6BD8">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կնքելու</w:t>
            </w:r>
            <w:proofErr w:type="spellEnd"/>
            <w:r w:rsidRPr="004F6BD8">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առաջարկի</w:t>
            </w:r>
            <w:proofErr w:type="spellEnd"/>
            <w:r w:rsidRPr="004F6BD8">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ծանուցման</w:t>
            </w:r>
            <w:proofErr w:type="spellEnd"/>
            <w:r w:rsidRPr="004F6BD8">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ամսաթիվը</w:t>
            </w:r>
            <w:proofErr w:type="spellEnd"/>
          </w:p>
          <w:p w14:paraId="3FC66A28" w14:textId="77777777" w:rsidR="0097700E" w:rsidRPr="00014381" w:rsidRDefault="0097700E" w:rsidP="0097700E">
            <w:pPr>
              <w:spacing w:before="0" w:after="0"/>
              <w:ind w:left="0" w:firstLine="0"/>
              <w:rPr>
                <w:rFonts w:ascii="GHEA Grapalat" w:eastAsia="Times New Roman" w:hAnsi="GHEA Grapalat" w:cs="Sylfaen"/>
                <w:b/>
                <w:sz w:val="14"/>
                <w:szCs w:val="14"/>
                <w:lang w:val="ru-RU" w:eastAsia="ru-RU"/>
              </w:rPr>
            </w:pPr>
            <w:r w:rsidRPr="00014381">
              <w:rPr>
                <w:rFonts w:ascii="GHEA Grapalat" w:hAnsi="GHEA Grapalat"/>
                <w:b/>
                <w:sz w:val="14"/>
                <w:szCs w:val="14"/>
                <w:lang w:val="ru-RU"/>
              </w:rPr>
              <w:t>Дата извещения отобранного участника о предложении относительно заключения договора</w:t>
            </w:r>
            <w:r w:rsidRPr="00014381">
              <w:rPr>
                <w:rFonts w:ascii="GHEA Grapalat" w:hAnsi="GHEA Grapalat"/>
                <w:b/>
                <w:sz w:val="14"/>
                <w:szCs w:val="14"/>
                <w:lang w:val="hy-AM"/>
              </w:rPr>
              <w:t xml:space="preserve"> </w:t>
            </w:r>
            <w:r w:rsidRPr="00014381">
              <w:rPr>
                <w:rFonts w:ascii="GHEA Grapalat" w:eastAsia="Times New Roman" w:hAnsi="GHEA Grapalat" w:cs="Sylfaen"/>
                <w:b/>
                <w:sz w:val="14"/>
                <w:szCs w:val="14"/>
                <w:lang w:val="ru-RU" w:eastAsia="ru-RU"/>
              </w:rPr>
              <w:t xml:space="preserve"> </w:t>
            </w:r>
          </w:p>
        </w:tc>
        <w:tc>
          <w:tcPr>
            <w:tcW w:w="4335" w:type="dxa"/>
            <w:gridSpan w:val="13"/>
            <w:shd w:val="clear" w:color="auto" w:fill="auto"/>
            <w:vAlign w:val="center"/>
          </w:tcPr>
          <w:p w14:paraId="39E35EF1" w14:textId="08CC7AD7" w:rsidR="0097700E" w:rsidRPr="004F6BD8" w:rsidRDefault="0097700E" w:rsidP="0097700E">
            <w:pPr>
              <w:spacing w:before="0" w:after="0"/>
              <w:ind w:left="0" w:firstLine="0"/>
              <w:rPr>
                <w:rFonts w:ascii="GHEA Grapalat" w:eastAsia="Times New Roman" w:hAnsi="GHEA Grapalat" w:cs="Sylfaen"/>
                <w:bCs/>
                <w:sz w:val="14"/>
                <w:szCs w:val="14"/>
                <w:lang w:val="ru-RU" w:eastAsia="ru-RU"/>
              </w:rPr>
            </w:pPr>
            <w:r>
              <w:rPr>
                <w:rFonts w:ascii="GHEA Grapalat" w:eastAsia="Times New Roman" w:hAnsi="GHEA Grapalat" w:cs="Sylfaen"/>
                <w:bCs/>
                <w:sz w:val="14"/>
                <w:szCs w:val="14"/>
                <w:lang w:val="hy-AM" w:eastAsia="ru-RU"/>
              </w:rPr>
              <w:t>28</w:t>
            </w:r>
            <w:r w:rsidRPr="00DA3217">
              <w:rPr>
                <w:rFonts w:ascii="GHEA Grapalat" w:eastAsia="Times New Roman" w:hAnsi="GHEA Grapalat" w:cs="Sylfaen"/>
                <w:bCs/>
                <w:sz w:val="14"/>
                <w:szCs w:val="14"/>
                <w:lang w:val="ru-RU" w:eastAsia="ru-RU"/>
              </w:rPr>
              <w:t>.</w:t>
            </w:r>
            <w:r>
              <w:rPr>
                <w:rFonts w:ascii="GHEA Grapalat" w:eastAsia="Times New Roman" w:hAnsi="GHEA Grapalat" w:cs="Sylfaen"/>
                <w:bCs/>
                <w:sz w:val="14"/>
                <w:szCs w:val="14"/>
                <w:lang w:eastAsia="ru-RU"/>
              </w:rPr>
              <w:t>0</w:t>
            </w:r>
            <w:r>
              <w:rPr>
                <w:rFonts w:ascii="GHEA Grapalat" w:eastAsia="Times New Roman" w:hAnsi="GHEA Grapalat" w:cs="Sylfaen"/>
                <w:bCs/>
                <w:sz w:val="14"/>
                <w:szCs w:val="14"/>
                <w:lang w:val="hy-AM" w:eastAsia="ru-RU"/>
              </w:rPr>
              <w:t>2</w:t>
            </w:r>
            <w:r>
              <w:rPr>
                <w:rFonts w:ascii="GHEA Grapalat" w:eastAsia="Times New Roman" w:hAnsi="GHEA Grapalat" w:cs="Sylfaen"/>
                <w:bCs/>
                <w:sz w:val="14"/>
                <w:szCs w:val="14"/>
                <w:lang w:val="ru-RU" w:eastAsia="ru-RU"/>
              </w:rPr>
              <w:t>.202</w:t>
            </w:r>
            <w:r>
              <w:rPr>
                <w:rFonts w:ascii="GHEA Grapalat" w:eastAsia="Times New Roman" w:hAnsi="GHEA Grapalat" w:cs="Sylfaen"/>
                <w:bCs/>
                <w:sz w:val="14"/>
                <w:szCs w:val="14"/>
                <w:lang w:eastAsia="ru-RU"/>
              </w:rPr>
              <w:t>3</w:t>
            </w:r>
            <w:r w:rsidRPr="00014381">
              <w:rPr>
                <w:rFonts w:ascii="GHEA Grapalat" w:eastAsia="Times New Roman" w:hAnsi="GHEA Grapalat" w:cs="Sylfaen"/>
                <w:bCs/>
                <w:sz w:val="14"/>
                <w:szCs w:val="14"/>
                <w:lang w:eastAsia="ru-RU"/>
              </w:rPr>
              <w:t>թ</w:t>
            </w:r>
            <w:r w:rsidRPr="00DA3217">
              <w:rPr>
                <w:rFonts w:ascii="GHEA Grapalat" w:eastAsia="Times New Roman" w:hAnsi="GHEA Grapalat" w:cs="Sylfaen"/>
                <w:bCs/>
                <w:sz w:val="14"/>
                <w:szCs w:val="14"/>
                <w:lang w:val="ru-RU" w:eastAsia="ru-RU"/>
              </w:rPr>
              <w:t>.</w:t>
            </w:r>
            <w:r>
              <w:rPr>
                <w:rFonts w:ascii="GHEA Grapalat" w:eastAsia="Times New Roman" w:hAnsi="GHEA Grapalat" w:cs="Sylfaen"/>
                <w:bCs/>
                <w:sz w:val="14"/>
                <w:szCs w:val="14"/>
                <w:lang w:val="ru-RU" w:eastAsia="ru-RU"/>
              </w:rPr>
              <w:t>/г</w:t>
            </w:r>
          </w:p>
        </w:tc>
      </w:tr>
      <w:tr w:rsidR="0097700E" w:rsidRPr="00014381" w14:paraId="3724543F" w14:textId="77777777" w:rsidTr="00656780">
        <w:trPr>
          <w:gridAfter w:val="1"/>
          <w:wAfter w:w="42" w:type="dxa"/>
          <w:trHeight w:val="344"/>
        </w:trPr>
        <w:tc>
          <w:tcPr>
            <w:tcW w:w="4806" w:type="dxa"/>
            <w:gridSpan w:val="13"/>
            <w:shd w:val="clear" w:color="auto" w:fill="auto"/>
            <w:vAlign w:val="center"/>
          </w:tcPr>
          <w:p w14:paraId="31B6DFCC" w14:textId="77777777" w:rsidR="0097700E" w:rsidRPr="00475928" w:rsidRDefault="0097700E" w:rsidP="0097700E">
            <w:pPr>
              <w:pBdr>
                <w:bottom w:val="single" w:sz="6" w:space="1" w:color="auto"/>
              </w:pBdr>
              <w:spacing w:before="0" w:after="0"/>
              <w:ind w:left="0" w:firstLine="0"/>
              <w:rPr>
                <w:rFonts w:ascii="GHEA Grapalat" w:eastAsia="Times New Roman" w:hAnsi="GHEA Grapalat" w:cs="Sylfaen"/>
                <w:b/>
                <w:sz w:val="14"/>
                <w:szCs w:val="14"/>
                <w:lang w:eastAsia="ru-RU"/>
              </w:rPr>
            </w:pPr>
            <w:proofErr w:type="spellStart"/>
            <w:r w:rsidRPr="00014381">
              <w:rPr>
                <w:rFonts w:ascii="GHEA Grapalat" w:eastAsia="Times New Roman" w:hAnsi="GHEA Grapalat" w:cs="Sylfaen"/>
                <w:b/>
                <w:sz w:val="14"/>
                <w:szCs w:val="14"/>
                <w:lang w:eastAsia="ru-RU"/>
              </w:rPr>
              <w:t>Ընտրված</w:t>
            </w:r>
            <w:proofErr w:type="spellEnd"/>
            <w:r w:rsidRPr="00475928">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մասնակցի</w:t>
            </w:r>
            <w:proofErr w:type="spellEnd"/>
            <w:r w:rsidRPr="00475928">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կողմից</w:t>
            </w:r>
            <w:proofErr w:type="spellEnd"/>
            <w:r w:rsidRPr="00475928">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ստորագրված</w:t>
            </w:r>
            <w:proofErr w:type="spellEnd"/>
            <w:r w:rsidRPr="00475928">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պայմանագիրը</w:t>
            </w:r>
            <w:proofErr w:type="spellEnd"/>
            <w:r w:rsidRPr="00475928">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պատվիրատուի</w:t>
            </w:r>
            <w:proofErr w:type="spellEnd"/>
            <w:r w:rsidRPr="00475928">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մոտ</w:t>
            </w:r>
            <w:proofErr w:type="spellEnd"/>
            <w:r w:rsidRPr="00475928">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մուտքագրվելու</w:t>
            </w:r>
            <w:proofErr w:type="spellEnd"/>
            <w:r w:rsidRPr="00475928">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ամսաթիվը</w:t>
            </w:r>
            <w:proofErr w:type="spellEnd"/>
          </w:p>
          <w:p w14:paraId="4FB453D3" w14:textId="77777777" w:rsidR="0097700E" w:rsidRPr="00014381" w:rsidRDefault="0097700E" w:rsidP="0097700E">
            <w:pPr>
              <w:spacing w:before="0" w:after="0"/>
              <w:ind w:left="0" w:firstLine="0"/>
              <w:rPr>
                <w:rFonts w:ascii="GHEA Grapalat" w:eastAsia="Times New Roman" w:hAnsi="GHEA Grapalat" w:cs="Sylfaen"/>
                <w:b/>
                <w:sz w:val="14"/>
                <w:szCs w:val="14"/>
                <w:lang w:val="ru-RU" w:eastAsia="ru-RU"/>
              </w:rPr>
            </w:pPr>
            <w:r w:rsidRPr="00014381">
              <w:rPr>
                <w:rFonts w:ascii="GHEA Grapalat" w:hAnsi="GHEA Grapalat"/>
                <w:b/>
                <w:sz w:val="14"/>
                <w:szCs w:val="14"/>
                <w:lang w:val="ru-RU"/>
              </w:rPr>
              <w:t>Дата поступления у заказчика договора, подписанного  отобранным участником</w:t>
            </w:r>
          </w:p>
        </w:tc>
        <w:tc>
          <w:tcPr>
            <w:tcW w:w="6129" w:type="dxa"/>
            <w:gridSpan w:val="18"/>
            <w:shd w:val="clear" w:color="auto" w:fill="auto"/>
            <w:vAlign w:val="center"/>
          </w:tcPr>
          <w:p w14:paraId="5400A0C4" w14:textId="50832F08" w:rsidR="0097700E" w:rsidRPr="004F6BD8" w:rsidRDefault="0097700E" w:rsidP="0097700E">
            <w:pPr>
              <w:spacing w:before="0" w:after="0"/>
              <w:ind w:left="0" w:firstLine="0"/>
              <w:rPr>
                <w:rFonts w:ascii="GHEA Grapalat" w:eastAsia="Times New Roman" w:hAnsi="GHEA Grapalat" w:cs="Sylfaen"/>
                <w:bCs/>
                <w:sz w:val="14"/>
                <w:szCs w:val="14"/>
                <w:lang w:val="ru-RU" w:eastAsia="ru-RU"/>
              </w:rPr>
            </w:pPr>
            <w:r w:rsidRPr="00572937">
              <w:rPr>
                <w:rFonts w:ascii="GHEA Grapalat" w:eastAsia="Times New Roman" w:hAnsi="GHEA Grapalat" w:cs="Sylfaen"/>
                <w:bCs/>
                <w:sz w:val="14"/>
                <w:szCs w:val="14"/>
                <w:lang w:val="hy-AM" w:eastAsia="ru-RU"/>
              </w:rPr>
              <w:t>2</w:t>
            </w:r>
            <w:r>
              <w:rPr>
                <w:rFonts w:ascii="GHEA Grapalat" w:eastAsia="Times New Roman" w:hAnsi="GHEA Grapalat" w:cs="Sylfaen"/>
                <w:bCs/>
                <w:sz w:val="14"/>
                <w:szCs w:val="14"/>
                <w:lang w:val="hy-AM" w:eastAsia="ru-RU"/>
              </w:rPr>
              <w:t>8</w:t>
            </w:r>
            <w:r w:rsidRPr="00572937">
              <w:rPr>
                <w:rFonts w:ascii="GHEA Grapalat" w:eastAsia="Times New Roman" w:hAnsi="GHEA Grapalat" w:cs="Sylfaen"/>
                <w:bCs/>
                <w:sz w:val="14"/>
                <w:szCs w:val="14"/>
                <w:lang w:val="ru-RU" w:eastAsia="ru-RU"/>
              </w:rPr>
              <w:t>.</w:t>
            </w:r>
            <w:r w:rsidRPr="00572937">
              <w:rPr>
                <w:rFonts w:ascii="GHEA Grapalat" w:eastAsia="Times New Roman" w:hAnsi="GHEA Grapalat" w:cs="Sylfaen"/>
                <w:bCs/>
                <w:sz w:val="14"/>
                <w:szCs w:val="14"/>
                <w:lang w:eastAsia="ru-RU"/>
              </w:rPr>
              <w:t>0</w:t>
            </w:r>
            <w:r>
              <w:rPr>
                <w:rFonts w:ascii="GHEA Grapalat" w:eastAsia="Times New Roman" w:hAnsi="GHEA Grapalat" w:cs="Sylfaen"/>
                <w:bCs/>
                <w:sz w:val="14"/>
                <w:szCs w:val="14"/>
                <w:lang w:val="hy-AM" w:eastAsia="ru-RU"/>
              </w:rPr>
              <w:t>2</w:t>
            </w:r>
            <w:r w:rsidRPr="00572937">
              <w:rPr>
                <w:rFonts w:ascii="GHEA Grapalat" w:eastAsia="Times New Roman" w:hAnsi="GHEA Grapalat" w:cs="Sylfaen"/>
                <w:bCs/>
                <w:sz w:val="14"/>
                <w:szCs w:val="14"/>
                <w:lang w:val="ru-RU" w:eastAsia="ru-RU"/>
              </w:rPr>
              <w:t>.202</w:t>
            </w:r>
            <w:r w:rsidRPr="00572937">
              <w:rPr>
                <w:rFonts w:ascii="GHEA Grapalat" w:eastAsia="Times New Roman" w:hAnsi="GHEA Grapalat" w:cs="Sylfaen"/>
                <w:bCs/>
                <w:sz w:val="14"/>
                <w:szCs w:val="14"/>
                <w:lang w:eastAsia="ru-RU"/>
              </w:rPr>
              <w:t>3թ</w:t>
            </w:r>
            <w:r w:rsidRPr="00572937">
              <w:rPr>
                <w:rFonts w:ascii="GHEA Grapalat" w:eastAsia="Times New Roman" w:hAnsi="GHEA Grapalat" w:cs="Sylfaen"/>
                <w:bCs/>
                <w:sz w:val="14"/>
                <w:szCs w:val="14"/>
                <w:lang w:val="ru-RU" w:eastAsia="ru-RU"/>
              </w:rPr>
              <w:t>./г</w:t>
            </w:r>
          </w:p>
        </w:tc>
      </w:tr>
      <w:tr w:rsidR="0097700E" w:rsidRPr="00014381" w14:paraId="4B7E9610" w14:textId="77777777" w:rsidTr="00656780">
        <w:trPr>
          <w:gridAfter w:val="1"/>
          <w:wAfter w:w="42" w:type="dxa"/>
          <w:trHeight w:val="344"/>
        </w:trPr>
        <w:tc>
          <w:tcPr>
            <w:tcW w:w="4806" w:type="dxa"/>
            <w:gridSpan w:val="13"/>
            <w:shd w:val="clear" w:color="auto" w:fill="auto"/>
            <w:vAlign w:val="center"/>
          </w:tcPr>
          <w:p w14:paraId="07C0D4F3" w14:textId="77777777" w:rsidR="0097700E" w:rsidRPr="00014381" w:rsidRDefault="0097700E" w:rsidP="0097700E">
            <w:pPr>
              <w:pBdr>
                <w:bottom w:val="single" w:sz="6" w:space="1" w:color="auto"/>
              </w:pBdr>
              <w:spacing w:before="0" w:after="0"/>
              <w:ind w:left="0" w:firstLine="0"/>
              <w:rPr>
                <w:rFonts w:ascii="GHEA Grapalat" w:eastAsia="Times New Roman" w:hAnsi="GHEA Grapalat" w:cs="Sylfaen"/>
                <w:b/>
                <w:sz w:val="14"/>
                <w:szCs w:val="14"/>
                <w:lang w:eastAsia="ru-RU"/>
              </w:rPr>
            </w:pPr>
            <w:proofErr w:type="spellStart"/>
            <w:r w:rsidRPr="00014381">
              <w:rPr>
                <w:rFonts w:ascii="GHEA Grapalat" w:eastAsia="Times New Roman" w:hAnsi="GHEA Grapalat" w:cs="Sylfaen"/>
                <w:b/>
                <w:sz w:val="14"/>
                <w:szCs w:val="14"/>
                <w:lang w:eastAsia="ru-RU"/>
              </w:rPr>
              <w:t>Պատվիրատուի</w:t>
            </w:r>
            <w:proofErr w:type="spellEnd"/>
            <w:r w:rsidRPr="00014381">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կողմից</w:t>
            </w:r>
            <w:proofErr w:type="spellEnd"/>
            <w:r w:rsidRPr="00014381">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պայմանագրի</w:t>
            </w:r>
            <w:proofErr w:type="spellEnd"/>
            <w:r w:rsidRPr="00014381">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ստորագրման</w:t>
            </w:r>
            <w:proofErr w:type="spellEnd"/>
            <w:r w:rsidRPr="00014381">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ամսաթիվը</w:t>
            </w:r>
            <w:proofErr w:type="spellEnd"/>
          </w:p>
          <w:p w14:paraId="0BB61C83" w14:textId="77777777" w:rsidR="0097700E" w:rsidRPr="00014381" w:rsidRDefault="0097700E" w:rsidP="0097700E">
            <w:pPr>
              <w:spacing w:before="0" w:after="0"/>
              <w:ind w:left="0" w:firstLine="0"/>
              <w:rPr>
                <w:rFonts w:ascii="GHEA Grapalat" w:eastAsia="Times New Roman" w:hAnsi="GHEA Grapalat" w:cs="Sylfaen"/>
                <w:b/>
                <w:sz w:val="14"/>
                <w:szCs w:val="14"/>
                <w:lang w:eastAsia="ru-RU"/>
              </w:rPr>
            </w:pPr>
            <w:proofErr w:type="spellStart"/>
            <w:r w:rsidRPr="00014381">
              <w:rPr>
                <w:rFonts w:ascii="GHEA Grapalat" w:hAnsi="GHEA Grapalat"/>
                <w:b/>
                <w:sz w:val="14"/>
                <w:szCs w:val="14"/>
              </w:rPr>
              <w:t>Дата</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подписания</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договора</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заказчиком</w:t>
            </w:r>
            <w:proofErr w:type="spellEnd"/>
          </w:p>
        </w:tc>
        <w:tc>
          <w:tcPr>
            <w:tcW w:w="6129" w:type="dxa"/>
            <w:gridSpan w:val="18"/>
            <w:shd w:val="clear" w:color="auto" w:fill="auto"/>
            <w:vAlign w:val="center"/>
          </w:tcPr>
          <w:p w14:paraId="647083D6" w14:textId="157590B6" w:rsidR="0097700E" w:rsidRPr="004F6BD8" w:rsidRDefault="0097700E" w:rsidP="0097700E">
            <w:pPr>
              <w:spacing w:before="0" w:after="0"/>
              <w:ind w:left="0" w:firstLine="0"/>
              <w:rPr>
                <w:rFonts w:ascii="GHEA Grapalat" w:eastAsia="Times New Roman" w:hAnsi="GHEA Grapalat" w:cs="Sylfaen"/>
                <w:bCs/>
                <w:sz w:val="14"/>
                <w:szCs w:val="14"/>
                <w:lang w:val="ru-RU" w:eastAsia="ru-RU"/>
              </w:rPr>
            </w:pPr>
            <w:r w:rsidRPr="00572937">
              <w:rPr>
                <w:rFonts w:ascii="GHEA Grapalat" w:eastAsia="Times New Roman" w:hAnsi="GHEA Grapalat" w:cs="Sylfaen"/>
                <w:bCs/>
                <w:sz w:val="14"/>
                <w:szCs w:val="14"/>
                <w:lang w:val="hy-AM" w:eastAsia="ru-RU"/>
              </w:rPr>
              <w:t>2</w:t>
            </w:r>
            <w:r>
              <w:rPr>
                <w:rFonts w:ascii="GHEA Grapalat" w:eastAsia="Times New Roman" w:hAnsi="GHEA Grapalat" w:cs="Sylfaen"/>
                <w:bCs/>
                <w:sz w:val="14"/>
                <w:szCs w:val="14"/>
                <w:lang w:val="hy-AM" w:eastAsia="ru-RU"/>
              </w:rPr>
              <w:t>8</w:t>
            </w:r>
            <w:r w:rsidRPr="00572937">
              <w:rPr>
                <w:rFonts w:ascii="GHEA Grapalat" w:eastAsia="Times New Roman" w:hAnsi="GHEA Grapalat" w:cs="Sylfaen"/>
                <w:bCs/>
                <w:sz w:val="14"/>
                <w:szCs w:val="14"/>
                <w:lang w:val="ru-RU" w:eastAsia="ru-RU"/>
              </w:rPr>
              <w:t>.</w:t>
            </w:r>
            <w:r w:rsidRPr="00572937">
              <w:rPr>
                <w:rFonts w:ascii="GHEA Grapalat" w:eastAsia="Times New Roman" w:hAnsi="GHEA Grapalat" w:cs="Sylfaen"/>
                <w:bCs/>
                <w:sz w:val="14"/>
                <w:szCs w:val="14"/>
                <w:lang w:eastAsia="ru-RU"/>
              </w:rPr>
              <w:t>0</w:t>
            </w:r>
            <w:r>
              <w:rPr>
                <w:rFonts w:ascii="GHEA Grapalat" w:eastAsia="Times New Roman" w:hAnsi="GHEA Grapalat" w:cs="Sylfaen"/>
                <w:bCs/>
                <w:sz w:val="14"/>
                <w:szCs w:val="14"/>
                <w:lang w:val="hy-AM" w:eastAsia="ru-RU"/>
              </w:rPr>
              <w:t>2</w:t>
            </w:r>
            <w:r w:rsidRPr="00572937">
              <w:rPr>
                <w:rFonts w:ascii="GHEA Grapalat" w:eastAsia="Times New Roman" w:hAnsi="GHEA Grapalat" w:cs="Sylfaen"/>
                <w:bCs/>
                <w:sz w:val="14"/>
                <w:szCs w:val="14"/>
                <w:lang w:val="ru-RU" w:eastAsia="ru-RU"/>
              </w:rPr>
              <w:t>.202</w:t>
            </w:r>
            <w:r w:rsidRPr="00572937">
              <w:rPr>
                <w:rFonts w:ascii="GHEA Grapalat" w:eastAsia="Times New Roman" w:hAnsi="GHEA Grapalat" w:cs="Sylfaen"/>
                <w:bCs/>
                <w:sz w:val="14"/>
                <w:szCs w:val="14"/>
                <w:lang w:eastAsia="ru-RU"/>
              </w:rPr>
              <w:t>3թ</w:t>
            </w:r>
            <w:r w:rsidRPr="00572937">
              <w:rPr>
                <w:rFonts w:ascii="GHEA Grapalat" w:eastAsia="Times New Roman" w:hAnsi="GHEA Grapalat" w:cs="Sylfaen"/>
                <w:bCs/>
                <w:sz w:val="14"/>
                <w:szCs w:val="14"/>
                <w:lang w:val="ru-RU" w:eastAsia="ru-RU"/>
              </w:rPr>
              <w:t>./г</w:t>
            </w:r>
          </w:p>
        </w:tc>
      </w:tr>
      <w:tr w:rsidR="0097700E" w:rsidRPr="00014381" w14:paraId="583FA06F" w14:textId="77777777" w:rsidTr="00656780">
        <w:trPr>
          <w:gridAfter w:val="1"/>
          <w:wAfter w:w="42" w:type="dxa"/>
          <w:trHeight w:val="288"/>
        </w:trPr>
        <w:tc>
          <w:tcPr>
            <w:tcW w:w="10935" w:type="dxa"/>
            <w:gridSpan w:val="31"/>
            <w:shd w:val="clear" w:color="auto" w:fill="99CCFF"/>
            <w:vAlign w:val="center"/>
          </w:tcPr>
          <w:p w14:paraId="524FBE2D" w14:textId="77777777" w:rsidR="0097700E" w:rsidRPr="00014381" w:rsidRDefault="0097700E" w:rsidP="0097700E">
            <w:pPr>
              <w:widowControl w:val="0"/>
              <w:spacing w:before="0" w:after="0"/>
              <w:ind w:left="0" w:firstLine="0"/>
              <w:jc w:val="center"/>
              <w:rPr>
                <w:rFonts w:ascii="GHEA Grapalat" w:eastAsia="Times New Roman" w:hAnsi="GHEA Grapalat" w:cs="Sylfaen"/>
                <w:b/>
                <w:sz w:val="14"/>
                <w:szCs w:val="14"/>
                <w:lang w:eastAsia="ru-RU"/>
              </w:rPr>
            </w:pPr>
          </w:p>
        </w:tc>
      </w:tr>
      <w:tr w:rsidR="0097700E" w:rsidRPr="00014381" w14:paraId="5367DB84" w14:textId="77777777" w:rsidTr="0097700E">
        <w:trPr>
          <w:gridAfter w:val="1"/>
          <w:wAfter w:w="42" w:type="dxa"/>
        </w:trPr>
        <w:tc>
          <w:tcPr>
            <w:tcW w:w="412" w:type="dxa"/>
            <w:vMerge w:val="restart"/>
            <w:shd w:val="clear" w:color="auto" w:fill="auto"/>
            <w:vAlign w:val="center"/>
          </w:tcPr>
          <w:p w14:paraId="1BFAA53B" w14:textId="77777777" w:rsidR="0097700E" w:rsidRPr="00014381" w:rsidRDefault="0097700E" w:rsidP="0097700E">
            <w:pPr>
              <w:pBdr>
                <w:bottom w:val="single" w:sz="6" w:space="1" w:color="auto"/>
              </w:pBdr>
              <w:tabs>
                <w:tab w:val="left" w:pos="1248"/>
              </w:tabs>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Չափա-բաժնի</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համարը</w:t>
            </w:r>
            <w:proofErr w:type="spellEnd"/>
          </w:p>
          <w:p w14:paraId="79A19947" w14:textId="77777777" w:rsidR="0097700E" w:rsidRPr="00014381" w:rsidRDefault="0097700E" w:rsidP="0097700E">
            <w:pPr>
              <w:tabs>
                <w:tab w:val="left" w:pos="1248"/>
              </w:tabs>
              <w:spacing w:before="0" w:after="0"/>
              <w:ind w:left="0" w:firstLine="0"/>
              <w:jc w:val="center"/>
              <w:rPr>
                <w:rFonts w:ascii="GHEA Grapalat" w:eastAsia="Times New Roman" w:hAnsi="GHEA Grapalat"/>
                <w:b/>
                <w:sz w:val="14"/>
                <w:szCs w:val="14"/>
                <w:lang w:val="hy-AM" w:eastAsia="ru-RU"/>
              </w:rPr>
            </w:pPr>
            <w:proofErr w:type="spellStart"/>
            <w:r w:rsidRPr="00014381">
              <w:rPr>
                <w:rFonts w:ascii="GHEA Grapalat" w:hAnsi="GHEA Grapalat"/>
                <w:b/>
                <w:sz w:val="14"/>
                <w:szCs w:val="14"/>
              </w:rPr>
              <w:t>Номер</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лота</w:t>
            </w:r>
            <w:proofErr w:type="spellEnd"/>
          </w:p>
        </w:tc>
        <w:tc>
          <w:tcPr>
            <w:tcW w:w="2117" w:type="dxa"/>
            <w:gridSpan w:val="5"/>
            <w:vMerge w:val="restart"/>
            <w:shd w:val="clear" w:color="auto" w:fill="auto"/>
            <w:vAlign w:val="center"/>
          </w:tcPr>
          <w:p w14:paraId="4782389F" w14:textId="77777777" w:rsidR="0097700E" w:rsidRPr="00014381" w:rsidRDefault="0097700E" w:rsidP="0097700E">
            <w:pPr>
              <w:widowControl w:val="0"/>
              <w:pBdr>
                <w:bottom w:val="single" w:sz="6" w:space="1" w:color="auto"/>
              </w:pBdr>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Ընտրված</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մասնակիցը</w:t>
            </w:r>
            <w:proofErr w:type="spellEnd"/>
          </w:p>
          <w:p w14:paraId="69C3011A"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val="hy-AM" w:eastAsia="ru-RU"/>
              </w:rPr>
            </w:pPr>
            <w:proofErr w:type="spellStart"/>
            <w:r w:rsidRPr="00014381">
              <w:rPr>
                <w:rFonts w:ascii="GHEA Grapalat" w:hAnsi="GHEA Grapalat"/>
                <w:b/>
                <w:sz w:val="14"/>
                <w:szCs w:val="14"/>
              </w:rPr>
              <w:t>Отобранный</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участник</w:t>
            </w:r>
            <w:proofErr w:type="spellEnd"/>
          </w:p>
        </w:tc>
        <w:tc>
          <w:tcPr>
            <w:tcW w:w="8406" w:type="dxa"/>
            <w:gridSpan w:val="25"/>
            <w:shd w:val="clear" w:color="auto" w:fill="auto"/>
            <w:vAlign w:val="center"/>
          </w:tcPr>
          <w:p w14:paraId="790E3E60" w14:textId="77777777" w:rsidR="0097700E" w:rsidRPr="00014381" w:rsidRDefault="0097700E" w:rsidP="0097700E">
            <w:pPr>
              <w:widowControl w:val="0"/>
              <w:spacing w:before="0" w:after="0"/>
              <w:ind w:left="0" w:firstLine="0"/>
              <w:jc w:val="center"/>
              <w:rPr>
                <w:rFonts w:ascii="GHEA Grapalat" w:eastAsia="Times New Roman" w:hAnsi="GHEA Grapalat" w:cs="Sylfaen"/>
                <w:b/>
                <w:sz w:val="14"/>
                <w:szCs w:val="14"/>
                <w:u w:val="single"/>
                <w:lang w:eastAsia="ru-RU"/>
              </w:rPr>
            </w:pPr>
            <w:r w:rsidRPr="00014381">
              <w:rPr>
                <w:rFonts w:ascii="GHEA Grapalat" w:eastAsia="Times New Roman" w:hAnsi="GHEA Grapalat" w:cs="Sylfaen"/>
                <w:b/>
                <w:sz w:val="14"/>
                <w:szCs w:val="14"/>
                <w:u w:val="single"/>
                <w:lang w:eastAsia="ru-RU"/>
              </w:rPr>
              <w:t>Պ</w:t>
            </w:r>
            <w:r w:rsidRPr="00014381">
              <w:rPr>
                <w:rFonts w:ascii="GHEA Grapalat" w:eastAsia="Times New Roman" w:hAnsi="GHEA Grapalat" w:cs="Sylfaen"/>
                <w:b/>
                <w:sz w:val="14"/>
                <w:szCs w:val="14"/>
                <w:u w:val="single"/>
                <w:lang w:val="ru-RU" w:eastAsia="ru-RU"/>
              </w:rPr>
              <w:t>այմանագ</w:t>
            </w:r>
            <w:proofErr w:type="spellStart"/>
            <w:r w:rsidRPr="00014381">
              <w:rPr>
                <w:rFonts w:ascii="GHEA Grapalat" w:eastAsia="Times New Roman" w:hAnsi="GHEA Grapalat" w:cs="Sylfaen"/>
                <w:b/>
                <w:sz w:val="14"/>
                <w:szCs w:val="14"/>
                <w:u w:val="single"/>
                <w:lang w:eastAsia="ru-RU"/>
              </w:rPr>
              <w:t>րի</w:t>
            </w:r>
            <w:proofErr w:type="spellEnd"/>
          </w:p>
          <w:p w14:paraId="327BD359"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hAnsi="GHEA Grapalat"/>
                <w:b/>
                <w:sz w:val="14"/>
                <w:szCs w:val="14"/>
              </w:rPr>
              <w:t>Договор</w:t>
            </w:r>
            <w:proofErr w:type="spellEnd"/>
          </w:p>
        </w:tc>
      </w:tr>
      <w:tr w:rsidR="0097700E" w:rsidRPr="00014381" w14:paraId="790745A0" w14:textId="77777777" w:rsidTr="00695AFC">
        <w:trPr>
          <w:gridAfter w:val="1"/>
          <w:wAfter w:w="42" w:type="dxa"/>
          <w:trHeight w:val="237"/>
        </w:trPr>
        <w:tc>
          <w:tcPr>
            <w:tcW w:w="412" w:type="dxa"/>
            <w:vMerge/>
            <w:shd w:val="clear" w:color="auto" w:fill="auto"/>
            <w:vAlign w:val="center"/>
          </w:tcPr>
          <w:p w14:paraId="525D3D28" w14:textId="77777777" w:rsidR="0097700E" w:rsidRPr="00014381" w:rsidRDefault="0097700E" w:rsidP="0097700E">
            <w:pPr>
              <w:tabs>
                <w:tab w:val="left" w:pos="1248"/>
              </w:tabs>
              <w:spacing w:before="0" w:after="0"/>
              <w:ind w:left="0" w:firstLine="0"/>
              <w:jc w:val="center"/>
              <w:rPr>
                <w:rFonts w:ascii="GHEA Grapalat" w:eastAsia="Times New Roman" w:hAnsi="GHEA Grapalat"/>
                <w:b/>
                <w:sz w:val="14"/>
                <w:szCs w:val="14"/>
                <w:lang w:eastAsia="ru-RU"/>
              </w:rPr>
            </w:pPr>
          </w:p>
        </w:tc>
        <w:tc>
          <w:tcPr>
            <w:tcW w:w="2117" w:type="dxa"/>
            <w:gridSpan w:val="5"/>
            <w:vMerge/>
            <w:shd w:val="clear" w:color="auto" w:fill="auto"/>
            <w:vAlign w:val="center"/>
          </w:tcPr>
          <w:p w14:paraId="5DFFF814"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eastAsia="ru-RU"/>
              </w:rPr>
            </w:pPr>
          </w:p>
        </w:tc>
        <w:tc>
          <w:tcPr>
            <w:tcW w:w="1770" w:type="dxa"/>
            <w:gridSpan w:val="4"/>
            <w:vMerge w:val="restart"/>
            <w:shd w:val="clear" w:color="auto" w:fill="auto"/>
            <w:vAlign w:val="center"/>
          </w:tcPr>
          <w:p w14:paraId="3FDCFB38" w14:textId="77777777" w:rsidR="0097700E" w:rsidRPr="00014381" w:rsidRDefault="0097700E" w:rsidP="0097700E">
            <w:pPr>
              <w:widowControl w:val="0"/>
              <w:pBdr>
                <w:bottom w:val="single" w:sz="6" w:space="1" w:color="auto"/>
              </w:pBdr>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Պայմանագրի</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համարը</w:t>
            </w:r>
            <w:proofErr w:type="spellEnd"/>
          </w:p>
          <w:p w14:paraId="1B9E7906"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val="hy-AM" w:eastAsia="ru-RU"/>
              </w:rPr>
            </w:pPr>
            <w:proofErr w:type="spellStart"/>
            <w:r w:rsidRPr="00014381">
              <w:rPr>
                <w:rFonts w:ascii="GHEA Grapalat" w:hAnsi="GHEA Grapalat"/>
                <w:b/>
                <w:sz w:val="14"/>
                <w:szCs w:val="14"/>
              </w:rPr>
              <w:t>Номер</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договора</w:t>
            </w:r>
            <w:proofErr w:type="spellEnd"/>
          </w:p>
        </w:tc>
        <w:tc>
          <w:tcPr>
            <w:tcW w:w="1278" w:type="dxa"/>
            <w:gridSpan w:val="5"/>
            <w:vMerge w:val="restart"/>
            <w:shd w:val="clear" w:color="auto" w:fill="auto"/>
            <w:vAlign w:val="center"/>
          </w:tcPr>
          <w:p w14:paraId="2995A150" w14:textId="77777777" w:rsidR="0097700E" w:rsidRPr="00014381" w:rsidRDefault="0097700E" w:rsidP="0097700E">
            <w:pPr>
              <w:widowControl w:val="0"/>
              <w:pBdr>
                <w:bottom w:val="single" w:sz="6" w:space="1" w:color="auto"/>
              </w:pBdr>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Կնքման</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ամսաթիվը</w:t>
            </w:r>
            <w:proofErr w:type="spellEnd"/>
          </w:p>
          <w:p w14:paraId="6C5A5480" w14:textId="77777777" w:rsidR="0097700E" w:rsidRPr="00014381" w:rsidRDefault="0097700E" w:rsidP="0097700E">
            <w:pPr>
              <w:widowControl w:val="0"/>
              <w:spacing w:before="0" w:after="0"/>
              <w:ind w:left="0" w:firstLine="0"/>
              <w:jc w:val="center"/>
              <w:rPr>
                <w:rFonts w:ascii="GHEA Grapalat" w:hAnsi="GHEA Grapalat"/>
              </w:rPr>
            </w:pPr>
            <w:proofErr w:type="spellStart"/>
            <w:r w:rsidRPr="00014381">
              <w:rPr>
                <w:rFonts w:ascii="GHEA Grapalat" w:hAnsi="GHEA Grapalat"/>
                <w:b/>
                <w:sz w:val="14"/>
                <w:szCs w:val="14"/>
              </w:rPr>
              <w:t>Дата</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заключения</w:t>
            </w:r>
            <w:proofErr w:type="spellEnd"/>
          </w:p>
        </w:tc>
        <w:tc>
          <w:tcPr>
            <w:tcW w:w="1781" w:type="dxa"/>
            <w:gridSpan w:val="6"/>
            <w:vMerge w:val="restart"/>
            <w:shd w:val="clear" w:color="auto" w:fill="auto"/>
            <w:vAlign w:val="center"/>
          </w:tcPr>
          <w:p w14:paraId="6068958E" w14:textId="77777777" w:rsidR="0097700E" w:rsidRPr="00DA3217" w:rsidRDefault="0097700E" w:rsidP="0097700E">
            <w:pPr>
              <w:widowControl w:val="0"/>
              <w:pBdr>
                <w:bottom w:val="single" w:sz="6" w:space="1" w:color="auto"/>
              </w:pBdr>
              <w:spacing w:before="0" w:after="0"/>
              <w:ind w:left="0" w:firstLine="0"/>
              <w:jc w:val="center"/>
              <w:rPr>
                <w:rFonts w:ascii="GHEA Grapalat" w:eastAsia="Times New Roman" w:hAnsi="GHEA Grapalat"/>
                <w:b/>
                <w:sz w:val="14"/>
                <w:szCs w:val="14"/>
                <w:lang w:val="ru-RU" w:eastAsia="ru-RU"/>
              </w:rPr>
            </w:pPr>
            <w:proofErr w:type="spellStart"/>
            <w:r w:rsidRPr="00014381">
              <w:rPr>
                <w:rFonts w:ascii="GHEA Grapalat" w:eastAsia="Times New Roman" w:hAnsi="GHEA Grapalat"/>
                <w:b/>
                <w:sz w:val="14"/>
                <w:szCs w:val="14"/>
                <w:lang w:eastAsia="ru-RU"/>
              </w:rPr>
              <w:t>Կատարման</w:t>
            </w:r>
            <w:proofErr w:type="spellEnd"/>
            <w:r w:rsidRPr="00DA3217">
              <w:rPr>
                <w:rFonts w:ascii="GHEA Grapalat" w:eastAsia="Times New Roman" w:hAnsi="GHEA Grapalat"/>
                <w:b/>
                <w:sz w:val="14"/>
                <w:szCs w:val="14"/>
                <w:lang w:val="ru-RU" w:eastAsia="ru-RU"/>
              </w:rPr>
              <w:t xml:space="preserve"> </w:t>
            </w:r>
            <w:proofErr w:type="spellStart"/>
            <w:r w:rsidRPr="00014381">
              <w:rPr>
                <w:rFonts w:ascii="GHEA Grapalat" w:eastAsia="Times New Roman" w:hAnsi="GHEA Grapalat"/>
                <w:b/>
                <w:sz w:val="14"/>
                <w:szCs w:val="14"/>
                <w:lang w:eastAsia="ru-RU"/>
              </w:rPr>
              <w:t>վերջնա</w:t>
            </w:r>
            <w:proofErr w:type="spellEnd"/>
            <w:r w:rsidRPr="00DA3217">
              <w:rPr>
                <w:rFonts w:ascii="GHEA Grapalat" w:eastAsia="Times New Roman" w:hAnsi="GHEA Grapalat"/>
                <w:b/>
                <w:sz w:val="14"/>
                <w:szCs w:val="14"/>
                <w:lang w:val="ru-RU" w:eastAsia="ru-RU"/>
              </w:rPr>
              <w:t>-</w:t>
            </w:r>
            <w:proofErr w:type="spellStart"/>
            <w:r w:rsidRPr="00014381">
              <w:rPr>
                <w:rFonts w:ascii="GHEA Grapalat" w:eastAsia="Times New Roman" w:hAnsi="GHEA Grapalat"/>
                <w:b/>
                <w:sz w:val="14"/>
                <w:szCs w:val="14"/>
                <w:lang w:eastAsia="ru-RU"/>
              </w:rPr>
              <w:t>ժամկետը</w:t>
            </w:r>
            <w:proofErr w:type="spellEnd"/>
          </w:p>
          <w:p w14:paraId="273E4786"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val="hy-AM" w:eastAsia="ru-RU"/>
              </w:rPr>
            </w:pPr>
            <w:r w:rsidRPr="00DA3217">
              <w:rPr>
                <w:rFonts w:ascii="GHEA Grapalat" w:hAnsi="GHEA Grapalat"/>
                <w:b/>
                <w:sz w:val="14"/>
                <w:szCs w:val="14"/>
                <w:lang w:val="ru-RU"/>
              </w:rPr>
              <w:t>Крайний срок исполнения</w:t>
            </w:r>
          </w:p>
        </w:tc>
        <w:tc>
          <w:tcPr>
            <w:tcW w:w="595" w:type="dxa"/>
            <w:vMerge w:val="restart"/>
            <w:shd w:val="clear" w:color="auto" w:fill="auto"/>
            <w:vAlign w:val="center"/>
          </w:tcPr>
          <w:p w14:paraId="1B4A987A" w14:textId="77777777" w:rsidR="0097700E" w:rsidRPr="00DA3217" w:rsidRDefault="0097700E" w:rsidP="0097700E">
            <w:pPr>
              <w:widowControl w:val="0"/>
              <w:pBdr>
                <w:bottom w:val="single" w:sz="6" w:space="1" w:color="auto"/>
              </w:pBdr>
              <w:spacing w:before="0" w:after="0"/>
              <w:ind w:left="0" w:firstLine="0"/>
              <w:jc w:val="center"/>
              <w:rPr>
                <w:rFonts w:ascii="GHEA Grapalat" w:eastAsia="Times New Roman" w:hAnsi="GHEA Grapalat"/>
                <w:b/>
                <w:sz w:val="14"/>
                <w:szCs w:val="14"/>
                <w:lang w:val="ru-RU" w:eastAsia="ru-RU"/>
              </w:rPr>
            </w:pPr>
            <w:proofErr w:type="spellStart"/>
            <w:r w:rsidRPr="00014381">
              <w:rPr>
                <w:rFonts w:ascii="GHEA Grapalat" w:eastAsia="Times New Roman" w:hAnsi="GHEA Grapalat"/>
                <w:b/>
                <w:sz w:val="14"/>
                <w:szCs w:val="14"/>
                <w:lang w:eastAsia="ru-RU"/>
              </w:rPr>
              <w:t>Կանխա</w:t>
            </w:r>
            <w:proofErr w:type="spellEnd"/>
            <w:r w:rsidRPr="00DA3217">
              <w:rPr>
                <w:rFonts w:ascii="GHEA Grapalat" w:eastAsia="Times New Roman" w:hAnsi="GHEA Grapalat"/>
                <w:b/>
                <w:sz w:val="14"/>
                <w:szCs w:val="14"/>
                <w:lang w:val="ru-RU" w:eastAsia="ru-RU"/>
              </w:rPr>
              <w:t>-</w:t>
            </w:r>
            <w:proofErr w:type="spellStart"/>
            <w:r w:rsidRPr="00014381">
              <w:rPr>
                <w:rFonts w:ascii="GHEA Grapalat" w:eastAsia="Times New Roman" w:hAnsi="GHEA Grapalat"/>
                <w:b/>
                <w:sz w:val="14"/>
                <w:szCs w:val="14"/>
                <w:lang w:eastAsia="ru-RU"/>
              </w:rPr>
              <w:t>վճարի</w:t>
            </w:r>
            <w:proofErr w:type="spellEnd"/>
            <w:r w:rsidRPr="00DA3217">
              <w:rPr>
                <w:rFonts w:ascii="GHEA Grapalat" w:eastAsia="Times New Roman" w:hAnsi="GHEA Grapalat"/>
                <w:b/>
                <w:sz w:val="14"/>
                <w:szCs w:val="14"/>
                <w:lang w:val="ru-RU" w:eastAsia="ru-RU"/>
              </w:rPr>
              <w:t xml:space="preserve"> </w:t>
            </w:r>
            <w:proofErr w:type="spellStart"/>
            <w:r w:rsidRPr="00014381">
              <w:rPr>
                <w:rFonts w:ascii="GHEA Grapalat" w:eastAsia="Times New Roman" w:hAnsi="GHEA Grapalat"/>
                <w:b/>
                <w:sz w:val="14"/>
                <w:szCs w:val="14"/>
                <w:lang w:eastAsia="ru-RU"/>
              </w:rPr>
              <w:t>չափը</w:t>
            </w:r>
            <w:proofErr w:type="spellEnd"/>
          </w:p>
          <w:p w14:paraId="17C84E06"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val="hy-AM" w:eastAsia="ru-RU"/>
              </w:rPr>
            </w:pPr>
            <w:r w:rsidRPr="00DA3217">
              <w:rPr>
                <w:rFonts w:ascii="GHEA Grapalat" w:hAnsi="GHEA Grapalat"/>
                <w:b/>
                <w:sz w:val="14"/>
                <w:szCs w:val="14"/>
                <w:lang w:val="ru-RU"/>
              </w:rPr>
              <w:t>Размер предоплаты</w:t>
            </w:r>
          </w:p>
        </w:tc>
        <w:tc>
          <w:tcPr>
            <w:tcW w:w="2982" w:type="dxa"/>
            <w:gridSpan w:val="9"/>
            <w:shd w:val="clear" w:color="auto" w:fill="auto"/>
            <w:vAlign w:val="center"/>
          </w:tcPr>
          <w:p w14:paraId="7A65FD84"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u w:val="single"/>
                <w:lang w:eastAsia="ru-RU"/>
              </w:rPr>
            </w:pPr>
            <w:proofErr w:type="spellStart"/>
            <w:r w:rsidRPr="00014381">
              <w:rPr>
                <w:rFonts w:ascii="GHEA Grapalat" w:eastAsia="Times New Roman" w:hAnsi="GHEA Grapalat"/>
                <w:b/>
                <w:sz w:val="14"/>
                <w:szCs w:val="14"/>
                <w:u w:val="single"/>
                <w:lang w:eastAsia="ru-RU"/>
              </w:rPr>
              <w:t>Գինը</w:t>
            </w:r>
            <w:proofErr w:type="spellEnd"/>
          </w:p>
          <w:p w14:paraId="35BB99C7"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hAnsi="GHEA Grapalat"/>
                <w:b/>
                <w:sz w:val="14"/>
                <w:szCs w:val="14"/>
              </w:rPr>
              <w:t>Цена</w:t>
            </w:r>
            <w:proofErr w:type="spellEnd"/>
          </w:p>
        </w:tc>
      </w:tr>
      <w:tr w:rsidR="0097700E" w:rsidRPr="00014381" w14:paraId="518F7004" w14:textId="77777777" w:rsidTr="00695AFC">
        <w:trPr>
          <w:gridAfter w:val="1"/>
          <w:wAfter w:w="42" w:type="dxa"/>
          <w:trHeight w:val="238"/>
        </w:trPr>
        <w:tc>
          <w:tcPr>
            <w:tcW w:w="412" w:type="dxa"/>
            <w:vMerge/>
            <w:shd w:val="clear" w:color="auto" w:fill="auto"/>
            <w:vAlign w:val="center"/>
          </w:tcPr>
          <w:p w14:paraId="2706FF44" w14:textId="77777777" w:rsidR="0097700E" w:rsidRPr="00014381" w:rsidRDefault="0097700E" w:rsidP="0097700E">
            <w:pPr>
              <w:tabs>
                <w:tab w:val="left" w:pos="1248"/>
              </w:tabs>
              <w:spacing w:before="0" w:after="0"/>
              <w:ind w:left="0" w:firstLine="0"/>
              <w:jc w:val="center"/>
              <w:rPr>
                <w:rFonts w:ascii="GHEA Grapalat" w:eastAsia="Times New Roman" w:hAnsi="GHEA Grapalat"/>
                <w:b/>
                <w:sz w:val="14"/>
                <w:szCs w:val="14"/>
                <w:lang w:eastAsia="ru-RU"/>
              </w:rPr>
            </w:pPr>
          </w:p>
        </w:tc>
        <w:tc>
          <w:tcPr>
            <w:tcW w:w="2117" w:type="dxa"/>
            <w:gridSpan w:val="5"/>
            <w:vMerge/>
            <w:shd w:val="clear" w:color="auto" w:fill="auto"/>
            <w:vAlign w:val="center"/>
          </w:tcPr>
          <w:p w14:paraId="527B9C28"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eastAsia="ru-RU"/>
              </w:rPr>
            </w:pPr>
          </w:p>
        </w:tc>
        <w:tc>
          <w:tcPr>
            <w:tcW w:w="1770" w:type="dxa"/>
            <w:gridSpan w:val="4"/>
            <w:vMerge/>
            <w:shd w:val="clear" w:color="auto" w:fill="auto"/>
            <w:vAlign w:val="center"/>
          </w:tcPr>
          <w:p w14:paraId="6B229D2B"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eastAsia="ru-RU"/>
              </w:rPr>
            </w:pPr>
          </w:p>
        </w:tc>
        <w:tc>
          <w:tcPr>
            <w:tcW w:w="1278" w:type="dxa"/>
            <w:gridSpan w:val="5"/>
            <w:vMerge/>
            <w:shd w:val="clear" w:color="auto" w:fill="auto"/>
            <w:vAlign w:val="center"/>
          </w:tcPr>
          <w:p w14:paraId="29F47761"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eastAsia="ru-RU"/>
              </w:rPr>
            </w:pPr>
          </w:p>
        </w:tc>
        <w:tc>
          <w:tcPr>
            <w:tcW w:w="1781" w:type="dxa"/>
            <w:gridSpan w:val="6"/>
            <w:vMerge/>
            <w:shd w:val="clear" w:color="auto" w:fill="auto"/>
            <w:vAlign w:val="center"/>
          </w:tcPr>
          <w:p w14:paraId="2294885A"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eastAsia="ru-RU"/>
              </w:rPr>
            </w:pPr>
          </w:p>
        </w:tc>
        <w:tc>
          <w:tcPr>
            <w:tcW w:w="595" w:type="dxa"/>
            <w:vMerge/>
            <w:shd w:val="clear" w:color="auto" w:fill="auto"/>
            <w:vAlign w:val="center"/>
          </w:tcPr>
          <w:p w14:paraId="373F9C71"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eastAsia="ru-RU"/>
              </w:rPr>
            </w:pPr>
          </w:p>
        </w:tc>
        <w:tc>
          <w:tcPr>
            <w:tcW w:w="2982" w:type="dxa"/>
            <w:gridSpan w:val="9"/>
            <w:shd w:val="clear" w:color="auto" w:fill="auto"/>
            <w:vAlign w:val="center"/>
          </w:tcPr>
          <w:p w14:paraId="1E617A49" w14:textId="77777777" w:rsidR="0097700E" w:rsidRPr="00014381" w:rsidRDefault="0097700E" w:rsidP="0097700E">
            <w:pPr>
              <w:widowControl w:val="0"/>
              <w:pBdr>
                <w:bottom w:val="single" w:sz="6" w:space="1" w:color="auto"/>
              </w:pBdr>
              <w:spacing w:before="0" w:after="0"/>
              <w:ind w:left="0" w:firstLine="0"/>
              <w:jc w:val="center"/>
              <w:rPr>
                <w:rFonts w:ascii="GHEA Grapalat" w:eastAsia="Times New Roman" w:hAnsi="GHEA Grapalat"/>
                <w:b/>
                <w:sz w:val="14"/>
                <w:szCs w:val="14"/>
                <w:u w:val="single"/>
                <w:lang w:eastAsia="ru-RU"/>
              </w:rPr>
            </w:pPr>
            <w:r w:rsidRPr="00014381">
              <w:rPr>
                <w:rFonts w:ascii="GHEA Grapalat" w:eastAsia="Times New Roman" w:hAnsi="GHEA Grapalat"/>
                <w:b/>
                <w:sz w:val="14"/>
                <w:szCs w:val="14"/>
                <w:u w:val="single"/>
                <w:lang w:eastAsia="ru-RU"/>
              </w:rPr>
              <w:t xml:space="preserve">ՀՀ </w:t>
            </w:r>
            <w:proofErr w:type="spellStart"/>
            <w:r w:rsidRPr="00014381">
              <w:rPr>
                <w:rFonts w:ascii="GHEA Grapalat" w:eastAsia="Times New Roman" w:hAnsi="GHEA Grapalat"/>
                <w:b/>
                <w:sz w:val="14"/>
                <w:szCs w:val="14"/>
                <w:u w:val="single"/>
                <w:lang w:eastAsia="ru-RU"/>
              </w:rPr>
              <w:t>դրամ</w:t>
            </w:r>
            <w:proofErr w:type="spellEnd"/>
          </w:p>
          <w:p w14:paraId="1C9D1731" w14:textId="77777777" w:rsidR="0097700E" w:rsidRPr="00014381" w:rsidRDefault="0097700E" w:rsidP="0097700E">
            <w:pPr>
              <w:widowControl w:val="0"/>
              <w:pBdr>
                <w:bottom w:val="single" w:sz="6" w:space="1" w:color="auto"/>
              </w:pBdr>
              <w:spacing w:before="0" w:after="0"/>
              <w:ind w:left="0" w:firstLine="0"/>
              <w:jc w:val="center"/>
              <w:rPr>
                <w:rFonts w:ascii="GHEA Grapalat" w:eastAsia="Times New Roman" w:hAnsi="GHEA Grapalat"/>
                <w:b/>
                <w:sz w:val="14"/>
                <w:szCs w:val="14"/>
                <w:lang w:val="hy-AM" w:eastAsia="ru-RU"/>
              </w:rPr>
            </w:pPr>
            <w:r w:rsidRPr="00014381">
              <w:rPr>
                <w:rFonts w:ascii="GHEA Grapalat" w:hAnsi="GHEA Grapalat"/>
                <w:b/>
                <w:sz w:val="14"/>
                <w:szCs w:val="14"/>
              </w:rPr>
              <w:t xml:space="preserve"> </w:t>
            </w:r>
            <w:proofErr w:type="spellStart"/>
            <w:r w:rsidRPr="00014381">
              <w:rPr>
                <w:rFonts w:ascii="GHEA Grapalat" w:hAnsi="GHEA Grapalat"/>
                <w:b/>
                <w:sz w:val="14"/>
                <w:szCs w:val="14"/>
              </w:rPr>
              <w:t>Драмов</w:t>
            </w:r>
            <w:proofErr w:type="spellEnd"/>
            <w:r w:rsidRPr="00014381">
              <w:rPr>
                <w:rFonts w:ascii="GHEA Grapalat" w:hAnsi="GHEA Grapalat"/>
                <w:b/>
                <w:sz w:val="14"/>
                <w:szCs w:val="14"/>
              </w:rPr>
              <w:t xml:space="preserve"> РА</w:t>
            </w:r>
          </w:p>
        </w:tc>
      </w:tr>
      <w:tr w:rsidR="0097700E" w:rsidRPr="00014381" w14:paraId="24096D13" w14:textId="77777777" w:rsidTr="00695AFC">
        <w:trPr>
          <w:gridAfter w:val="1"/>
          <w:wAfter w:w="42" w:type="dxa"/>
          <w:trHeight w:val="263"/>
        </w:trPr>
        <w:tc>
          <w:tcPr>
            <w:tcW w:w="412" w:type="dxa"/>
            <w:vMerge/>
            <w:shd w:val="clear" w:color="auto" w:fill="auto"/>
            <w:vAlign w:val="center"/>
          </w:tcPr>
          <w:p w14:paraId="06C932A8" w14:textId="77777777" w:rsidR="0097700E" w:rsidRPr="00014381" w:rsidRDefault="0097700E" w:rsidP="0097700E">
            <w:pPr>
              <w:tabs>
                <w:tab w:val="left" w:pos="1248"/>
              </w:tabs>
              <w:spacing w:before="0" w:after="0"/>
              <w:ind w:left="0" w:firstLine="0"/>
              <w:jc w:val="center"/>
              <w:rPr>
                <w:rFonts w:ascii="GHEA Grapalat" w:eastAsia="Times New Roman" w:hAnsi="GHEA Grapalat"/>
                <w:b/>
                <w:sz w:val="14"/>
                <w:szCs w:val="14"/>
                <w:lang w:eastAsia="ru-RU"/>
              </w:rPr>
            </w:pPr>
          </w:p>
        </w:tc>
        <w:tc>
          <w:tcPr>
            <w:tcW w:w="2117" w:type="dxa"/>
            <w:gridSpan w:val="5"/>
            <w:vMerge/>
            <w:shd w:val="clear" w:color="auto" w:fill="auto"/>
            <w:vAlign w:val="center"/>
          </w:tcPr>
          <w:p w14:paraId="6FA90B67"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eastAsia="ru-RU"/>
              </w:rPr>
            </w:pPr>
          </w:p>
        </w:tc>
        <w:tc>
          <w:tcPr>
            <w:tcW w:w="1770" w:type="dxa"/>
            <w:gridSpan w:val="4"/>
            <w:vMerge/>
            <w:shd w:val="clear" w:color="auto" w:fill="auto"/>
            <w:vAlign w:val="center"/>
          </w:tcPr>
          <w:p w14:paraId="43276D59"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eastAsia="ru-RU"/>
              </w:rPr>
            </w:pPr>
          </w:p>
        </w:tc>
        <w:tc>
          <w:tcPr>
            <w:tcW w:w="1278" w:type="dxa"/>
            <w:gridSpan w:val="5"/>
            <w:vMerge/>
            <w:shd w:val="clear" w:color="auto" w:fill="auto"/>
            <w:vAlign w:val="center"/>
          </w:tcPr>
          <w:p w14:paraId="5A9ABDC8"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eastAsia="ru-RU"/>
              </w:rPr>
            </w:pPr>
          </w:p>
        </w:tc>
        <w:tc>
          <w:tcPr>
            <w:tcW w:w="1781" w:type="dxa"/>
            <w:gridSpan w:val="6"/>
            <w:vMerge/>
            <w:shd w:val="clear" w:color="auto" w:fill="auto"/>
            <w:vAlign w:val="center"/>
          </w:tcPr>
          <w:p w14:paraId="7D6F824F"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eastAsia="ru-RU"/>
              </w:rPr>
            </w:pPr>
          </w:p>
        </w:tc>
        <w:tc>
          <w:tcPr>
            <w:tcW w:w="595" w:type="dxa"/>
            <w:vMerge/>
            <w:shd w:val="clear" w:color="auto" w:fill="auto"/>
            <w:vAlign w:val="center"/>
          </w:tcPr>
          <w:p w14:paraId="39E71D0A"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eastAsia="ru-RU"/>
              </w:rPr>
            </w:pPr>
          </w:p>
        </w:tc>
        <w:tc>
          <w:tcPr>
            <w:tcW w:w="1173" w:type="dxa"/>
            <w:gridSpan w:val="7"/>
            <w:shd w:val="clear" w:color="auto" w:fill="auto"/>
            <w:vAlign w:val="center"/>
          </w:tcPr>
          <w:p w14:paraId="7251EAB6" w14:textId="77777777" w:rsidR="0097700E" w:rsidRPr="00DA3217" w:rsidRDefault="0097700E" w:rsidP="0097700E">
            <w:pPr>
              <w:widowControl w:val="0"/>
              <w:pBdr>
                <w:bottom w:val="single" w:sz="6" w:space="1" w:color="auto"/>
              </w:pBdr>
              <w:spacing w:before="0" w:after="0"/>
              <w:ind w:left="0" w:firstLine="0"/>
              <w:jc w:val="center"/>
              <w:rPr>
                <w:rFonts w:ascii="GHEA Grapalat" w:eastAsia="Times New Roman" w:hAnsi="GHEA Grapalat" w:cs="Sylfaen"/>
                <w:b/>
                <w:sz w:val="14"/>
                <w:szCs w:val="14"/>
                <w:lang w:val="ru-RU" w:eastAsia="ru-RU"/>
              </w:rPr>
            </w:pPr>
            <w:proofErr w:type="spellStart"/>
            <w:r w:rsidRPr="00014381">
              <w:rPr>
                <w:rFonts w:ascii="GHEA Grapalat" w:eastAsia="Times New Roman" w:hAnsi="GHEA Grapalat" w:cs="Sylfaen"/>
                <w:b/>
                <w:sz w:val="14"/>
                <w:szCs w:val="14"/>
                <w:lang w:eastAsia="ru-RU"/>
              </w:rPr>
              <w:t>Առկա</w:t>
            </w:r>
            <w:proofErr w:type="spellEnd"/>
            <w:r w:rsidRPr="00DA3217">
              <w:rPr>
                <w:rFonts w:ascii="GHEA Grapalat" w:eastAsia="Times New Roman" w:hAnsi="GHEA Grapalat" w:cs="Sylfaen"/>
                <w:b/>
                <w:sz w:val="14"/>
                <w:szCs w:val="14"/>
                <w:lang w:val="ru-RU" w:eastAsia="ru-RU"/>
              </w:rPr>
              <w:t xml:space="preserve"> </w:t>
            </w:r>
            <w:proofErr w:type="spellStart"/>
            <w:r w:rsidRPr="00014381">
              <w:rPr>
                <w:rFonts w:ascii="GHEA Grapalat" w:eastAsia="Times New Roman" w:hAnsi="GHEA Grapalat" w:cs="Sylfaen"/>
                <w:b/>
                <w:sz w:val="14"/>
                <w:szCs w:val="14"/>
                <w:lang w:eastAsia="ru-RU"/>
              </w:rPr>
              <w:t>ֆինանսական</w:t>
            </w:r>
            <w:proofErr w:type="spellEnd"/>
            <w:r w:rsidRPr="00DA3217">
              <w:rPr>
                <w:rFonts w:ascii="GHEA Grapalat" w:eastAsia="Times New Roman" w:hAnsi="GHEA Grapalat" w:cs="Sylfaen"/>
                <w:b/>
                <w:sz w:val="14"/>
                <w:szCs w:val="14"/>
                <w:lang w:val="ru-RU" w:eastAsia="ru-RU"/>
              </w:rPr>
              <w:t xml:space="preserve"> </w:t>
            </w:r>
            <w:proofErr w:type="spellStart"/>
            <w:r w:rsidRPr="00014381">
              <w:rPr>
                <w:rFonts w:ascii="GHEA Grapalat" w:eastAsia="Times New Roman" w:hAnsi="GHEA Grapalat" w:cs="Sylfaen"/>
                <w:b/>
                <w:sz w:val="14"/>
                <w:szCs w:val="14"/>
                <w:lang w:eastAsia="ru-RU"/>
              </w:rPr>
              <w:t>միջոցներով</w:t>
            </w:r>
            <w:proofErr w:type="spellEnd"/>
            <w:r w:rsidRPr="00DA3217">
              <w:rPr>
                <w:rFonts w:ascii="GHEA Grapalat" w:eastAsia="Times New Roman" w:hAnsi="GHEA Grapalat" w:cs="Sylfaen"/>
                <w:b/>
                <w:sz w:val="14"/>
                <w:szCs w:val="14"/>
                <w:lang w:val="ru-RU" w:eastAsia="ru-RU"/>
              </w:rPr>
              <w:t xml:space="preserve"> </w:t>
            </w:r>
          </w:p>
          <w:p w14:paraId="4BA63F67"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val="hy-AM" w:eastAsia="ru-RU"/>
              </w:rPr>
            </w:pPr>
            <w:r w:rsidRPr="00DA3217">
              <w:rPr>
                <w:rFonts w:ascii="GHEA Grapalat" w:hAnsi="GHEA Grapalat"/>
                <w:b/>
                <w:sz w:val="14"/>
                <w:szCs w:val="14"/>
                <w:lang w:val="ru-RU"/>
              </w:rPr>
              <w:t>По имеющимся финансовым средствам</w:t>
            </w:r>
          </w:p>
        </w:tc>
        <w:tc>
          <w:tcPr>
            <w:tcW w:w="1809" w:type="dxa"/>
            <w:gridSpan w:val="2"/>
            <w:shd w:val="clear" w:color="auto" w:fill="auto"/>
            <w:vAlign w:val="center"/>
          </w:tcPr>
          <w:p w14:paraId="43DB32DA" w14:textId="77777777" w:rsidR="0097700E" w:rsidRPr="00014381" w:rsidRDefault="0097700E" w:rsidP="0097700E">
            <w:pPr>
              <w:widowControl w:val="0"/>
              <w:pBdr>
                <w:bottom w:val="single" w:sz="6" w:space="1" w:color="auto"/>
              </w:pBdr>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Ընդհանուր</w:t>
            </w:r>
            <w:proofErr w:type="spellEnd"/>
          </w:p>
          <w:p w14:paraId="4B3AA644"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val="hy-AM" w:eastAsia="ru-RU"/>
              </w:rPr>
            </w:pPr>
            <w:proofErr w:type="spellStart"/>
            <w:r w:rsidRPr="00014381">
              <w:rPr>
                <w:rFonts w:ascii="GHEA Grapalat" w:hAnsi="GHEA Grapalat"/>
                <w:b/>
                <w:sz w:val="14"/>
                <w:szCs w:val="14"/>
              </w:rPr>
              <w:t>Общая</w:t>
            </w:r>
            <w:proofErr w:type="spellEnd"/>
          </w:p>
        </w:tc>
      </w:tr>
      <w:tr w:rsidR="0097700E" w:rsidRPr="00014381" w14:paraId="28A9C960" w14:textId="77777777" w:rsidTr="00695AFC">
        <w:trPr>
          <w:gridAfter w:val="1"/>
          <w:wAfter w:w="42" w:type="dxa"/>
          <w:trHeight w:val="146"/>
        </w:trPr>
        <w:tc>
          <w:tcPr>
            <w:tcW w:w="412" w:type="dxa"/>
            <w:shd w:val="clear" w:color="auto" w:fill="auto"/>
            <w:vAlign w:val="center"/>
          </w:tcPr>
          <w:p w14:paraId="18AA3ABC" w14:textId="77777777" w:rsidR="0097700E" w:rsidRPr="00726808" w:rsidRDefault="0097700E" w:rsidP="0097700E">
            <w:pPr>
              <w:spacing w:before="0" w:after="0"/>
              <w:ind w:left="0" w:firstLine="0"/>
              <w:jc w:val="center"/>
              <w:rPr>
                <w:rFonts w:ascii="GHEA Grapalat" w:eastAsia="Times New Roman" w:hAnsi="GHEA Grapalat" w:cs="Sylfaen"/>
                <w:bCs/>
                <w:sz w:val="14"/>
                <w:szCs w:val="14"/>
                <w:lang w:val="ru-RU" w:eastAsia="ru-RU"/>
              </w:rPr>
            </w:pPr>
            <w:r w:rsidRPr="00726808">
              <w:rPr>
                <w:rFonts w:ascii="GHEA Grapalat" w:eastAsia="Times New Roman" w:hAnsi="GHEA Grapalat" w:cs="Sylfaen"/>
                <w:bCs/>
                <w:sz w:val="14"/>
                <w:szCs w:val="14"/>
                <w:lang w:val="ru-RU" w:eastAsia="ru-RU"/>
              </w:rPr>
              <w:t>1</w:t>
            </w:r>
          </w:p>
        </w:tc>
        <w:tc>
          <w:tcPr>
            <w:tcW w:w="2117" w:type="dxa"/>
            <w:gridSpan w:val="5"/>
            <w:shd w:val="clear" w:color="auto" w:fill="auto"/>
            <w:vAlign w:val="center"/>
          </w:tcPr>
          <w:p w14:paraId="192C003C" w14:textId="77777777" w:rsidR="0097700E" w:rsidRPr="00C30A61" w:rsidRDefault="0097700E" w:rsidP="0097700E">
            <w:pPr>
              <w:pStyle w:val="Heading3"/>
              <w:spacing w:line="240" w:lineRule="auto"/>
              <w:rPr>
                <w:rFonts w:ascii="GHEA Grapalat" w:hAnsi="GHEA Grapalat"/>
                <w:i w:val="0"/>
                <w:sz w:val="14"/>
                <w:szCs w:val="14"/>
                <w:u w:val="single"/>
                <w:lang w:val="ru-RU"/>
              </w:rPr>
            </w:pPr>
            <w:r w:rsidRPr="00C30A61">
              <w:rPr>
                <w:rFonts w:ascii="GHEA Grapalat" w:hAnsi="GHEA Grapalat"/>
                <w:i w:val="0"/>
                <w:sz w:val="14"/>
                <w:szCs w:val="14"/>
                <w:u w:val="single"/>
                <w:lang w:val="ru-RU"/>
              </w:rPr>
              <w:t>«</w:t>
            </w:r>
            <w:r w:rsidRPr="00974ED7">
              <w:rPr>
                <w:rFonts w:ascii="GHEA Grapalat" w:hAnsi="GHEA Grapalat"/>
                <w:i w:val="0"/>
                <w:sz w:val="14"/>
                <w:szCs w:val="14"/>
                <w:u w:val="single"/>
                <w:lang w:val="ru-RU"/>
              </w:rPr>
              <w:t>Ավիա</w:t>
            </w:r>
            <w:r w:rsidRPr="00C30A61">
              <w:rPr>
                <w:rFonts w:ascii="GHEA Grapalat" w:hAnsi="GHEA Grapalat"/>
                <w:i w:val="0"/>
                <w:sz w:val="14"/>
                <w:szCs w:val="14"/>
                <w:u w:val="single"/>
                <w:lang w:val="ru-RU"/>
              </w:rPr>
              <w:t>-</w:t>
            </w:r>
            <w:r w:rsidRPr="00974ED7">
              <w:rPr>
                <w:rFonts w:ascii="GHEA Grapalat" w:hAnsi="GHEA Grapalat"/>
                <w:i w:val="0"/>
                <w:sz w:val="14"/>
                <w:szCs w:val="14"/>
                <w:u w:val="single"/>
                <w:lang w:val="ru-RU"/>
              </w:rPr>
              <w:t>Գիտ</w:t>
            </w:r>
            <w:r w:rsidRPr="00C30A61">
              <w:rPr>
                <w:rFonts w:ascii="GHEA Grapalat" w:hAnsi="GHEA Grapalat"/>
                <w:i w:val="0"/>
                <w:sz w:val="14"/>
                <w:szCs w:val="14"/>
                <w:u w:val="single"/>
                <w:lang w:val="ru-RU"/>
              </w:rPr>
              <w:t xml:space="preserve"> </w:t>
            </w:r>
            <w:r w:rsidRPr="00974ED7">
              <w:rPr>
                <w:rFonts w:ascii="GHEA Grapalat" w:hAnsi="GHEA Grapalat"/>
                <w:i w:val="0"/>
                <w:sz w:val="14"/>
                <w:szCs w:val="14"/>
                <w:u w:val="single"/>
                <w:lang w:val="ru-RU"/>
              </w:rPr>
              <w:t>Գրուպ</w:t>
            </w:r>
            <w:r w:rsidRPr="00C30A61">
              <w:rPr>
                <w:rFonts w:ascii="GHEA Grapalat" w:hAnsi="GHEA Grapalat"/>
                <w:i w:val="0"/>
                <w:sz w:val="14"/>
                <w:szCs w:val="14"/>
                <w:u w:val="single"/>
                <w:lang w:val="ru-RU"/>
              </w:rPr>
              <w:t xml:space="preserve">» </w:t>
            </w:r>
            <w:r w:rsidRPr="00974ED7">
              <w:rPr>
                <w:rFonts w:ascii="GHEA Grapalat" w:hAnsi="GHEA Grapalat"/>
                <w:i w:val="0"/>
                <w:sz w:val="14"/>
                <w:szCs w:val="14"/>
                <w:u w:val="single"/>
                <w:lang w:val="ru-RU"/>
              </w:rPr>
              <w:t>ՍՊԸ</w:t>
            </w:r>
            <w:r w:rsidRPr="00C30A61">
              <w:rPr>
                <w:rFonts w:ascii="GHEA Grapalat" w:hAnsi="GHEA Grapalat"/>
                <w:i w:val="0"/>
                <w:sz w:val="14"/>
                <w:szCs w:val="14"/>
                <w:u w:val="single"/>
                <w:lang w:val="ru-RU"/>
              </w:rPr>
              <w:t xml:space="preserve"> </w:t>
            </w:r>
          </w:p>
          <w:p w14:paraId="5DC765DF" w14:textId="4811C61A" w:rsidR="0097700E" w:rsidRPr="00C30A61" w:rsidRDefault="0097700E" w:rsidP="0097700E">
            <w:pPr>
              <w:pStyle w:val="Heading3"/>
              <w:spacing w:line="240" w:lineRule="auto"/>
              <w:jc w:val="left"/>
              <w:rPr>
                <w:rFonts w:ascii="GHEA Grapalat" w:hAnsi="GHEA Grapalat"/>
                <w:i w:val="0"/>
                <w:sz w:val="14"/>
                <w:szCs w:val="14"/>
                <w:lang w:val="ru-RU"/>
              </w:rPr>
            </w:pPr>
            <w:r w:rsidRPr="00974ED7">
              <w:rPr>
                <w:rFonts w:ascii="GHEA Grapalat" w:hAnsi="GHEA Grapalat"/>
                <w:i w:val="0"/>
                <w:sz w:val="14"/>
                <w:szCs w:val="14"/>
                <w:lang w:val="ru-RU"/>
              </w:rPr>
              <w:t>ООО</w:t>
            </w:r>
            <w:r w:rsidRPr="00C30A61">
              <w:rPr>
                <w:rFonts w:ascii="GHEA Grapalat" w:hAnsi="GHEA Grapalat"/>
                <w:i w:val="0"/>
                <w:sz w:val="14"/>
                <w:szCs w:val="14"/>
                <w:lang w:val="ru-RU"/>
              </w:rPr>
              <w:t xml:space="preserve"> " </w:t>
            </w:r>
            <w:r w:rsidRPr="00974ED7">
              <w:rPr>
                <w:rFonts w:ascii="GHEA Grapalat" w:hAnsi="GHEA Grapalat"/>
                <w:i w:val="0"/>
                <w:sz w:val="14"/>
                <w:szCs w:val="14"/>
                <w:lang w:val="ru-RU"/>
              </w:rPr>
              <w:t>Авиа</w:t>
            </w:r>
            <w:r w:rsidRPr="00C30A61">
              <w:rPr>
                <w:rFonts w:ascii="GHEA Grapalat" w:hAnsi="GHEA Grapalat"/>
                <w:i w:val="0"/>
                <w:sz w:val="14"/>
                <w:szCs w:val="14"/>
                <w:lang w:val="ru-RU"/>
              </w:rPr>
              <w:t>-</w:t>
            </w:r>
            <w:r w:rsidRPr="00974ED7">
              <w:rPr>
                <w:rFonts w:ascii="GHEA Grapalat" w:hAnsi="GHEA Grapalat"/>
                <w:i w:val="0"/>
                <w:sz w:val="14"/>
                <w:szCs w:val="14"/>
                <w:lang w:val="ru-RU"/>
              </w:rPr>
              <w:t>ГИТИС</w:t>
            </w:r>
            <w:r w:rsidRPr="00C30A61">
              <w:rPr>
                <w:rFonts w:ascii="GHEA Grapalat" w:hAnsi="GHEA Grapalat"/>
                <w:i w:val="0"/>
                <w:sz w:val="14"/>
                <w:szCs w:val="14"/>
                <w:lang w:val="ru-RU"/>
              </w:rPr>
              <w:t xml:space="preserve"> </w:t>
            </w:r>
            <w:r w:rsidRPr="00974ED7">
              <w:rPr>
                <w:rFonts w:ascii="GHEA Grapalat" w:hAnsi="GHEA Grapalat"/>
                <w:i w:val="0"/>
                <w:sz w:val="14"/>
                <w:szCs w:val="14"/>
                <w:lang w:val="ru-RU"/>
              </w:rPr>
              <w:t>Груп</w:t>
            </w:r>
            <w:r w:rsidRPr="00C30A61">
              <w:rPr>
                <w:rFonts w:ascii="GHEA Grapalat" w:hAnsi="GHEA Grapalat"/>
                <w:i w:val="0"/>
                <w:sz w:val="14"/>
                <w:szCs w:val="14"/>
                <w:lang w:val="ru-RU"/>
              </w:rPr>
              <w:t>»</w:t>
            </w:r>
          </w:p>
        </w:tc>
        <w:tc>
          <w:tcPr>
            <w:tcW w:w="1770" w:type="dxa"/>
            <w:gridSpan w:val="4"/>
            <w:shd w:val="clear" w:color="auto" w:fill="auto"/>
            <w:vAlign w:val="center"/>
          </w:tcPr>
          <w:p w14:paraId="459C0848" w14:textId="2385F34D" w:rsidR="0097700E" w:rsidRPr="00C30A61" w:rsidRDefault="0097700E" w:rsidP="0097700E">
            <w:pPr>
              <w:pBdr>
                <w:bottom w:val="single" w:sz="6" w:space="1" w:color="auto"/>
              </w:pBdr>
              <w:spacing w:before="0" w:after="0"/>
              <w:ind w:left="0" w:firstLine="0"/>
              <w:jc w:val="center"/>
              <w:rPr>
                <w:rFonts w:ascii="GHEA Grapalat" w:eastAsia="Times New Roman" w:hAnsi="GHEA Grapalat" w:cs="Sylfaen"/>
                <w:bCs/>
                <w:sz w:val="14"/>
                <w:szCs w:val="14"/>
                <w:lang w:eastAsia="ru-RU"/>
              </w:rPr>
            </w:pPr>
            <w:r w:rsidRPr="00974ED7">
              <w:rPr>
                <w:rFonts w:ascii="GHEA Grapalat" w:eastAsia="Times New Roman" w:hAnsi="GHEA Grapalat" w:cs="Sylfaen"/>
                <w:bCs/>
                <w:sz w:val="14"/>
                <w:szCs w:val="14"/>
                <w:lang w:val="ru-RU" w:eastAsia="ru-RU"/>
              </w:rPr>
              <w:t>ՀԿՓԲԸ-ՀՄԱԾՁԲ-23/</w:t>
            </w:r>
            <w:r>
              <w:rPr>
                <w:rFonts w:ascii="GHEA Grapalat" w:eastAsia="Times New Roman" w:hAnsi="GHEA Grapalat" w:cs="Sylfaen"/>
                <w:bCs/>
                <w:sz w:val="14"/>
                <w:szCs w:val="14"/>
                <w:lang w:eastAsia="ru-RU"/>
              </w:rPr>
              <w:t>3-1</w:t>
            </w:r>
          </w:p>
          <w:p w14:paraId="0DF69E0E" w14:textId="075C2028" w:rsidR="0097700E" w:rsidRPr="00514042" w:rsidRDefault="0097700E" w:rsidP="0097700E">
            <w:pPr>
              <w:spacing w:before="0" w:after="0"/>
              <w:ind w:left="0" w:firstLine="0"/>
              <w:jc w:val="center"/>
              <w:rPr>
                <w:rFonts w:ascii="GHEA Grapalat" w:eastAsia="Times New Roman" w:hAnsi="GHEA Grapalat" w:cs="Sylfaen"/>
                <w:bCs/>
                <w:sz w:val="14"/>
                <w:szCs w:val="14"/>
                <w:lang w:eastAsia="ru-RU"/>
              </w:rPr>
            </w:pPr>
            <w:r w:rsidRPr="00974ED7">
              <w:rPr>
                <w:rFonts w:ascii="GHEA Grapalat" w:eastAsia="Times New Roman" w:hAnsi="GHEA Grapalat" w:cs="Sylfaen"/>
                <w:bCs/>
                <w:sz w:val="14"/>
                <w:szCs w:val="14"/>
                <w:lang w:val="ru-RU" w:eastAsia="ru-RU"/>
              </w:rPr>
              <w:t>HKPBY-HMTsDzB-23/</w:t>
            </w:r>
            <w:r>
              <w:rPr>
                <w:rFonts w:ascii="GHEA Grapalat" w:eastAsia="Times New Roman" w:hAnsi="GHEA Grapalat" w:cs="Sylfaen"/>
                <w:bCs/>
                <w:sz w:val="14"/>
                <w:szCs w:val="14"/>
                <w:lang w:eastAsia="ru-RU"/>
              </w:rPr>
              <w:t>3-1</w:t>
            </w:r>
          </w:p>
        </w:tc>
        <w:tc>
          <w:tcPr>
            <w:tcW w:w="1278" w:type="dxa"/>
            <w:gridSpan w:val="5"/>
            <w:shd w:val="clear" w:color="auto" w:fill="auto"/>
            <w:vAlign w:val="center"/>
          </w:tcPr>
          <w:p w14:paraId="491A4824" w14:textId="061F9546" w:rsidR="0097700E" w:rsidRPr="004F6BD8" w:rsidRDefault="0097700E" w:rsidP="0097700E">
            <w:pPr>
              <w:spacing w:before="0" w:after="0"/>
              <w:ind w:left="0" w:firstLine="0"/>
              <w:jc w:val="center"/>
              <w:rPr>
                <w:rFonts w:ascii="GHEA Grapalat" w:eastAsia="Times New Roman" w:hAnsi="GHEA Grapalat" w:cs="Sylfaen"/>
                <w:bCs/>
                <w:sz w:val="14"/>
                <w:szCs w:val="14"/>
                <w:lang w:val="ru-RU" w:eastAsia="ru-RU"/>
              </w:rPr>
            </w:pPr>
            <w:r>
              <w:rPr>
                <w:rFonts w:ascii="GHEA Grapalat" w:eastAsia="Times New Roman" w:hAnsi="GHEA Grapalat" w:cs="Sylfaen"/>
                <w:bCs/>
                <w:sz w:val="14"/>
                <w:szCs w:val="14"/>
                <w:lang w:eastAsia="ru-RU"/>
              </w:rPr>
              <w:t>16</w:t>
            </w:r>
            <w:r w:rsidRPr="00726808">
              <w:rPr>
                <w:rFonts w:ascii="GHEA Grapalat" w:eastAsia="Times New Roman" w:hAnsi="GHEA Grapalat" w:cs="Sylfaen"/>
                <w:bCs/>
                <w:sz w:val="14"/>
                <w:szCs w:val="14"/>
                <w:lang w:val="ru-RU" w:eastAsia="ru-RU"/>
              </w:rPr>
              <w:t>.</w:t>
            </w:r>
            <w:r>
              <w:rPr>
                <w:rFonts w:ascii="GHEA Grapalat" w:eastAsia="Times New Roman" w:hAnsi="GHEA Grapalat" w:cs="Sylfaen"/>
                <w:bCs/>
                <w:sz w:val="14"/>
                <w:szCs w:val="14"/>
                <w:lang w:eastAsia="ru-RU"/>
              </w:rPr>
              <w:t>11</w:t>
            </w:r>
            <w:r w:rsidRPr="00726808">
              <w:rPr>
                <w:rFonts w:ascii="GHEA Grapalat" w:eastAsia="Times New Roman" w:hAnsi="GHEA Grapalat" w:cs="Sylfaen"/>
                <w:bCs/>
                <w:sz w:val="14"/>
                <w:szCs w:val="14"/>
                <w:lang w:val="ru-RU" w:eastAsia="ru-RU"/>
              </w:rPr>
              <w:t>.202</w:t>
            </w:r>
            <w:r>
              <w:rPr>
                <w:rFonts w:ascii="GHEA Grapalat" w:eastAsia="Times New Roman" w:hAnsi="GHEA Grapalat" w:cs="Sylfaen"/>
                <w:bCs/>
                <w:sz w:val="14"/>
                <w:szCs w:val="14"/>
                <w:lang w:eastAsia="ru-RU"/>
              </w:rPr>
              <w:t>3</w:t>
            </w:r>
            <w:r w:rsidRPr="00726808">
              <w:rPr>
                <w:rFonts w:ascii="GHEA Grapalat" w:eastAsia="Times New Roman" w:hAnsi="GHEA Grapalat" w:cs="Sylfaen"/>
                <w:bCs/>
                <w:sz w:val="14"/>
                <w:szCs w:val="14"/>
                <w:lang w:eastAsia="ru-RU"/>
              </w:rPr>
              <w:t>թ</w:t>
            </w:r>
            <w:r>
              <w:rPr>
                <w:rFonts w:ascii="GHEA Grapalat" w:eastAsia="Times New Roman" w:hAnsi="GHEA Grapalat" w:cs="Sylfaen"/>
                <w:bCs/>
                <w:sz w:val="14"/>
                <w:szCs w:val="14"/>
                <w:lang w:val="ru-RU" w:eastAsia="ru-RU"/>
              </w:rPr>
              <w:t>/г</w:t>
            </w:r>
          </w:p>
        </w:tc>
        <w:tc>
          <w:tcPr>
            <w:tcW w:w="1781" w:type="dxa"/>
            <w:gridSpan w:val="6"/>
            <w:shd w:val="clear" w:color="auto" w:fill="auto"/>
            <w:vAlign w:val="center"/>
          </w:tcPr>
          <w:p w14:paraId="104E6ABE" w14:textId="40D1CC98" w:rsidR="0097700E" w:rsidRPr="004F6BD8" w:rsidRDefault="0097700E" w:rsidP="0097700E">
            <w:pPr>
              <w:spacing w:before="0" w:after="0"/>
              <w:ind w:left="0" w:firstLine="0"/>
              <w:jc w:val="center"/>
              <w:rPr>
                <w:rFonts w:ascii="GHEA Grapalat" w:eastAsia="Times New Roman" w:hAnsi="GHEA Grapalat" w:cs="Sylfaen"/>
                <w:bCs/>
                <w:sz w:val="14"/>
                <w:szCs w:val="14"/>
                <w:lang w:val="ru-RU" w:eastAsia="ru-RU"/>
              </w:rPr>
            </w:pPr>
            <w:r w:rsidRPr="00726808">
              <w:rPr>
                <w:rFonts w:ascii="GHEA Grapalat" w:eastAsia="Times New Roman" w:hAnsi="GHEA Grapalat" w:cs="Sylfaen"/>
                <w:bCs/>
                <w:sz w:val="14"/>
                <w:szCs w:val="14"/>
                <w:lang w:val="hy-AM" w:eastAsia="ru-RU"/>
              </w:rPr>
              <w:t>Մինչև</w:t>
            </w:r>
            <w:r>
              <w:rPr>
                <w:rFonts w:ascii="GHEA Grapalat" w:eastAsia="Times New Roman" w:hAnsi="GHEA Grapalat" w:cs="Sylfaen"/>
                <w:bCs/>
                <w:sz w:val="14"/>
                <w:szCs w:val="14"/>
                <w:lang w:val="ru-RU" w:eastAsia="ru-RU"/>
              </w:rPr>
              <w:t xml:space="preserve">/до: </w:t>
            </w:r>
            <w:r>
              <w:rPr>
                <w:rFonts w:ascii="GHEA Grapalat" w:eastAsia="Times New Roman" w:hAnsi="GHEA Grapalat" w:cs="Sylfaen"/>
                <w:bCs/>
                <w:sz w:val="14"/>
                <w:szCs w:val="14"/>
                <w:lang w:eastAsia="ru-RU"/>
              </w:rPr>
              <w:t>03</w:t>
            </w:r>
            <w:r>
              <w:rPr>
                <w:rFonts w:ascii="GHEA Grapalat" w:eastAsia="Times New Roman" w:hAnsi="GHEA Grapalat" w:cs="Sylfaen"/>
                <w:bCs/>
                <w:sz w:val="14"/>
                <w:szCs w:val="14"/>
                <w:lang w:val="ru-RU" w:eastAsia="ru-RU"/>
              </w:rPr>
              <w:t>/</w:t>
            </w:r>
            <w:r>
              <w:rPr>
                <w:rFonts w:ascii="GHEA Grapalat" w:eastAsia="Times New Roman" w:hAnsi="GHEA Grapalat" w:cs="Sylfaen"/>
                <w:bCs/>
                <w:sz w:val="14"/>
                <w:szCs w:val="14"/>
                <w:lang w:eastAsia="ru-RU"/>
              </w:rPr>
              <w:t>12</w:t>
            </w:r>
            <w:r>
              <w:rPr>
                <w:rFonts w:ascii="GHEA Grapalat" w:eastAsia="Times New Roman" w:hAnsi="GHEA Grapalat" w:cs="Sylfaen"/>
                <w:bCs/>
                <w:sz w:val="14"/>
                <w:szCs w:val="14"/>
                <w:lang w:val="ru-RU" w:eastAsia="ru-RU"/>
              </w:rPr>
              <w:t>/2023</w:t>
            </w:r>
            <w:r>
              <w:rPr>
                <w:rFonts w:ascii="GHEA Grapalat" w:eastAsia="Times New Roman" w:hAnsi="GHEA Grapalat" w:cs="Sylfaen"/>
                <w:bCs/>
                <w:sz w:val="14"/>
                <w:szCs w:val="14"/>
                <w:lang w:val="hy-AM" w:eastAsia="ru-RU"/>
              </w:rPr>
              <w:t>թ/</w:t>
            </w:r>
            <w:r>
              <w:rPr>
                <w:rFonts w:ascii="GHEA Grapalat" w:eastAsia="Times New Roman" w:hAnsi="GHEA Grapalat" w:cs="Sylfaen"/>
                <w:bCs/>
                <w:sz w:val="14"/>
                <w:szCs w:val="14"/>
                <w:lang w:val="ru-RU" w:eastAsia="ru-RU"/>
              </w:rPr>
              <w:t>г</w:t>
            </w:r>
          </w:p>
        </w:tc>
        <w:tc>
          <w:tcPr>
            <w:tcW w:w="595" w:type="dxa"/>
            <w:shd w:val="clear" w:color="auto" w:fill="auto"/>
            <w:vAlign w:val="center"/>
          </w:tcPr>
          <w:p w14:paraId="2B61B073" w14:textId="7A985479" w:rsidR="0097700E" w:rsidRPr="00695AFC" w:rsidRDefault="00695AFC" w:rsidP="0097700E">
            <w:pPr>
              <w:spacing w:before="0" w:after="0"/>
              <w:ind w:left="0" w:firstLine="0"/>
              <w:jc w:val="center"/>
              <w:rPr>
                <w:rFonts w:ascii="GHEA Grapalat" w:eastAsia="Times New Roman" w:hAnsi="GHEA Grapalat" w:cs="Sylfaen"/>
                <w:bCs/>
                <w:sz w:val="14"/>
                <w:szCs w:val="14"/>
                <w:lang w:val="hy-AM" w:eastAsia="ru-RU"/>
              </w:rPr>
            </w:pPr>
            <w:r>
              <w:rPr>
                <w:rFonts w:ascii="GHEA Grapalat" w:eastAsia="Times New Roman" w:hAnsi="GHEA Grapalat" w:cs="Sylfaen"/>
                <w:bCs/>
                <w:sz w:val="14"/>
                <w:szCs w:val="14"/>
                <w:lang w:val="hy-AM" w:eastAsia="ru-RU"/>
              </w:rPr>
              <w:t>---</w:t>
            </w:r>
          </w:p>
        </w:tc>
        <w:tc>
          <w:tcPr>
            <w:tcW w:w="1173" w:type="dxa"/>
            <w:gridSpan w:val="7"/>
            <w:shd w:val="clear" w:color="auto" w:fill="auto"/>
            <w:vAlign w:val="center"/>
          </w:tcPr>
          <w:p w14:paraId="5DBAF2CF" w14:textId="5C33E36F" w:rsidR="0097700E" w:rsidRPr="00C30A61" w:rsidRDefault="0097700E" w:rsidP="0097700E">
            <w:pPr>
              <w:spacing w:before="0" w:after="0"/>
              <w:ind w:left="0" w:firstLine="0"/>
              <w:jc w:val="center"/>
              <w:rPr>
                <w:rFonts w:ascii="GHEA Grapalat" w:eastAsia="Times New Roman" w:hAnsi="GHEA Grapalat" w:cs="Sylfaen"/>
                <w:bCs/>
                <w:sz w:val="14"/>
                <w:szCs w:val="14"/>
                <w:lang w:eastAsia="ru-RU"/>
              </w:rPr>
            </w:pPr>
            <w:r>
              <w:rPr>
                <w:rFonts w:ascii="GHEA Grapalat" w:eastAsia="Times New Roman" w:hAnsi="GHEA Grapalat"/>
                <w:sz w:val="14"/>
                <w:szCs w:val="14"/>
                <w:lang w:eastAsia="ru-RU"/>
              </w:rPr>
              <w:t>700000</w:t>
            </w:r>
          </w:p>
        </w:tc>
        <w:tc>
          <w:tcPr>
            <w:tcW w:w="1809" w:type="dxa"/>
            <w:gridSpan w:val="2"/>
            <w:shd w:val="clear" w:color="auto" w:fill="auto"/>
            <w:vAlign w:val="center"/>
          </w:tcPr>
          <w:p w14:paraId="6801D087" w14:textId="49B1926C" w:rsidR="0097700E" w:rsidRPr="00C30A61" w:rsidRDefault="0097700E" w:rsidP="0097700E">
            <w:pPr>
              <w:spacing w:before="0" w:after="0"/>
              <w:ind w:left="0" w:firstLine="0"/>
              <w:jc w:val="center"/>
              <w:rPr>
                <w:rFonts w:ascii="GHEA Grapalat" w:eastAsia="Times New Roman" w:hAnsi="GHEA Grapalat" w:cs="Sylfaen"/>
                <w:bCs/>
                <w:sz w:val="14"/>
                <w:szCs w:val="14"/>
                <w:lang w:eastAsia="ru-RU"/>
              </w:rPr>
            </w:pPr>
            <w:r>
              <w:rPr>
                <w:rFonts w:ascii="GHEA Grapalat" w:eastAsia="Times New Roman" w:hAnsi="GHEA Grapalat"/>
                <w:sz w:val="14"/>
                <w:szCs w:val="14"/>
                <w:lang w:val="hy-AM" w:eastAsia="ru-RU"/>
              </w:rPr>
              <w:t>7</w:t>
            </w:r>
            <w:r>
              <w:rPr>
                <w:rFonts w:ascii="GHEA Grapalat" w:eastAsia="Times New Roman" w:hAnsi="GHEA Grapalat"/>
                <w:sz w:val="14"/>
                <w:szCs w:val="14"/>
                <w:lang w:eastAsia="ru-RU"/>
              </w:rPr>
              <w:t>00000</w:t>
            </w:r>
          </w:p>
        </w:tc>
      </w:tr>
      <w:tr w:rsidR="0097700E" w:rsidRPr="00014381" w14:paraId="43E189F0" w14:textId="77777777" w:rsidTr="00695AFC">
        <w:trPr>
          <w:gridAfter w:val="1"/>
          <w:wAfter w:w="42" w:type="dxa"/>
          <w:trHeight w:val="146"/>
        </w:trPr>
        <w:tc>
          <w:tcPr>
            <w:tcW w:w="412" w:type="dxa"/>
            <w:shd w:val="clear" w:color="auto" w:fill="auto"/>
            <w:vAlign w:val="center"/>
          </w:tcPr>
          <w:p w14:paraId="269DAC15" w14:textId="08B06808" w:rsidR="0097700E" w:rsidRPr="00C30A61" w:rsidRDefault="0097700E" w:rsidP="0097700E">
            <w:pPr>
              <w:spacing w:before="0" w:after="0"/>
              <w:ind w:left="0" w:firstLine="0"/>
              <w:jc w:val="center"/>
              <w:rPr>
                <w:rFonts w:ascii="GHEA Grapalat" w:eastAsia="Times New Roman" w:hAnsi="GHEA Grapalat" w:cs="Sylfaen"/>
                <w:bCs/>
                <w:sz w:val="14"/>
                <w:szCs w:val="14"/>
                <w:lang w:eastAsia="ru-RU"/>
              </w:rPr>
            </w:pPr>
            <w:r>
              <w:rPr>
                <w:rFonts w:ascii="GHEA Grapalat" w:eastAsia="Times New Roman" w:hAnsi="GHEA Grapalat" w:cs="Sylfaen"/>
                <w:bCs/>
                <w:sz w:val="14"/>
                <w:szCs w:val="14"/>
                <w:lang w:eastAsia="ru-RU"/>
              </w:rPr>
              <w:t>2</w:t>
            </w:r>
          </w:p>
        </w:tc>
        <w:tc>
          <w:tcPr>
            <w:tcW w:w="2117" w:type="dxa"/>
            <w:gridSpan w:val="5"/>
            <w:shd w:val="clear" w:color="auto" w:fill="auto"/>
            <w:vAlign w:val="center"/>
          </w:tcPr>
          <w:p w14:paraId="1EAD52B1" w14:textId="77777777" w:rsidR="0097700E" w:rsidRPr="00514042" w:rsidRDefault="0097700E" w:rsidP="0097700E">
            <w:pPr>
              <w:rPr>
                <w:rFonts w:ascii="GHEA Grapalat" w:eastAsia="Times New Roman" w:hAnsi="GHEA Grapalat" w:cs="Sylfaen"/>
                <w:bCs/>
                <w:sz w:val="14"/>
                <w:szCs w:val="14"/>
                <w:lang w:val="ru-RU" w:eastAsia="ru-RU"/>
              </w:rPr>
            </w:pPr>
            <w:r w:rsidRPr="00000381">
              <w:rPr>
                <w:rFonts w:ascii="GHEA Grapalat" w:hAnsi="GHEA Grapalat"/>
                <w:color w:val="000000"/>
                <w:sz w:val="16"/>
                <w:szCs w:val="18"/>
                <w:lang w:val="hy-AM"/>
              </w:rPr>
              <w:t>«</w:t>
            </w:r>
            <w:r w:rsidRPr="00514042">
              <w:rPr>
                <w:rFonts w:ascii="GHEA Grapalat" w:eastAsia="Times New Roman" w:hAnsi="GHEA Grapalat" w:cs="Sylfaen"/>
                <w:bCs/>
                <w:sz w:val="14"/>
                <w:szCs w:val="14"/>
                <w:lang w:val="ru-RU" w:eastAsia="ru-RU"/>
              </w:rPr>
              <w:t>ՊԱՆ</w:t>
            </w:r>
            <w:r w:rsidRPr="00A31E9C">
              <w:rPr>
                <w:rFonts w:ascii="GHEA Grapalat" w:eastAsia="Times New Roman" w:hAnsi="GHEA Grapalat" w:cs="Sylfaen"/>
                <w:bCs/>
                <w:sz w:val="14"/>
                <w:szCs w:val="14"/>
                <w:lang w:val="ru-RU" w:eastAsia="ru-RU"/>
              </w:rPr>
              <w:t>-</w:t>
            </w:r>
            <w:r w:rsidRPr="00514042">
              <w:rPr>
                <w:rFonts w:ascii="GHEA Grapalat" w:eastAsia="Times New Roman" w:hAnsi="GHEA Grapalat" w:cs="Sylfaen"/>
                <w:bCs/>
                <w:sz w:val="14"/>
                <w:szCs w:val="14"/>
                <w:lang w:val="ru-RU" w:eastAsia="ru-RU"/>
              </w:rPr>
              <w:t xml:space="preserve">ԼԻԹՍերվիս» ԲԸ </w:t>
            </w:r>
          </w:p>
          <w:p w14:paraId="09DF6C30" w14:textId="7A4A16E1" w:rsidR="0097700E" w:rsidRPr="00000381" w:rsidRDefault="0097700E" w:rsidP="0097700E">
            <w:pPr>
              <w:rPr>
                <w:rFonts w:ascii="GHEA Grapalat" w:hAnsi="GHEA Grapalat"/>
                <w:color w:val="000000"/>
                <w:sz w:val="16"/>
                <w:szCs w:val="18"/>
                <w:lang w:val="hy-AM"/>
              </w:rPr>
            </w:pPr>
            <w:r w:rsidRPr="00514042">
              <w:rPr>
                <w:rFonts w:ascii="GHEA Grapalat" w:hAnsi="GHEA Grapalat" w:cs="Sylfaen"/>
                <w:bCs/>
                <w:sz w:val="14"/>
                <w:szCs w:val="14"/>
                <w:lang w:val="ru-RU" w:eastAsia="ru-RU"/>
              </w:rPr>
              <w:t>АК «ПАН-ЛИТСЕРВИС</w:t>
            </w:r>
            <w:r w:rsidRPr="007B7E15">
              <w:rPr>
                <w:rFonts w:ascii="GHEA Grapalat" w:hAnsi="GHEA Grapalat"/>
                <w:color w:val="000000"/>
                <w:sz w:val="16"/>
                <w:szCs w:val="18"/>
                <w:lang w:val="hy-AM"/>
              </w:rPr>
              <w:t>»</w:t>
            </w:r>
          </w:p>
        </w:tc>
        <w:tc>
          <w:tcPr>
            <w:tcW w:w="1770" w:type="dxa"/>
            <w:gridSpan w:val="4"/>
            <w:shd w:val="clear" w:color="auto" w:fill="auto"/>
            <w:vAlign w:val="center"/>
          </w:tcPr>
          <w:p w14:paraId="075CB9FE" w14:textId="0AAD2520" w:rsidR="0097700E" w:rsidRPr="00C30A61" w:rsidRDefault="0097700E" w:rsidP="0097700E">
            <w:pPr>
              <w:pBdr>
                <w:bottom w:val="single" w:sz="6" w:space="1" w:color="auto"/>
              </w:pBdr>
              <w:spacing w:before="0" w:after="0"/>
              <w:ind w:left="0" w:firstLine="0"/>
              <w:jc w:val="center"/>
              <w:rPr>
                <w:rFonts w:ascii="GHEA Grapalat" w:eastAsia="Times New Roman" w:hAnsi="GHEA Grapalat" w:cs="Sylfaen"/>
                <w:bCs/>
                <w:sz w:val="14"/>
                <w:szCs w:val="14"/>
                <w:lang w:eastAsia="ru-RU"/>
              </w:rPr>
            </w:pPr>
            <w:r w:rsidRPr="00974ED7">
              <w:rPr>
                <w:rFonts w:ascii="GHEA Grapalat" w:eastAsia="Times New Roman" w:hAnsi="GHEA Grapalat" w:cs="Sylfaen"/>
                <w:bCs/>
                <w:sz w:val="14"/>
                <w:szCs w:val="14"/>
                <w:lang w:val="ru-RU" w:eastAsia="ru-RU"/>
              </w:rPr>
              <w:t>ՀԿՓԲԸ-ՀՄԱԾՁԲ-23/</w:t>
            </w:r>
            <w:r>
              <w:rPr>
                <w:rFonts w:ascii="GHEA Grapalat" w:eastAsia="Times New Roman" w:hAnsi="GHEA Grapalat" w:cs="Sylfaen"/>
                <w:bCs/>
                <w:sz w:val="14"/>
                <w:szCs w:val="14"/>
                <w:lang w:eastAsia="ru-RU"/>
              </w:rPr>
              <w:t>3-2</w:t>
            </w:r>
          </w:p>
          <w:p w14:paraId="5B4616A6" w14:textId="1740660F" w:rsidR="0097700E" w:rsidRPr="00974ED7" w:rsidRDefault="0097700E" w:rsidP="0097700E">
            <w:pPr>
              <w:pBdr>
                <w:bottom w:val="single" w:sz="6" w:space="1" w:color="auto"/>
              </w:pBdr>
              <w:spacing w:before="0" w:after="0"/>
              <w:ind w:left="0" w:firstLine="0"/>
              <w:jc w:val="center"/>
              <w:rPr>
                <w:rFonts w:ascii="GHEA Grapalat" w:eastAsia="Times New Roman" w:hAnsi="GHEA Grapalat" w:cs="Sylfaen"/>
                <w:bCs/>
                <w:sz w:val="14"/>
                <w:szCs w:val="14"/>
                <w:lang w:val="ru-RU" w:eastAsia="ru-RU"/>
              </w:rPr>
            </w:pPr>
            <w:r w:rsidRPr="00974ED7">
              <w:rPr>
                <w:rFonts w:ascii="GHEA Grapalat" w:eastAsia="Times New Roman" w:hAnsi="GHEA Grapalat" w:cs="Sylfaen"/>
                <w:bCs/>
                <w:sz w:val="14"/>
                <w:szCs w:val="14"/>
                <w:lang w:val="ru-RU" w:eastAsia="ru-RU"/>
              </w:rPr>
              <w:t>HKPBY-HMTsDzB-23/</w:t>
            </w:r>
            <w:r>
              <w:rPr>
                <w:rFonts w:ascii="GHEA Grapalat" w:eastAsia="Times New Roman" w:hAnsi="GHEA Grapalat" w:cs="Sylfaen"/>
                <w:bCs/>
                <w:sz w:val="14"/>
                <w:szCs w:val="14"/>
                <w:lang w:eastAsia="ru-RU"/>
              </w:rPr>
              <w:t>3</w:t>
            </w:r>
            <w:r w:rsidR="00BE609C">
              <w:rPr>
                <w:rFonts w:ascii="GHEA Grapalat" w:eastAsia="Times New Roman" w:hAnsi="GHEA Grapalat" w:cs="Sylfaen"/>
                <w:bCs/>
                <w:sz w:val="14"/>
                <w:szCs w:val="14"/>
                <w:lang w:val="hy-AM" w:eastAsia="ru-RU"/>
              </w:rPr>
              <w:t>-</w:t>
            </w:r>
            <w:r>
              <w:rPr>
                <w:rFonts w:ascii="GHEA Grapalat" w:eastAsia="Times New Roman" w:hAnsi="GHEA Grapalat" w:cs="Sylfaen"/>
                <w:bCs/>
                <w:sz w:val="14"/>
                <w:szCs w:val="14"/>
                <w:lang w:eastAsia="ru-RU"/>
              </w:rPr>
              <w:t>2</w:t>
            </w:r>
          </w:p>
        </w:tc>
        <w:tc>
          <w:tcPr>
            <w:tcW w:w="1278" w:type="dxa"/>
            <w:gridSpan w:val="5"/>
            <w:shd w:val="clear" w:color="auto" w:fill="auto"/>
            <w:vAlign w:val="center"/>
          </w:tcPr>
          <w:p w14:paraId="2ADFB466" w14:textId="1159A80D" w:rsidR="0097700E" w:rsidRDefault="0097700E" w:rsidP="0097700E">
            <w:pPr>
              <w:spacing w:before="0" w:after="0"/>
              <w:ind w:left="0" w:firstLine="0"/>
              <w:jc w:val="center"/>
              <w:rPr>
                <w:rFonts w:ascii="GHEA Grapalat" w:eastAsia="Times New Roman" w:hAnsi="GHEA Grapalat" w:cs="Sylfaen"/>
                <w:bCs/>
                <w:sz w:val="14"/>
                <w:szCs w:val="14"/>
                <w:lang w:eastAsia="ru-RU"/>
              </w:rPr>
            </w:pPr>
            <w:r>
              <w:rPr>
                <w:rFonts w:ascii="GHEA Grapalat" w:eastAsia="Times New Roman" w:hAnsi="GHEA Grapalat" w:cs="Sylfaen"/>
                <w:bCs/>
                <w:sz w:val="14"/>
                <w:szCs w:val="14"/>
                <w:lang w:eastAsia="ru-RU"/>
              </w:rPr>
              <w:t>16</w:t>
            </w:r>
            <w:r w:rsidRPr="00726808">
              <w:rPr>
                <w:rFonts w:ascii="GHEA Grapalat" w:eastAsia="Times New Roman" w:hAnsi="GHEA Grapalat" w:cs="Sylfaen"/>
                <w:bCs/>
                <w:sz w:val="14"/>
                <w:szCs w:val="14"/>
                <w:lang w:val="ru-RU" w:eastAsia="ru-RU"/>
              </w:rPr>
              <w:t>.</w:t>
            </w:r>
            <w:r>
              <w:rPr>
                <w:rFonts w:ascii="GHEA Grapalat" w:eastAsia="Times New Roman" w:hAnsi="GHEA Grapalat" w:cs="Sylfaen"/>
                <w:bCs/>
                <w:sz w:val="14"/>
                <w:szCs w:val="14"/>
                <w:lang w:eastAsia="ru-RU"/>
              </w:rPr>
              <w:t>11</w:t>
            </w:r>
            <w:r w:rsidRPr="00726808">
              <w:rPr>
                <w:rFonts w:ascii="GHEA Grapalat" w:eastAsia="Times New Roman" w:hAnsi="GHEA Grapalat" w:cs="Sylfaen"/>
                <w:bCs/>
                <w:sz w:val="14"/>
                <w:szCs w:val="14"/>
                <w:lang w:val="ru-RU" w:eastAsia="ru-RU"/>
              </w:rPr>
              <w:t>.202</w:t>
            </w:r>
            <w:r>
              <w:rPr>
                <w:rFonts w:ascii="GHEA Grapalat" w:eastAsia="Times New Roman" w:hAnsi="GHEA Grapalat" w:cs="Sylfaen"/>
                <w:bCs/>
                <w:sz w:val="14"/>
                <w:szCs w:val="14"/>
                <w:lang w:eastAsia="ru-RU"/>
              </w:rPr>
              <w:t>3</w:t>
            </w:r>
            <w:r w:rsidRPr="00726808">
              <w:rPr>
                <w:rFonts w:ascii="GHEA Grapalat" w:eastAsia="Times New Roman" w:hAnsi="GHEA Grapalat" w:cs="Sylfaen"/>
                <w:bCs/>
                <w:sz w:val="14"/>
                <w:szCs w:val="14"/>
                <w:lang w:eastAsia="ru-RU"/>
              </w:rPr>
              <w:t>թ</w:t>
            </w:r>
            <w:r>
              <w:rPr>
                <w:rFonts w:ascii="GHEA Grapalat" w:eastAsia="Times New Roman" w:hAnsi="GHEA Grapalat" w:cs="Sylfaen"/>
                <w:bCs/>
                <w:sz w:val="14"/>
                <w:szCs w:val="14"/>
                <w:lang w:val="ru-RU" w:eastAsia="ru-RU"/>
              </w:rPr>
              <w:t>/г</w:t>
            </w:r>
          </w:p>
        </w:tc>
        <w:tc>
          <w:tcPr>
            <w:tcW w:w="1781" w:type="dxa"/>
            <w:gridSpan w:val="6"/>
            <w:shd w:val="clear" w:color="auto" w:fill="auto"/>
            <w:vAlign w:val="center"/>
          </w:tcPr>
          <w:p w14:paraId="55456E81" w14:textId="77777777" w:rsidR="00BE609C" w:rsidRDefault="00BE609C" w:rsidP="00695AFC">
            <w:pPr>
              <w:spacing w:before="0" w:after="0"/>
              <w:rPr>
                <w:rFonts w:ascii="GHEA Grapalat" w:eastAsia="Times New Roman" w:hAnsi="GHEA Grapalat" w:cs="Sylfaen"/>
                <w:bCs/>
                <w:sz w:val="14"/>
                <w:szCs w:val="14"/>
                <w:lang w:val="ru-RU" w:eastAsia="ru-RU"/>
              </w:rPr>
            </w:pPr>
            <w:r w:rsidRPr="00BE609C">
              <w:rPr>
                <w:rFonts w:ascii="GHEA Grapalat" w:eastAsia="Times New Roman" w:hAnsi="GHEA Grapalat" w:cs="Sylfaen"/>
                <w:bCs/>
                <w:sz w:val="14"/>
                <w:szCs w:val="14"/>
                <w:lang w:val="ru-RU" w:eastAsia="ru-RU"/>
              </w:rPr>
              <w:t>Ցուցահան</w:t>
            </w:r>
          </w:p>
          <w:p w14:paraId="5157CAF5" w14:textId="107E3E04" w:rsidR="00BE609C" w:rsidRDefault="00BE609C" w:rsidP="00695AFC">
            <w:pPr>
              <w:spacing w:before="0" w:after="0"/>
              <w:rPr>
                <w:rFonts w:ascii="GHEA Grapalat" w:eastAsia="Times New Roman" w:hAnsi="GHEA Grapalat" w:cs="Sylfaen"/>
                <w:bCs/>
                <w:sz w:val="14"/>
                <w:szCs w:val="14"/>
                <w:lang w:val="ru-RU" w:eastAsia="ru-RU"/>
              </w:rPr>
            </w:pPr>
            <w:r w:rsidRPr="00BE609C">
              <w:rPr>
                <w:rFonts w:ascii="GHEA Grapalat" w:eastAsia="Times New Roman" w:hAnsi="GHEA Grapalat" w:cs="Sylfaen"/>
                <w:bCs/>
                <w:sz w:val="14"/>
                <w:szCs w:val="14"/>
                <w:lang w:val="ru-RU" w:eastAsia="ru-RU"/>
              </w:rPr>
              <w:t>դեսի ավարտից հետո՝ 60 օրվա ընթացքում*</w:t>
            </w:r>
          </w:p>
          <w:p w14:paraId="561DE390" w14:textId="1E9AB378" w:rsidR="00695AFC" w:rsidRPr="00BE609C" w:rsidRDefault="00695AFC" w:rsidP="00695AFC">
            <w:pPr>
              <w:spacing w:before="0" w:after="0"/>
              <w:rPr>
                <w:rFonts w:ascii="GHEA Grapalat" w:eastAsia="Times New Roman" w:hAnsi="GHEA Grapalat" w:cs="Sylfaen"/>
                <w:bCs/>
                <w:sz w:val="14"/>
                <w:szCs w:val="14"/>
                <w:lang w:val="ru-RU" w:eastAsia="ru-RU"/>
              </w:rPr>
            </w:pPr>
            <w:r w:rsidRPr="00695AFC">
              <w:rPr>
                <w:rFonts w:ascii="GHEA Grapalat" w:eastAsia="Times New Roman" w:hAnsi="GHEA Grapalat" w:cs="Sylfaen"/>
                <w:bCs/>
                <w:sz w:val="14"/>
                <w:szCs w:val="14"/>
                <w:lang w:val="ru-RU" w:eastAsia="ru-RU"/>
              </w:rPr>
              <w:t>В течение 60 дней после окончания выставки</w:t>
            </w:r>
          </w:p>
          <w:p w14:paraId="63187B94" w14:textId="2FE3D744" w:rsidR="0097700E" w:rsidRPr="00726808" w:rsidRDefault="0097700E" w:rsidP="00695AFC">
            <w:pPr>
              <w:spacing w:before="0" w:after="0"/>
              <w:ind w:left="0" w:firstLine="0"/>
              <w:rPr>
                <w:rFonts w:ascii="GHEA Grapalat" w:eastAsia="Times New Roman" w:hAnsi="GHEA Grapalat" w:cs="Sylfaen"/>
                <w:bCs/>
                <w:sz w:val="14"/>
                <w:szCs w:val="14"/>
                <w:lang w:val="hy-AM" w:eastAsia="ru-RU"/>
              </w:rPr>
            </w:pPr>
          </w:p>
        </w:tc>
        <w:tc>
          <w:tcPr>
            <w:tcW w:w="595" w:type="dxa"/>
            <w:shd w:val="clear" w:color="auto" w:fill="auto"/>
            <w:vAlign w:val="center"/>
          </w:tcPr>
          <w:p w14:paraId="3D49C464" w14:textId="767CB68A" w:rsidR="0097700E" w:rsidRPr="00695AFC" w:rsidRDefault="00695AFC" w:rsidP="0097700E">
            <w:pPr>
              <w:spacing w:before="0" w:after="0"/>
              <w:ind w:left="0" w:firstLine="0"/>
              <w:jc w:val="center"/>
              <w:rPr>
                <w:rFonts w:ascii="GHEA Grapalat" w:eastAsia="Times New Roman" w:hAnsi="GHEA Grapalat" w:cs="Sylfaen"/>
                <w:bCs/>
                <w:sz w:val="14"/>
                <w:szCs w:val="14"/>
                <w:lang w:val="hy-AM" w:eastAsia="ru-RU"/>
              </w:rPr>
            </w:pPr>
            <w:r>
              <w:rPr>
                <w:rFonts w:ascii="GHEA Grapalat" w:eastAsia="Times New Roman" w:hAnsi="GHEA Grapalat" w:cs="Sylfaen"/>
                <w:bCs/>
                <w:sz w:val="14"/>
                <w:szCs w:val="14"/>
                <w:lang w:val="hy-AM" w:eastAsia="ru-RU"/>
              </w:rPr>
              <w:t>--</w:t>
            </w:r>
            <w:bookmarkStart w:id="1" w:name="_GoBack"/>
            <w:bookmarkEnd w:id="1"/>
          </w:p>
        </w:tc>
        <w:tc>
          <w:tcPr>
            <w:tcW w:w="1173" w:type="dxa"/>
            <w:gridSpan w:val="7"/>
            <w:shd w:val="clear" w:color="auto" w:fill="auto"/>
            <w:vAlign w:val="center"/>
          </w:tcPr>
          <w:p w14:paraId="5200122F" w14:textId="5135BC5F" w:rsidR="0097700E" w:rsidRPr="00C30A61" w:rsidRDefault="0097700E" w:rsidP="0097700E">
            <w:pPr>
              <w:spacing w:before="0" w:after="0"/>
              <w:ind w:left="0" w:firstLine="0"/>
              <w:jc w:val="center"/>
              <w:rPr>
                <w:rFonts w:ascii="GHEA Grapalat" w:eastAsia="Times New Roman" w:hAnsi="GHEA Grapalat"/>
                <w:sz w:val="14"/>
                <w:szCs w:val="14"/>
                <w:lang w:eastAsia="ru-RU"/>
              </w:rPr>
            </w:pPr>
            <w:r>
              <w:rPr>
                <w:rFonts w:ascii="GHEA Grapalat" w:eastAsia="Times New Roman" w:hAnsi="GHEA Grapalat"/>
                <w:sz w:val="14"/>
                <w:szCs w:val="14"/>
                <w:lang w:eastAsia="ru-RU"/>
              </w:rPr>
              <w:t>5500000</w:t>
            </w:r>
          </w:p>
        </w:tc>
        <w:tc>
          <w:tcPr>
            <w:tcW w:w="1809" w:type="dxa"/>
            <w:gridSpan w:val="2"/>
            <w:shd w:val="clear" w:color="auto" w:fill="auto"/>
            <w:vAlign w:val="center"/>
          </w:tcPr>
          <w:p w14:paraId="67C67774" w14:textId="048A4A25" w:rsidR="0097700E" w:rsidRPr="00C30A61" w:rsidRDefault="0097700E" w:rsidP="0097700E">
            <w:pPr>
              <w:spacing w:before="0" w:after="0"/>
              <w:ind w:left="0" w:firstLine="0"/>
              <w:jc w:val="center"/>
              <w:rPr>
                <w:rFonts w:ascii="GHEA Grapalat" w:eastAsia="Times New Roman" w:hAnsi="GHEA Grapalat"/>
                <w:sz w:val="14"/>
                <w:szCs w:val="14"/>
                <w:lang w:eastAsia="ru-RU"/>
              </w:rPr>
            </w:pPr>
            <w:r>
              <w:rPr>
                <w:rFonts w:ascii="GHEA Grapalat" w:eastAsia="Times New Roman" w:hAnsi="GHEA Grapalat"/>
                <w:sz w:val="14"/>
                <w:szCs w:val="14"/>
                <w:lang w:eastAsia="ru-RU"/>
              </w:rPr>
              <w:t>5500000</w:t>
            </w:r>
          </w:p>
        </w:tc>
      </w:tr>
      <w:tr w:rsidR="0097700E" w:rsidRPr="005D1D24" w14:paraId="6EC096C2" w14:textId="77777777" w:rsidTr="00656780">
        <w:trPr>
          <w:gridAfter w:val="1"/>
          <w:wAfter w:w="42" w:type="dxa"/>
          <w:trHeight w:val="150"/>
        </w:trPr>
        <w:tc>
          <w:tcPr>
            <w:tcW w:w="10935" w:type="dxa"/>
            <w:gridSpan w:val="31"/>
            <w:shd w:val="clear" w:color="auto" w:fill="auto"/>
            <w:vAlign w:val="center"/>
          </w:tcPr>
          <w:p w14:paraId="149F24CB" w14:textId="77777777" w:rsidR="0097700E" w:rsidRPr="00014381" w:rsidRDefault="0097700E" w:rsidP="0097700E">
            <w:pPr>
              <w:pBdr>
                <w:bottom w:val="single" w:sz="6" w:space="1" w:color="auto"/>
              </w:pBdr>
              <w:tabs>
                <w:tab w:val="left" w:pos="1248"/>
              </w:tabs>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Ընտրված</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մասնակցի</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մասնակիցների</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անվանումը</w:t>
            </w:r>
            <w:proofErr w:type="spellEnd"/>
            <w:r w:rsidRPr="00014381">
              <w:rPr>
                <w:rFonts w:ascii="GHEA Grapalat" w:eastAsia="Times New Roman" w:hAnsi="GHEA Grapalat"/>
                <w:b/>
                <w:sz w:val="14"/>
                <w:szCs w:val="14"/>
                <w:lang w:eastAsia="ru-RU"/>
              </w:rPr>
              <w:t xml:space="preserve"> և </w:t>
            </w:r>
            <w:proofErr w:type="spellStart"/>
            <w:r w:rsidRPr="00014381">
              <w:rPr>
                <w:rFonts w:ascii="GHEA Grapalat" w:eastAsia="Times New Roman" w:hAnsi="GHEA Grapalat"/>
                <w:b/>
                <w:sz w:val="14"/>
                <w:szCs w:val="14"/>
                <w:lang w:eastAsia="ru-RU"/>
              </w:rPr>
              <w:t>հասցեն</w:t>
            </w:r>
            <w:proofErr w:type="spellEnd"/>
          </w:p>
          <w:p w14:paraId="38534D13" w14:textId="77777777" w:rsidR="0097700E" w:rsidRPr="00014381" w:rsidRDefault="0097700E" w:rsidP="0097700E">
            <w:pPr>
              <w:tabs>
                <w:tab w:val="left" w:pos="1248"/>
              </w:tabs>
              <w:spacing w:before="0" w:after="0"/>
              <w:ind w:left="0" w:firstLine="0"/>
              <w:jc w:val="center"/>
              <w:rPr>
                <w:rFonts w:ascii="GHEA Grapalat" w:eastAsia="Times New Roman" w:hAnsi="GHEA Grapalat"/>
                <w:b/>
                <w:sz w:val="14"/>
                <w:szCs w:val="14"/>
                <w:lang w:val="ru-RU" w:eastAsia="ru-RU"/>
              </w:rPr>
            </w:pPr>
            <w:r w:rsidRPr="00014381">
              <w:rPr>
                <w:rFonts w:ascii="GHEA Grapalat" w:hAnsi="GHEA Grapalat"/>
                <w:b/>
                <w:sz w:val="14"/>
                <w:szCs w:val="14"/>
                <w:lang w:val="ru-RU"/>
              </w:rPr>
              <w:t>Наименование и адрес отобранного участника (отобранных участников)</w:t>
            </w:r>
          </w:p>
        </w:tc>
      </w:tr>
      <w:tr w:rsidR="0097700E" w:rsidRPr="005D1D24" w14:paraId="144FCA5B" w14:textId="77777777" w:rsidTr="0097700E">
        <w:trPr>
          <w:gridAfter w:val="1"/>
          <w:wAfter w:w="42" w:type="dxa"/>
          <w:trHeight w:val="125"/>
        </w:trPr>
        <w:tc>
          <w:tcPr>
            <w:tcW w:w="412" w:type="dxa"/>
            <w:shd w:val="clear" w:color="auto" w:fill="auto"/>
            <w:vAlign w:val="center"/>
          </w:tcPr>
          <w:p w14:paraId="6D648DE7" w14:textId="77777777" w:rsidR="0097700E" w:rsidRPr="00DA3217" w:rsidRDefault="0097700E" w:rsidP="0097700E">
            <w:pPr>
              <w:pBdr>
                <w:bottom w:val="single" w:sz="6" w:space="1" w:color="auto"/>
              </w:pBdr>
              <w:tabs>
                <w:tab w:val="left" w:pos="1248"/>
              </w:tabs>
              <w:spacing w:before="0" w:after="0"/>
              <w:ind w:left="0" w:firstLine="0"/>
              <w:jc w:val="center"/>
              <w:rPr>
                <w:rFonts w:ascii="GHEA Grapalat" w:eastAsia="Times New Roman" w:hAnsi="GHEA Grapalat"/>
                <w:b/>
                <w:sz w:val="14"/>
                <w:szCs w:val="14"/>
                <w:lang w:val="ru-RU" w:eastAsia="ru-RU"/>
              </w:rPr>
            </w:pPr>
            <w:proofErr w:type="spellStart"/>
            <w:r w:rsidRPr="00014381">
              <w:rPr>
                <w:rFonts w:ascii="GHEA Grapalat" w:eastAsia="Times New Roman" w:hAnsi="GHEA Grapalat"/>
                <w:b/>
                <w:sz w:val="14"/>
                <w:szCs w:val="14"/>
                <w:lang w:eastAsia="ru-RU"/>
              </w:rPr>
              <w:t>Չափա</w:t>
            </w:r>
            <w:proofErr w:type="spellEnd"/>
            <w:r w:rsidRPr="00DA3217">
              <w:rPr>
                <w:rFonts w:ascii="GHEA Grapalat" w:eastAsia="Times New Roman" w:hAnsi="GHEA Grapalat"/>
                <w:b/>
                <w:sz w:val="14"/>
                <w:szCs w:val="14"/>
                <w:lang w:val="ru-RU" w:eastAsia="ru-RU"/>
              </w:rPr>
              <w:t>-</w:t>
            </w:r>
            <w:proofErr w:type="spellStart"/>
            <w:r w:rsidRPr="00014381">
              <w:rPr>
                <w:rFonts w:ascii="GHEA Grapalat" w:eastAsia="Times New Roman" w:hAnsi="GHEA Grapalat"/>
                <w:b/>
                <w:sz w:val="14"/>
                <w:szCs w:val="14"/>
                <w:lang w:eastAsia="ru-RU"/>
              </w:rPr>
              <w:t>բաժնի</w:t>
            </w:r>
            <w:proofErr w:type="spellEnd"/>
            <w:r w:rsidRPr="00DA3217">
              <w:rPr>
                <w:rFonts w:ascii="GHEA Grapalat" w:eastAsia="Times New Roman" w:hAnsi="GHEA Grapalat"/>
                <w:b/>
                <w:sz w:val="14"/>
                <w:szCs w:val="14"/>
                <w:lang w:val="ru-RU" w:eastAsia="ru-RU"/>
              </w:rPr>
              <w:t xml:space="preserve"> </w:t>
            </w:r>
            <w:proofErr w:type="spellStart"/>
            <w:r w:rsidRPr="00014381">
              <w:rPr>
                <w:rFonts w:ascii="GHEA Grapalat" w:eastAsia="Times New Roman" w:hAnsi="GHEA Grapalat"/>
                <w:b/>
                <w:sz w:val="14"/>
                <w:szCs w:val="14"/>
                <w:lang w:eastAsia="ru-RU"/>
              </w:rPr>
              <w:t>համարը</w:t>
            </w:r>
            <w:proofErr w:type="spellEnd"/>
          </w:p>
          <w:p w14:paraId="45A4D9D1" w14:textId="77777777" w:rsidR="0097700E" w:rsidRPr="00014381" w:rsidRDefault="0097700E" w:rsidP="0097700E">
            <w:pPr>
              <w:tabs>
                <w:tab w:val="left" w:pos="1248"/>
              </w:tabs>
              <w:spacing w:before="0" w:after="0"/>
              <w:ind w:left="0" w:firstLine="0"/>
              <w:jc w:val="center"/>
              <w:rPr>
                <w:rFonts w:ascii="GHEA Grapalat" w:eastAsia="Times New Roman" w:hAnsi="GHEA Grapalat"/>
                <w:b/>
                <w:sz w:val="14"/>
                <w:szCs w:val="14"/>
                <w:lang w:val="hy-AM" w:eastAsia="ru-RU"/>
              </w:rPr>
            </w:pPr>
            <w:r w:rsidRPr="00DA3217">
              <w:rPr>
                <w:rFonts w:ascii="GHEA Grapalat" w:hAnsi="GHEA Grapalat"/>
                <w:b/>
                <w:sz w:val="14"/>
                <w:szCs w:val="14"/>
                <w:lang w:val="ru-RU"/>
              </w:rPr>
              <w:t>Но</w:t>
            </w:r>
            <w:r w:rsidRPr="00DA3217">
              <w:rPr>
                <w:rFonts w:ascii="GHEA Grapalat" w:hAnsi="GHEA Grapalat"/>
                <w:b/>
                <w:sz w:val="14"/>
                <w:szCs w:val="14"/>
                <w:lang w:val="ru-RU"/>
              </w:rPr>
              <w:lastRenderedPageBreak/>
              <w:t>мер лота</w:t>
            </w:r>
          </w:p>
        </w:tc>
        <w:tc>
          <w:tcPr>
            <w:tcW w:w="2045" w:type="dxa"/>
            <w:gridSpan w:val="4"/>
            <w:shd w:val="clear" w:color="auto" w:fill="auto"/>
            <w:vAlign w:val="center"/>
          </w:tcPr>
          <w:p w14:paraId="60450D5A" w14:textId="77777777" w:rsidR="0097700E" w:rsidRPr="00014381" w:rsidRDefault="0097700E" w:rsidP="0097700E">
            <w:pPr>
              <w:widowControl w:val="0"/>
              <w:pBdr>
                <w:bottom w:val="single" w:sz="6" w:space="1" w:color="auto"/>
              </w:pBdr>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lastRenderedPageBreak/>
              <w:t>Ընտրված</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մասնակիցը</w:t>
            </w:r>
            <w:proofErr w:type="spellEnd"/>
          </w:p>
          <w:p w14:paraId="541E1B26" w14:textId="77777777" w:rsidR="0097700E" w:rsidRPr="00014381" w:rsidRDefault="0097700E" w:rsidP="0097700E">
            <w:pPr>
              <w:widowControl w:val="0"/>
              <w:spacing w:before="0" w:after="0"/>
              <w:ind w:left="0" w:firstLine="0"/>
              <w:jc w:val="center"/>
              <w:rPr>
                <w:rFonts w:ascii="GHEA Grapalat" w:eastAsia="Times New Roman" w:hAnsi="GHEA Grapalat"/>
                <w:b/>
                <w:sz w:val="14"/>
                <w:szCs w:val="14"/>
                <w:lang w:val="hy-AM" w:eastAsia="ru-RU"/>
              </w:rPr>
            </w:pPr>
            <w:proofErr w:type="spellStart"/>
            <w:r w:rsidRPr="00014381">
              <w:rPr>
                <w:rFonts w:ascii="GHEA Grapalat" w:hAnsi="GHEA Grapalat"/>
                <w:b/>
                <w:sz w:val="14"/>
                <w:szCs w:val="14"/>
              </w:rPr>
              <w:t>Отобранный</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участник</w:t>
            </w:r>
            <w:proofErr w:type="spellEnd"/>
          </w:p>
        </w:tc>
        <w:tc>
          <w:tcPr>
            <w:tcW w:w="2673" w:type="dxa"/>
            <w:gridSpan w:val="9"/>
            <w:shd w:val="clear" w:color="auto" w:fill="auto"/>
            <w:vAlign w:val="center"/>
          </w:tcPr>
          <w:p w14:paraId="22045866" w14:textId="77777777" w:rsidR="0097700E" w:rsidRPr="00014381" w:rsidRDefault="0097700E" w:rsidP="0097700E">
            <w:pPr>
              <w:pBdr>
                <w:bottom w:val="single" w:sz="6" w:space="1" w:color="auto"/>
              </w:pBdr>
              <w:tabs>
                <w:tab w:val="left" w:pos="1248"/>
              </w:tabs>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Հասցե</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հեռ</w:t>
            </w:r>
            <w:proofErr w:type="spellEnd"/>
            <w:r w:rsidRPr="00014381">
              <w:rPr>
                <w:rFonts w:ascii="GHEA Grapalat" w:eastAsia="Times New Roman" w:hAnsi="GHEA Grapalat"/>
                <w:b/>
                <w:sz w:val="14"/>
                <w:szCs w:val="14"/>
                <w:lang w:eastAsia="ru-RU"/>
              </w:rPr>
              <w:t>.</w:t>
            </w:r>
          </w:p>
          <w:p w14:paraId="1BC0017F" w14:textId="77777777" w:rsidR="0097700E" w:rsidRPr="00014381" w:rsidRDefault="0097700E" w:rsidP="0097700E">
            <w:pPr>
              <w:tabs>
                <w:tab w:val="left" w:pos="1248"/>
              </w:tabs>
              <w:spacing w:before="0" w:after="0"/>
              <w:ind w:left="0" w:firstLine="0"/>
              <w:jc w:val="center"/>
              <w:rPr>
                <w:rFonts w:ascii="GHEA Grapalat" w:eastAsia="Times New Roman" w:hAnsi="GHEA Grapalat"/>
                <w:b/>
                <w:sz w:val="14"/>
                <w:szCs w:val="14"/>
                <w:lang w:val="hy-AM" w:eastAsia="ru-RU"/>
              </w:rPr>
            </w:pPr>
            <w:proofErr w:type="spellStart"/>
            <w:r w:rsidRPr="00014381">
              <w:rPr>
                <w:rFonts w:ascii="GHEA Grapalat" w:hAnsi="GHEA Grapalat"/>
                <w:b/>
                <w:sz w:val="14"/>
                <w:szCs w:val="14"/>
              </w:rPr>
              <w:t>Адрес</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тел</w:t>
            </w:r>
            <w:proofErr w:type="spellEnd"/>
            <w:r w:rsidRPr="00014381">
              <w:rPr>
                <w:rFonts w:ascii="GHEA Grapalat" w:hAnsi="GHEA Grapalat"/>
                <w:b/>
                <w:sz w:val="14"/>
                <w:szCs w:val="14"/>
              </w:rPr>
              <w:t>.</w:t>
            </w:r>
          </w:p>
        </w:tc>
        <w:tc>
          <w:tcPr>
            <w:tcW w:w="1661" w:type="dxa"/>
            <w:gridSpan w:val="6"/>
            <w:shd w:val="clear" w:color="auto" w:fill="auto"/>
            <w:vAlign w:val="center"/>
          </w:tcPr>
          <w:p w14:paraId="300620B5" w14:textId="77777777" w:rsidR="0097700E" w:rsidRPr="00014381" w:rsidRDefault="0097700E" w:rsidP="0097700E">
            <w:pPr>
              <w:pBdr>
                <w:bottom w:val="single" w:sz="6" w:space="1" w:color="auto"/>
              </w:pBdr>
              <w:tabs>
                <w:tab w:val="left" w:pos="1248"/>
              </w:tabs>
              <w:spacing w:before="0" w:after="0"/>
              <w:ind w:left="0" w:firstLine="0"/>
              <w:jc w:val="center"/>
              <w:rPr>
                <w:rFonts w:ascii="GHEA Grapalat" w:eastAsia="Times New Roman" w:hAnsi="GHEA Grapalat"/>
                <w:b/>
                <w:sz w:val="14"/>
                <w:szCs w:val="14"/>
                <w:lang w:eastAsia="ru-RU"/>
              </w:rPr>
            </w:pPr>
            <w:proofErr w:type="spellStart"/>
            <w:proofErr w:type="gramStart"/>
            <w:r w:rsidRPr="00014381">
              <w:rPr>
                <w:rFonts w:ascii="GHEA Grapalat" w:eastAsia="Times New Roman" w:hAnsi="GHEA Grapalat"/>
                <w:b/>
                <w:sz w:val="14"/>
                <w:szCs w:val="14"/>
                <w:lang w:eastAsia="ru-RU"/>
              </w:rPr>
              <w:t>Էլ</w:t>
            </w:r>
            <w:proofErr w:type="spellEnd"/>
            <w:r w:rsidRPr="00014381">
              <w:rPr>
                <w:rFonts w:ascii="GHEA Grapalat" w:eastAsia="Times New Roman" w:hAnsi="GHEA Grapalat"/>
                <w:b/>
                <w:sz w:val="14"/>
                <w:szCs w:val="14"/>
                <w:lang w:eastAsia="ru-RU"/>
              </w:rPr>
              <w:t>.-</w:t>
            </w:r>
            <w:proofErr w:type="spellStart"/>
            <w:proofErr w:type="gramEnd"/>
            <w:r w:rsidRPr="00014381">
              <w:rPr>
                <w:rFonts w:ascii="GHEA Grapalat" w:eastAsia="Times New Roman" w:hAnsi="GHEA Grapalat"/>
                <w:b/>
                <w:sz w:val="14"/>
                <w:szCs w:val="14"/>
                <w:lang w:eastAsia="ru-RU"/>
              </w:rPr>
              <w:t>փոստ</w:t>
            </w:r>
            <w:proofErr w:type="spellEnd"/>
          </w:p>
          <w:p w14:paraId="762182BD" w14:textId="77777777" w:rsidR="0097700E" w:rsidRPr="00014381" w:rsidRDefault="0097700E" w:rsidP="0097700E">
            <w:pPr>
              <w:tabs>
                <w:tab w:val="left" w:pos="1248"/>
              </w:tabs>
              <w:spacing w:before="0" w:after="0"/>
              <w:ind w:left="0" w:firstLine="0"/>
              <w:jc w:val="center"/>
              <w:rPr>
                <w:rFonts w:ascii="GHEA Grapalat" w:eastAsia="Times New Roman" w:hAnsi="GHEA Grapalat"/>
                <w:b/>
                <w:sz w:val="14"/>
                <w:szCs w:val="14"/>
                <w:lang w:val="hy-AM" w:eastAsia="ru-RU"/>
              </w:rPr>
            </w:pPr>
            <w:proofErr w:type="spellStart"/>
            <w:r w:rsidRPr="00014381">
              <w:rPr>
                <w:rFonts w:ascii="GHEA Grapalat" w:hAnsi="GHEA Grapalat"/>
                <w:b/>
                <w:sz w:val="14"/>
                <w:szCs w:val="14"/>
              </w:rPr>
              <w:t>Эл</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почта</w:t>
            </w:r>
            <w:proofErr w:type="spellEnd"/>
          </w:p>
        </w:tc>
        <w:tc>
          <w:tcPr>
            <w:tcW w:w="2058" w:type="dxa"/>
            <w:gridSpan w:val="7"/>
            <w:shd w:val="clear" w:color="auto" w:fill="auto"/>
            <w:vAlign w:val="center"/>
          </w:tcPr>
          <w:p w14:paraId="7EA17555" w14:textId="77777777" w:rsidR="0097700E" w:rsidRPr="00014381" w:rsidRDefault="0097700E" w:rsidP="0097700E">
            <w:pPr>
              <w:pBdr>
                <w:bottom w:val="single" w:sz="6" w:space="1" w:color="auto"/>
              </w:pBdr>
              <w:tabs>
                <w:tab w:val="left" w:pos="1248"/>
              </w:tabs>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Բանկային</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հաշիվը</w:t>
            </w:r>
            <w:proofErr w:type="spellEnd"/>
          </w:p>
          <w:p w14:paraId="131F34A5" w14:textId="77777777" w:rsidR="0097700E" w:rsidRPr="00014381" w:rsidRDefault="0097700E" w:rsidP="0097700E">
            <w:pPr>
              <w:tabs>
                <w:tab w:val="left" w:pos="1248"/>
              </w:tabs>
              <w:spacing w:before="0" w:after="0"/>
              <w:ind w:left="0" w:firstLine="0"/>
              <w:jc w:val="center"/>
              <w:rPr>
                <w:rFonts w:ascii="GHEA Grapalat" w:eastAsia="Times New Roman" w:hAnsi="GHEA Grapalat"/>
                <w:b/>
                <w:sz w:val="14"/>
                <w:szCs w:val="14"/>
                <w:lang w:val="hy-AM" w:eastAsia="ru-RU"/>
              </w:rPr>
            </w:pPr>
            <w:proofErr w:type="spellStart"/>
            <w:r w:rsidRPr="00014381">
              <w:rPr>
                <w:rFonts w:ascii="GHEA Grapalat" w:hAnsi="GHEA Grapalat"/>
                <w:b/>
                <w:sz w:val="14"/>
                <w:szCs w:val="14"/>
              </w:rPr>
              <w:t>Банковский</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счет</w:t>
            </w:r>
            <w:proofErr w:type="spellEnd"/>
          </w:p>
        </w:tc>
        <w:tc>
          <w:tcPr>
            <w:tcW w:w="2086" w:type="dxa"/>
            <w:gridSpan w:val="4"/>
            <w:shd w:val="clear" w:color="auto" w:fill="auto"/>
            <w:vAlign w:val="center"/>
          </w:tcPr>
          <w:p w14:paraId="2F334DAC" w14:textId="77777777" w:rsidR="0097700E" w:rsidRPr="00DA3217" w:rsidRDefault="0097700E" w:rsidP="0097700E">
            <w:pPr>
              <w:pBdr>
                <w:bottom w:val="single" w:sz="6" w:space="1" w:color="auto"/>
              </w:pBdr>
              <w:tabs>
                <w:tab w:val="left" w:pos="1248"/>
              </w:tabs>
              <w:spacing w:before="0" w:after="0"/>
              <w:ind w:left="0" w:firstLine="0"/>
              <w:jc w:val="center"/>
              <w:rPr>
                <w:rFonts w:ascii="GHEA Grapalat" w:eastAsia="Times New Roman" w:hAnsi="GHEA Grapalat"/>
                <w:b/>
                <w:sz w:val="14"/>
                <w:szCs w:val="14"/>
                <w:lang w:val="hy-AM" w:eastAsia="ru-RU"/>
              </w:rPr>
            </w:pPr>
            <w:r w:rsidRPr="00DA3217">
              <w:rPr>
                <w:rFonts w:ascii="GHEA Grapalat" w:eastAsia="Times New Roman" w:hAnsi="GHEA Grapalat"/>
                <w:b/>
                <w:sz w:val="14"/>
                <w:szCs w:val="14"/>
                <w:lang w:val="hy-AM" w:eastAsia="ru-RU"/>
              </w:rPr>
              <w:t>ՀՎՀՀ/ Անձնագրի համարը և սերիան</w:t>
            </w:r>
          </w:p>
          <w:p w14:paraId="5E378E02" w14:textId="77777777" w:rsidR="0097700E" w:rsidRPr="00DA3217" w:rsidRDefault="0097700E" w:rsidP="0097700E">
            <w:pPr>
              <w:tabs>
                <w:tab w:val="left" w:pos="1248"/>
              </w:tabs>
              <w:spacing w:before="0" w:after="0"/>
              <w:ind w:left="0" w:firstLine="0"/>
              <w:jc w:val="center"/>
              <w:rPr>
                <w:rFonts w:ascii="GHEA Grapalat" w:eastAsia="Times New Roman" w:hAnsi="GHEA Grapalat"/>
                <w:b/>
                <w:sz w:val="14"/>
                <w:szCs w:val="14"/>
                <w:lang w:val="hy-AM" w:eastAsia="ru-RU"/>
              </w:rPr>
            </w:pPr>
            <w:r w:rsidRPr="00DA3217">
              <w:rPr>
                <w:rFonts w:ascii="GHEA Grapalat" w:hAnsi="GHEA Grapalat"/>
                <w:b/>
                <w:sz w:val="14"/>
                <w:szCs w:val="14"/>
                <w:lang w:val="hy-AM"/>
              </w:rPr>
              <w:t>УНН / Номер и серия паспорта</w:t>
            </w:r>
          </w:p>
        </w:tc>
      </w:tr>
      <w:tr w:rsidR="0097700E" w:rsidRPr="00A31E9C" w14:paraId="7EAB8B06" w14:textId="77777777" w:rsidTr="0097700E">
        <w:trPr>
          <w:gridAfter w:val="1"/>
          <w:wAfter w:w="42" w:type="dxa"/>
          <w:trHeight w:val="155"/>
        </w:trPr>
        <w:tc>
          <w:tcPr>
            <w:tcW w:w="412" w:type="dxa"/>
            <w:shd w:val="clear" w:color="auto" w:fill="auto"/>
            <w:vAlign w:val="center"/>
          </w:tcPr>
          <w:p w14:paraId="1E901B03" w14:textId="64A3B235" w:rsidR="0097700E" w:rsidRPr="00C30A61" w:rsidRDefault="0097700E" w:rsidP="0097700E">
            <w:pPr>
              <w:spacing w:before="0" w:after="0"/>
              <w:ind w:left="0" w:firstLine="0"/>
              <w:jc w:val="center"/>
              <w:rPr>
                <w:rFonts w:ascii="GHEA Grapalat" w:hAnsi="GHEA Grapalat"/>
                <w:color w:val="000000"/>
                <w:sz w:val="14"/>
                <w:szCs w:val="18"/>
                <w:lang w:val="hy-AM"/>
              </w:rPr>
            </w:pPr>
            <w:r w:rsidRPr="00C30A61">
              <w:rPr>
                <w:rFonts w:ascii="GHEA Grapalat" w:hAnsi="GHEA Grapalat"/>
                <w:color w:val="000000"/>
                <w:sz w:val="14"/>
                <w:szCs w:val="18"/>
                <w:lang w:val="hy-AM"/>
              </w:rPr>
              <w:t>1</w:t>
            </w:r>
          </w:p>
        </w:tc>
        <w:tc>
          <w:tcPr>
            <w:tcW w:w="2045" w:type="dxa"/>
            <w:gridSpan w:val="4"/>
            <w:shd w:val="clear" w:color="auto" w:fill="auto"/>
            <w:vAlign w:val="center"/>
          </w:tcPr>
          <w:p w14:paraId="30C8E7C3" w14:textId="77777777" w:rsidR="0097700E" w:rsidRPr="00C30A61" w:rsidRDefault="0097700E" w:rsidP="0097700E">
            <w:pPr>
              <w:pStyle w:val="Heading3"/>
              <w:spacing w:line="240" w:lineRule="auto"/>
              <w:rPr>
                <w:rFonts w:ascii="GHEA Grapalat" w:eastAsia="Calibri" w:hAnsi="GHEA Grapalat"/>
                <w:i w:val="0"/>
                <w:color w:val="000000"/>
                <w:sz w:val="14"/>
                <w:szCs w:val="18"/>
                <w:lang w:val="hy-AM"/>
              </w:rPr>
            </w:pPr>
            <w:r w:rsidRPr="00C30A61">
              <w:rPr>
                <w:rFonts w:ascii="GHEA Grapalat" w:eastAsia="Calibri" w:hAnsi="GHEA Grapalat"/>
                <w:i w:val="0"/>
                <w:color w:val="000000"/>
                <w:sz w:val="14"/>
                <w:szCs w:val="18"/>
                <w:lang w:val="hy-AM"/>
              </w:rPr>
              <w:t xml:space="preserve">«Ավիա-Գիտ Գրուպ» ՍՊԸ </w:t>
            </w:r>
          </w:p>
          <w:p w14:paraId="19691663" w14:textId="266FEF25" w:rsidR="0097700E" w:rsidRPr="00C30A61" w:rsidRDefault="0097700E" w:rsidP="0097700E">
            <w:pPr>
              <w:rPr>
                <w:rFonts w:ascii="GHEA Grapalat" w:hAnsi="GHEA Grapalat"/>
                <w:color w:val="000000"/>
                <w:sz w:val="14"/>
                <w:szCs w:val="18"/>
                <w:lang w:val="hy-AM"/>
              </w:rPr>
            </w:pPr>
            <w:r w:rsidRPr="00C30A61">
              <w:rPr>
                <w:rFonts w:ascii="GHEA Grapalat" w:hAnsi="GHEA Grapalat"/>
                <w:color w:val="000000"/>
                <w:sz w:val="14"/>
                <w:szCs w:val="18"/>
                <w:lang w:val="hy-AM"/>
              </w:rPr>
              <w:t>ООО " Авиа-ГИТИС Груп»</w:t>
            </w:r>
          </w:p>
        </w:tc>
        <w:tc>
          <w:tcPr>
            <w:tcW w:w="2673" w:type="dxa"/>
            <w:gridSpan w:val="9"/>
            <w:shd w:val="clear" w:color="auto" w:fill="auto"/>
            <w:vAlign w:val="center"/>
          </w:tcPr>
          <w:p w14:paraId="188C9047" w14:textId="6AEF6691" w:rsidR="0097700E" w:rsidRPr="00C30A61" w:rsidRDefault="0097700E" w:rsidP="0097700E">
            <w:pPr>
              <w:jc w:val="center"/>
              <w:rPr>
                <w:rFonts w:ascii="GHEA Grapalat" w:hAnsi="GHEA Grapalat"/>
                <w:color w:val="000000"/>
                <w:sz w:val="14"/>
                <w:szCs w:val="18"/>
                <w:lang w:val="hy-AM"/>
              </w:rPr>
            </w:pPr>
            <w:r w:rsidRPr="00C30A61">
              <w:rPr>
                <w:rFonts w:ascii="GHEA Grapalat" w:hAnsi="GHEA Grapalat"/>
                <w:color w:val="000000"/>
                <w:sz w:val="14"/>
                <w:szCs w:val="18"/>
                <w:lang w:val="hy-AM"/>
              </w:rPr>
              <w:t xml:space="preserve">ՀՀ, ք. </w:t>
            </w:r>
            <w:proofErr w:type="spellStart"/>
            <w:r w:rsidRPr="00C30A61">
              <w:rPr>
                <w:rFonts w:ascii="GHEA Grapalat" w:hAnsi="GHEA Grapalat"/>
                <w:color w:val="000000"/>
                <w:sz w:val="14"/>
                <w:szCs w:val="18"/>
                <w:lang w:val="hy-AM"/>
              </w:rPr>
              <w:t>Երևան</w:t>
            </w:r>
            <w:proofErr w:type="spellEnd"/>
            <w:r w:rsidRPr="00C30A61">
              <w:rPr>
                <w:rFonts w:ascii="GHEA Grapalat" w:hAnsi="GHEA Grapalat"/>
                <w:color w:val="000000"/>
                <w:sz w:val="14"/>
                <w:szCs w:val="18"/>
                <w:lang w:val="hy-AM"/>
              </w:rPr>
              <w:t xml:space="preserve">, </w:t>
            </w:r>
            <w:proofErr w:type="spellStart"/>
            <w:r w:rsidRPr="00C30A61">
              <w:rPr>
                <w:rFonts w:ascii="GHEA Grapalat" w:hAnsi="GHEA Grapalat"/>
                <w:color w:val="000000"/>
                <w:sz w:val="14"/>
                <w:szCs w:val="18"/>
                <w:lang w:val="hy-AM"/>
              </w:rPr>
              <w:t>Զաքիյան</w:t>
            </w:r>
            <w:proofErr w:type="spellEnd"/>
            <w:r w:rsidRPr="00C30A61">
              <w:rPr>
                <w:rFonts w:ascii="GHEA Grapalat" w:hAnsi="GHEA Grapalat"/>
                <w:color w:val="000000"/>
                <w:sz w:val="14"/>
                <w:szCs w:val="18"/>
                <w:lang w:val="hy-AM"/>
              </w:rPr>
              <w:t xml:space="preserve"> 1,0010</w:t>
            </w:r>
          </w:p>
          <w:p w14:paraId="7D3EC4C1" w14:textId="1A2CA2A0" w:rsidR="0097700E" w:rsidRPr="00C30A61" w:rsidRDefault="0097700E" w:rsidP="0097700E">
            <w:pPr>
              <w:jc w:val="center"/>
              <w:rPr>
                <w:rFonts w:ascii="GHEA Grapalat" w:hAnsi="GHEA Grapalat"/>
                <w:color w:val="000000"/>
                <w:sz w:val="14"/>
                <w:szCs w:val="18"/>
                <w:lang w:val="hy-AM"/>
              </w:rPr>
            </w:pPr>
            <w:proofErr w:type="spellStart"/>
            <w:r w:rsidRPr="00C30A61">
              <w:rPr>
                <w:rFonts w:ascii="GHEA Grapalat" w:hAnsi="GHEA Grapalat"/>
                <w:color w:val="000000"/>
                <w:sz w:val="14"/>
                <w:szCs w:val="18"/>
                <w:lang w:val="hy-AM"/>
              </w:rPr>
              <w:t>Закиян</w:t>
            </w:r>
            <w:proofErr w:type="spellEnd"/>
            <w:r w:rsidRPr="00C30A61">
              <w:rPr>
                <w:rFonts w:ascii="GHEA Grapalat" w:hAnsi="GHEA Grapalat"/>
                <w:color w:val="000000"/>
                <w:sz w:val="14"/>
                <w:szCs w:val="18"/>
                <w:lang w:val="hy-AM"/>
              </w:rPr>
              <w:t xml:space="preserve"> 1,0010</w:t>
            </w:r>
          </w:p>
          <w:p w14:paraId="6F8C94B3" w14:textId="77777777" w:rsidR="0097700E" w:rsidRPr="00514042" w:rsidRDefault="0097700E" w:rsidP="0097700E">
            <w:pPr>
              <w:jc w:val="center"/>
              <w:rPr>
                <w:rFonts w:ascii="GHEA Grapalat" w:hAnsi="GHEA Grapalat"/>
                <w:color w:val="000000"/>
                <w:sz w:val="14"/>
                <w:szCs w:val="18"/>
                <w:lang w:val="hy-AM"/>
              </w:rPr>
            </w:pPr>
          </w:p>
        </w:tc>
        <w:tc>
          <w:tcPr>
            <w:tcW w:w="1661" w:type="dxa"/>
            <w:gridSpan w:val="6"/>
            <w:shd w:val="clear" w:color="auto" w:fill="auto"/>
            <w:vAlign w:val="center"/>
          </w:tcPr>
          <w:p w14:paraId="7F3194D4" w14:textId="32E17277" w:rsidR="0097700E" w:rsidRPr="00C30A61" w:rsidRDefault="0097700E" w:rsidP="0097700E">
            <w:pPr>
              <w:spacing w:before="0" w:after="0"/>
              <w:ind w:left="0" w:firstLine="0"/>
              <w:rPr>
                <w:rFonts w:ascii="GHEA Grapalat" w:hAnsi="GHEA Grapalat"/>
                <w:color w:val="000000"/>
                <w:sz w:val="14"/>
                <w:szCs w:val="18"/>
                <w:lang w:val="hy-AM"/>
              </w:rPr>
            </w:pPr>
            <w:r w:rsidRPr="00C30A61">
              <w:rPr>
                <w:rFonts w:ascii="GHEA Grapalat" w:hAnsi="GHEA Grapalat"/>
                <w:color w:val="000000"/>
                <w:sz w:val="14"/>
                <w:szCs w:val="18"/>
                <w:lang w:val="hy-AM"/>
              </w:rPr>
              <w:t>logistics &lt;logistics@aviagit.am&gt;</w:t>
            </w:r>
          </w:p>
        </w:tc>
        <w:tc>
          <w:tcPr>
            <w:tcW w:w="2058" w:type="dxa"/>
            <w:gridSpan w:val="7"/>
            <w:shd w:val="clear" w:color="auto" w:fill="auto"/>
            <w:vAlign w:val="center"/>
          </w:tcPr>
          <w:p w14:paraId="680DB581" w14:textId="1D316445" w:rsidR="0097700E" w:rsidRDefault="0097700E" w:rsidP="0097700E">
            <w:pPr>
              <w:spacing w:before="0" w:after="0"/>
              <w:jc w:val="center"/>
              <w:rPr>
                <w:rFonts w:ascii="GHEA Grapalat" w:hAnsi="GHEA Grapalat"/>
                <w:color w:val="000000"/>
                <w:sz w:val="14"/>
                <w:szCs w:val="18"/>
                <w:lang w:val="hy-AM"/>
              </w:rPr>
            </w:pPr>
            <w:r w:rsidRPr="00C30A61">
              <w:rPr>
                <w:rFonts w:ascii="GHEA Grapalat" w:hAnsi="GHEA Grapalat"/>
                <w:color w:val="000000"/>
                <w:sz w:val="14"/>
                <w:szCs w:val="18"/>
                <w:lang w:val="hy-AM"/>
              </w:rPr>
              <w:t>Արդշինբանկ Զվարթնոց մ/ճ</w:t>
            </w:r>
          </w:p>
          <w:p w14:paraId="0AE07AB8" w14:textId="24FF2ECF" w:rsidR="0097700E" w:rsidRPr="00C30A61" w:rsidRDefault="0097700E" w:rsidP="0097700E">
            <w:pPr>
              <w:spacing w:before="0" w:after="0"/>
              <w:jc w:val="center"/>
              <w:rPr>
                <w:rFonts w:ascii="GHEA Grapalat" w:hAnsi="GHEA Grapalat"/>
                <w:color w:val="000000"/>
                <w:sz w:val="14"/>
                <w:szCs w:val="18"/>
                <w:lang w:val="hy-AM"/>
              </w:rPr>
            </w:pPr>
            <w:r w:rsidRPr="0077083B">
              <w:rPr>
                <w:rFonts w:ascii="GHEA Grapalat" w:hAnsi="GHEA Grapalat"/>
                <w:color w:val="000000"/>
                <w:sz w:val="14"/>
                <w:szCs w:val="18"/>
                <w:lang w:val="hy-AM"/>
              </w:rPr>
              <w:t>Ардшинбанк</w:t>
            </w:r>
            <w:r>
              <w:rPr>
                <w:rFonts w:ascii="GHEA Grapalat" w:hAnsi="GHEA Grapalat"/>
                <w:color w:val="000000"/>
                <w:sz w:val="14"/>
                <w:szCs w:val="18"/>
              </w:rPr>
              <w:t>,</w:t>
            </w:r>
            <w:r>
              <w:rPr>
                <w:rFonts w:ascii="GHEA Grapalat" w:hAnsi="GHEA Grapalat"/>
                <w:color w:val="000000"/>
                <w:sz w:val="14"/>
                <w:szCs w:val="18"/>
                <w:lang w:val="hy-AM"/>
              </w:rPr>
              <w:t xml:space="preserve"> </w:t>
            </w:r>
            <w:r w:rsidRPr="0077083B">
              <w:rPr>
                <w:rFonts w:ascii="GHEA Grapalat" w:hAnsi="GHEA Grapalat"/>
                <w:color w:val="000000"/>
                <w:sz w:val="14"/>
                <w:szCs w:val="18"/>
                <w:lang w:val="hy-AM"/>
              </w:rPr>
              <w:t>Отделение</w:t>
            </w:r>
            <w:r>
              <w:rPr>
                <w:rFonts w:ascii="GHEA Grapalat" w:hAnsi="GHEA Grapalat"/>
                <w:color w:val="000000"/>
                <w:sz w:val="14"/>
                <w:szCs w:val="18"/>
                <w:lang w:val="hy-AM"/>
              </w:rPr>
              <w:t xml:space="preserve"> </w:t>
            </w:r>
            <w:r>
              <w:rPr>
                <w:rFonts w:ascii="GHEA Grapalat" w:hAnsi="GHEA Grapalat"/>
                <w:color w:val="000000"/>
                <w:sz w:val="14"/>
                <w:szCs w:val="18"/>
                <w:lang w:val="ru-RU"/>
              </w:rPr>
              <w:t xml:space="preserve">банка </w:t>
            </w:r>
            <w:r w:rsidRPr="0077083B">
              <w:rPr>
                <w:rFonts w:ascii="GHEA Grapalat" w:hAnsi="GHEA Grapalat"/>
                <w:color w:val="000000"/>
                <w:sz w:val="14"/>
                <w:szCs w:val="18"/>
                <w:lang w:val="hy-AM"/>
              </w:rPr>
              <w:t>Звартноц</w:t>
            </w:r>
          </w:p>
          <w:p w14:paraId="70F8F8B1" w14:textId="795F84CB" w:rsidR="0097700E" w:rsidRPr="00C30A61" w:rsidRDefault="0097700E" w:rsidP="0097700E">
            <w:pPr>
              <w:spacing w:before="0" w:after="0"/>
              <w:jc w:val="center"/>
              <w:rPr>
                <w:rFonts w:ascii="GHEA Grapalat" w:hAnsi="GHEA Grapalat"/>
                <w:color w:val="000000"/>
                <w:sz w:val="14"/>
                <w:szCs w:val="18"/>
                <w:lang w:val="hy-AM"/>
              </w:rPr>
            </w:pPr>
            <w:r w:rsidRPr="00C30A61">
              <w:rPr>
                <w:rFonts w:ascii="GHEA Grapalat" w:hAnsi="GHEA Grapalat"/>
                <w:color w:val="000000"/>
                <w:sz w:val="14"/>
                <w:szCs w:val="18"/>
                <w:lang w:val="hy-AM"/>
              </w:rPr>
              <w:t>2470646708360000</w:t>
            </w:r>
          </w:p>
          <w:p w14:paraId="2C278852" w14:textId="77777777" w:rsidR="0097700E" w:rsidRPr="00C30A61" w:rsidRDefault="0097700E" w:rsidP="0097700E">
            <w:pPr>
              <w:spacing w:before="0" w:after="0"/>
              <w:jc w:val="center"/>
              <w:rPr>
                <w:rFonts w:ascii="GHEA Grapalat" w:hAnsi="GHEA Grapalat"/>
                <w:color w:val="000000"/>
                <w:sz w:val="14"/>
                <w:szCs w:val="18"/>
                <w:lang w:val="hy-AM"/>
              </w:rPr>
            </w:pPr>
          </w:p>
        </w:tc>
        <w:tc>
          <w:tcPr>
            <w:tcW w:w="2086" w:type="dxa"/>
            <w:gridSpan w:val="4"/>
            <w:shd w:val="clear" w:color="auto" w:fill="auto"/>
            <w:vAlign w:val="center"/>
          </w:tcPr>
          <w:p w14:paraId="5E8E483B" w14:textId="77777777" w:rsidR="0097700E" w:rsidRPr="00C30A61" w:rsidRDefault="0097700E" w:rsidP="0097700E">
            <w:pPr>
              <w:jc w:val="center"/>
              <w:rPr>
                <w:rFonts w:ascii="GHEA Grapalat" w:hAnsi="GHEA Grapalat"/>
                <w:color w:val="000000"/>
                <w:sz w:val="14"/>
                <w:szCs w:val="18"/>
                <w:lang w:val="hy-AM"/>
              </w:rPr>
            </w:pPr>
            <w:r w:rsidRPr="00C30A61">
              <w:rPr>
                <w:rFonts w:ascii="GHEA Grapalat" w:hAnsi="GHEA Grapalat"/>
                <w:color w:val="000000"/>
                <w:sz w:val="14"/>
                <w:szCs w:val="18"/>
                <w:lang w:val="hy-AM"/>
              </w:rPr>
              <w:t>01237297</w:t>
            </w:r>
          </w:p>
          <w:p w14:paraId="03A57CA5" w14:textId="77777777" w:rsidR="0097700E" w:rsidRDefault="0097700E" w:rsidP="0097700E">
            <w:pPr>
              <w:spacing w:before="0" w:after="0"/>
              <w:ind w:left="0" w:firstLine="0"/>
              <w:jc w:val="center"/>
              <w:rPr>
                <w:rFonts w:ascii="GHEA Grapalat" w:hAnsi="GHEA Grapalat"/>
                <w:color w:val="000000"/>
                <w:sz w:val="14"/>
                <w:szCs w:val="18"/>
                <w:lang w:val="hy-AM"/>
              </w:rPr>
            </w:pPr>
          </w:p>
        </w:tc>
      </w:tr>
      <w:tr w:rsidR="00634AAB" w:rsidRPr="00A31E9C" w14:paraId="61C18D3D" w14:textId="77777777" w:rsidTr="0097700E">
        <w:trPr>
          <w:gridAfter w:val="1"/>
          <w:wAfter w:w="42" w:type="dxa"/>
          <w:trHeight w:val="155"/>
        </w:trPr>
        <w:tc>
          <w:tcPr>
            <w:tcW w:w="412" w:type="dxa"/>
            <w:shd w:val="clear" w:color="auto" w:fill="auto"/>
            <w:vAlign w:val="center"/>
          </w:tcPr>
          <w:p w14:paraId="001E6957" w14:textId="79AC6BBF" w:rsidR="00634AAB" w:rsidRPr="00C30A61" w:rsidRDefault="00634AAB" w:rsidP="00634AAB">
            <w:pPr>
              <w:spacing w:before="0" w:after="0"/>
              <w:ind w:left="0" w:firstLine="0"/>
              <w:jc w:val="center"/>
              <w:rPr>
                <w:rFonts w:ascii="GHEA Grapalat" w:hAnsi="GHEA Grapalat"/>
                <w:color w:val="000000"/>
                <w:sz w:val="14"/>
                <w:szCs w:val="18"/>
                <w:lang w:val="hy-AM"/>
              </w:rPr>
            </w:pPr>
            <w:r>
              <w:rPr>
                <w:rFonts w:ascii="GHEA Grapalat" w:eastAsia="Times New Roman" w:hAnsi="GHEA Grapalat" w:cs="Sylfaen"/>
                <w:bCs/>
                <w:sz w:val="14"/>
                <w:szCs w:val="14"/>
                <w:lang w:eastAsia="ru-RU"/>
              </w:rPr>
              <w:t>2</w:t>
            </w:r>
          </w:p>
        </w:tc>
        <w:tc>
          <w:tcPr>
            <w:tcW w:w="2045" w:type="dxa"/>
            <w:gridSpan w:val="4"/>
            <w:shd w:val="clear" w:color="auto" w:fill="auto"/>
            <w:vAlign w:val="center"/>
          </w:tcPr>
          <w:p w14:paraId="66AE6E8D" w14:textId="77777777" w:rsidR="00634AAB" w:rsidRPr="00634AAB" w:rsidRDefault="00634AAB" w:rsidP="00634AAB">
            <w:pPr>
              <w:rPr>
                <w:rFonts w:ascii="GHEA Grapalat" w:eastAsia="Times New Roman" w:hAnsi="GHEA Grapalat" w:cs="Sylfaen"/>
                <w:bCs/>
                <w:sz w:val="14"/>
                <w:szCs w:val="14"/>
                <w:lang w:val="hy-AM" w:eastAsia="ru-RU"/>
              </w:rPr>
            </w:pPr>
            <w:r w:rsidRPr="00000381">
              <w:rPr>
                <w:rFonts w:ascii="GHEA Grapalat" w:hAnsi="GHEA Grapalat"/>
                <w:color w:val="000000"/>
                <w:sz w:val="16"/>
                <w:szCs w:val="18"/>
                <w:lang w:val="hy-AM"/>
              </w:rPr>
              <w:t>«</w:t>
            </w:r>
            <w:r w:rsidRPr="00634AAB">
              <w:rPr>
                <w:rFonts w:ascii="GHEA Grapalat" w:eastAsia="Times New Roman" w:hAnsi="GHEA Grapalat" w:cs="Sylfaen"/>
                <w:bCs/>
                <w:sz w:val="14"/>
                <w:szCs w:val="14"/>
                <w:lang w:val="hy-AM" w:eastAsia="ru-RU"/>
              </w:rPr>
              <w:t xml:space="preserve">ՊԱՆ-ԼԻԹՍերվիս» ԲԸ </w:t>
            </w:r>
          </w:p>
          <w:p w14:paraId="29BBD160" w14:textId="4CD41447" w:rsidR="00634AAB" w:rsidRPr="00C30A61" w:rsidRDefault="00634AAB" w:rsidP="00634AAB">
            <w:pPr>
              <w:pStyle w:val="Heading3"/>
              <w:spacing w:line="240" w:lineRule="auto"/>
              <w:rPr>
                <w:rFonts w:ascii="GHEA Grapalat" w:eastAsia="Calibri" w:hAnsi="GHEA Grapalat"/>
                <w:i w:val="0"/>
                <w:color w:val="000000"/>
                <w:sz w:val="14"/>
                <w:szCs w:val="18"/>
                <w:lang w:val="hy-AM"/>
              </w:rPr>
            </w:pPr>
            <w:r w:rsidRPr="00634AAB">
              <w:rPr>
                <w:rFonts w:ascii="GHEA Grapalat" w:hAnsi="GHEA Grapalat" w:cs="Sylfaen"/>
                <w:bCs/>
                <w:i w:val="0"/>
                <w:sz w:val="14"/>
                <w:szCs w:val="14"/>
                <w:lang w:val="hy-AM" w:eastAsia="ru-RU"/>
              </w:rPr>
              <w:t>АК «ПАН-ЛИТСЕРВИС</w:t>
            </w:r>
            <w:r w:rsidRPr="007B7E15">
              <w:rPr>
                <w:rFonts w:ascii="GHEA Grapalat" w:hAnsi="GHEA Grapalat"/>
                <w:color w:val="000000"/>
                <w:sz w:val="16"/>
                <w:szCs w:val="18"/>
                <w:lang w:val="hy-AM"/>
              </w:rPr>
              <w:t>»</w:t>
            </w:r>
          </w:p>
        </w:tc>
        <w:tc>
          <w:tcPr>
            <w:tcW w:w="2673" w:type="dxa"/>
            <w:gridSpan w:val="9"/>
            <w:shd w:val="clear" w:color="auto" w:fill="auto"/>
            <w:vAlign w:val="center"/>
          </w:tcPr>
          <w:p w14:paraId="68DC2772" w14:textId="77777777" w:rsidR="00634AAB" w:rsidRDefault="00634AAB" w:rsidP="00634AAB">
            <w:pPr>
              <w:spacing w:before="0" w:after="0"/>
              <w:jc w:val="center"/>
              <w:rPr>
                <w:rFonts w:ascii="GHEA Grapalat" w:hAnsi="GHEA Grapalat"/>
                <w:color w:val="000000"/>
                <w:sz w:val="14"/>
                <w:szCs w:val="18"/>
                <w:lang w:val="hy-AM"/>
              </w:rPr>
            </w:pPr>
          </w:p>
          <w:p w14:paraId="7F1AC7B3" w14:textId="1457015E" w:rsidR="00634AAB" w:rsidRPr="00514042" w:rsidRDefault="00634AAB" w:rsidP="00634AAB">
            <w:pPr>
              <w:spacing w:before="0" w:after="0"/>
              <w:jc w:val="center"/>
              <w:rPr>
                <w:rFonts w:ascii="GHEA Grapalat" w:hAnsi="GHEA Grapalat"/>
                <w:color w:val="000000"/>
                <w:sz w:val="14"/>
                <w:szCs w:val="18"/>
                <w:lang w:val="hy-AM"/>
              </w:rPr>
            </w:pPr>
            <w:r w:rsidRPr="00514042">
              <w:rPr>
                <w:rFonts w:ascii="GHEA Grapalat" w:hAnsi="GHEA Grapalat"/>
                <w:color w:val="000000"/>
                <w:sz w:val="14"/>
                <w:szCs w:val="18"/>
                <w:lang w:val="hy-AM"/>
              </w:rPr>
              <w:t>ԼՏ03225,Լիտվիա,Վիլն</w:t>
            </w:r>
          </w:p>
          <w:p w14:paraId="416C0B0C" w14:textId="77777777" w:rsidR="00634AAB" w:rsidRPr="00514042" w:rsidRDefault="00634AAB" w:rsidP="00634AAB">
            <w:pPr>
              <w:spacing w:before="0" w:after="0"/>
              <w:jc w:val="center"/>
              <w:rPr>
                <w:rFonts w:ascii="GHEA Grapalat" w:hAnsi="GHEA Grapalat"/>
                <w:color w:val="000000"/>
                <w:sz w:val="14"/>
                <w:szCs w:val="18"/>
                <w:lang w:val="hy-AM"/>
              </w:rPr>
            </w:pPr>
            <w:r w:rsidRPr="00514042">
              <w:rPr>
                <w:rFonts w:ascii="GHEA Grapalat" w:hAnsi="GHEA Grapalat"/>
                <w:color w:val="000000"/>
                <w:sz w:val="14"/>
                <w:szCs w:val="18"/>
                <w:lang w:val="hy-AM"/>
              </w:rPr>
              <w:t>յուս,Ազատության պող. 5</w:t>
            </w:r>
          </w:p>
          <w:p w14:paraId="255C0E25" w14:textId="68F0B049" w:rsidR="00634AAB" w:rsidRPr="00C30A61" w:rsidRDefault="00634AAB" w:rsidP="00634AAB">
            <w:pPr>
              <w:jc w:val="center"/>
              <w:rPr>
                <w:rFonts w:ascii="GHEA Grapalat" w:hAnsi="GHEA Grapalat"/>
                <w:color w:val="000000"/>
                <w:sz w:val="14"/>
                <w:szCs w:val="18"/>
                <w:lang w:val="hy-AM"/>
              </w:rPr>
            </w:pPr>
            <w:r w:rsidRPr="00514042">
              <w:rPr>
                <w:rFonts w:ascii="GHEA Grapalat" w:hAnsi="GHEA Grapalat"/>
                <w:color w:val="000000"/>
                <w:sz w:val="14"/>
                <w:szCs w:val="18"/>
                <w:lang w:val="hy-AM"/>
              </w:rPr>
              <w:t>ԼՏ03225,Литва, Вильнюс, пл. Свободы 5</w:t>
            </w:r>
          </w:p>
        </w:tc>
        <w:tc>
          <w:tcPr>
            <w:tcW w:w="1661" w:type="dxa"/>
            <w:gridSpan w:val="6"/>
            <w:shd w:val="clear" w:color="auto" w:fill="auto"/>
            <w:vAlign w:val="center"/>
          </w:tcPr>
          <w:p w14:paraId="57976121" w14:textId="74A7D40E" w:rsidR="00634AAB" w:rsidRPr="00C30A61" w:rsidRDefault="00634AAB" w:rsidP="00634AAB">
            <w:pPr>
              <w:spacing w:before="0" w:after="0"/>
              <w:ind w:left="0" w:firstLine="0"/>
              <w:rPr>
                <w:rFonts w:ascii="GHEA Grapalat" w:hAnsi="GHEA Grapalat"/>
                <w:color w:val="000000"/>
                <w:sz w:val="14"/>
                <w:szCs w:val="18"/>
                <w:lang w:val="hy-AM"/>
              </w:rPr>
            </w:pPr>
            <w:r>
              <w:rPr>
                <w:rFonts w:ascii="GHEA Grapalat" w:hAnsi="GHEA Grapalat"/>
                <w:color w:val="000000"/>
                <w:sz w:val="14"/>
                <w:szCs w:val="18"/>
                <w:lang w:val="hy-AM"/>
              </w:rPr>
              <w:t xml:space="preserve">        -------------</w:t>
            </w:r>
          </w:p>
        </w:tc>
        <w:tc>
          <w:tcPr>
            <w:tcW w:w="2058" w:type="dxa"/>
            <w:gridSpan w:val="7"/>
            <w:shd w:val="clear" w:color="auto" w:fill="auto"/>
            <w:vAlign w:val="center"/>
          </w:tcPr>
          <w:p w14:paraId="657F20BC" w14:textId="77777777" w:rsidR="00634AAB" w:rsidRPr="00A31E9C" w:rsidRDefault="00634AAB" w:rsidP="00634AAB">
            <w:pPr>
              <w:spacing w:before="0" w:after="0"/>
              <w:jc w:val="center"/>
              <w:rPr>
                <w:rFonts w:ascii="GHEA Grapalat" w:hAnsi="GHEA Grapalat"/>
                <w:color w:val="000000"/>
                <w:sz w:val="14"/>
                <w:szCs w:val="18"/>
                <w:lang w:val="hy-AM"/>
              </w:rPr>
            </w:pPr>
            <w:r w:rsidRPr="00A31E9C">
              <w:rPr>
                <w:rFonts w:ascii="GHEA Grapalat" w:hAnsi="GHEA Grapalat"/>
                <w:color w:val="000000"/>
                <w:sz w:val="14"/>
                <w:szCs w:val="18"/>
                <w:lang w:val="hy-AM"/>
              </w:rPr>
              <w:t>ՍԵԲ ԲԱՆԿ, Վիլնյուս, Լիտվիա,</w:t>
            </w:r>
          </w:p>
          <w:p w14:paraId="5917ABAE" w14:textId="77777777" w:rsidR="00634AAB" w:rsidRPr="00A31E9C" w:rsidRDefault="00634AAB" w:rsidP="00634AAB">
            <w:pPr>
              <w:spacing w:before="0" w:after="0"/>
              <w:jc w:val="center"/>
              <w:rPr>
                <w:rFonts w:ascii="GHEA Grapalat" w:hAnsi="GHEA Grapalat"/>
                <w:color w:val="000000"/>
                <w:sz w:val="14"/>
                <w:szCs w:val="18"/>
                <w:lang w:val="hy-AM"/>
              </w:rPr>
            </w:pPr>
            <w:r w:rsidRPr="00A31E9C">
              <w:rPr>
                <w:rFonts w:ascii="GHEA Grapalat" w:hAnsi="GHEA Grapalat"/>
                <w:color w:val="000000"/>
                <w:sz w:val="14"/>
                <w:szCs w:val="18"/>
                <w:lang w:val="hy-AM"/>
              </w:rPr>
              <w:t>Հ/Հ LT86 7044 0600 0110 6193</w:t>
            </w:r>
          </w:p>
          <w:p w14:paraId="7C2214D0" w14:textId="77777777" w:rsidR="00634AAB" w:rsidRPr="00A31E9C" w:rsidRDefault="00634AAB" w:rsidP="00634AAB">
            <w:pPr>
              <w:spacing w:before="0" w:after="0"/>
              <w:jc w:val="center"/>
              <w:rPr>
                <w:rFonts w:ascii="GHEA Grapalat" w:hAnsi="GHEA Grapalat"/>
                <w:color w:val="000000"/>
                <w:sz w:val="14"/>
                <w:szCs w:val="18"/>
                <w:lang w:val="hy-AM"/>
              </w:rPr>
            </w:pPr>
            <w:r w:rsidRPr="00A31E9C">
              <w:rPr>
                <w:rFonts w:ascii="GHEA Grapalat" w:hAnsi="GHEA Grapalat"/>
                <w:color w:val="000000"/>
                <w:sz w:val="14"/>
                <w:szCs w:val="18"/>
                <w:lang w:val="hy-AM"/>
              </w:rPr>
              <w:t>SWIFT:BIC;CBVILT2X</w:t>
            </w:r>
          </w:p>
          <w:p w14:paraId="657617F6" w14:textId="77777777" w:rsidR="00634AAB" w:rsidRPr="00C30A61" w:rsidRDefault="00634AAB" w:rsidP="00634AAB">
            <w:pPr>
              <w:spacing w:before="0" w:after="0"/>
              <w:jc w:val="center"/>
              <w:rPr>
                <w:rFonts w:ascii="GHEA Grapalat" w:hAnsi="GHEA Grapalat"/>
                <w:color w:val="000000"/>
                <w:sz w:val="14"/>
                <w:szCs w:val="18"/>
                <w:lang w:val="hy-AM"/>
              </w:rPr>
            </w:pPr>
          </w:p>
        </w:tc>
        <w:tc>
          <w:tcPr>
            <w:tcW w:w="2086" w:type="dxa"/>
            <w:gridSpan w:val="4"/>
            <w:shd w:val="clear" w:color="auto" w:fill="auto"/>
            <w:vAlign w:val="center"/>
          </w:tcPr>
          <w:p w14:paraId="7E82248F" w14:textId="42857143" w:rsidR="00634AAB" w:rsidRPr="00C30A61" w:rsidRDefault="00634AAB" w:rsidP="00634AAB">
            <w:pPr>
              <w:jc w:val="center"/>
              <w:rPr>
                <w:rFonts w:ascii="GHEA Grapalat" w:hAnsi="GHEA Grapalat"/>
                <w:color w:val="000000"/>
                <w:sz w:val="14"/>
                <w:szCs w:val="18"/>
                <w:lang w:val="hy-AM"/>
              </w:rPr>
            </w:pPr>
            <w:r>
              <w:rPr>
                <w:rFonts w:ascii="GHEA Grapalat" w:hAnsi="GHEA Grapalat"/>
                <w:color w:val="000000"/>
                <w:sz w:val="14"/>
                <w:szCs w:val="18"/>
                <w:lang w:val="hy-AM"/>
              </w:rPr>
              <w:t>---------</w:t>
            </w:r>
          </w:p>
        </w:tc>
      </w:tr>
      <w:tr w:rsidR="0097700E" w:rsidRPr="00A31E9C" w14:paraId="79B6416A" w14:textId="77777777" w:rsidTr="00656780">
        <w:trPr>
          <w:gridAfter w:val="1"/>
          <w:wAfter w:w="42" w:type="dxa"/>
          <w:trHeight w:val="288"/>
        </w:trPr>
        <w:tc>
          <w:tcPr>
            <w:tcW w:w="10935" w:type="dxa"/>
            <w:gridSpan w:val="31"/>
            <w:shd w:val="clear" w:color="auto" w:fill="99CCFF"/>
            <w:vAlign w:val="center"/>
          </w:tcPr>
          <w:p w14:paraId="1237975B" w14:textId="77777777" w:rsidR="0097700E" w:rsidRPr="00514042" w:rsidRDefault="0097700E" w:rsidP="0097700E">
            <w:pPr>
              <w:widowControl w:val="0"/>
              <w:spacing w:before="0" w:after="0"/>
              <w:ind w:left="0" w:firstLine="0"/>
              <w:jc w:val="center"/>
              <w:rPr>
                <w:rFonts w:ascii="GHEA Grapalat" w:hAnsi="GHEA Grapalat"/>
                <w:color w:val="000000"/>
                <w:sz w:val="14"/>
                <w:szCs w:val="18"/>
                <w:lang w:val="hy-AM"/>
              </w:rPr>
            </w:pPr>
          </w:p>
        </w:tc>
      </w:tr>
      <w:tr w:rsidR="0097700E" w:rsidRPr="005D1D24" w14:paraId="46CE7568" w14:textId="77777777" w:rsidTr="00656780">
        <w:trPr>
          <w:gridAfter w:val="1"/>
          <w:wAfter w:w="42" w:type="dxa"/>
          <w:trHeight w:val="200"/>
        </w:trPr>
        <w:tc>
          <w:tcPr>
            <w:tcW w:w="2529" w:type="dxa"/>
            <w:gridSpan w:val="6"/>
            <w:shd w:val="clear" w:color="auto" w:fill="auto"/>
            <w:vAlign w:val="center"/>
          </w:tcPr>
          <w:p w14:paraId="5FF88B06" w14:textId="77777777" w:rsidR="0097700E" w:rsidRPr="00014381" w:rsidRDefault="0097700E" w:rsidP="0097700E">
            <w:pPr>
              <w:pBdr>
                <w:bottom w:val="single" w:sz="6" w:space="1" w:color="auto"/>
              </w:pBdr>
              <w:spacing w:before="0" w:after="0"/>
              <w:ind w:left="0" w:firstLine="0"/>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Այլ</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տեղեկություններ</w:t>
            </w:r>
            <w:proofErr w:type="spellEnd"/>
          </w:p>
          <w:p w14:paraId="5CFA4769" w14:textId="77777777" w:rsidR="0097700E" w:rsidRPr="00014381" w:rsidRDefault="0097700E" w:rsidP="0097700E">
            <w:pPr>
              <w:spacing w:before="0" w:after="0"/>
              <w:ind w:left="0" w:firstLine="0"/>
              <w:rPr>
                <w:rFonts w:ascii="GHEA Grapalat" w:eastAsia="Times New Roman" w:hAnsi="GHEA Grapalat"/>
                <w:b/>
                <w:sz w:val="14"/>
                <w:szCs w:val="14"/>
                <w:lang w:val="hy-AM" w:eastAsia="ru-RU"/>
              </w:rPr>
            </w:pPr>
            <w:proofErr w:type="spellStart"/>
            <w:r w:rsidRPr="00014381">
              <w:rPr>
                <w:rFonts w:ascii="GHEA Grapalat" w:hAnsi="GHEA Grapalat"/>
                <w:b/>
                <w:sz w:val="14"/>
                <w:szCs w:val="14"/>
              </w:rPr>
              <w:t>Иные</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сведения</w:t>
            </w:r>
            <w:proofErr w:type="spellEnd"/>
          </w:p>
        </w:tc>
        <w:tc>
          <w:tcPr>
            <w:tcW w:w="8406" w:type="dxa"/>
            <w:gridSpan w:val="25"/>
            <w:shd w:val="clear" w:color="auto" w:fill="auto"/>
            <w:vAlign w:val="center"/>
          </w:tcPr>
          <w:p w14:paraId="08926602" w14:textId="77777777" w:rsidR="0097700E" w:rsidRPr="00DA3217" w:rsidRDefault="0097700E" w:rsidP="0097700E">
            <w:pPr>
              <w:pBdr>
                <w:bottom w:val="single" w:sz="6" w:space="1" w:color="auto"/>
              </w:pBdr>
              <w:spacing w:before="0" w:after="0"/>
              <w:ind w:left="0" w:firstLine="0"/>
              <w:rPr>
                <w:rFonts w:ascii="GHEA Grapalat" w:hAnsi="GHEA Grapalat" w:cs="Arial Armenian"/>
                <w:sz w:val="14"/>
                <w:szCs w:val="14"/>
                <w:lang w:val="hy-AM"/>
              </w:rPr>
            </w:pPr>
            <w:r w:rsidRPr="00014381">
              <w:rPr>
                <w:rFonts w:ascii="GHEA Grapalat" w:hAnsi="GHEA Grapalat"/>
                <w:b/>
                <w:sz w:val="14"/>
                <w:szCs w:val="14"/>
                <w:lang w:val="hy-AM"/>
              </w:rPr>
              <w:t xml:space="preserve">Ծանոթություն` </w:t>
            </w:r>
            <w:r w:rsidRPr="00014381">
              <w:rPr>
                <w:rFonts w:ascii="GHEA Grapalat" w:hAnsi="GHEA Grapalat"/>
                <w:sz w:val="14"/>
                <w:szCs w:val="14"/>
                <w:lang w:val="hy-AM"/>
              </w:rPr>
              <w:t>Որևէ չափաբաժնի չկայացման դեպքում պատվիրատուն պարտավոր է լրացնել տեղեկություններ չկայացման վերաբերյալ</w:t>
            </w:r>
            <w:r w:rsidRPr="00014381">
              <w:rPr>
                <w:rFonts w:ascii="GHEA Grapalat" w:hAnsi="GHEA Grapalat" w:cs="Arial Armenian"/>
                <w:sz w:val="14"/>
                <w:szCs w:val="14"/>
                <w:lang w:val="hy-AM"/>
              </w:rPr>
              <w:t>։</w:t>
            </w:r>
          </w:p>
          <w:p w14:paraId="73600C8D" w14:textId="77777777" w:rsidR="0097700E" w:rsidRPr="00014381" w:rsidRDefault="0097700E" w:rsidP="0097700E">
            <w:pPr>
              <w:spacing w:before="0" w:after="0"/>
              <w:ind w:left="0" w:firstLine="0"/>
              <w:rPr>
                <w:rFonts w:ascii="GHEA Grapalat" w:eastAsia="Times New Roman" w:hAnsi="GHEA Grapalat"/>
                <w:b/>
                <w:sz w:val="14"/>
                <w:szCs w:val="14"/>
                <w:lang w:val="hy-AM" w:eastAsia="ru-RU"/>
              </w:rPr>
            </w:pPr>
            <w:r w:rsidRPr="00014381">
              <w:rPr>
                <w:rFonts w:ascii="GHEA Grapalat" w:hAnsi="GHEA Grapalat"/>
                <w:b/>
                <w:sz w:val="14"/>
                <w:szCs w:val="14"/>
                <w:lang w:val="ru-RU"/>
              </w:rPr>
              <w:t>Примечание</w:t>
            </w:r>
            <w:r w:rsidRPr="00014381">
              <w:rPr>
                <w:rFonts w:ascii="GHEA Grapalat" w:hAnsi="GHEA Grapalat"/>
                <w:sz w:val="14"/>
                <w:szCs w:val="14"/>
                <w:lang w:val="ru-RU"/>
              </w:rPr>
              <w:t>: В случае, если какой-либо из лотов не состоялся, заказчик обязан заполнить сведения об этом.</w:t>
            </w:r>
          </w:p>
        </w:tc>
      </w:tr>
      <w:tr w:rsidR="0097700E" w:rsidRPr="005D1D24" w14:paraId="2624512F" w14:textId="77777777" w:rsidTr="00656780">
        <w:trPr>
          <w:gridAfter w:val="1"/>
          <w:wAfter w:w="42" w:type="dxa"/>
          <w:trHeight w:val="288"/>
        </w:trPr>
        <w:tc>
          <w:tcPr>
            <w:tcW w:w="10935" w:type="dxa"/>
            <w:gridSpan w:val="31"/>
            <w:shd w:val="clear" w:color="auto" w:fill="99CCFF"/>
            <w:vAlign w:val="center"/>
          </w:tcPr>
          <w:p w14:paraId="797AFE1B" w14:textId="77777777" w:rsidR="0097700E" w:rsidRPr="00014381" w:rsidRDefault="0097700E" w:rsidP="0097700E">
            <w:pPr>
              <w:widowControl w:val="0"/>
              <w:spacing w:before="0" w:after="0"/>
              <w:ind w:left="0" w:firstLine="0"/>
              <w:jc w:val="center"/>
              <w:rPr>
                <w:rFonts w:ascii="GHEA Grapalat" w:eastAsia="Times New Roman" w:hAnsi="GHEA Grapalat" w:cs="Sylfaen"/>
                <w:b/>
                <w:sz w:val="14"/>
                <w:szCs w:val="14"/>
                <w:lang w:val="hy-AM" w:eastAsia="ru-RU"/>
              </w:rPr>
            </w:pPr>
          </w:p>
          <w:p w14:paraId="7E733E27" w14:textId="77777777" w:rsidR="0097700E" w:rsidRPr="00014381" w:rsidRDefault="0097700E" w:rsidP="0097700E">
            <w:pPr>
              <w:widowControl w:val="0"/>
              <w:spacing w:before="0" w:after="0"/>
              <w:ind w:left="0" w:firstLine="0"/>
              <w:jc w:val="center"/>
              <w:rPr>
                <w:rFonts w:ascii="GHEA Grapalat" w:eastAsia="Times New Roman" w:hAnsi="GHEA Grapalat" w:cs="Sylfaen"/>
                <w:b/>
                <w:sz w:val="14"/>
                <w:szCs w:val="14"/>
                <w:lang w:val="hy-AM" w:eastAsia="ru-RU"/>
              </w:rPr>
            </w:pPr>
          </w:p>
        </w:tc>
      </w:tr>
      <w:tr w:rsidR="0097700E" w:rsidRPr="005D1D24" w14:paraId="5DA18269" w14:textId="77777777" w:rsidTr="00656780">
        <w:trPr>
          <w:gridAfter w:val="1"/>
          <w:wAfter w:w="42" w:type="dxa"/>
          <w:trHeight w:val="475"/>
        </w:trPr>
        <w:tc>
          <w:tcPr>
            <w:tcW w:w="10935" w:type="dxa"/>
            <w:gridSpan w:val="31"/>
            <w:shd w:val="clear" w:color="auto" w:fill="auto"/>
            <w:vAlign w:val="center"/>
          </w:tcPr>
          <w:p w14:paraId="5A4B4B05" w14:textId="77777777" w:rsidR="0097700E" w:rsidRPr="00014381" w:rsidRDefault="0097700E" w:rsidP="0097700E">
            <w:pPr>
              <w:shd w:val="clear" w:color="auto" w:fill="FFFFFF"/>
              <w:spacing w:before="0" w:after="0"/>
              <w:ind w:left="-20" w:firstLine="34"/>
              <w:jc w:val="both"/>
              <w:rPr>
                <w:rFonts w:ascii="GHEA Grapalat" w:hAnsi="GHEA Grapalat"/>
                <w:b/>
                <w:sz w:val="14"/>
                <w:szCs w:val="14"/>
                <w:lang w:val="ru-RU"/>
              </w:rPr>
            </w:pPr>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Ինչպես</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սույն</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ընթացակարգի</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տվյալ</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չափաբաժնի</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մասով</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հայտ</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ներկայացրած</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մասնակիցները</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այնպես</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էլ</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Հայաստանի</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Հանրապետությունում</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պետական</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գրանցում</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ստացած</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հասարակական</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կազմակերպությունները</w:t>
            </w:r>
            <w:proofErr w:type="spellEnd"/>
            <w:r w:rsidRPr="00014381">
              <w:rPr>
                <w:rFonts w:ascii="GHEA Grapalat" w:hAnsi="GHEA Grapalat"/>
                <w:b/>
                <w:sz w:val="14"/>
                <w:szCs w:val="14"/>
                <w:lang w:val="ru-RU"/>
              </w:rPr>
              <w:t xml:space="preserve"> </w:t>
            </w:r>
            <w:r w:rsidRPr="00014381">
              <w:rPr>
                <w:rFonts w:ascii="GHEA Grapalat" w:hAnsi="GHEA Grapalat"/>
                <w:b/>
                <w:sz w:val="14"/>
                <w:szCs w:val="14"/>
              </w:rPr>
              <w:t>և</w:t>
            </w:r>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լրատվական</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գործունեություն</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իրականացնող</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անձինք</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կարող</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են</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ընթացակարգը</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կազմակերպած</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պատվիրատուին</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ներկայացնել</w:t>
            </w:r>
            <w:proofErr w:type="spellEnd"/>
            <w:r w:rsidRPr="00014381">
              <w:rPr>
                <w:rFonts w:ascii="GHEA Grapalat" w:hAnsi="GHEA Grapalat"/>
                <w:b/>
                <w:sz w:val="14"/>
                <w:szCs w:val="14"/>
                <w:lang w:val="ru-RU"/>
              </w:rPr>
              <w:t xml:space="preserve"> </w:t>
            </w:r>
            <w:proofErr w:type="spellStart"/>
            <w:proofErr w:type="gramStart"/>
            <w:r w:rsidRPr="00014381">
              <w:rPr>
                <w:rFonts w:ascii="GHEA Grapalat" w:hAnsi="GHEA Grapalat"/>
                <w:b/>
                <w:sz w:val="14"/>
                <w:szCs w:val="14"/>
              </w:rPr>
              <w:t>կնքված</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պայմանագրի</w:t>
            </w:r>
            <w:proofErr w:type="spellEnd"/>
            <w:proofErr w:type="gram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տվյալ</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չափաբաժնի</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արդյունքի</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ընդունման</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գործընթացին</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պատասխանատու</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ստորաբաժանման</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հետ</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համատեղ</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մասնակցելու</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գրավոր</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պահանջ</w:t>
            </w:r>
            <w:proofErr w:type="spellEnd"/>
            <w:r w:rsidRPr="00014381">
              <w:rPr>
                <w:rFonts w:ascii="GHEA Grapalat" w:hAnsi="GHEA Grapalat"/>
                <w:b/>
                <w:sz w:val="14"/>
                <w:szCs w:val="14"/>
              </w:rPr>
              <w:t>՝</w:t>
            </w:r>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սույն</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հայտարարությունը</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հրապարակվելուց</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հետո</w:t>
            </w:r>
            <w:proofErr w:type="spellEnd"/>
            <w:r w:rsidRPr="00014381">
              <w:rPr>
                <w:rFonts w:ascii="GHEA Grapalat" w:hAnsi="GHEA Grapalat"/>
                <w:b/>
                <w:sz w:val="14"/>
                <w:szCs w:val="14"/>
                <w:lang w:val="ru-RU"/>
              </w:rPr>
              <w:t xml:space="preserve"> 3 </w:t>
            </w:r>
            <w:proofErr w:type="spellStart"/>
            <w:r w:rsidRPr="00014381">
              <w:rPr>
                <w:rFonts w:ascii="GHEA Grapalat" w:hAnsi="GHEA Grapalat"/>
                <w:b/>
                <w:sz w:val="14"/>
                <w:szCs w:val="14"/>
              </w:rPr>
              <w:t>օրացուցային</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օրվա</w:t>
            </w:r>
            <w:proofErr w:type="spellEnd"/>
            <w:r w:rsidRPr="00014381">
              <w:rPr>
                <w:rFonts w:ascii="GHEA Grapalat" w:hAnsi="GHEA Grapalat"/>
                <w:b/>
                <w:sz w:val="14"/>
                <w:szCs w:val="14"/>
                <w:lang w:val="ru-RU"/>
              </w:rPr>
              <w:t xml:space="preserve"> </w:t>
            </w:r>
            <w:proofErr w:type="spellStart"/>
            <w:r w:rsidRPr="00014381">
              <w:rPr>
                <w:rFonts w:ascii="GHEA Grapalat" w:hAnsi="GHEA Grapalat"/>
                <w:b/>
                <w:sz w:val="14"/>
                <w:szCs w:val="14"/>
              </w:rPr>
              <w:t>ընթացքում</w:t>
            </w:r>
            <w:proofErr w:type="spellEnd"/>
            <w:r w:rsidRPr="00014381">
              <w:rPr>
                <w:rFonts w:ascii="GHEA Grapalat" w:hAnsi="GHEA Grapalat"/>
                <w:b/>
                <w:sz w:val="14"/>
                <w:szCs w:val="14"/>
                <w:lang w:val="ru-RU"/>
              </w:rPr>
              <w:t>:</w:t>
            </w:r>
          </w:p>
          <w:p w14:paraId="1589DB95" w14:textId="77777777" w:rsidR="0097700E" w:rsidRPr="00DA3217" w:rsidRDefault="0097700E" w:rsidP="0097700E">
            <w:pPr>
              <w:shd w:val="clear" w:color="auto" w:fill="FFFFFF"/>
              <w:spacing w:before="0" w:after="0"/>
              <w:ind w:left="-20" w:firstLine="34"/>
              <w:jc w:val="both"/>
              <w:rPr>
                <w:rFonts w:ascii="GHEA Grapalat" w:hAnsi="GHEA Grapalat"/>
                <w:b/>
                <w:sz w:val="14"/>
                <w:szCs w:val="14"/>
                <w:lang w:val="ru-RU"/>
              </w:rPr>
            </w:pPr>
            <w:proofErr w:type="spellStart"/>
            <w:r w:rsidRPr="00014381">
              <w:rPr>
                <w:rFonts w:ascii="GHEA Grapalat" w:hAnsi="GHEA Grapalat"/>
                <w:b/>
                <w:sz w:val="14"/>
                <w:szCs w:val="14"/>
              </w:rPr>
              <w:t>Գրավոր</w:t>
            </w:r>
            <w:proofErr w:type="spellEnd"/>
            <w:r w:rsidRPr="00DA3217">
              <w:rPr>
                <w:rFonts w:ascii="GHEA Grapalat" w:hAnsi="GHEA Grapalat"/>
                <w:b/>
                <w:sz w:val="14"/>
                <w:szCs w:val="14"/>
                <w:lang w:val="ru-RU"/>
              </w:rPr>
              <w:t xml:space="preserve"> </w:t>
            </w:r>
            <w:proofErr w:type="spellStart"/>
            <w:proofErr w:type="gramStart"/>
            <w:r w:rsidRPr="00014381">
              <w:rPr>
                <w:rFonts w:ascii="GHEA Grapalat" w:hAnsi="GHEA Grapalat"/>
                <w:b/>
                <w:sz w:val="14"/>
                <w:szCs w:val="14"/>
              </w:rPr>
              <w:t>պահանջին</w:t>
            </w:r>
            <w:proofErr w:type="spellEnd"/>
            <w:r w:rsidRPr="00DA3217">
              <w:rPr>
                <w:rFonts w:ascii="GHEA Grapalat" w:hAnsi="GHEA Grapalat"/>
                <w:b/>
                <w:sz w:val="14"/>
                <w:szCs w:val="14"/>
                <w:lang w:val="ru-RU"/>
              </w:rPr>
              <w:t xml:space="preserve">  </w:t>
            </w:r>
            <w:proofErr w:type="spellStart"/>
            <w:r w:rsidRPr="00014381">
              <w:rPr>
                <w:rFonts w:ascii="GHEA Grapalat" w:hAnsi="GHEA Grapalat"/>
                <w:b/>
                <w:sz w:val="14"/>
                <w:szCs w:val="14"/>
              </w:rPr>
              <w:t>կից</w:t>
            </w:r>
            <w:proofErr w:type="spellEnd"/>
            <w:proofErr w:type="gramEnd"/>
            <w:r w:rsidRPr="00DA3217">
              <w:rPr>
                <w:rFonts w:ascii="GHEA Grapalat" w:hAnsi="GHEA Grapalat"/>
                <w:b/>
                <w:sz w:val="14"/>
                <w:szCs w:val="14"/>
                <w:lang w:val="ru-RU"/>
              </w:rPr>
              <w:t xml:space="preserve"> </w:t>
            </w:r>
            <w:proofErr w:type="spellStart"/>
            <w:r w:rsidRPr="00014381">
              <w:rPr>
                <w:rFonts w:ascii="GHEA Grapalat" w:hAnsi="GHEA Grapalat"/>
                <w:b/>
                <w:sz w:val="14"/>
                <w:szCs w:val="14"/>
              </w:rPr>
              <w:t>ներկայացվում</w:t>
            </w:r>
            <w:proofErr w:type="spellEnd"/>
            <w:r w:rsidRPr="00DA3217">
              <w:rPr>
                <w:rFonts w:ascii="GHEA Grapalat" w:hAnsi="GHEA Grapalat"/>
                <w:b/>
                <w:sz w:val="14"/>
                <w:szCs w:val="14"/>
                <w:lang w:val="ru-RU"/>
              </w:rPr>
              <w:t xml:space="preserve"> </w:t>
            </w:r>
            <w:r w:rsidRPr="00014381">
              <w:rPr>
                <w:rFonts w:ascii="GHEA Grapalat" w:hAnsi="GHEA Grapalat"/>
                <w:b/>
                <w:sz w:val="14"/>
                <w:szCs w:val="14"/>
              </w:rPr>
              <w:t>է՝</w:t>
            </w:r>
          </w:p>
          <w:p w14:paraId="64B991A8" w14:textId="77777777" w:rsidR="0097700E" w:rsidRPr="00DA3217" w:rsidRDefault="0097700E" w:rsidP="0097700E">
            <w:pPr>
              <w:shd w:val="clear" w:color="auto" w:fill="FFFFFF"/>
              <w:spacing w:before="0" w:after="0"/>
              <w:ind w:left="-20" w:firstLine="34"/>
              <w:jc w:val="both"/>
              <w:rPr>
                <w:rFonts w:ascii="GHEA Grapalat" w:hAnsi="GHEA Grapalat"/>
                <w:b/>
                <w:sz w:val="14"/>
                <w:szCs w:val="14"/>
                <w:lang w:val="ru-RU"/>
              </w:rPr>
            </w:pPr>
            <w:r w:rsidRPr="00DA3217">
              <w:rPr>
                <w:rFonts w:ascii="GHEA Grapalat" w:hAnsi="GHEA Grapalat"/>
                <w:b/>
                <w:sz w:val="14"/>
                <w:szCs w:val="14"/>
                <w:lang w:val="ru-RU"/>
              </w:rPr>
              <w:t xml:space="preserve">1) </w:t>
            </w:r>
            <w:proofErr w:type="spellStart"/>
            <w:r w:rsidRPr="00014381">
              <w:rPr>
                <w:rFonts w:ascii="GHEA Grapalat" w:hAnsi="GHEA Grapalat"/>
                <w:b/>
                <w:sz w:val="14"/>
                <w:szCs w:val="14"/>
              </w:rPr>
              <w:t>ֆիզիկական</w:t>
            </w:r>
            <w:proofErr w:type="spellEnd"/>
            <w:r w:rsidRPr="00DA3217">
              <w:rPr>
                <w:rFonts w:ascii="GHEA Grapalat" w:hAnsi="GHEA Grapalat"/>
                <w:b/>
                <w:sz w:val="14"/>
                <w:szCs w:val="14"/>
                <w:lang w:val="ru-RU"/>
              </w:rPr>
              <w:t xml:space="preserve"> </w:t>
            </w:r>
            <w:proofErr w:type="spellStart"/>
            <w:r w:rsidRPr="00014381">
              <w:rPr>
                <w:rFonts w:ascii="GHEA Grapalat" w:hAnsi="GHEA Grapalat"/>
                <w:b/>
                <w:sz w:val="14"/>
                <w:szCs w:val="14"/>
              </w:rPr>
              <w:t>անձին</w:t>
            </w:r>
            <w:proofErr w:type="spellEnd"/>
            <w:r w:rsidRPr="00DA3217">
              <w:rPr>
                <w:rFonts w:ascii="GHEA Grapalat" w:hAnsi="GHEA Grapalat"/>
                <w:b/>
                <w:sz w:val="14"/>
                <w:szCs w:val="14"/>
                <w:lang w:val="ru-RU"/>
              </w:rPr>
              <w:t xml:space="preserve"> </w:t>
            </w:r>
            <w:proofErr w:type="spellStart"/>
            <w:r w:rsidRPr="00014381">
              <w:rPr>
                <w:rFonts w:ascii="GHEA Grapalat" w:hAnsi="GHEA Grapalat"/>
                <w:b/>
                <w:sz w:val="14"/>
                <w:szCs w:val="14"/>
              </w:rPr>
              <w:t>տրամադրված</w:t>
            </w:r>
            <w:proofErr w:type="spellEnd"/>
            <w:r w:rsidRPr="00DA3217">
              <w:rPr>
                <w:rFonts w:ascii="GHEA Grapalat" w:hAnsi="GHEA Grapalat"/>
                <w:b/>
                <w:sz w:val="14"/>
                <w:szCs w:val="14"/>
                <w:lang w:val="ru-RU"/>
              </w:rPr>
              <w:t xml:space="preserve"> </w:t>
            </w:r>
            <w:proofErr w:type="spellStart"/>
            <w:r w:rsidRPr="00014381">
              <w:rPr>
                <w:rFonts w:ascii="GHEA Grapalat" w:hAnsi="GHEA Grapalat"/>
                <w:b/>
                <w:sz w:val="14"/>
                <w:szCs w:val="14"/>
              </w:rPr>
              <w:t>լիազորագրի</w:t>
            </w:r>
            <w:proofErr w:type="spellEnd"/>
            <w:r w:rsidRPr="00DA3217">
              <w:rPr>
                <w:rFonts w:ascii="GHEA Grapalat" w:hAnsi="GHEA Grapalat"/>
                <w:b/>
                <w:sz w:val="14"/>
                <w:szCs w:val="14"/>
                <w:lang w:val="ru-RU"/>
              </w:rPr>
              <w:t xml:space="preserve"> </w:t>
            </w:r>
            <w:proofErr w:type="spellStart"/>
            <w:r w:rsidRPr="00014381">
              <w:rPr>
                <w:rFonts w:ascii="GHEA Grapalat" w:hAnsi="GHEA Grapalat"/>
                <w:b/>
                <w:sz w:val="14"/>
                <w:szCs w:val="14"/>
              </w:rPr>
              <w:t>բնօրինակը</w:t>
            </w:r>
            <w:proofErr w:type="spellEnd"/>
            <w:r w:rsidRPr="00DA3217">
              <w:rPr>
                <w:rFonts w:ascii="GHEA Grapalat" w:hAnsi="GHEA Grapalat"/>
                <w:b/>
                <w:sz w:val="14"/>
                <w:szCs w:val="14"/>
                <w:lang w:val="ru-RU"/>
              </w:rPr>
              <w:t xml:space="preserve">: </w:t>
            </w:r>
            <w:proofErr w:type="spellStart"/>
            <w:r w:rsidRPr="00014381">
              <w:rPr>
                <w:rFonts w:ascii="GHEA Grapalat" w:hAnsi="GHEA Grapalat"/>
                <w:b/>
                <w:sz w:val="14"/>
                <w:szCs w:val="14"/>
              </w:rPr>
              <w:t>Ընդ</w:t>
            </w:r>
            <w:proofErr w:type="spellEnd"/>
            <w:r w:rsidRPr="00DA3217">
              <w:rPr>
                <w:rFonts w:ascii="GHEA Grapalat" w:hAnsi="GHEA Grapalat"/>
                <w:b/>
                <w:sz w:val="14"/>
                <w:szCs w:val="14"/>
                <w:lang w:val="ru-RU"/>
              </w:rPr>
              <w:t xml:space="preserve"> </w:t>
            </w:r>
            <w:proofErr w:type="spellStart"/>
            <w:r w:rsidRPr="00014381">
              <w:rPr>
                <w:rFonts w:ascii="GHEA Grapalat" w:hAnsi="GHEA Grapalat"/>
                <w:b/>
                <w:sz w:val="14"/>
                <w:szCs w:val="14"/>
              </w:rPr>
              <w:t>որում</w:t>
            </w:r>
            <w:proofErr w:type="spellEnd"/>
            <w:r w:rsidRPr="00DA3217">
              <w:rPr>
                <w:rFonts w:ascii="GHEA Grapalat" w:hAnsi="GHEA Grapalat"/>
                <w:b/>
                <w:sz w:val="14"/>
                <w:szCs w:val="14"/>
                <w:lang w:val="ru-RU"/>
              </w:rPr>
              <w:t xml:space="preserve"> </w:t>
            </w:r>
            <w:proofErr w:type="spellStart"/>
            <w:r w:rsidRPr="00014381">
              <w:rPr>
                <w:rFonts w:ascii="GHEA Grapalat" w:hAnsi="GHEA Grapalat"/>
                <w:b/>
                <w:sz w:val="14"/>
                <w:szCs w:val="14"/>
              </w:rPr>
              <w:t>լիազորված</w:t>
            </w:r>
            <w:proofErr w:type="spellEnd"/>
            <w:r w:rsidRPr="00014381">
              <w:rPr>
                <w:rFonts w:ascii="GHEA Grapalat" w:hAnsi="GHEA Grapalat"/>
                <w:b/>
                <w:sz w:val="14"/>
                <w:szCs w:val="14"/>
              </w:rPr>
              <w:t>՝</w:t>
            </w:r>
            <w:r w:rsidRPr="00DA3217">
              <w:rPr>
                <w:rFonts w:ascii="GHEA Grapalat" w:hAnsi="GHEA Grapalat"/>
                <w:b/>
                <w:sz w:val="14"/>
                <w:szCs w:val="14"/>
                <w:lang w:val="ru-RU"/>
              </w:rPr>
              <w:t xml:space="preserve"> </w:t>
            </w:r>
          </w:p>
          <w:p w14:paraId="3E15D284" w14:textId="77777777" w:rsidR="0097700E" w:rsidRPr="00DA3217" w:rsidRDefault="0097700E" w:rsidP="0097700E">
            <w:pPr>
              <w:shd w:val="clear" w:color="auto" w:fill="FFFFFF"/>
              <w:spacing w:before="0" w:after="0"/>
              <w:ind w:left="-20" w:firstLine="34"/>
              <w:jc w:val="both"/>
              <w:rPr>
                <w:rFonts w:ascii="GHEA Grapalat" w:hAnsi="GHEA Grapalat"/>
                <w:b/>
                <w:sz w:val="14"/>
                <w:szCs w:val="14"/>
                <w:lang w:val="ru-RU"/>
              </w:rPr>
            </w:pPr>
            <w:r w:rsidRPr="00014381">
              <w:rPr>
                <w:rFonts w:ascii="GHEA Grapalat" w:hAnsi="GHEA Grapalat"/>
                <w:b/>
                <w:sz w:val="14"/>
                <w:szCs w:val="14"/>
              </w:rPr>
              <w:t>ա</w:t>
            </w:r>
            <w:r w:rsidRPr="00DA3217">
              <w:rPr>
                <w:rFonts w:ascii="GHEA Grapalat" w:hAnsi="GHEA Grapalat"/>
                <w:b/>
                <w:sz w:val="14"/>
                <w:szCs w:val="14"/>
                <w:lang w:val="ru-RU"/>
              </w:rPr>
              <w:t xml:space="preserve">. </w:t>
            </w:r>
            <w:proofErr w:type="spellStart"/>
            <w:r w:rsidRPr="00014381">
              <w:rPr>
                <w:rFonts w:ascii="GHEA Grapalat" w:hAnsi="GHEA Grapalat"/>
                <w:b/>
                <w:sz w:val="14"/>
                <w:szCs w:val="14"/>
              </w:rPr>
              <w:t>ֆիզիկական</w:t>
            </w:r>
            <w:proofErr w:type="spellEnd"/>
            <w:r w:rsidRPr="00DA3217">
              <w:rPr>
                <w:rFonts w:ascii="GHEA Grapalat" w:hAnsi="GHEA Grapalat"/>
                <w:b/>
                <w:sz w:val="14"/>
                <w:szCs w:val="14"/>
                <w:lang w:val="ru-RU"/>
              </w:rPr>
              <w:t xml:space="preserve"> </w:t>
            </w:r>
            <w:proofErr w:type="spellStart"/>
            <w:r w:rsidRPr="00014381">
              <w:rPr>
                <w:rFonts w:ascii="GHEA Grapalat" w:hAnsi="GHEA Grapalat"/>
                <w:b/>
                <w:sz w:val="14"/>
                <w:szCs w:val="14"/>
              </w:rPr>
              <w:t>անձանց</w:t>
            </w:r>
            <w:proofErr w:type="spellEnd"/>
            <w:r w:rsidRPr="00DA3217">
              <w:rPr>
                <w:rFonts w:ascii="GHEA Grapalat" w:hAnsi="GHEA Grapalat"/>
                <w:b/>
                <w:sz w:val="14"/>
                <w:szCs w:val="14"/>
                <w:lang w:val="ru-RU"/>
              </w:rPr>
              <w:t xml:space="preserve"> </w:t>
            </w:r>
            <w:proofErr w:type="spellStart"/>
            <w:r w:rsidRPr="00014381">
              <w:rPr>
                <w:rFonts w:ascii="GHEA Grapalat" w:hAnsi="GHEA Grapalat"/>
                <w:b/>
                <w:sz w:val="14"/>
                <w:szCs w:val="14"/>
              </w:rPr>
              <w:t>քանակը</w:t>
            </w:r>
            <w:proofErr w:type="spellEnd"/>
            <w:r w:rsidRPr="00DA3217">
              <w:rPr>
                <w:rFonts w:ascii="GHEA Grapalat" w:hAnsi="GHEA Grapalat"/>
                <w:b/>
                <w:sz w:val="14"/>
                <w:szCs w:val="14"/>
                <w:lang w:val="ru-RU"/>
              </w:rPr>
              <w:t xml:space="preserve"> </w:t>
            </w:r>
            <w:proofErr w:type="spellStart"/>
            <w:r w:rsidRPr="00014381">
              <w:rPr>
                <w:rFonts w:ascii="GHEA Grapalat" w:hAnsi="GHEA Grapalat"/>
                <w:b/>
                <w:sz w:val="14"/>
                <w:szCs w:val="14"/>
              </w:rPr>
              <w:t>չի</w:t>
            </w:r>
            <w:proofErr w:type="spellEnd"/>
            <w:r w:rsidRPr="00DA3217">
              <w:rPr>
                <w:rFonts w:ascii="GHEA Grapalat" w:hAnsi="GHEA Grapalat"/>
                <w:b/>
                <w:sz w:val="14"/>
                <w:szCs w:val="14"/>
                <w:lang w:val="ru-RU"/>
              </w:rPr>
              <w:t xml:space="preserve"> </w:t>
            </w:r>
            <w:proofErr w:type="spellStart"/>
            <w:r w:rsidRPr="00014381">
              <w:rPr>
                <w:rFonts w:ascii="GHEA Grapalat" w:hAnsi="GHEA Grapalat"/>
                <w:b/>
                <w:sz w:val="14"/>
                <w:szCs w:val="14"/>
              </w:rPr>
              <w:t>կարող</w:t>
            </w:r>
            <w:proofErr w:type="spellEnd"/>
            <w:r w:rsidRPr="00DA3217">
              <w:rPr>
                <w:rFonts w:ascii="GHEA Grapalat" w:hAnsi="GHEA Grapalat"/>
                <w:b/>
                <w:sz w:val="14"/>
                <w:szCs w:val="14"/>
                <w:lang w:val="ru-RU"/>
              </w:rPr>
              <w:t xml:space="preserve"> </w:t>
            </w:r>
            <w:proofErr w:type="spellStart"/>
            <w:r w:rsidRPr="00014381">
              <w:rPr>
                <w:rFonts w:ascii="GHEA Grapalat" w:hAnsi="GHEA Grapalat"/>
                <w:b/>
                <w:sz w:val="14"/>
                <w:szCs w:val="14"/>
              </w:rPr>
              <w:t>գերազանցել</w:t>
            </w:r>
            <w:proofErr w:type="spellEnd"/>
            <w:r w:rsidRPr="00DA3217">
              <w:rPr>
                <w:rFonts w:ascii="GHEA Grapalat" w:hAnsi="GHEA Grapalat"/>
                <w:b/>
                <w:sz w:val="14"/>
                <w:szCs w:val="14"/>
                <w:lang w:val="ru-RU"/>
              </w:rPr>
              <w:t xml:space="preserve"> </w:t>
            </w:r>
            <w:proofErr w:type="spellStart"/>
            <w:r w:rsidRPr="00014381">
              <w:rPr>
                <w:rFonts w:ascii="GHEA Grapalat" w:hAnsi="GHEA Grapalat"/>
                <w:b/>
                <w:sz w:val="14"/>
                <w:szCs w:val="14"/>
              </w:rPr>
              <w:t>երկուսը</w:t>
            </w:r>
            <w:proofErr w:type="spellEnd"/>
            <w:r w:rsidRPr="00DA3217">
              <w:rPr>
                <w:rFonts w:ascii="GHEA Grapalat" w:hAnsi="GHEA Grapalat"/>
                <w:b/>
                <w:sz w:val="14"/>
                <w:szCs w:val="14"/>
                <w:lang w:val="ru-RU"/>
              </w:rPr>
              <w:t>.</w:t>
            </w:r>
          </w:p>
          <w:p w14:paraId="6639EECA" w14:textId="77777777" w:rsidR="0097700E" w:rsidRPr="00DA3217" w:rsidRDefault="0097700E" w:rsidP="0097700E">
            <w:pPr>
              <w:shd w:val="clear" w:color="auto" w:fill="FFFFFF"/>
              <w:spacing w:before="0" w:after="0"/>
              <w:ind w:left="-20" w:firstLine="34"/>
              <w:jc w:val="both"/>
              <w:rPr>
                <w:rFonts w:ascii="GHEA Grapalat" w:hAnsi="GHEA Grapalat"/>
                <w:b/>
                <w:sz w:val="14"/>
                <w:szCs w:val="14"/>
                <w:lang w:val="ru-RU"/>
              </w:rPr>
            </w:pPr>
            <w:r w:rsidRPr="00014381">
              <w:rPr>
                <w:rFonts w:ascii="GHEA Grapalat" w:hAnsi="GHEA Grapalat"/>
                <w:b/>
                <w:sz w:val="14"/>
                <w:szCs w:val="14"/>
              </w:rPr>
              <w:t>բ</w:t>
            </w:r>
            <w:r w:rsidRPr="00DA3217">
              <w:rPr>
                <w:rFonts w:ascii="GHEA Grapalat" w:hAnsi="GHEA Grapalat"/>
                <w:b/>
                <w:sz w:val="14"/>
                <w:szCs w:val="14"/>
                <w:lang w:val="ru-RU"/>
              </w:rPr>
              <w:t xml:space="preserve">. </w:t>
            </w:r>
            <w:proofErr w:type="spellStart"/>
            <w:r w:rsidRPr="00014381">
              <w:rPr>
                <w:rFonts w:ascii="GHEA Grapalat" w:hAnsi="GHEA Grapalat"/>
                <w:b/>
                <w:sz w:val="14"/>
                <w:szCs w:val="14"/>
              </w:rPr>
              <w:t>ֆիզիկական</w:t>
            </w:r>
            <w:proofErr w:type="spellEnd"/>
            <w:r w:rsidRPr="00DA3217">
              <w:rPr>
                <w:rFonts w:ascii="GHEA Grapalat" w:hAnsi="GHEA Grapalat"/>
                <w:b/>
                <w:sz w:val="14"/>
                <w:szCs w:val="14"/>
                <w:lang w:val="ru-RU"/>
              </w:rPr>
              <w:t xml:space="preserve"> </w:t>
            </w:r>
            <w:proofErr w:type="spellStart"/>
            <w:r w:rsidRPr="00014381">
              <w:rPr>
                <w:rFonts w:ascii="GHEA Grapalat" w:hAnsi="GHEA Grapalat"/>
                <w:b/>
                <w:sz w:val="14"/>
                <w:szCs w:val="14"/>
              </w:rPr>
              <w:t>անձը</w:t>
            </w:r>
            <w:proofErr w:type="spellEnd"/>
            <w:r w:rsidRPr="00DA3217">
              <w:rPr>
                <w:rFonts w:ascii="GHEA Grapalat" w:hAnsi="GHEA Grapalat"/>
                <w:b/>
                <w:sz w:val="14"/>
                <w:szCs w:val="14"/>
                <w:lang w:val="ru-RU"/>
              </w:rPr>
              <w:t xml:space="preserve"> </w:t>
            </w:r>
            <w:proofErr w:type="spellStart"/>
            <w:r w:rsidRPr="00014381">
              <w:rPr>
                <w:rFonts w:ascii="GHEA Grapalat" w:hAnsi="GHEA Grapalat"/>
                <w:b/>
                <w:sz w:val="14"/>
                <w:szCs w:val="14"/>
              </w:rPr>
              <w:t>անձամբ</w:t>
            </w:r>
            <w:proofErr w:type="spellEnd"/>
            <w:r w:rsidRPr="00DA3217">
              <w:rPr>
                <w:rFonts w:ascii="GHEA Grapalat" w:hAnsi="GHEA Grapalat"/>
                <w:b/>
                <w:sz w:val="14"/>
                <w:szCs w:val="14"/>
                <w:lang w:val="ru-RU"/>
              </w:rPr>
              <w:t xml:space="preserve"> </w:t>
            </w:r>
            <w:proofErr w:type="spellStart"/>
            <w:r w:rsidRPr="00014381">
              <w:rPr>
                <w:rFonts w:ascii="GHEA Grapalat" w:hAnsi="GHEA Grapalat"/>
                <w:b/>
                <w:sz w:val="14"/>
                <w:szCs w:val="14"/>
              </w:rPr>
              <w:t>պետք</w:t>
            </w:r>
            <w:proofErr w:type="spellEnd"/>
            <w:r w:rsidRPr="00DA3217">
              <w:rPr>
                <w:rFonts w:ascii="GHEA Grapalat" w:hAnsi="GHEA Grapalat"/>
                <w:b/>
                <w:sz w:val="14"/>
                <w:szCs w:val="14"/>
                <w:lang w:val="ru-RU"/>
              </w:rPr>
              <w:t xml:space="preserve"> </w:t>
            </w:r>
            <w:r w:rsidRPr="00014381">
              <w:rPr>
                <w:rFonts w:ascii="GHEA Grapalat" w:hAnsi="GHEA Grapalat"/>
                <w:b/>
                <w:sz w:val="14"/>
                <w:szCs w:val="14"/>
              </w:rPr>
              <w:t>է</w:t>
            </w:r>
            <w:r w:rsidRPr="00DA3217">
              <w:rPr>
                <w:rFonts w:ascii="GHEA Grapalat" w:hAnsi="GHEA Grapalat"/>
                <w:b/>
                <w:sz w:val="14"/>
                <w:szCs w:val="14"/>
                <w:lang w:val="ru-RU"/>
              </w:rPr>
              <w:t xml:space="preserve"> </w:t>
            </w:r>
            <w:proofErr w:type="spellStart"/>
            <w:r w:rsidRPr="00014381">
              <w:rPr>
                <w:rFonts w:ascii="GHEA Grapalat" w:hAnsi="GHEA Grapalat"/>
                <w:b/>
                <w:sz w:val="14"/>
                <w:szCs w:val="14"/>
              </w:rPr>
              <w:t>կատարի</w:t>
            </w:r>
            <w:proofErr w:type="spellEnd"/>
            <w:r w:rsidRPr="00DA3217">
              <w:rPr>
                <w:rFonts w:ascii="GHEA Grapalat" w:hAnsi="GHEA Grapalat"/>
                <w:b/>
                <w:sz w:val="14"/>
                <w:szCs w:val="14"/>
                <w:lang w:val="ru-RU"/>
              </w:rPr>
              <w:t xml:space="preserve"> </w:t>
            </w:r>
            <w:proofErr w:type="spellStart"/>
            <w:r w:rsidRPr="00014381">
              <w:rPr>
                <w:rFonts w:ascii="GHEA Grapalat" w:hAnsi="GHEA Grapalat"/>
                <w:b/>
                <w:sz w:val="14"/>
                <w:szCs w:val="14"/>
              </w:rPr>
              <w:t>այն</w:t>
            </w:r>
            <w:proofErr w:type="spellEnd"/>
            <w:r w:rsidRPr="00DA3217">
              <w:rPr>
                <w:rFonts w:ascii="GHEA Grapalat" w:hAnsi="GHEA Grapalat"/>
                <w:b/>
                <w:sz w:val="14"/>
                <w:szCs w:val="14"/>
                <w:lang w:val="ru-RU"/>
              </w:rPr>
              <w:t xml:space="preserve"> </w:t>
            </w:r>
            <w:proofErr w:type="spellStart"/>
            <w:r w:rsidRPr="00014381">
              <w:rPr>
                <w:rFonts w:ascii="GHEA Grapalat" w:hAnsi="GHEA Grapalat"/>
                <w:b/>
                <w:sz w:val="14"/>
                <w:szCs w:val="14"/>
              </w:rPr>
              <w:t>գործողությունները</w:t>
            </w:r>
            <w:proofErr w:type="spellEnd"/>
            <w:r w:rsidRPr="00DA3217">
              <w:rPr>
                <w:rFonts w:ascii="GHEA Grapalat" w:hAnsi="GHEA Grapalat"/>
                <w:b/>
                <w:sz w:val="14"/>
                <w:szCs w:val="14"/>
                <w:lang w:val="ru-RU"/>
              </w:rPr>
              <w:t xml:space="preserve">, </w:t>
            </w:r>
            <w:proofErr w:type="spellStart"/>
            <w:r w:rsidRPr="00014381">
              <w:rPr>
                <w:rFonts w:ascii="GHEA Grapalat" w:hAnsi="GHEA Grapalat"/>
                <w:b/>
                <w:sz w:val="14"/>
                <w:szCs w:val="14"/>
              </w:rPr>
              <w:t>որոնց</w:t>
            </w:r>
            <w:proofErr w:type="spellEnd"/>
            <w:r w:rsidRPr="00DA3217">
              <w:rPr>
                <w:rFonts w:ascii="GHEA Grapalat" w:hAnsi="GHEA Grapalat"/>
                <w:b/>
                <w:sz w:val="14"/>
                <w:szCs w:val="14"/>
                <w:lang w:val="ru-RU"/>
              </w:rPr>
              <w:t xml:space="preserve"> </w:t>
            </w:r>
            <w:proofErr w:type="spellStart"/>
            <w:r w:rsidRPr="00014381">
              <w:rPr>
                <w:rFonts w:ascii="GHEA Grapalat" w:hAnsi="GHEA Grapalat"/>
                <w:b/>
                <w:sz w:val="14"/>
                <w:szCs w:val="14"/>
              </w:rPr>
              <w:t>համար</w:t>
            </w:r>
            <w:proofErr w:type="spellEnd"/>
            <w:r w:rsidRPr="00DA3217">
              <w:rPr>
                <w:rFonts w:ascii="GHEA Grapalat" w:hAnsi="GHEA Grapalat"/>
                <w:b/>
                <w:sz w:val="14"/>
                <w:szCs w:val="14"/>
                <w:lang w:val="ru-RU"/>
              </w:rPr>
              <w:t xml:space="preserve"> </w:t>
            </w:r>
            <w:proofErr w:type="spellStart"/>
            <w:r w:rsidRPr="00014381">
              <w:rPr>
                <w:rFonts w:ascii="GHEA Grapalat" w:hAnsi="GHEA Grapalat"/>
                <w:b/>
                <w:sz w:val="14"/>
                <w:szCs w:val="14"/>
              </w:rPr>
              <w:t>լիազորված</w:t>
            </w:r>
            <w:proofErr w:type="spellEnd"/>
            <w:r w:rsidRPr="00DA3217">
              <w:rPr>
                <w:rFonts w:ascii="GHEA Grapalat" w:hAnsi="GHEA Grapalat"/>
                <w:b/>
                <w:sz w:val="14"/>
                <w:szCs w:val="14"/>
                <w:lang w:val="ru-RU"/>
              </w:rPr>
              <w:t xml:space="preserve"> </w:t>
            </w:r>
            <w:r w:rsidRPr="00014381">
              <w:rPr>
                <w:rFonts w:ascii="GHEA Grapalat" w:hAnsi="GHEA Grapalat"/>
                <w:b/>
                <w:sz w:val="14"/>
                <w:szCs w:val="14"/>
              </w:rPr>
              <w:t>է</w:t>
            </w:r>
            <w:r w:rsidRPr="00DA3217">
              <w:rPr>
                <w:rFonts w:ascii="GHEA Grapalat" w:hAnsi="GHEA Grapalat"/>
                <w:b/>
                <w:sz w:val="14"/>
                <w:szCs w:val="14"/>
                <w:lang w:val="ru-RU"/>
              </w:rPr>
              <w:t>.</w:t>
            </w:r>
          </w:p>
          <w:p w14:paraId="578A973E" w14:textId="77777777" w:rsidR="0097700E" w:rsidRPr="00475928" w:rsidRDefault="0097700E" w:rsidP="0097700E">
            <w:pPr>
              <w:shd w:val="clear" w:color="auto" w:fill="FFFFFF"/>
              <w:spacing w:before="0" w:after="0"/>
              <w:ind w:left="-20" w:firstLine="34"/>
              <w:jc w:val="both"/>
              <w:rPr>
                <w:rFonts w:ascii="GHEA Grapalat" w:hAnsi="GHEA Grapalat"/>
                <w:b/>
                <w:sz w:val="14"/>
                <w:szCs w:val="14"/>
                <w:lang w:val="ru-RU"/>
              </w:rPr>
            </w:pPr>
            <w:r w:rsidRPr="00475928">
              <w:rPr>
                <w:rFonts w:ascii="GHEA Grapalat" w:hAnsi="GHEA Grapalat"/>
                <w:b/>
                <w:sz w:val="14"/>
                <w:szCs w:val="14"/>
                <w:lang w:val="ru-RU"/>
              </w:rPr>
              <w:t xml:space="preserve">2) </w:t>
            </w:r>
            <w:proofErr w:type="spellStart"/>
            <w:r w:rsidRPr="00014381">
              <w:rPr>
                <w:rFonts w:ascii="GHEA Grapalat" w:hAnsi="GHEA Grapalat"/>
                <w:b/>
                <w:sz w:val="14"/>
                <w:szCs w:val="14"/>
              </w:rPr>
              <w:t>ինչպես</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գործընթացին</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մասնակցելու</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պահանջ</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ներկայացրած</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այնպես</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էլ</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լիազորված</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ֆիզիկական</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անձանց</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կողմից</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ստորագրված</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բնօրինակ</w:t>
            </w:r>
            <w:proofErr w:type="spellEnd"/>
            <w:r w:rsidRPr="00475928">
              <w:rPr>
                <w:rFonts w:ascii="GHEA Grapalat" w:hAnsi="GHEA Grapalat"/>
                <w:b/>
                <w:sz w:val="14"/>
                <w:szCs w:val="14"/>
                <w:lang w:val="ru-RU"/>
              </w:rPr>
              <w:t xml:space="preserve"> </w:t>
            </w:r>
          </w:p>
          <w:p w14:paraId="7AD919E2" w14:textId="77777777" w:rsidR="0097700E" w:rsidRPr="00475928" w:rsidRDefault="0097700E" w:rsidP="0097700E">
            <w:pPr>
              <w:shd w:val="clear" w:color="auto" w:fill="FFFFFF"/>
              <w:spacing w:before="0" w:after="0"/>
              <w:ind w:left="-20" w:firstLine="34"/>
              <w:jc w:val="both"/>
              <w:rPr>
                <w:rFonts w:ascii="GHEA Grapalat" w:hAnsi="GHEA Grapalat"/>
                <w:b/>
                <w:sz w:val="14"/>
                <w:szCs w:val="14"/>
                <w:lang w:val="ru-RU"/>
              </w:rPr>
            </w:pPr>
            <w:proofErr w:type="spellStart"/>
            <w:r w:rsidRPr="00014381">
              <w:rPr>
                <w:rFonts w:ascii="GHEA Grapalat" w:hAnsi="GHEA Grapalat"/>
                <w:b/>
                <w:sz w:val="14"/>
                <w:szCs w:val="14"/>
              </w:rPr>
              <w:t>հայտարարություններ</w:t>
            </w:r>
            <w:proofErr w:type="spellEnd"/>
            <w:r w:rsidRPr="00014381">
              <w:rPr>
                <w:rFonts w:ascii="GHEA Grapalat" w:hAnsi="GHEA Grapalat"/>
                <w:b/>
                <w:sz w:val="14"/>
                <w:szCs w:val="14"/>
              </w:rPr>
              <w:t>՝</w:t>
            </w:r>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Գնումների</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մասին</w:t>
            </w:r>
            <w:proofErr w:type="spellEnd"/>
            <w:r w:rsidRPr="00475928">
              <w:rPr>
                <w:rFonts w:ascii="GHEA Grapalat" w:hAnsi="GHEA Grapalat"/>
                <w:b/>
                <w:sz w:val="14"/>
                <w:szCs w:val="14"/>
                <w:lang w:val="ru-RU"/>
              </w:rPr>
              <w:t xml:space="preserve">» </w:t>
            </w:r>
            <w:r w:rsidRPr="00014381">
              <w:rPr>
                <w:rFonts w:ascii="GHEA Grapalat" w:hAnsi="GHEA Grapalat"/>
                <w:b/>
                <w:sz w:val="14"/>
                <w:szCs w:val="14"/>
              </w:rPr>
              <w:t>ՀՀ</w:t>
            </w:r>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օրենքի</w:t>
            </w:r>
            <w:proofErr w:type="spellEnd"/>
            <w:r w:rsidRPr="00475928">
              <w:rPr>
                <w:rFonts w:ascii="GHEA Grapalat" w:hAnsi="GHEA Grapalat"/>
                <w:b/>
                <w:sz w:val="14"/>
                <w:szCs w:val="14"/>
                <w:lang w:val="ru-RU"/>
              </w:rPr>
              <w:t xml:space="preserve"> 5.1 </w:t>
            </w:r>
            <w:proofErr w:type="spellStart"/>
            <w:r w:rsidRPr="00014381">
              <w:rPr>
                <w:rFonts w:ascii="GHEA Grapalat" w:hAnsi="GHEA Grapalat"/>
                <w:b/>
                <w:sz w:val="14"/>
                <w:szCs w:val="14"/>
              </w:rPr>
              <w:t>հոդվածի</w:t>
            </w:r>
            <w:proofErr w:type="spellEnd"/>
            <w:r w:rsidRPr="00475928">
              <w:rPr>
                <w:rFonts w:ascii="GHEA Grapalat" w:hAnsi="GHEA Grapalat"/>
                <w:b/>
                <w:sz w:val="14"/>
                <w:szCs w:val="14"/>
                <w:lang w:val="ru-RU"/>
              </w:rPr>
              <w:t xml:space="preserve"> 2-</w:t>
            </w:r>
            <w:proofErr w:type="spellStart"/>
            <w:r w:rsidRPr="00014381">
              <w:rPr>
                <w:rFonts w:ascii="GHEA Grapalat" w:hAnsi="GHEA Grapalat"/>
                <w:b/>
                <w:sz w:val="14"/>
                <w:szCs w:val="14"/>
              </w:rPr>
              <w:t>րդ</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մասով</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նախատեսված</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շահերի</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բախման</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բացակայության</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մասին</w:t>
            </w:r>
            <w:proofErr w:type="spellEnd"/>
            <w:r w:rsidRPr="00475928">
              <w:rPr>
                <w:rFonts w:ascii="GHEA Grapalat" w:hAnsi="GHEA Grapalat"/>
                <w:b/>
                <w:sz w:val="14"/>
                <w:szCs w:val="14"/>
                <w:lang w:val="ru-RU"/>
              </w:rPr>
              <w:t>.</w:t>
            </w:r>
          </w:p>
          <w:p w14:paraId="75C2F6AC" w14:textId="77777777" w:rsidR="0097700E" w:rsidRPr="00475928" w:rsidRDefault="0097700E" w:rsidP="0097700E">
            <w:pPr>
              <w:shd w:val="clear" w:color="auto" w:fill="FFFFFF"/>
              <w:spacing w:before="0" w:after="0"/>
              <w:ind w:left="-20" w:firstLine="34"/>
              <w:jc w:val="both"/>
              <w:rPr>
                <w:rFonts w:ascii="GHEA Grapalat" w:hAnsi="GHEA Grapalat"/>
                <w:b/>
                <w:sz w:val="14"/>
                <w:szCs w:val="14"/>
                <w:lang w:val="ru-RU"/>
              </w:rPr>
            </w:pPr>
            <w:r w:rsidRPr="00475928">
              <w:rPr>
                <w:rFonts w:ascii="GHEA Grapalat" w:hAnsi="GHEA Grapalat"/>
                <w:b/>
                <w:sz w:val="14"/>
                <w:szCs w:val="14"/>
                <w:lang w:val="ru-RU"/>
              </w:rPr>
              <w:t xml:space="preserve">3) </w:t>
            </w:r>
            <w:proofErr w:type="spellStart"/>
            <w:r w:rsidRPr="00014381">
              <w:rPr>
                <w:rFonts w:ascii="GHEA Grapalat" w:hAnsi="GHEA Grapalat"/>
                <w:b/>
                <w:sz w:val="14"/>
                <w:szCs w:val="14"/>
              </w:rPr>
              <w:t>այն</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էլեկտրոնային</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փոստի</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հասցեները</w:t>
            </w:r>
            <w:proofErr w:type="spellEnd"/>
            <w:r w:rsidRPr="00475928">
              <w:rPr>
                <w:rFonts w:ascii="GHEA Grapalat" w:hAnsi="GHEA Grapalat"/>
                <w:b/>
                <w:sz w:val="14"/>
                <w:szCs w:val="14"/>
                <w:lang w:val="ru-RU"/>
              </w:rPr>
              <w:t xml:space="preserve"> </w:t>
            </w:r>
            <w:r w:rsidRPr="00014381">
              <w:rPr>
                <w:rFonts w:ascii="GHEA Grapalat" w:hAnsi="GHEA Grapalat"/>
                <w:b/>
                <w:sz w:val="14"/>
                <w:szCs w:val="14"/>
              </w:rPr>
              <w:t>և</w:t>
            </w:r>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հեռախոսահամարները</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որոնց</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միջոցով</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պատվիրատուն</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կարող</w:t>
            </w:r>
            <w:proofErr w:type="spellEnd"/>
            <w:r w:rsidRPr="00475928">
              <w:rPr>
                <w:rFonts w:ascii="GHEA Grapalat" w:hAnsi="GHEA Grapalat"/>
                <w:b/>
                <w:sz w:val="14"/>
                <w:szCs w:val="14"/>
                <w:lang w:val="ru-RU"/>
              </w:rPr>
              <w:t xml:space="preserve"> </w:t>
            </w:r>
            <w:r w:rsidRPr="00014381">
              <w:rPr>
                <w:rFonts w:ascii="GHEA Grapalat" w:hAnsi="GHEA Grapalat"/>
                <w:b/>
                <w:sz w:val="14"/>
                <w:szCs w:val="14"/>
              </w:rPr>
              <w:t>է</w:t>
            </w:r>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կապ</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հաստատել</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պահանջը</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ներկայացրած</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անձի</w:t>
            </w:r>
            <w:proofErr w:type="spellEnd"/>
            <w:r w:rsidRPr="00475928">
              <w:rPr>
                <w:rFonts w:ascii="GHEA Grapalat" w:hAnsi="GHEA Grapalat"/>
                <w:b/>
                <w:sz w:val="14"/>
                <w:szCs w:val="14"/>
                <w:lang w:val="ru-RU"/>
              </w:rPr>
              <w:t xml:space="preserve"> </w:t>
            </w:r>
            <w:r w:rsidRPr="00014381">
              <w:rPr>
                <w:rFonts w:ascii="GHEA Grapalat" w:hAnsi="GHEA Grapalat"/>
                <w:b/>
                <w:sz w:val="14"/>
                <w:szCs w:val="14"/>
              </w:rPr>
              <w:t>և</w:t>
            </w:r>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վերջինիս</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կողմից</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լիազորված</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ֆիզիկական</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անձի</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հետ</w:t>
            </w:r>
            <w:proofErr w:type="spellEnd"/>
            <w:r w:rsidRPr="00475928">
              <w:rPr>
                <w:rFonts w:ascii="GHEA Grapalat" w:hAnsi="GHEA Grapalat"/>
                <w:b/>
                <w:sz w:val="14"/>
                <w:szCs w:val="14"/>
                <w:lang w:val="ru-RU"/>
              </w:rPr>
              <w:t>.</w:t>
            </w:r>
          </w:p>
          <w:p w14:paraId="537E2330" w14:textId="77777777" w:rsidR="0097700E" w:rsidRPr="00475928" w:rsidRDefault="0097700E" w:rsidP="0097700E">
            <w:pPr>
              <w:shd w:val="clear" w:color="auto" w:fill="FFFFFF"/>
              <w:spacing w:before="0" w:after="0"/>
              <w:ind w:left="-20" w:firstLine="34"/>
              <w:jc w:val="both"/>
              <w:rPr>
                <w:rFonts w:ascii="GHEA Grapalat" w:hAnsi="GHEA Grapalat"/>
                <w:b/>
                <w:sz w:val="14"/>
                <w:szCs w:val="14"/>
                <w:lang w:val="ru-RU"/>
              </w:rPr>
            </w:pPr>
            <w:r w:rsidRPr="00475928">
              <w:rPr>
                <w:rFonts w:ascii="GHEA Grapalat" w:hAnsi="GHEA Grapalat"/>
                <w:b/>
                <w:sz w:val="14"/>
                <w:szCs w:val="14"/>
                <w:lang w:val="ru-RU"/>
              </w:rPr>
              <w:t xml:space="preserve">4) </w:t>
            </w:r>
            <w:proofErr w:type="spellStart"/>
            <w:r w:rsidRPr="00014381">
              <w:rPr>
                <w:rFonts w:ascii="GHEA Grapalat" w:hAnsi="GHEA Grapalat"/>
                <w:b/>
                <w:sz w:val="14"/>
                <w:szCs w:val="14"/>
              </w:rPr>
              <w:t>Հայաստանի</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Հանրապետությունում</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պետական</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գրանցում</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ստացած</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հասարակական</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կազմակերպությունների</w:t>
            </w:r>
            <w:proofErr w:type="spellEnd"/>
            <w:r w:rsidRPr="00475928">
              <w:rPr>
                <w:rFonts w:ascii="GHEA Grapalat" w:hAnsi="GHEA Grapalat"/>
                <w:b/>
                <w:sz w:val="14"/>
                <w:szCs w:val="14"/>
                <w:lang w:val="ru-RU"/>
              </w:rPr>
              <w:t xml:space="preserve"> </w:t>
            </w:r>
            <w:r w:rsidRPr="00014381">
              <w:rPr>
                <w:rFonts w:ascii="GHEA Grapalat" w:hAnsi="GHEA Grapalat"/>
                <w:b/>
                <w:sz w:val="14"/>
                <w:szCs w:val="14"/>
              </w:rPr>
              <w:t>և</w:t>
            </w:r>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լրատվական</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գործունեություն</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իրականացնող</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անձանց</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դեպքում</w:t>
            </w:r>
            <w:proofErr w:type="spellEnd"/>
            <w:r w:rsidRPr="00014381">
              <w:rPr>
                <w:rFonts w:ascii="GHEA Grapalat" w:hAnsi="GHEA Grapalat"/>
                <w:b/>
                <w:sz w:val="14"/>
                <w:szCs w:val="14"/>
              </w:rPr>
              <w:t>՝</w:t>
            </w:r>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նաև</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պետական</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գրանցման</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վկայականի</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պատճենը</w:t>
            </w:r>
            <w:proofErr w:type="spellEnd"/>
            <w:r w:rsidRPr="00475928">
              <w:rPr>
                <w:rFonts w:ascii="GHEA Grapalat" w:hAnsi="GHEA Grapalat"/>
                <w:b/>
                <w:sz w:val="14"/>
                <w:szCs w:val="14"/>
                <w:lang w:val="ru-RU"/>
              </w:rPr>
              <w:t>:</w:t>
            </w:r>
          </w:p>
          <w:p w14:paraId="2918C846" w14:textId="2124CF99" w:rsidR="0097700E" w:rsidRPr="00726808" w:rsidRDefault="0097700E" w:rsidP="0097700E">
            <w:pPr>
              <w:pBdr>
                <w:bottom w:val="single" w:sz="6" w:space="1" w:color="auto"/>
              </w:pBdr>
              <w:shd w:val="clear" w:color="auto" w:fill="FFFFFF"/>
              <w:spacing w:before="0" w:after="0"/>
              <w:ind w:left="-20" w:firstLine="34"/>
              <w:jc w:val="both"/>
              <w:rPr>
                <w:rFonts w:ascii="GHEA Grapalat" w:hAnsi="GHEA Grapalat"/>
                <w:b/>
                <w:sz w:val="14"/>
                <w:szCs w:val="14"/>
                <w:lang w:val="ru-RU"/>
              </w:rPr>
            </w:pPr>
            <w:proofErr w:type="spellStart"/>
            <w:r w:rsidRPr="00014381">
              <w:rPr>
                <w:rFonts w:ascii="GHEA Grapalat" w:hAnsi="GHEA Grapalat"/>
                <w:b/>
                <w:sz w:val="14"/>
                <w:szCs w:val="14"/>
              </w:rPr>
              <w:t>Պատվիրատուի</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պատասխանատու</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ստորաբաժանման</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ղեկավարի</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էլեկտրոնային</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փոստի</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պաշտոնական</w:t>
            </w:r>
            <w:proofErr w:type="spellEnd"/>
            <w:r w:rsidRPr="00475928">
              <w:rPr>
                <w:rFonts w:ascii="GHEA Grapalat" w:hAnsi="GHEA Grapalat"/>
                <w:b/>
                <w:sz w:val="14"/>
                <w:szCs w:val="14"/>
                <w:lang w:val="ru-RU"/>
              </w:rPr>
              <w:t xml:space="preserve"> </w:t>
            </w:r>
            <w:proofErr w:type="spellStart"/>
            <w:r w:rsidRPr="00014381">
              <w:rPr>
                <w:rFonts w:ascii="GHEA Grapalat" w:hAnsi="GHEA Grapalat"/>
                <w:b/>
                <w:sz w:val="14"/>
                <w:szCs w:val="14"/>
              </w:rPr>
              <w:t>հասցեն</w:t>
            </w:r>
            <w:proofErr w:type="spellEnd"/>
            <w:r w:rsidRPr="00475928">
              <w:rPr>
                <w:rFonts w:ascii="GHEA Grapalat" w:hAnsi="GHEA Grapalat"/>
                <w:b/>
                <w:sz w:val="14"/>
                <w:szCs w:val="14"/>
                <w:lang w:val="ru-RU"/>
              </w:rPr>
              <w:t xml:space="preserve"> </w:t>
            </w:r>
            <w:r w:rsidRPr="00014381">
              <w:rPr>
                <w:rFonts w:ascii="GHEA Grapalat" w:hAnsi="GHEA Grapalat"/>
                <w:b/>
                <w:sz w:val="14"/>
                <w:szCs w:val="14"/>
              </w:rPr>
              <w:t>է</w:t>
            </w:r>
            <w:r>
              <w:rPr>
                <w:rFonts w:ascii="GHEA Grapalat" w:hAnsi="GHEA Grapalat"/>
                <w:b/>
                <w:color w:val="FF0000"/>
                <w:sz w:val="14"/>
                <w:szCs w:val="14"/>
                <w:lang w:val="hy-AM"/>
              </w:rPr>
              <w:t xml:space="preserve">՝ </w:t>
            </w:r>
            <w:r w:rsidRPr="00974ED7">
              <w:rPr>
                <w:rFonts w:ascii="GHEA Grapalat" w:hAnsi="GHEA Grapalat"/>
                <w:b/>
                <w:color w:val="FF0000"/>
                <w:sz w:val="14"/>
                <w:szCs w:val="14"/>
                <w:lang w:val="hy-AM"/>
              </w:rPr>
              <w:t>hatuk_kap@mail.ru</w:t>
            </w:r>
          </w:p>
          <w:p w14:paraId="36C7E51F" w14:textId="77777777" w:rsidR="0097700E" w:rsidRPr="00014381" w:rsidRDefault="0097700E" w:rsidP="0097700E">
            <w:pPr>
              <w:shd w:val="clear" w:color="auto" w:fill="FFFFFF"/>
              <w:spacing w:before="0" w:after="0"/>
              <w:ind w:left="-20" w:firstLine="34"/>
              <w:jc w:val="both"/>
              <w:rPr>
                <w:rFonts w:ascii="GHEA Grapalat" w:hAnsi="GHEA Grapalat"/>
                <w:b/>
                <w:sz w:val="14"/>
                <w:szCs w:val="14"/>
                <w:lang w:val="hy-AM"/>
              </w:rPr>
            </w:pPr>
            <w:r w:rsidRPr="00014381">
              <w:rPr>
                <w:rFonts w:ascii="GHEA Grapalat" w:hAnsi="GHEA Grapalat"/>
                <w:b/>
                <w:sz w:val="14"/>
                <w:szCs w:val="14"/>
                <w:lang w:val="hy-AM"/>
              </w:rPr>
              <w:t xml:space="preserve">  </w:t>
            </w:r>
          </w:p>
          <w:p w14:paraId="2DAD98E0" w14:textId="77777777" w:rsidR="0097700E" w:rsidRPr="00014381" w:rsidRDefault="0097700E" w:rsidP="0097700E">
            <w:pPr>
              <w:shd w:val="clear" w:color="auto" w:fill="FFFFFF"/>
              <w:spacing w:before="0" w:after="0"/>
              <w:ind w:left="-20" w:firstLine="34"/>
              <w:jc w:val="both"/>
              <w:rPr>
                <w:rFonts w:ascii="GHEA Grapalat" w:hAnsi="GHEA Grapalat"/>
                <w:b/>
                <w:sz w:val="14"/>
                <w:szCs w:val="14"/>
                <w:lang w:val="ru-RU"/>
              </w:rPr>
            </w:pPr>
            <w:r w:rsidRPr="00014381">
              <w:rPr>
                <w:rFonts w:ascii="GHEA Grapalat" w:hAnsi="GHEA Grapalat"/>
                <w:b/>
                <w:sz w:val="14"/>
                <w:szCs w:val="14"/>
                <w:lang w:val="ru-RU"/>
              </w:rPr>
              <w:t>Как участники, подавшие заявку по данному лоту настоящей процедуры, так и общественные организации, получившие государственную регистрацию в Республике Армения, и лица, осуществляющие информационную деятельность, могут представить организатору процедуры письменное требование о совместном участии с ответственным подразделением  в процессе принятия результата данного лота заключенного договора, в течение ----------  календарных дней после опубликования настоящего объявления.</w:t>
            </w:r>
          </w:p>
          <w:p w14:paraId="77CE8F35" w14:textId="77777777" w:rsidR="0097700E" w:rsidRPr="00014381" w:rsidRDefault="0097700E" w:rsidP="0097700E">
            <w:pPr>
              <w:shd w:val="clear" w:color="auto" w:fill="FFFFFF"/>
              <w:spacing w:before="0" w:after="0"/>
              <w:ind w:left="-20" w:firstLine="34"/>
              <w:jc w:val="both"/>
              <w:rPr>
                <w:rFonts w:ascii="GHEA Grapalat" w:hAnsi="GHEA Grapalat"/>
                <w:b/>
                <w:sz w:val="14"/>
                <w:szCs w:val="14"/>
                <w:lang w:val="ru-RU"/>
              </w:rPr>
            </w:pPr>
            <w:r w:rsidRPr="00014381">
              <w:rPr>
                <w:rFonts w:ascii="GHEA Grapalat" w:hAnsi="GHEA Grapalat"/>
                <w:b/>
                <w:sz w:val="14"/>
                <w:szCs w:val="14"/>
                <w:lang w:val="ru-RU"/>
              </w:rPr>
              <w:t>К письменному требованию прилагается:</w:t>
            </w:r>
          </w:p>
          <w:p w14:paraId="4A58C92F" w14:textId="77777777" w:rsidR="0097700E" w:rsidRPr="00014381" w:rsidRDefault="0097700E" w:rsidP="0097700E">
            <w:pPr>
              <w:shd w:val="clear" w:color="auto" w:fill="FFFFFF"/>
              <w:spacing w:before="0" w:after="0"/>
              <w:ind w:left="-20" w:firstLine="34"/>
              <w:jc w:val="both"/>
              <w:rPr>
                <w:rFonts w:ascii="GHEA Grapalat" w:hAnsi="GHEA Grapalat"/>
                <w:b/>
                <w:sz w:val="14"/>
                <w:szCs w:val="14"/>
                <w:lang w:val="ru-RU"/>
              </w:rPr>
            </w:pPr>
            <w:r w:rsidRPr="00014381">
              <w:rPr>
                <w:rFonts w:ascii="GHEA Grapalat" w:hAnsi="GHEA Grapalat"/>
                <w:b/>
                <w:sz w:val="14"/>
                <w:szCs w:val="14"/>
                <w:lang w:val="ru-RU"/>
              </w:rPr>
              <w:t xml:space="preserve">1) оригинал доверенности, выданный физическому лицу. При этом </w:t>
            </w:r>
          </w:p>
          <w:p w14:paraId="4B2ADD53" w14:textId="77777777" w:rsidR="0097700E" w:rsidRPr="00014381" w:rsidRDefault="0097700E" w:rsidP="0097700E">
            <w:pPr>
              <w:shd w:val="clear" w:color="auto" w:fill="FFFFFF"/>
              <w:spacing w:before="0" w:after="0"/>
              <w:ind w:left="-20" w:firstLine="34"/>
              <w:jc w:val="both"/>
              <w:rPr>
                <w:rFonts w:ascii="GHEA Grapalat" w:hAnsi="GHEA Grapalat"/>
                <w:b/>
                <w:sz w:val="14"/>
                <w:szCs w:val="14"/>
                <w:lang w:val="ru-RU"/>
              </w:rPr>
            </w:pPr>
            <w:r w:rsidRPr="00014381">
              <w:rPr>
                <w:rFonts w:ascii="GHEA Grapalat" w:hAnsi="GHEA Grapalat"/>
                <w:b/>
                <w:sz w:val="14"/>
                <w:szCs w:val="14"/>
                <w:lang w:val="ru-RU"/>
              </w:rPr>
              <w:t>а. количество уполномоченных физических лиц не может превысить двух,</w:t>
            </w:r>
          </w:p>
          <w:p w14:paraId="46799D68" w14:textId="77777777" w:rsidR="0097700E" w:rsidRPr="00014381" w:rsidRDefault="0097700E" w:rsidP="0097700E">
            <w:pPr>
              <w:shd w:val="clear" w:color="auto" w:fill="FFFFFF"/>
              <w:spacing w:before="0" w:after="0"/>
              <w:ind w:left="-20" w:firstLine="34"/>
              <w:jc w:val="both"/>
              <w:rPr>
                <w:rFonts w:ascii="GHEA Grapalat" w:hAnsi="GHEA Grapalat"/>
                <w:b/>
                <w:sz w:val="14"/>
                <w:szCs w:val="14"/>
                <w:lang w:val="ru-RU"/>
              </w:rPr>
            </w:pPr>
            <w:r w:rsidRPr="00014381">
              <w:rPr>
                <w:rFonts w:ascii="GHEA Grapalat" w:hAnsi="GHEA Grapalat"/>
                <w:b/>
                <w:sz w:val="14"/>
                <w:szCs w:val="14"/>
                <w:lang w:val="ru-RU"/>
              </w:rPr>
              <w:t>б. уполномоченное физическое лицо должно лично выполнять действия, на которые уполномочено;</w:t>
            </w:r>
          </w:p>
          <w:p w14:paraId="429879F8" w14:textId="77777777" w:rsidR="0097700E" w:rsidRPr="00014381" w:rsidRDefault="0097700E" w:rsidP="0097700E">
            <w:pPr>
              <w:shd w:val="clear" w:color="auto" w:fill="FFFFFF"/>
              <w:spacing w:before="0" w:after="0"/>
              <w:ind w:left="-20" w:firstLine="34"/>
              <w:jc w:val="both"/>
              <w:rPr>
                <w:rFonts w:ascii="GHEA Grapalat" w:hAnsi="GHEA Grapalat"/>
                <w:b/>
                <w:sz w:val="14"/>
                <w:szCs w:val="14"/>
                <w:lang w:val="ru-RU"/>
              </w:rPr>
            </w:pPr>
            <w:r w:rsidRPr="00014381">
              <w:rPr>
                <w:rFonts w:ascii="GHEA Grapalat" w:hAnsi="GHEA Grapalat"/>
                <w:b/>
                <w:sz w:val="14"/>
                <w:szCs w:val="14"/>
                <w:lang w:val="ru-RU"/>
              </w:rPr>
              <w:t>2) оригиналы подписанных объявлений  лиц представивших требование об участии в процессе, а также  уполномоченных  физических лиц об отсутствии конфликта интересов, предусмотренных частью 2 статьи 5.1 Закона РА «О закупках»;</w:t>
            </w:r>
          </w:p>
          <w:p w14:paraId="6E8BFB1A" w14:textId="77777777" w:rsidR="0097700E" w:rsidRPr="00014381" w:rsidRDefault="0097700E" w:rsidP="0097700E">
            <w:pPr>
              <w:shd w:val="clear" w:color="auto" w:fill="FFFFFF"/>
              <w:spacing w:before="0" w:after="0"/>
              <w:ind w:left="-20" w:firstLine="34"/>
              <w:jc w:val="both"/>
              <w:rPr>
                <w:rFonts w:ascii="GHEA Grapalat" w:hAnsi="GHEA Grapalat"/>
                <w:b/>
                <w:sz w:val="14"/>
                <w:szCs w:val="14"/>
                <w:lang w:val="ru-RU"/>
              </w:rPr>
            </w:pPr>
            <w:r w:rsidRPr="00014381">
              <w:rPr>
                <w:rFonts w:ascii="GHEA Grapalat" w:hAnsi="GHEA Grapalat"/>
                <w:b/>
                <w:sz w:val="14"/>
                <w:szCs w:val="14"/>
                <w:lang w:val="ru-RU"/>
              </w:rPr>
              <w:t>3) адреса электронной почты и телефонные номера, посредством которых заказчик может связаться с лицом, представившим требование  и уполномоченным им физическим лицом;</w:t>
            </w:r>
          </w:p>
          <w:p w14:paraId="0B2D16C0" w14:textId="77777777" w:rsidR="0097700E" w:rsidRPr="00014381" w:rsidRDefault="0097700E" w:rsidP="0097700E">
            <w:pPr>
              <w:shd w:val="clear" w:color="auto" w:fill="FFFFFF"/>
              <w:tabs>
                <w:tab w:val="left" w:pos="1248"/>
              </w:tabs>
              <w:spacing w:before="0" w:after="0"/>
              <w:ind w:left="-20" w:firstLine="34"/>
              <w:rPr>
                <w:rFonts w:ascii="GHEA Grapalat" w:hAnsi="GHEA Grapalat"/>
                <w:b/>
                <w:sz w:val="14"/>
                <w:szCs w:val="14"/>
                <w:lang w:val="ru-RU"/>
              </w:rPr>
            </w:pPr>
            <w:r w:rsidRPr="00014381">
              <w:rPr>
                <w:rFonts w:ascii="GHEA Grapalat" w:hAnsi="GHEA Grapalat"/>
                <w:b/>
                <w:sz w:val="14"/>
                <w:szCs w:val="14"/>
                <w:lang w:val="ru-RU"/>
              </w:rPr>
              <w:t>4) копия свидетельства о государственной регистрации- в случае общественных организаций и лиц, осуществляющих информационную деятельность, получивших государственную регистрацию в Республике Армения;</w:t>
            </w:r>
          </w:p>
          <w:p w14:paraId="54FFFB0E" w14:textId="6949EC07" w:rsidR="0097700E" w:rsidRPr="00974ED7" w:rsidRDefault="0097700E" w:rsidP="0097700E">
            <w:pPr>
              <w:pBdr>
                <w:bottom w:val="single" w:sz="6" w:space="1" w:color="auto"/>
              </w:pBdr>
              <w:shd w:val="clear" w:color="auto" w:fill="FFFFFF"/>
              <w:spacing w:before="0" w:after="0"/>
              <w:ind w:left="-20" w:firstLine="34"/>
              <w:jc w:val="both"/>
              <w:rPr>
                <w:rFonts w:ascii="GHEA Grapalat" w:hAnsi="GHEA Grapalat"/>
                <w:b/>
                <w:sz w:val="14"/>
                <w:szCs w:val="14"/>
                <w:lang w:val="ru-RU"/>
              </w:rPr>
            </w:pPr>
            <w:r w:rsidRPr="00014381">
              <w:rPr>
                <w:rFonts w:ascii="GHEA Grapalat" w:hAnsi="GHEA Grapalat"/>
                <w:b/>
                <w:sz w:val="14"/>
                <w:szCs w:val="14"/>
                <w:lang w:val="ru-RU"/>
              </w:rPr>
              <w:t xml:space="preserve">Официальный адрес электронной почты руководителя ответственного подразделения заказчика: </w:t>
            </w:r>
            <w:r>
              <w:rPr>
                <w:rFonts w:ascii="GHEA Grapalat" w:hAnsi="GHEA Grapalat"/>
                <w:b/>
                <w:sz w:val="14"/>
                <w:szCs w:val="14"/>
                <w:lang w:val="ru-RU"/>
              </w:rPr>
              <w:fldChar w:fldCharType="begin"/>
            </w:r>
            <w:r>
              <w:rPr>
                <w:rFonts w:ascii="GHEA Grapalat" w:hAnsi="GHEA Grapalat"/>
                <w:b/>
                <w:sz w:val="14"/>
                <w:szCs w:val="14"/>
                <w:lang w:val="ru-RU"/>
              </w:rPr>
              <w:instrText xml:space="preserve"> HYPERLINK "mailto:</w:instrText>
            </w:r>
            <w:r w:rsidRPr="00974ED7">
              <w:rPr>
                <w:rFonts w:ascii="GHEA Grapalat" w:hAnsi="GHEA Grapalat"/>
                <w:b/>
                <w:sz w:val="14"/>
                <w:szCs w:val="14"/>
                <w:lang w:val="ru-RU"/>
              </w:rPr>
              <w:instrText>hatuk_kap@mail.ru</w:instrText>
            </w:r>
            <w:r>
              <w:rPr>
                <w:rFonts w:ascii="GHEA Grapalat" w:hAnsi="GHEA Grapalat"/>
                <w:b/>
                <w:sz w:val="14"/>
                <w:szCs w:val="14"/>
                <w:lang w:val="ru-RU"/>
              </w:rPr>
              <w:instrText xml:space="preserve">" </w:instrText>
            </w:r>
            <w:r>
              <w:rPr>
                <w:rFonts w:ascii="GHEA Grapalat" w:hAnsi="GHEA Grapalat"/>
                <w:b/>
                <w:sz w:val="14"/>
                <w:szCs w:val="14"/>
                <w:lang w:val="ru-RU"/>
              </w:rPr>
              <w:fldChar w:fldCharType="separate"/>
            </w:r>
            <w:r w:rsidRPr="008E126A">
              <w:rPr>
                <w:rStyle w:val="Hyperlink"/>
                <w:rFonts w:ascii="GHEA Grapalat" w:hAnsi="GHEA Grapalat"/>
                <w:b/>
                <w:sz w:val="14"/>
                <w:szCs w:val="14"/>
                <w:lang w:val="ru-RU"/>
              </w:rPr>
              <w:t>hatuk_kap@mail.ru</w:t>
            </w:r>
            <w:r>
              <w:rPr>
                <w:rFonts w:ascii="GHEA Grapalat" w:hAnsi="GHEA Grapalat"/>
                <w:b/>
                <w:sz w:val="14"/>
                <w:szCs w:val="14"/>
                <w:lang w:val="ru-RU"/>
              </w:rPr>
              <w:fldChar w:fldCharType="end"/>
            </w:r>
            <w:r w:rsidRPr="00974ED7">
              <w:rPr>
                <w:rFonts w:ascii="GHEA Grapalat" w:hAnsi="GHEA Grapalat"/>
                <w:b/>
                <w:sz w:val="14"/>
                <w:szCs w:val="14"/>
                <w:lang w:val="ru-RU"/>
              </w:rPr>
              <w:t xml:space="preserve"> </w:t>
            </w:r>
          </w:p>
          <w:p w14:paraId="1A08C606" w14:textId="398C4356" w:rsidR="0097700E" w:rsidRPr="00014381" w:rsidRDefault="0097700E" w:rsidP="0097700E">
            <w:pPr>
              <w:shd w:val="clear" w:color="auto" w:fill="FFFFFF"/>
              <w:spacing w:before="0" w:after="0"/>
              <w:ind w:left="-20" w:firstLine="34"/>
              <w:jc w:val="both"/>
              <w:rPr>
                <w:rFonts w:ascii="GHEA Grapalat" w:hAnsi="GHEA Grapalat"/>
                <w:b/>
                <w:sz w:val="14"/>
                <w:szCs w:val="14"/>
                <w:lang w:val="ru-RU"/>
              </w:rPr>
            </w:pPr>
          </w:p>
        </w:tc>
      </w:tr>
      <w:tr w:rsidR="0097700E" w:rsidRPr="005D1D24" w14:paraId="24EA33B1" w14:textId="77777777" w:rsidTr="00656780">
        <w:trPr>
          <w:gridAfter w:val="1"/>
          <w:wAfter w:w="42" w:type="dxa"/>
          <w:trHeight w:val="288"/>
        </w:trPr>
        <w:tc>
          <w:tcPr>
            <w:tcW w:w="10935" w:type="dxa"/>
            <w:gridSpan w:val="31"/>
            <w:shd w:val="clear" w:color="auto" w:fill="99CCFF"/>
            <w:vAlign w:val="center"/>
          </w:tcPr>
          <w:p w14:paraId="1814D2C2" w14:textId="77777777" w:rsidR="0097700E" w:rsidRPr="00014381" w:rsidRDefault="0097700E" w:rsidP="0097700E">
            <w:pPr>
              <w:widowControl w:val="0"/>
              <w:spacing w:before="0" w:after="0"/>
              <w:ind w:left="0" w:firstLine="0"/>
              <w:jc w:val="center"/>
              <w:rPr>
                <w:rFonts w:ascii="GHEA Grapalat" w:eastAsia="Times New Roman" w:hAnsi="GHEA Grapalat" w:cs="Sylfaen"/>
                <w:b/>
                <w:sz w:val="14"/>
                <w:szCs w:val="14"/>
                <w:lang w:val="hy-AM" w:eastAsia="ru-RU"/>
              </w:rPr>
            </w:pPr>
          </w:p>
          <w:p w14:paraId="71E6236E" w14:textId="77777777" w:rsidR="0097700E" w:rsidRPr="00014381" w:rsidRDefault="0097700E" w:rsidP="0097700E">
            <w:pPr>
              <w:widowControl w:val="0"/>
              <w:spacing w:before="0" w:after="0"/>
              <w:ind w:left="0" w:firstLine="0"/>
              <w:jc w:val="center"/>
              <w:rPr>
                <w:rFonts w:ascii="GHEA Grapalat" w:eastAsia="Times New Roman" w:hAnsi="GHEA Grapalat" w:cs="Sylfaen"/>
                <w:b/>
                <w:sz w:val="14"/>
                <w:szCs w:val="14"/>
                <w:lang w:val="hy-AM" w:eastAsia="ru-RU"/>
              </w:rPr>
            </w:pPr>
          </w:p>
        </w:tc>
      </w:tr>
      <w:tr w:rsidR="0097700E" w:rsidRPr="005D1D24" w14:paraId="1D5C7DFA" w14:textId="77777777" w:rsidTr="00656780">
        <w:trPr>
          <w:gridAfter w:val="1"/>
          <w:wAfter w:w="42" w:type="dxa"/>
          <w:trHeight w:val="427"/>
        </w:trPr>
        <w:tc>
          <w:tcPr>
            <w:tcW w:w="2529" w:type="dxa"/>
            <w:gridSpan w:val="6"/>
            <w:shd w:val="clear" w:color="auto" w:fill="auto"/>
          </w:tcPr>
          <w:p w14:paraId="47CDC32D" w14:textId="77777777" w:rsidR="0097700E" w:rsidRPr="00014381" w:rsidRDefault="0097700E" w:rsidP="0097700E">
            <w:pPr>
              <w:pBdr>
                <w:bottom w:val="single" w:sz="6" w:space="1" w:color="auto"/>
              </w:pBdr>
              <w:tabs>
                <w:tab w:val="left" w:pos="1248"/>
              </w:tabs>
              <w:spacing w:before="0" w:after="0"/>
              <w:ind w:left="0" w:firstLine="0"/>
              <w:rPr>
                <w:rFonts w:ascii="GHEA Grapalat" w:hAnsi="GHEA Grapalat"/>
                <w:b/>
                <w:sz w:val="14"/>
                <w:szCs w:val="14"/>
                <w:lang w:val="hy-AM"/>
              </w:rPr>
            </w:pPr>
            <w:r w:rsidRPr="00014381">
              <w:rPr>
                <w:rFonts w:ascii="GHEA Grapalat" w:hAnsi="GHEA Grapalat"/>
                <w:b/>
                <w:sz w:val="14"/>
                <w:szCs w:val="14"/>
                <w:lang w:val="hy-AM"/>
              </w:rPr>
              <w:t xml:space="preserve">Մասնակիցների ներգրավման նպատակով &lt;Գնումների մասին&gt; ՀՀ օրենքի համաձայն իրականացված հրապարակումների մասին տեղեկությունները </w:t>
            </w:r>
          </w:p>
          <w:p w14:paraId="3BC55FD4" w14:textId="77777777" w:rsidR="0097700E" w:rsidRPr="00014381" w:rsidRDefault="0097700E" w:rsidP="0097700E">
            <w:pPr>
              <w:tabs>
                <w:tab w:val="left" w:pos="1248"/>
              </w:tabs>
              <w:spacing w:before="0" w:after="0"/>
              <w:ind w:left="0" w:firstLine="0"/>
              <w:rPr>
                <w:rFonts w:ascii="GHEA Grapalat" w:hAnsi="GHEA Grapalat"/>
                <w:b/>
                <w:bCs/>
                <w:sz w:val="14"/>
                <w:szCs w:val="14"/>
                <w:lang w:val="hy-AM"/>
              </w:rPr>
            </w:pPr>
            <w:r w:rsidRPr="00014381">
              <w:rPr>
                <w:rFonts w:ascii="GHEA Grapalat" w:hAnsi="GHEA Grapalat"/>
                <w:b/>
                <w:sz w:val="14"/>
                <w:szCs w:val="14"/>
                <w:lang w:val="ru-RU"/>
              </w:rPr>
              <w:t>Сведения о публикациях, осуществленных согласно Закону Республики Армения "О закупках" с целью привлечения участников</w:t>
            </w:r>
          </w:p>
        </w:tc>
        <w:tc>
          <w:tcPr>
            <w:tcW w:w="8406" w:type="dxa"/>
            <w:gridSpan w:val="25"/>
            <w:shd w:val="clear" w:color="auto" w:fill="auto"/>
            <w:vAlign w:val="center"/>
          </w:tcPr>
          <w:p w14:paraId="1DFA10A0" w14:textId="77777777" w:rsidR="0097700E" w:rsidRPr="00014381" w:rsidRDefault="0097700E" w:rsidP="0097700E">
            <w:pPr>
              <w:tabs>
                <w:tab w:val="left" w:pos="1248"/>
              </w:tabs>
              <w:spacing w:before="0" w:after="0"/>
              <w:ind w:left="0" w:firstLine="0"/>
              <w:rPr>
                <w:rFonts w:ascii="GHEA Grapalat" w:eastAsia="Times New Roman" w:hAnsi="GHEA Grapalat"/>
                <w:b/>
                <w:bCs/>
                <w:color w:val="000000" w:themeColor="text1"/>
                <w:sz w:val="14"/>
                <w:szCs w:val="14"/>
                <w:lang w:val="hy-AM" w:eastAsia="ru-RU"/>
              </w:rPr>
            </w:pPr>
          </w:p>
        </w:tc>
      </w:tr>
      <w:tr w:rsidR="0097700E" w:rsidRPr="005D1D24" w14:paraId="0B73EE3F" w14:textId="77777777" w:rsidTr="00656780">
        <w:trPr>
          <w:gridAfter w:val="1"/>
          <w:wAfter w:w="42" w:type="dxa"/>
          <w:trHeight w:val="288"/>
        </w:trPr>
        <w:tc>
          <w:tcPr>
            <w:tcW w:w="10935" w:type="dxa"/>
            <w:gridSpan w:val="31"/>
            <w:shd w:val="clear" w:color="auto" w:fill="99CCFF"/>
            <w:vAlign w:val="center"/>
          </w:tcPr>
          <w:p w14:paraId="0059ADFA" w14:textId="77777777" w:rsidR="0097700E" w:rsidRPr="00014381" w:rsidRDefault="0097700E" w:rsidP="0097700E">
            <w:pPr>
              <w:widowControl w:val="0"/>
              <w:spacing w:before="0" w:after="0"/>
              <w:ind w:left="0" w:firstLine="0"/>
              <w:jc w:val="center"/>
              <w:rPr>
                <w:rFonts w:ascii="GHEA Grapalat" w:eastAsia="Times New Roman" w:hAnsi="GHEA Grapalat" w:cs="Sylfaen"/>
                <w:b/>
                <w:sz w:val="14"/>
                <w:szCs w:val="14"/>
                <w:lang w:val="hy-AM" w:eastAsia="ru-RU"/>
              </w:rPr>
            </w:pPr>
          </w:p>
        </w:tc>
      </w:tr>
      <w:tr w:rsidR="0097700E" w:rsidRPr="005D1D24" w14:paraId="375D769E" w14:textId="77777777" w:rsidTr="00656780">
        <w:trPr>
          <w:gridAfter w:val="1"/>
          <w:wAfter w:w="42" w:type="dxa"/>
          <w:trHeight w:val="427"/>
        </w:trPr>
        <w:tc>
          <w:tcPr>
            <w:tcW w:w="2529" w:type="dxa"/>
            <w:gridSpan w:val="6"/>
            <w:shd w:val="clear" w:color="auto" w:fill="auto"/>
            <w:vAlign w:val="center"/>
          </w:tcPr>
          <w:p w14:paraId="7987909F" w14:textId="77777777" w:rsidR="0097700E" w:rsidRPr="00014381" w:rsidRDefault="0097700E" w:rsidP="0097700E">
            <w:pPr>
              <w:pBdr>
                <w:bottom w:val="single" w:sz="6" w:space="1" w:color="auto"/>
              </w:pBdr>
              <w:tabs>
                <w:tab w:val="left" w:pos="1248"/>
              </w:tabs>
              <w:spacing w:before="0" w:after="0"/>
              <w:ind w:left="0" w:firstLine="0"/>
              <w:rPr>
                <w:rFonts w:ascii="GHEA Grapalat" w:hAnsi="GHEA Grapalat"/>
                <w:b/>
                <w:sz w:val="14"/>
                <w:szCs w:val="14"/>
                <w:lang w:val="hy-AM"/>
              </w:rPr>
            </w:pPr>
            <w:r w:rsidRPr="00014381">
              <w:rPr>
                <w:rFonts w:ascii="GHEA Grapalat" w:hAnsi="GHEA Grapalat"/>
                <w:b/>
                <w:sz w:val="14"/>
                <w:szCs w:val="14"/>
                <w:lang w:val="hy-AM"/>
              </w:rPr>
              <w:t xml:space="preserve">Գնման գործընթացի շրջանակներում հակաօրինական գործողություններ հայտնաբերվելու դեպքում դրանց </w:t>
            </w:r>
            <w:r w:rsidRPr="00014381">
              <w:rPr>
                <w:rFonts w:ascii="GHEA Grapalat" w:hAnsi="GHEA Grapalat"/>
                <w:b/>
                <w:sz w:val="14"/>
                <w:szCs w:val="14"/>
                <w:lang w:val="hy-AM"/>
              </w:rPr>
              <w:lastRenderedPageBreak/>
              <w:t xml:space="preserve">և այդ կապակցությամբ ձեռնարկված գործողությունների համառոտ նկարագիրը </w:t>
            </w:r>
          </w:p>
          <w:p w14:paraId="60C412A5" w14:textId="77777777" w:rsidR="0097700E" w:rsidRPr="00014381" w:rsidRDefault="0097700E" w:rsidP="0097700E">
            <w:pPr>
              <w:tabs>
                <w:tab w:val="left" w:pos="1248"/>
              </w:tabs>
              <w:spacing w:before="0" w:after="0"/>
              <w:ind w:left="0" w:firstLine="0"/>
              <w:rPr>
                <w:rFonts w:ascii="GHEA Grapalat" w:hAnsi="GHEA Grapalat"/>
                <w:b/>
                <w:sz w:val="14"/>
                <w:szCs w:val="14"/>
                <w:lang w:val="hy-AM"/>
              </w:rPr>
            </w:pPr>
            <w:r w:rsidRPr="00014381">
              <w:rPr>
                <w:rFonts w:ascii="GHEA Grapalat" w:hAnsi="GHEA Grapalat"/>
                <w:b/>
                <w:sz w:val="14"/>
                <w:szCs w:val="14"/>
                <w:lang w:val="ru-RU"/>
              </w:rPr>
              <w:t>В случае выявления противозаконных действий в рамках процесса закупки — их краткое описание, а также краткое описание предпринятых в связи с этим действий</w:t>
            </w:r>
          </w:p>
        </w:tc>
        <w:tc>
          <w:tcPr>
            <w:tcW w:w="8406" w:type="dxa"/>
            <w:gridSpan w:val="25"/>
            <w:shd w:val="clear" w:color="auto" w:fill="auto"/>
            <w:vAlign w:val="center"/>
          </w:tcPr>
          <w:p w14:paraId="5D0C2E6A" w14:textId="77777777" w:rsidR="0097700E" w:rsidRPr="00014381" w:rsidRDefault="0097700E" w:rsidP="0097700E">
            <w:pPr>
              <w:tabs>
                <w:tab w:val="left" w:pos="1248"/>
              </w:tabs>
              <w:spacing w:before="0" w:after="0"/>
              <w:ind w:left="0" w:firstLine="0"/>
              <w:rPr>
                <w:rFonts w:ascii="GHEA Grapalat" w:hAnsi="GHEA Grapalat"/>
                <w:b/>
                <w:sz w:val="14"/>
                <w:szCs w:val="14"/>
                <w:lang w:val="hy-AM"/>
              </w:rPr>
            </w:pPr>
          </w:p>
        </w:tc>
      </w:tr>
      <w:tr w:rsidR="0097700E" w:rsidRPr="005D1D24" w14:paraId="36106C64" w14:textId="77777777" w:rsidTr="00656780">
        <w:trPr>
          <w:gridAfter w:val="1"/>
          <w:wAfter w:w="42" w:type="dxa"/>
          <w:trHeight w:val="427"/>
        </w:trPr>
        <w:tc>
          <w:tcPr>
            <w:tcW w:w="2529" w:type="dxa"/>
            <w:gridSpan w:val="6"/>
            <w:shd w:val="clear" w:color="auto" w:fill="auto"/>
            <w:vAlign w:val="center"/>
          </w:tcPr>
          <w:p w14:paraId="179C6AA3" w14:textId="77777777" w:rsidR="0097700E" w:rsidRPr="00014381" w:rsidRDefault="0097700E" w:rsidP="0097700E">
            <w:pPr>
              <w:pBdr>
                <w:bottom w:val="single" w:sz="6" w:space="1" w:color="auto"/>
              </w:pBdr>
              <w:tabs>
                <w:tab w:val="left" w:pos="1248"/>
              </w:tabs>
              <w:spacing w:before="0" w:after="0"/>
              <w:ind w:left="0" w:firstLine="0"/>
              <w:rPr>
                <w:rFonts w:ascii="GHEA Grapalat" w:hAnsi="GHEA Grapalat"/>
                <w:b/>
                <w:sz w:val="14"/>
                <w:szCs w:val="14"/>
                <w:lang w:val="hy-AM"/>
              </w:rPr>
            </w:pPr>
            <w:r w:rsidRPr="00014381">
              <w:rPr>
                <w:rFonts w:ascii="GHEA Grapalat" w:hAnsi="GHEA Grapalat"/>
                <w:b/>
                <w:sz w:val="14"/>
                <w:szCs w:val="14"/>
                <w:lang w:val="hy-AM"/>
              </w:rPr>
              <w:t>Գնման ընթացակարգի վերաբերյալ ներկայացված բողոքները և դրանց վերաբերյալ կայացված որոշումները</w:t>
            </w:r>
          </w:p>
          <w:p w14:paraId="66B39D85" w14:textId="77777777" w:rsidR="0097700E" w:rsidRPr="00014381" w:rsidRDefault="0097700E" w:rsidP="0097700E">
            <w:pPr>
              <w:tabs>
                <w:tab w:val="left" w:pos="1248"/>
              </w:tabs>
              <w:spacing w:before="0" w:after="0"/>
              <w:ind w:left="0" w:firstLine="0"/>
              <w:rPr>
                <w:rFonts w:ascii="GHEA Grapalat" w:hAnsi="GHEA Grapalat"/>
                <w:b/>
                <w:sz w:val="14"/>
                <w:szCs w:val="14"/>
                <w:lang w:val="hy-AM"/>
              </w:rPr>
            </w:pPr>
            <w:r w:rsidRPr="00014381">
              <w:rPr>
                <w:rFonts w:ascii="GHEA Grapalat" w:hAnsi="GHEA Grapalat"/>
                <w:b/>
                <w:sz w:val="14"/>
                <w:szCs w:val="14"/>
                <w:lang w:val="ru-RU"/>
              </w:rPr>
              <w:t>Жалобы, поданные относительно процесса закупки, и принятые по ним решения</w:t>
            </w:r>
          </w:p>
        </w:tc>
        <w:tc>
          <w:tcPr>
            <w:tcW w:w="8406" w:type="dxa"/>
            <w:gridSpan w:val="25"/>
            <w:shd w:val="clear" w:color="auto" w:fill="auto"/>
            <w:vAlign w:val="center"/>
          </w:tcPr>
          <w:p w14:paraId="13AEDAE6" w14:textId="77777777" w:rsidR="0097700E" w:rsidRPr="00014381" w:rsidRDefault="0097700E" w:rsidP="0097700E">
            <w:pPr>
              <w:tabs>
                <w:tab w:val="left" w:pos="1248"/>
              </w:tabs>
              <w:spacing w:before="0" w:after="0"/>
              <w:ind w:left="0" w:firstLine="0"/>
              <w:rPr>
                <w:rFonts w:ascii="GHEA Grapalat" w:hAnsi="GHEA Grapalat"/>
                <w:b/>
                <w:sz w:val="14"/>
                <w:szCs w:val="14"/>
                <w:lang w:val="hy-AM"/>
              </w:rPr>
            </w:pPr>
          </w:p>
        </w:tc>
      </w:tr>
      <w:tr w:rsidR="0097700E" w:rsidRPr="005D1D24" w14:paraId="3CB74BBE" w14:textId="77777777" w:rsidTr="00656780">
        <w:trPr>
          <w:gridAfter w:val="1"/>
          <w:wAfter w:w="42" w:type="dxa"/>
          <w:trHeight w:val="288"/>
        </w:trPr>
        <w:tc>
          <w:tcPr>
            <w:tcW w:w="10935" w:type="dxa"/>
            <w:gridSpan w:val="31"/>
            <w:shd w:val="clear" w:color="auto" w:fill="99CCFF"/>
            <w:vAlign w:val="center"/>
          </w:tcPr>
          <w:p w14:paraId="2F1B1311" w14:textId="77777777" w:rsidR="0097700E" w:rsidRPr="00014381" w:rsidRDefault="0097700E" w:rsidP="0097700E">
            <w:pPr>
              <w:widowControl w:val="0"/>
              <w:spacing w:before="0" w:after="0"/>
              <w:ind w:left="0" w:firstLine="0"/>
              <w:jc w:val="center"/>
              <w:rPr>
                <w:rFonts w:ascii="GHEA Grapalat" w:eastAsia="Times New Roman" w:hAnsi="GHEA Grapalat" w:cs="Sylfaen"/>
                <w:b/>
                <w:sz w:val="14"/>
                <w:szCs w:val="14"/>
                <w:lang w:val="hy-AM" w:eastAsia="ru-RU"/>
              </w:rPr>
            </w:pPr>
          </w:p>
        </w:tc>
      </w:tr>
      <w:tr w:rsidR="0097700E" w:rsidRPr="005D1D24" w14:paraId="03C87DB2" w14:textId="77777777" w:rsidTr="00656780">
        <w:trPr>
          <w:gridAfter w:val="1"/>
          <w:wAfter w:w="42" w:type="dxa"/>
          <w:trHeight w:val="427"/>
        </w:trPr>
        <w:tc>
          <w:tcPr>
            <w:tcW w:w="2529" w:type="dxa"/>
            <w:gridSpan w:val="6"/>
            <w:shd w:val="clear" w:color="auto" w:fill="auto"/>
            <w:vAlign w:val="center"/>
          </w:tcPr>
          <w:p w14:paraId="5EE18652" w14:textId="77777777" w:rsidR="0097700E" w:rsidRPr="00DA3217" w:rsidRDefault="0097700E" w:rsidP="0097700E">
            <w:pPr>
              <w:pBdr>
                <w:bottom w:val="single" w:sz="6" w:space="1" w:color="auto"/>
              </w:pBdr>
              <w:shd w:val="clear" w:color="auto" w:fill="FFFFFF"/>
              <w:tabs>
                <w:tab w:val="left" w:pos="1248"/>
              </w:tabs>
              <w:spacing w:before="0" w:after="0"/>
              <w:ind w:left="0" w:firstLine="0"/>
              <w:rPr>
                <w:rFonts w:ascii="GHEA Grapalat" w:eastAsia="Times New Roman" w:hAnsi="GHEA Grapalat"/>
                <w:b/>
                <w:sz w:val="14"/>
                <w:szCs w:val="14"/>
                <w:lang w:val="ru-RU" w:eastAsia="ru-RU"/>
              </w:rPr>
            </w:pPr>
            <w:proofErr w:type="spellStart"/>
            <w:r w:rsidRPr="00014381">
              <w:rPr>
                <w:rFonts w:ascii="GHEA Grapalat" w:eastAsia="Times New Roman" w:hAnsi="GHEA Grapalat"/>
                <w:b/>
                <w:sz w:val="14"/>
                <w:szCs w:val="14"/>
                <w:lang w:eastAsia="ru-RU"/>
              </w:rPr>
              <w:t>Այլ</w:t>
            </w:r>
            <w:proofErr w:type="spellEnd"/>
            <w:r w:rsidRPr="00DA3217">
              <w:rPr>
                <w:rFonts w:ascii="GHEA Grapalat" w:eastAsia="Times New Roman" w:hAnsi="GHEA Grapalat"/>
                <w:b/>
                <w:sz w:val="14"/>
                <w:szCs w:val="14"/>
                <w:lang w:val="ru-RU" w:eastAsia="ru-RU"/>
              </w:rPr>
              <w:t xml:space="preserve"> </w:t>
            </w:r>
            <w:proofErr w:type="spellStart"/>
            <w:r w:rsidRPr="00014381">
              <w:rPr>
                <w:rFonts w:ascii="GHEA Grapalat" w:eastAsia="Times New Roman" w:hAnsi="GHEA Grapalat"/>
                <w:b/>
                <w:sz w:val="14"/>
                <w:szCs w:val="14"/>
                <w:lang w:eastAsia="ru-RU"/>
              </w:rPr>
              <w:t>անհրաժեշտ</w:t>
            </w:r>
            <w:proofErr w:type="spellEnd"/>
            <w:r w:rsidRPr="00DA3217">
              <w:rPr>
                <w:rFonts w:ascii="GHEA Grapalat" w:eastAsia="Times New Roman" w:hAnsi="GHEA Grapalat"/>
                <w:b/>
                <w:sz w:val="14"/>
                <w:szCs w:val="14"/>
                <w:lang w:val="ru-RU" w:eastAsia="ru-RU"/>
              </w:rPr>
              <w:t xml:space="preserve"> </w:t>
            </w:r>
            <w:proofErr w:type="spellStart"/>
            <w:r w:rsidRPr="00014381">
              <w:rPr>
                <w:rFonts w:ascii="GHEA Grapalat" w:eastAsia="Times New Roman" w:hAnsi="GHEA Grapalat"/>
                <w:b/>
                <w:sz w:val="14"/>
                <w:szCs w:val="14"/>
                <w:lang w:eastAsia="ru-RU"/>
              </w:rPr>
              <w:t>տեղեկություններ</w:t>
            </w:r>
            <w:proofErr w:type="spellEnd"/>
          </w:p>
          <w:p w14:paraId="0CEAF0E0" w14:textId="77777777" w:rsidR="0097700E" w:rsidRPr="00014381" w:rsidRDefault="0097700E" w:rsidP="0097700E">
            <w:pPr>
              <w:shd w:val="clear" w:color="auto" w:fill="FFFFFF"/>
              <w:tabs>
                <w:tab w:val="left" w:pos="1248"/>
              </w:tabs>
              <w:spacing w:before="0" w:after="0"/>
              <w:ind w:left="0" w:firstLine="0"/>
              <w:rPr>
                <w:rFonts w:ascii="GHEA Grapalat" w:eastAsia="Times New Roman" w:hAnsi="GHEA Grapalat"/>
                <w:b/>
                <w:sz w:val="14"/>
                <w:szCs w:val="14"/>
                <w:lang w:val="hy-AM" w:eastAsia="ru-RU"/>
              </w:rPr>
            </w:pPr>
            <w:r w:rsidRPr="00DA3217">
              <w:rPr>
                <w:rFonts w:ascii="GHEA Grapalat" w:hAnsi="GHEA Grapalat"/>
                <w:b/>
                <w:sz w:val="14"/>
                <w:szCs w:val="14"/>
                <w:lang w:val="ru-RU"/>
              </w:rPr>
              <w:t>Другие необходимые сведения</w:t>
            </w:r>
          </w:p>
        </w:tc>
        <w:tc>
          <w:tcPr>
            <w:tcW w:w="8406" w:type="dxa"/>
            <w:gridSpan w:val="25"/>
            <w:shd w:val="clear" w:color="auto" w:fill="auto"/>
            <w:vAlign w:val="center"/>
          </w:tcPr>
          <w:p w14:paraId="2C27893C" w14:textId="77777777" w:rsidR="0097700E" w:rsidRPr="00DA3217" w:rsidRDefault="0097700E" w:rsidP="0097700E">
            <w:pPr>
              <w:tabs>
                <w:tab w:val="left" w:pos="1248"/>
              </w:tabs>
              <w:spacing w:before="0" w:after="0"/>
              <w:ind w:left="0" w:firstLine="0"/>
              <w:rPr>
                <w:rFonts w:ascii="GHEA Grapalat" w:eastAsia="Times New Roman" w:hAnsi="GHEA Grapalat"/>
                <w:b/>
                <w:bCs/>
                <w:sz w:val="14"/>
                <w:szCs w:val="14"/>
                <w:lang w:val="ru-RU" w:eastAsia="ru-RU"/>
              </w:rPr>
            </w:pPr>
          </w:p>
        </w:tc>
      </w:tr>
      <w:tr w:rsidR="0097700E" w:rsidRPr="005D1D24" w14:paraId="0F000B04" w14:textId="77777777" w:rsidTr="00656780">
        <w:trPr>
          <w:gridAfter w:val="1"/>
          <w:wAfter w:w="42" w:type="dxa"/>
          <w:trHeight w:val="288"/>
        </w:trPr>
        <w:tc>
          <w:tcPr>
            <w:tcW w:w="10935" w:type="dxa"/>
            <w:gridSpan w:val="31"/>
            <w:shd w:val="clear" w:color="auto" w:fill="99CCFF"/>
            <w:vAlign w:val="center"/>
          </w:tcPr>
          <w:p w14:paraId="3D8AC04C" w14:textId="77777777" w:rsidR="0097700E" w:rsidRPr="00DA3217" w:rsidRDefault="0097700E" w:rsidP="0097700E">
            <w:pPr>
              <w:widowControl w:val="0"/>
              <w:spacing w:before="0" w:after="0"/>
              <w:ind w:left="0" w:firstLine="0"/>
              <w:jc w:val="center"/>
              <w:rPr>
                <w:rFonts w:ascii="GHEA Grapalat" w:eastAsia="Times New Roman" w:hAnsi="GHEA Grapalat" w:cs="Sylfaen"/>
                <w:b/>
                <w:sz w:val="14"/>
                <w:szCs w:val="14"/>
                <w:lang w:val="ru-RU" w:eastAsia="ru-RU"/>
              </w:rPr>
            </w:pPr>
          </w:p>
        </w:tc>
      </w:tr>
      <w:tr w:rsidR="0097700E" w:rsidRPr="005D1D24" w14:paraId="3DECBB8C" w14:textId="77777777" w:rsidTr="00656780">
        <w:trPr>
          <w:gridAfter w:val="1"/>
          <w:wAfter w:w="42" w:type="dxa"/>
          <w:trHeight w:val="227"/>
        </w:trPr>
        <w:tc>
          <w:tcPr>
            <w:tcW w:w="10935" w:type="dxa"/>
            <w:gridSpan w:val="31"/>
            <w:shd w:val="clear" w:color="auto" w:fill="auto"/>
            <w:vAlign w:val="center"/>
          </w:tcPr>
          <w:p w14:paraId="0FB33F0B" w14:textId="77777777" w:rsidR="0097700E" w:rsidRPr="00014381" w:rsidRDefault="0097700E" w:rsidP="0097700E">
            <w:pPr>
              <w:pBdr>
                <w:bottom w:val="single" w:sz="6" w:space="1" w:color="auto"/>
              </w:pBdr>
              <w:shd w:val="clear" w:color="auto" w:fill="FFFFFF"/>
              <w:tabs>
                <w:tab w:val="left" w:pos="1248"/>
              </w:tabs>
              <w:spacing w:before="0" w:after="0"/>
              <w:ind w:left="0" w:firstLine="0"/>
              <w:jc w:val="center"/>
              <w:rPr>
                <w:rFonts w:ascii="GHEA Grapalat" w:eastAsia="Times New Roman" w:hAnsi="GHEA Grapalat" w:cs="Sylfaen"/>
                <w:b/>
                <w:sz w:val="14"/>
                <w:szCs w:val="14"/>
                <w:lang w:val="af-ZA" w:eastAsia="ru-RU"/>
              </w:rPr>
            </w:pPr>
            <w:r w:rsidRPr="00014381">
              <w:rPr>
                <w:rFonts w:ascii="GHEA Grapalat" w:eastAsia="Times New Roman" w:hAnsi="GHEA Grapalat" w:cs="Sylfaen"/>
                <w:b/>
                <w:sz w:val="14"/>
                <w:szCs w:val="14"/>
                <w:lang w:val="af-ZA" w:eastAsia="ru-RU"/>
              </w:rPr>
              <w:t>Սույն հայտարարության հետ կապված լրացուցիչ տեղեկություններ ստանալու համար կարող եք դիմել գնումների համակարգող</w:t>
            </w:r>
          </w:p>
          <w:p w14:paraId="6A865160" w14:textId="77777777" w:rsidR="0097700E" w:rsidRPr="00014381" w:rsidRDefault="0097700E" w:rsidP="0097700E">
            <w:pPr>
              <w:shd w:val="clear" w:color="auto" w:fill="FFFFFF"/>
              <w:tabs>
                <w:tab w:val="left" w:pos="1248"/>
              </w:tabs>
              <w:spacing w:before="0" w:after="0"/>
              <w:ind w:left="0" w:firstLine="0"/>
              <w:jc w:val="center"/>
              <w:rPr>
                <w:rFonts w:ascii="GHEA Grapalat" w:eastAsia="Times New Roman" w:hAnsi="GHEA Grapalat"/>
                <w:b/>
                <w:sz w:val="14"/>
                <w:szCs w:val="14"/>
                <w:lang w:val="hy-AM" w:eastAsia="ru-RU"/>
              </w:rPr>
            </w:pPr>
            <w:r w:rsidRPr="00014381">
              <w:rPr>
                <w:rFonts w:ascii="GHEA Grapalat" w:hAnsi="GHEA Grapalat"/>
                <w:b/>
                <w:sz w:val="14"/>
                <w:szCs w:val="14"/>
                <w:lang w:val="ru-RU"/>
              </w:rPr>
              <w:t>Для получения дополнительной информации, связанной с настоящим объявлением, можно обратиться к координатору закупок</w:t>
            </w:r>
          </w:p>
        </w:tc>
      </w:tr>
      <w:tr w:rsidR="0097700E" w:rsidRPr="005D1D24" w14:paraId="5812C001" w14:textId="77777777" w:rsidTr="00C30A61">
        <w:trPr>
          <w:gridAfter w:val="1"/>
          <w:wAfter w:w="42" w:type="dxa"/>
          <w:trHeight w:val="47"/>
        </w:trPr>
        <w:tc>
          <w:tcPr>
            <w:tcW w:w="3318" w:type="dxa"/>
            <w:gridSpan w:val="7"/>
            <w:shd w:val="clear" w:color="auto" w:fill="auto"/>
            <w:vAlign w:val="center"/>
          </w:tcPr>
          <w:p w14:paraId="3DE3C460" w14:textId="77777777" w:rsidR="0097700E" w:rsidRPr="00014381" w:rsidRDefault="0097700E" w:rsidP="0097700E">
            <w:pPr>
              <w:pBdr>
                <w:bottom w:val="single" w:sz="6" w:space="1" w:color="auto"/>
              </w:pBdr>
              <w:shd w:val="clear" w:color="auto" w:fill="FFFFFF"/>
              <w:tabs>
                <w:tab w:val="left" w:pos="1248"/>
              </w:tabs>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Անուն</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Ազգանուն</w:t>
            </w:r>
            <w:proofErr w:type="spellEnd"/>
          </w:p>
          <w:p w14:paraId="65F15A89" w14:textId="77777777" w:rsidR="0097700E" w:rsidRPr="00014381" w:rsidRDefault="0097700E" w:rsidP="0097700E">
            <w:pPr>
              <w:shd w:val="clear" w:color="auto" w:fill="FFFFFF"/>
              <w:tabs>
                <w:tab w:val="left" w:pos="1248"/>
              </w:tabs>
              <w:spacing w:before="0" w:after="0"/>
              <w:ind w:left="0" w:firstLine="0"/>
              <w:jc w:val="center"/>
              <w:rPr>
                <w:rFonts w:ascii="GHEA Grapalat" w:eastAsia="Times New Roman" w:hAnsi="GHEA Grapalat"/>
                <w:b/>
                <w:sz w:val="14"/>
                <w:szCs w:val="14"/>
                <w:lang w:val="hy-AM" w:eastAsia="ru-RU"/>
              </w:rPr>
            </w:pPr>
            <w:proofErr w:type="spellStart"/>
            <w:r w:rsidRPr="00014381">
              <w:rPr>
                <w:rFonts w:ascii="GHEA Grapalat" w:hAnsi="GHEA Grapalat"/>
                <w:b/>
                <w:sz w:val="14"/>
                <w:szCs w:val="14"/>
              </w:rPr>
              <w:t>Имя</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Фамилия</w:t>
            </w:r>
            <w:proofErr w:type="spellEnd"/>
          </w:p>
        </w:tc>
        <w:tc>
          <w:tcPr>
            <w:tcW w:w="3473" w:type="dxa"/>
            <w:gridSpan w:val="13"/>
            <w:shd w:val="clear" w:color="auto" w:fill="auto"/>
            <w:vAlign w:val="center"/>
          </w:tcPr>
          <w:p w14:paraId="772B146E" w14:textId="77777777" w:rsidR="0097700E" w:rsidRPr="00014381" w:rsidRDefault="0097700E" w:rsidP="0097700E">
            <w:pPr>
              <w:pBdr>
                <w:bottom w:val="single" w:sz="6" w:space="1" w:color="auto"/>
              </w:pBdr>
              <w:shd w:val="clear" w:color="auto" w:fill="FFFFFF"/>
              <w:tabs>
                <w:tab w:val="left" w:pos="1248"/>
              </w:tabs>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Հեռախոս</w:t>
            </w:r>
            <w:proofErr w:type="spellEnd"/>
          </w:p>
          <w:p w14:paraId="4ABBB7EC" w14:textId="77777777" w:rsidR="0097700E" w:rsidRPr="00014381" w:rsidRDefault="0097700E" w:rsidP="0097700E">
            <w:pPr>
              <w:shd w:val="clear" w:color="auto" w:fill="FFFFFF"/>
              <w:tabs>
                <w:tab w:val="left" w:pos="1248"/>
              </w:tabs>
              <w:spacing w:before="0" w:after="0"/>
              <w:ind w:left="0" w:firstLine="0"/>
              <w:jc w:val="center"/>
              <w:rPr>
                <w:rFonts w:ascii="GHEA Grapalat" w:eastAsia="Times New Roman" w:hAnsi="GHEA Grapalat"/>
                <w:b/>
                <w:sz w:val="14"/>
                <w:szCs w:val="14"/>
                <w:lang w:val="hy-AM" w:eastAsia="ru-RU"/>
              </w:rPr>
            </w:pPr>
            <w:proofErr w:type="spellStart"/>
            <w:r w:rsidRPr="00014381">
              <w:rPr>
                <w:rFonts w:ascii="GHEA Grapalat" w:hAnsi="GHEA Grapalat"/>
                <w:b/>
                <w:sz w:val="14"/>
                <w:szCs w:val="14"/>
              </w:rPr>
              <w:t>Телефон</w:t>
            </w:r>
            <w:proofErr w:type="spellEnd"/>
          </w:p>
        </w:tc>
        <w:tc>
          <w:tcPr>
            <w:tcW w:w="4144" w:type="dxa"/>
            <w:gridSpan w:val="11"/>
            <w:shd w:val="clear" w:color="auto" w:fill="auto"/>
            <w:vAlign w:val="center"/>
          </w:tcPr>
          <w:p w14:paraId="1E8BAB3C" w14:textId="77777777" w:rsidR="0097700E" w:rsidRPr="00DA3217" w:rsidRDefault="0097700E" w:rsidP="0097700E">
            <w:pPr>
              <w:pBdr>
                <w:bottom w:val="single" w:sz="6" w:space="1" w:color="auto"/>
              </w:pBdr>
              <w:shd w:val="clear" w:color="auto" w:fill="FFFFFF"/>
              <w:tabs>
                <w:tab w:val="left" w:pos="1248"/>
              </w:tabs>
              <w:spacing w:before="0" w:after="0"/>
              <w:ind w:left="0" w:firstLine="0"/>
              <w:jc w:val="center"/>
              <w:rPr>
                <w:rFonts w:ascii="GHEA Grapalat" w:eastAsia="Times New Roman" w:hAnsi="GHEA Grapalat"/>
                <w:b/>
                <w:sz w:val="14"/>
                <w:szCs w:val="14"/>
                <w:lang w:val="hy-AM" w:eastAsia="ru-RU"/>
              </w:rPr>
            </w:pPr>
            <w:r w:rsidRPr="00DA3217">
              <w:rPr>
                <w:rFonts w:ascii="GHEA Grapalat" w:eastAsia="Times New Roman" w:hAnsi="GHEA Grapalat"/>
                <w:b/>
                <w:sz w:val="14"/>
                <w:szCs w:val="14"/>
                <w:lang w:val="hy-AM" w:eastAsia="ru-RU"/>
              </w:rPr>
              <w:t>Էլ. փոստի հասցեն</w:t>
            </w:r>
          </w:p>
          <w:p w14:paraId="6F34CFBF" w14:textId="77777777" w:rsidR="0097700E" w:rsidRPr="00014381" w:rsidRDefault="0097700E" w:rsidP="0097700E">
            <w:pPr>
              <w:shd w:val="clear" w:color="auto" w:fill="FFFFFF"/>
              <w:tabs>
                <w:tab w:val="left" w:pos="1248"/>
              </w:tabs>
              <w:spacing w:before="0" w:after="0"/>
              <w:ind w:left="0" w:firstLine="0"/>
              <w:jc w:val="center"/>
              <w:rPr>
                <w:rFonts w:ascii="GHEA Grapalat" w:eastAsia="Times New Roman" w:hAnsi="GHEA Grapalat"/>
                <w:b/>
                <w:sz w:val="14"/>
                <w:szCs w:val="14"/>
                <w:lang w:val="hy-AM" w:eastAsia="ru-RU"/>
              </w:rPr>
            </w:pPr>
            <w:r w:rsidRPr="00DA3217">
              <w:rPr>
                <w:rFonts w:ascii="GHEA Grapalat" w:hAnsi="GHEA Grapalat"/>
                <w:b/>
                <w:sz w:val="14"/>
                <w:szCs w:val="14"/>
                <w:lang w:val="hy-AM"/>
              </w:rPr>
              <w:t>Адрес эл. почты</w:t>
            </w:r>
          </w:p>
        </w:tc>
      </w:tr>
      <w:tr w:rsidR="0097700E" w:rsidRPr="00014381" w14:paraId="16A1D55F" w14:textId="77777777" w:rsidTr="00C30A61">
        <w:trPr>
          <w:gridAfter w:val="1"/>
          <w:wAfter w:w="42" w:type="dxa"/>
          <w:trHeight w:val="47"/>
        </w:trPr>
        <w:tc>
          <w:tcPr>
            <w:tcW w:w="3318" w:type="dxa"/>
            <w:gridSpan w:val="7"/>
            <w:shd w:val="clear" w:color="auto" w:fill="auto"/>
            <w:vAlign w:val="center"/>
          </w:tcPr>
          <w:p w14:paraId="625CDCAC" w14:textId="4B71D291" w:rsidR="0097700E" w:rsidRPr="00014381" w:rsidRDefault="0097700E" w:rsidP="0097700E">
            <w:pPr>
              <w:pBdr>
                <w:bottom w:val="single" w:sz="6" w:space="1" w:color="auto"/>
              </w:pBdr>
              <w:shd w:val="clear" w:color="auto" w:fill="FFFFFF"/>
              <w:tabs>
                <w:tab w:val="left" w:pos="1248"/>
              </w:tabs>
              <w:spacing w:before="0" w:after="0"/>
              <w:ind w:left="0" w:firstLine="0"/>
              <w:jc w:val="center"/>
              <w:rPr>
                <w:rFonts w:ascii="GHEA Grapalat" w:eastAsia="Times New Roman" w:hAnsi="GHEA Grapalat"/>
                <w:bCs/>
                <w:sz w:val="16"/>
                <w:szCs w:val="16"/>
                <w:lang w:val="hy-AM" w:eastAsia="ru-RU"/>
              </w:rPr>
            </w:pPr>
            <w:r>
              <w:rPr>
                <w:rFonts w:ascii="GHEA Grapalat" w:eastAsia="Times New Roman" w:hAnsi="GHEA Grapalat"/>
                <w:bCs/>
                <w:sz w:val="16"/>
                <w:szCs w:val="16"/>
                <w:lang w:val="hy-AM" w:eastAsia="ru-RU"/>
              </w:rPr>
              <w:t>Հ. Ղազարյան</w:t>
            </w:r>
          </w:p>
          <w:p w14:paraId="1F8AAB6C" w14:textId="691CEDDE" w:rsidR="0097700E" w:rsidRPr="00F21CEF" w:rsidRDefault="0097700E" w:rsidP="0097700E">
            <w:pPr>
              <w:shd w:val="clear" w:color="auto" w:fill="FFFFFF"/>
              <w:tabs>
                <w:tab w:val="left" w:pos="1248"/>
              </w:tabs>
              <w:spacing w:before="0" w:after="0"/>
              <w:ind w:left="0" w:firstLine="0"/>
              <w:jc w:val="center"/>
              <w:rPr>
                <w:rFonts w:ascii="GHEA Grapalat" w:eastAsia="Times New Roman" w:hAnsi="GHEA Grapalat"/>
                <w:bCs/>
                <w:sz w:val="16"/>
                <w:szCs w:val="16"/>
                <w:lang w:val="ru-RU" w:eastAsia="ru-RU"/>
              </w:rPr>
            </w:pPr>
            <w:r>
              <w:rPr>
                <w:rFonts w:ascii="GHEA Grapalat" w:eastAsia="Times New Roman" w:hAnsi="GHEA Grapalat"/>
                <w:bCs/>
                <w:sz w:val="16"/>
                <w:szCs w:val="16"/>
                <w:lang w:val="ru-RU" w:eastAsia="ru-RU"/>
              </w:rPr>
              <w:t>А. Казарян</w:t>
            </w:r>
          </w:p>
        </w:tc>
        <w:tc>
          <w:tcPr>
            <w:tcW w:w="3473" w:type="dxa"/>
            <w:gridSpan w:val="13"/>
            <w:shd w:val="clear" w:color="auto" w:fill="auto"/>
            <w:vAlign w:val="center"/>
          </w:tcPr>
          <w:p w14:paraId="25DF0828" w14:textId="2A0720A4" w:rsidR="0097700E" w:rsidRPr="00F21CEF" w:rsidRDefault="0097700E" w:rsidP="0097700E">
            <w:pPr>
              <w:shd w:val="clear" w:color="auto" w:fill="FFFFFF"/>
              <w:tabs>
                <w:tab w:val="left" w:pos="1248"/>
              </w:tabs>
              <w:spacing w:before="0" w:after="0"/>
              <w:ind w:left="0" w:firstLine="0"/>
              <w:jc w:val="center"/>
              <w:rPr>
                <w:rFonts w:ascii="GHEA Grapalat" w:eastAsia="Times New Roman" w:hAnsi="GHEA Grapalat"/>
                <w:bCs/>
                <w:sz w:val="16"/>
                <w:szCs w:val="16"/>
                <w:lang w:val="hy-AM" w:eastAsia="ru-RU"/>
              </w:rPr>
            </w:pPr>
            <w:r>
              <w:rPr>
                <w:rFonts w:ascii="GHEA Grapalat" w:eastAsia="Times New Roman" w:hAnsi="GHEA Grapalat"/>
                <w:bCs/>
                <w:sz w:val="16"/>
                <w:szCs w:val="16"/>
                <w:lang w:eastAsia="ru-RU"/>
              </w:rPr>
              <w:t>099-</w:t>
            </w:r>
            <w:r>
              <w:rPr>
                <w:rFonts w:ascii="GHEA Grapalat" w:eastAsia="Times New Roman" w:hAnsi="GHEA Grapalat"/>
                <w:bCs/>
                <w:sz w:val="16"/>
                <w:szCs w:val="16"/>
                <w:lang w:val="hy-AM" w:eastAsia="ru-RU"/>
              </w:rPr>
              <w:t>033539</w:t>
            </w:r>
          </w:p>
        </w:tc>
        <w:tc>
          <w:tcPr>
            <w:tcW w:w="4144" w:type="dxa"/>
            <w:gridSpan w:val="11"/>
            <w:shd w:val="clear" w:color="auto" w:fill="auto"/>
            <w:vAlign w:val="center"/>
          </w:tcPr>
          <w:p w14:paraId="7848A9AA" w14:textId="676949E9" w:rsidR="0097700E" w:rsidRPr="00726808" w:rsidRDefault="0097700E" w:rsidP="0097700E">
            <w:pPr>
              <w:shd w:val="clear" w:color="auto" w:fill="FFFFFF"/>
              <w:tabs>
                <w:tab w:val="left" w:pos="1248"/>
              </w:tabs>
              <w:spacing w:before="0" w:after="0"/>
              <w:ind w:left="0" w:firstLine="0"/>
              <w:jc w:val="center"/>
              <w:rPr>
                <w:rFonts w:ascii="GHEA Grapalat" w:eastAsia="Times New Roman" w:hAnsi="GHEA Grapalat"/>
                <w:bCs/>
                <w:sz w:val="16"/>
                <w:szCs w:val="16"/>
                <w:lang w:eastAsia="ru-RU"/>
              </w:rPr>
            </w:pPr>
            <w:r w:rsidRPr="00F21CEF">
              <w:rPr>
                <w:rFonts w:ascii="GHEA Grapalat" w:eastAsia="Times New Roman" w:hAnsi="GHEA Grapalat"/>
                <w:bCs/>
                <w:sz w:val="16"/>
                <w:szCs w:val="16"/>
                <w:lang w:eastAsia="ru-RU"/>
              </w:rPr>
              <w:t>hs.partners@mail.ru</w:t>
            </w:r>
          </w:p>
        </w:tc>
      </w:tr>
    </w:tbl>
    <w:p w14:paraId="598365AB" w14:textId="77777777" w:rsidR="0022631D" w:rsidRPr="00014381" w:rsidRDefault="0022631D" w:rsidP="003E196F">
      <w:pPr>
        <w:spacing w:before="0" w:after="0"/>
        <w:ind w:left="0" w:firstLine="0"/>
        <w:jc w:val="both"/>
        <w:rPr>
          <w:rFonts w:ascii="GHEA Grapalat" w:eastAsia="Times New Roman" w:hAnsi="GHEA Grapalat"/>
          <w:strike/>
          <w:sz w:val="20"/>
          <w:szCs w:val="20"/>
          <w:lang w:val="hy-AM" w:eastAsia="ru-RU"/>
        </w:rPr>
      </w:pPr>
    </w:p>
    <w:p w14:paraId="20E027E4" w14:textId="77777777" w:rsidR="0022631D" w:rsidRPr="00014381" w:rsidRDefault="0022631D" w:rsidP="003E196F">
      <w:pPr>
        <w:spacing w:before="0" w:after="0"/>
        <w:ind w:left="0" w:firstLine="0"/>
        <w:rPr>
          <w:rFonts w:ascii="GHEA Grapalat" w:eastAsia="Times New Roman" w:hAnsi="GHEA Grapalat" w:cs="Sylfaen"/>
          <w:i/>
          <w:sz w:val="20"/>
          <w:szCs w:val="20"/>
          <w:lang w:val="hy-AM" w:eastAsia="ru-RU"/>
        </w:rPr>
      </w:pPr>
    </w:p>
    <w:p w14:paraId="52671657" w14:textId="77777777" w:rsidR="001021B0" w:rsidRPr="00014381" w:rsidRDefault="001021B0" w:rsidP="003E196F">
      <w:pPr>
        <w:tabs>
          <w:tab w:val="left" w:pos="9829"/>
        </w:tabs>
        <w:spacing w:before="0" w:after="0"/>
        <w:ind w:left="0" w:firstLine="0"/>
        <w:rPr>
          <w:rFonts w:ascii="GHEA Grapalat" w:hAnsi="GHEA Grapalat"/>
          <w:sz w:val="18"/>
          <w:szCs w:val="18"/>
          <w:lang w:val="hy-AM"/>
        </w:rPr>
      </w:pPr>
    </w:p>
    <w:sectPr w:rsidR="001021B0" w:rsidRPr="00014381" w:rsidSect="00514042">
      <w:pgSz w:w="11907" w:h="16840" w:code="9"/>
      <w:pgMar w:top="284" w:right="720" w:bottom="1418"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EBFCC" w14:textId="77777777" w:rsidR="00A4798D" w:rsidRDefault="00A4798D" w:rsidP="0022631D">
      <w:pPr>
        <w:spacing w:before="0" w:after="0"/>
      </w:pPr>
      <w:r>
        <w:separator/>
      </w:r>
    </w:p>
  </w:endnote>
  <w:endnote w:type="continuationSeparator" w:id="0">
    <w:p w14:paraId="1E123974" w14:textId="77777777" w:rsidR="00A4798D" w:rsidRDefault="00A4798D"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70A28" w14:textId="77777777" w:rsidR="00A4798D" w:rsidRDefault="00A4798D" w:rsidP="0022631D">
      <w:pPr>
        <w:spacing w:before="0" w:after="0"/>
      </w:pPr>
      <w:r>
        <w:separator/>
      </w:r>
    </w:p>
  </w:footnote>
  <w:footnote w:type="continuationSeparator" w:id="0">
    <w:p w14:paraId="5AB1B86D" w14:textId="77777777" w:rsidR="00A4798D" w:rsidRDefault="00A4798D" w:rsidP="0022631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43EA"/>
    <w:rsid w:val="0000087E"/>
    <w:rsid w:val="00012170"/>
    <w:rsid w:val="00012BAF"/>
    <w:rsid w:val="000135E4"/>
    <w:rsid w:val="00014381"/>
    <w:rsid w:val="00043935"/>
    <w:rsid w:val="00044EA8"/>
    <w:rsid w:val="00046CCF"/>
    <w:rsid w:val="00051ECE"/>
    <w:rsid w:val="0007090E"/>
    <w:rsid w:val="00073D66"/>
    <w:rsid w:val="00075344"/>
    <w:rsid w:val="0007655A"/>
    <w:rsid w:val="00090951"/>
    <w:rsid w:val="000A7A96"/>
    <w:rsid w:val="000B0199"/>
    <w:rsid w:val="000E028A"/>
    <w:rsid w:val="000E4FF1"/>
    <w:rsid w:val="000E6D25"/>
    <w:rsid w:val="000F376D"/>
    <w:rsid w:val="001021B0"/>
    <w:rsid w:val="00104F9A"/>
    <w:rsid w:val="00112343"/>
    <w:rsid w:val="001351D1"/>
    <w:rsid w:val="00142CC6"/>
    <w:rsid w:val="00171209"/>
    <w:rsid w:val="0018422F"/>
    <w:rsid w:val="001A1999"/>
    <w:rsid w:val="001B322E"/>
    <w:rsid w:val="001B41C6"/>
    <w:rsid w:val="001B5735"/>
    <w:rsid w:val="001C1BE1"/>
    <w:rsid w:val="001D4EC5"/>
    <w:rsid w:val="001D6117"/>
    <w:rsid w:val="001E0091"/>
    <w:rsid w:val="001E411A"/>
    <w:rsid w:val="001E4603"/>
    <w:rsid w:val="001F01A0"/>
    <w:rsid w:val="001F74D8"/>
    <w:rsid w:val="002129D9"/>
    <w:rsid w:val="00224723"/>
    <w:rsid w:val="0022631D"/>
    <w:rsid w:val="00233E00"/>
    <w:rsid w:val="00234827"/>
    <w:rsid w:val="00261801"/>
    <w:rsid w:val="002742D4"/>
    <w:rsid w:val="00295B92"/>
    <w:rsid w:val="002A678E"/>
    <w:rsid w:val="002B55F8"/>
    <w:rsid w:val="002E4E6F"/>
    <w:rsid w:val="002F16CC"/>
    <w:rsid w:val="002F1FEB"/>
    <w:rsid w:val="002F6008"/>
    <w:rsid w:val="00320402"/>
    <w:rsid w:val="00343B5B"/>
    <w:rsid w:val="00371B1D"/>
    <w:rsid w:val="00381FF5"/>
    <w:rsid w:val="00384C2A"/>
    <w:rsid w:val="003A26C2"/>
    <w:rsid w:val="003A759C"/>
    <w:rsid w:val="003B010A"/>
    <w:rsid w:val="003B2758"/>
    <w:rsid w:val="003C448E"/>
    <w:rsid w:val="003E196F"/>
    <w:rsid w:val="003E1D05"/>
    <w:rsid w:val="003E3D40"/>
    <w:rsid w:val="003E486A"/>
    <w:rsid w:val="003E5B1B"/>
    <w:rsid w:val="003E6978"/>
    <w:rsid w:val="003F38A1"/>
    <w:rsid w:val="00401E45"/>
    <w:rsid w:val="00407D5A"/>
    <w:rsid w:val="00420FCF"/>
    <w:rsid w:val="00426863"/>
    <w:rsid w:val="00433E3C"/>
    <w:rsid w:val="00457794"/>
    <w:rsid w:val="004615CF"/>
    <w:rsid w:val="00472069"/>
    <w:rsid w:val="00474C2F"/>
    <w:rsid w:val="00475928"/>
    <w:rsid w:val="004764CD"/>
    <w:rsid w:val="004875E0"/>
    <w:rsid w:val="004C6BCE"/>
    <w:rsid w:val="004D078F"/>
    <w:rsid w:val="004E376E"/>
    <w:rsid w:val="004F6BD8"/>
    <w:rsid w:val="004F778D"/>
    <w:rsid w:val="00503BCC"/>
    <w:rsid w:val="00514042"/>
    <w:rsid w:val="005147B8"/>
    <w:rsid w:val="00517141"/>
    <w:rsid w:val="00532A92"/>
    <w:rsid w:val="00532AA0"/>
    <w:rsid w:val="00541B64"/>
    <w:rsid w:val="00546023"/>
    <w:rsid w:val="005513CF"/>
    <w:rsid w:val="005737F9"/>
    <w:rsid w:val="005754C3"/>
    <w:rsid w:val="00595597"/>
    <w:rsid w:val="005C4EC5"/>
    <w:rsid w:val="005D1D24"/>
    <w:rsid w:val="005D5FBD"/>
    <w:rsid w:val="005D7459"/>
    <w:rsid w:val="005E7752"/>
    <w:rsid w:val="00607C9A"/>
    <w:rsid w:val="00614851"/>
    <w:rsid w:val="00630C41"/>
    <w:rsid w:val="00634AAB"/>
    <w:rsid w:val="00646760"/>
    <w:rsid w:val="00656780"/>
    <w:rsid w:val="0067454B"/>
    <w:rsid w:val="00690ECB"/>
    <w:rsid w:val="00692591"/>
    <w:rsid w:val="00695AFC"/>
    <w:rsid w:val="006A38B4"/>
    <w:rsid w:val="006B2E21"/>
    <w:rsid w:val="006B48D4"/>
    <w:rsid w:val="006B7EF1"/>
    <w:rsid w:val="006C0266"/>
    <w:rsid w:val="006D5274"/>
    <w:rsid w:val="006E0D92"/>
    <w:rsid w:val="006E1A83"/>
    <w:rsid w:val="006E7312"/>
    <w:rsid w:val="006F2779"/>
    <w:rsid w:val="00701AF6"/>
    <w:rsid w:val="007060FC"/>
    <w:rsid w:val="00716CCF"/>
    <w:rsid w:val="00726808"/>
    <w:rsid w:val="00731323"/>
    <w:rsid w:val="00752C6F"/>
    <w:rsid w:val="0077083B"/>
    <w:rsid w:val="007732E7"/>
    <w:rsid w:val="0078682E"/>
    <w:rsid w:val="00797E54"/>
    <w:rsid w:val="007A4153"/>
    <w:rsid w:val="007B13DA"/>
    <w:rsid w:val="007D047B"/>
    <w:rsid w:val="007F1AC1"/>
    <w:rsid w:val="0081420B"/>
    <w:rsid w:val="00873F66"/>
    <w:rsid w:val="00893B3B"/>
    <w:rsid w:val="008A71D6"/>
    <w:rsid w:val="008B4781"/>
    <w:rsid w:val="008B480E"/>
    <w:rsid w:val="008C4E62"/>
    <w:rsid w:val="008E493A"/>
    <w:rsid w:val="00922557"/>
    <w:rsid w:val="009249BB"/>
    <w:rsid w:val="00924F17"/>
    <w:rsid w:val="00973368"/>
    <w:rsid w:val="00974ED7"/>
    <w:rsid w:val="0097700E"/>
    <w:rsid w:val="0098514B"/>
    <w:rsid w:val="009B4510"/>
    <w:rsid w:val="009C5E0F"/>
    <w:rsid w:val="009D26BA"/>
    <w:rsid w:val="009D4C3B"/>
    <w:rsid w:val="009E1563"/>
    <w:rsid w:val="009E75FF"/>
    <w:rsid w:val="00A03E73"/>
    <w:rsid w:val="00A1445D"/>
    <w:rsid w:val="00A1711D"/>
    <w:rsid w:val="00A17AEF"/>
    <w:rsid w:val="00A306F5"/>
    <w:rsid w:val="00A31820"/>
    <w:rsid w:val="00A31E9C"/>
    <w:rsid w:val="00A4798D"/>
    <w:rsid w:val="00A50584"/>
    <w:rsid w:val="00A57741"/>
    <w:rsid w:val="00A71F1E"/>
    <w:rsid w:val="00A73BD8"/>
    <w:rsid w:val="00A82774"/>
    <w:rsid w:val="00AA32E4"/>
    <w:rsid w:val="00AD07B9"/>
    <w:rsid w:val="00AD344D"/>
    <w:rsid w:val="00AD59DC"/>
    <w:rsid w:val="00B15FF1"/>
    <w:rsid w:val="00B466A9"/>
    <w:rsid w:val="00B615D8"/>
    <w:rsid w:val="00B75762"/>
    <w:rsid w:val="00B91DE2"/>
    <w:rsid w:val="00B94EA2"/>
    <w:rsid w:val="00B953D7"/>
    <w:rsid w:val="00BA03B0"/>
    <w:rsid w:val="00BB0A93"/>
    <w:rsid w:val="00BC5447"/>
    <w:rsid w:val="00BD3D4E"/>
    <w:rsid w:val="00BD43C2"/>
    <w:rsid w:val="00BE57B1"/>
    <w:rsid w:val="00BE609C"/>
    <w:rsid w:val="00BF1465"/>
    <w:rsid w:val="00BF4745"/>
    <w:rsid w:val="00C02840"/>
    <w:rsid w:val="00C12966"/>
    <w:rsid w:val="00C24462"/>
    <w:rsid w:val="00C267E2"/>
    <w:rsid w:val="00C30A61"/>
    <w:rsid w:val="00C61DCD"/>
    <w:rsid w:val="00C66D3A"/>
    <w:rsid w:val="00C71305"/>
    <w:rsid w:val="00C723CA"/>
    <w:rsid w:val="00C731B8"/>
    <w:rsid w:val="00C84DF7"/>
    <w:rsid w:val="00C96337"/>
    <w:rsid w:val="00C96BED"/>
    <w:rsid w:val="00CA61EC"/>
    <w:rsid w:val="00CB44D2"/>
    <w:rsid w:val="00CC1F23"/>
    <w:rsid w:val="00CF0A2B"/>
    <w:rsid w:val="00CF1F70"/>
    <w:rsid w:val="00D038DF"/>
    <w:rsid w:val="00D03DD7"/>
    <w:rsid w:val="00D10AEF"/>
    <w:rsid w:val="00D350DE"/>
    <w:rsid w:val="00D36189"/>
    <w:rsid w:val="00D4436B"/>
    <w:rsid w:val="00D57A0F"/>
    <w:rsid w:val="00D703A4"/>
    <w:rsid w:val="00D71479"/>
    <w:rsid w:val="00D80C64"/>
    <w:rsid w:val="00DA3217"/>
    <w:rsid w:val="00DB1E2F"/>
    <w:rsid w:val="00DB3CCE"/>
    <w:rsid w:val="00DD01A8"/>
    <w:rsid w:val="00DE06F1"/>
    <w:rsid w:val="00DF68C6"/>
    <w:rsid w:val="00E048B8"/>
    <w:rsid w:val="00E243EA"/>
    <w:rsid w:val="00E30867"/>
    <w:rsid w:val="00E33A25"/>
    <w:rsid w:val="00E40CA9"/>
    <w:rsid w:val="00E4188B"/>
    <w:rsid w:val="00E54C4D"/>
    <w:rsid w:val="00E56328"/>
    <w:rsid w:val="00E742F0"/>
    <w:rsid w:val="00E8205F"/>
    <w:rsid w:val="00EA01A2"/>
    <w:rsid w:val="00EA568C"/>
    <w:rsid w:val="00EA767F"/>
    <w:rsid w:val="00EB59EE"/>
    <w:rsid w:val="00EB7FC1"/>
    <w:rsid w:val="00EF09F0"/>
    <w:rsid w:val="00EF16D0"/>
    <w:rsid w:val="00F10AFE"/>
    <w:rsid w:val="00F14E29"/>
    <w:rsid w:val="00F21CEF"/>
    <w:rsid w:val="00F31004"/>
    <w:rsid w:val="00F5597A"/>
    <w:rsid w:val="00F64167"/>
    <w:rsid w:val="00F6673B"/>
    <w:rsid w:val="00F77AAD"/>
    <w:rsid w:val="00F916C4"/>
    <w:rsid w:val="00F92D1C"/>
    <w:rsid w:val="00F96EDD"/>
    <w:rsid w:val="00FA6E04"/>
    <w:rsid w:val="00FB097B"/>
    <w:rsid w:val="00FB31A7"/>
    <w:rsid w:val="00FD1FB9"/>
    <w:rsid w:val="00FF00B8"/>
    <w:rsid w:val="00FF0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291DF"/>
  <w15:docId w15:val="{54D6ABFD-C375-4282-9485-8DA93362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31D"/>
    <w:pPr>
      <w:spacing w:before="360" w:after="240" w:line="240" w:lineRule="auto"/>
      <w:ind w:left="576" w:hanging="576"/>
    </w:pPr>
    <w:rPr>
      <w:rFonts w:ascii="Calibri" w:eastAsia="Calibri" w:hAnsi="Calibri" w:cs="Times New Roman"/>
    </w:rPr>
  </w:style>
  <w:style w:type="paragraph" w:styleId="Heading1">
    <w:name w:val="heading 1"/>
    <w:basedOn w:val="Normal"/>
    <w:link w:val="Heading1Char"/>
    <w:uiPriority w:val="9"/>
    <w:qFormat/>
    <w:rsid w:val="001021B0"/>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qFormat/>
    <w:rsid w:val="0007655A"/>
    <w:pPr>
      <w:keepNext/>
      <w:spacing w:before="0" w:after="0" w:line="360" w:lineRule="auto"/>
      <w:ind w:left="0" w:firstLine="0"/>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D703A4"/>
    <w:pPr>
      <w:keepNext/>
      <w:spacing w:before="0" w:after="0"/>
      <w:ind w:left="0" w:firstLine="0"/>
      <w:outlineLvl w:val="3"/>
    </w:pPr>
    <w:rPr>
      <w:rFonts w:ascii="Arial LatArm" w:eastAsia="Times New Roman" w:hAnsi="Arial LatArm"/>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1B0"/>
    <w:rPr>
      <w:rFonts w:ascii="Cambria" w:eastAsia="Times New Roman" w:hAnsi="Cambria" w:cs="Times New Roman"/>
      <w:b/>
      <w:bCs/>
      <w:kern w:val="32"/>
      <w:sz w:val="32"/>
      <w:szCs w:val="32"/>
    </w:rPr>
  </w:style>
  <w:style w:type="paragraph" w:styleId="NoSpacing">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Normal"/>
    <w:rsid w:val="00546023"/>
    <w:pPr>
      <w:spacing w:before="0" w:after="160" w:line="240" w:lineRule="exact"/>
      <w:ind w:left="0" w:firstLine="0"/>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6E1A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83"/>
    <w:rPr>
      <w:rFonts w:ascii="Segoe UI" w:eastAsia="Calibri" w:hAnsi="Segoe UI" w:cs="Segoe UI"/>
      <w:sz w:val="18"/>
      <w:szCs w:val="18"/>
    </w:rPr>
  </w:style>
  <w:style w:type="paragraph" w:styleId="ListParagraph">
    <w:name w:val="List Paragraph"/>
    <w:basedOn w:val="Normal"/>
    <w:uiPriority w:val="34"/>
    <w:qFormat/>
    <w:rsid w:val="00433E3C"/>
    <w:pPr>
      <w:ind w:left="720"/>
      <w:contextualSpacing/>
    </w:pPr>
  </w:style>
  <w:style w:type="paragraph" w:styleId="FootnoteText">
    <w:name w:val="footnote text"/>
    <w:basedOn w:val="Normal"/>
    <w:link w:val="FootnoteTextChar"/>
    <w:semiHidden/>
    <w:rsid w:val="0022631D"/>
    <w:pPr>
      <w:spacing w:before="0" w:after="0"/>
      <w:ind w:left="0" w:firstLine="0"/>
    </w:pPr>
    <w:rPr>
      <w:rFonts w:ascii="Times Armenian" w:eastAsia="Times New Roman" w:hAnsi="Times Armenian"/>
      <w:sz w:val="20"/>
      <w:szCs w:val="20"/>
      <w:lang w:eastAsia="ru-RU"/>
    </w:rPr>
  </w:style>
  <w:style w:type="character" w:customStyle="1" w:styleId="FootnoteTextChar">
    <w:name w:val="Footnote Text Char"/>
    <w:basedOn w:val="DefaultParagraphFont"/>
    <w:link w:val="FootnoteText"/>
    <w:rsid w:val="0022631D"/>
    <w:rPr>
      <w:rFonts w:ascii="Times Armenian" w:eastAsia="Times New Roman" w:hAnsi="Times Armenian" w:cs="Times New Roman"/>
      <w:sz w:val="20"/>
      <w:szCs w:val="20"/>
      <w:lang w:eastAsia="ru-RU"/>
    </w:rPr>
  </w:style>
  <w:style w:type="character" w:styleId="FootnoteReference">
    <w:name w:val="footnote reference"/>
    <w:rsid w:val="0022631D"/>
    <w:rPr>
      <w:vertAlign w:val="superscript"/>
    </w:rPr>
  </w:style>
  <w:style w:type="character" w:customStyle="1" w:styleId="Heading3Char">
    <w:name w:val="Heading 3 Char"/>
    <w:basedOn w:val="DefaultParagraphFont"/>
    <w:link w:val="Heading3"/>
    <w:rsid w:val="0007655A"/>
    <w:rPr>
      <w:rFonts w:ascii="Arial LatArm" w:eastAsia="Times New Roman" w:hAnsi="Arial LatArm" w:cs="Times New Roman"/>
      <w:i/>
      <w:sz w:val="20"/>
      <w:szCs w:val="20"/>
      <w:lang w:val="en-AU"/>
    </w:rPr>
  </w:style>
  <w:style w:type="character" w:styleId="Strong">
    <w:name w:val="Strong"/>
    <w:uiPriority w:val="22"/>
    <w:qFormat/>
    <w:rsid w:val="00D703A4"/>
    <w:rPr>
      <w:b/>
      <w:bCs/>
    </w:rPr>
  </w:style>
  <w:style w:type="character" w:customStyle="1" w:styleId="auto-style15">
    <w:name w:val="auto-style15"/>
    <w:rsid w:val="00D703A4"/>
  </w:style>
  <w:style w:type="paragraph" w:styleId="HTMLPreformatted">
    <w:name w:val="HTML Preformatted"/>
    <w:basedOn w:val="Normal"/>
    <w:link w:val="HTMLPreformattedChar"/>
    <w:uiPriority w:val="99"/>
    <w:unhideWhenUsed/>
    <w:rsid w:val="00D70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D703A4"/>
    <w:rPr>
      <w:rFonts w:ascii="Courier New" w:eastAsia="Times New Roman" w:hAnsi="Courier New" w:cs="Times New Roman"/>
      <w:sz w:val="20"/>
      <w:szCs w:val="20"/>
    </w:rPr>
  </w:style>
  <w:style w:type="character" w:customStyle="1" w:styleId="Heading4Char">
    <w:name w:val="Heading 4 Char"/>
    <w:basedOn w:val="DefaultParagraphFont"/>
    <w:link w:val="Heading4"/>
    <w:rsid w:val="00D703A4"/>
    <w:rPr>
      <w:rFonts w:ascii="Arial LatArm" w:eastAsia="Times New Roman" w:hAnsi="Arial LatArm" w:cs="Times New Roman"/>
      <w:i/>
      <w:sz w:val="18"/>
      <w:szCs w:val="20"/>
    </w:rPr>
  </w:style>
  <w:style w:type="character" w:styleId="Hyperlink">
    <w:name w:val="Hyperlink"/>
    <w:basedOn w:val="DefaultParagraphFont"/>
    <w:unhideWhenUsed/>
    <w:rsid w:val="00B953D7"/>
    <w:rPr>
      <w:color w:val="0000FF"/>
      <w:u w:val="single"/>
    </w:rPr>
  </w:style>
  <w:style w:type="character" w:customStyle="1" w:styleId="translation-word">
    <w:name w:val="translation-word"/>
    <w:basedOn w:val="DefaultParagraphFont"/>
    <w:rsid w:val="005754C3"/>
  </w:style>
  <w:style w:type="character" w:styleId="UnresolvedMention">
    <w:name w:val="Unresolved Mention"/>
    <w:basedOn w:val="DefaultParagraphFont"/>
    <w:uiPriority w:val="99"/>
    <w:semiHidden/>
    <w:unhideWhenUsed/>
    <w:rsid w:val="00974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4006">
      <w:bodyDiv w:val="1"/>
      <w:marLeft w:val="0"/>
      <w:marRight w:val="0"/>
      <w:marTop w:val="0"/>
      <w:marBottom w:val="0"/>
      <w:divBdr>
        <w:top w:val="none" w:sz="0" w:space="0" w:color="auto"/>
        <w:left w:val="none" w:sz="0" w:space="0" w:color="auto"/>
        <w:bottom w:val="none" w:sz="0" w:space="0" w:color="auto"/>
        <w:right w:val="none" w:sz="0" w:space="0" w:color="auto"/>
      </w:divBdr>
    </w:div>
    <w:div w:id="106144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587E1-1FC8-44A0-B0A6-7A6F8073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6</Pages>
  <Words>2587</Words>
  <Characters>14751</Characters>
  <Application>Microsoft Office Word</Application>
  <DocSecurity>0</DocSecurity>
  <Lines>122</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 Vardanyan</dc:creator>
  <cp:keywords>https://mul2-minfin.gov.am/tasks/335569/oneclick/0c33142ec370ebb2c84c6dc51082936d064fc1952547b901c58d58baf6b2c4d7.docx?token=86a94a82e5ae5972ffcf6e3bfab8dab3</cp:keywords>
  <cp:lastModifiedBy>Arman Hakobyan</cp:lastModifiedBy>
  <cp:revision>127</cp:revision>
  <cp:lastPrinted>2022-11-06T13:18:00Z</cp:lastPrinted>
  <dcterms:created xsi:type="dcterms:W3CDTF">2021-06-28T12:08:00Z</dcterms:created>
  <dcterms:modified xsi:type="dcterms:W3CDTF">2024-01-30T13:59:00Z</dcterms:modified>
</cp:coreProperties>
</file>