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00198" w:rsidRPr="00700198">
        <w:rPr>
          <w:rFonts w:ascii="GHEA Grapalat" w:hAnsi="GHEA Grapalat"/>
          <w:b w:val="0"/>
          <w:sz w:val="20"/>
          <w:lang w:val="af-ZA"/>
        </w:rPr>
        <w:t xml:space="preserve"> </w:t>
      </w:r>
      <w:r w:rsidR="00700198" w:rsidRPr="00700198">
        <w:rPr>
          <w:rFonts w:ascii="GHEA Grapalat" w:hAnsi="GHEA Grapalat"/>
          <w:b w:val="0"/>
          <w:sz w:val="20"/>
          <w:lang w:val="af-ZA"/>
        </w:rPr>
        <w:t>ՍՄ-ՄՀ-ԳՀԱՇՁԲ-20/3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Մեղրիի</w:t>
      </w:r>
      <w:proofErr w:type="spellEnd"/>
      <w:r w:rsidRPr="00F2322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>րկայացնում է իր կարիքների համար շինարարական աշխատանքների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B1A0C">
        <w:rPr>
          <w:rFonts w:ascii="GHEA Grapalat" w:hAnsi="GHEA Grapalat"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/>
          <w:sz w:val="20"/>
          <w:lang w:val="af-ZA"/>
        </w:rPr>
        <w:t>ՍՄ-ՄՀ-ԳՀԱՇՁԲ-20/</w:t>
      </w:r>
      <w:r w:rsidR="00700198" w:rsidRPr="00700198">
        <w:rPr>
          <w:rFonts w:ascii="GHEA Grapalat" w:hAnsi="GHEA Grapalat"/>
          <w:sz w:val="20"/>
          <w:lang w:val="af-ZA"/>
        </w:rPr>
        <w:t xml:space="preserve">3 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E11BF7" w:rsidRDefault="00383725" w:rsidP="0038372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Pr="00960651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002977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օգոստոսի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1</w:t>
      </w:r>
      <w:r w:rsidR="004B7065">
        <w:rPr>
          <w:rFonts w:ascii="GHEA Grapalat" w:hAnsi="GHEA Grapalat"/>
          <w:sz w:val="20"/>
          <w:lang w:val="af-ZA"/>
        </w:rPr>
        <w:t>8</w:t>
      </w:r>
      <w:r w:rsidRPr="00E100F0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0297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E100F0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 w:rsidRPr="00E100F0">
        <w:rPr>
          <w:rFonts w:ascii="GHEA Grapalat" w:hAnsi="GHEA Grapalat" w:cs="Sylfaen"/>
          <w:sz w:val="20"/>
          <w:lang w:val="af-ZA"/>
        </w:rPr>
        <w:t>Չափաբաժին 1</w:t>
      </w:r>
    </w:p>
    <w:p w:rsidR="00383725" w:rsidRPr="00700198" w:rsidRDefault="00383725" w:rsidP="00383725">
      <w:pPr>
        <w:pStyle w:val="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 w:rsidRPr="00700198">
        <w:rPr>
          <w:rFonts w:ascii="GHEA Grapalat" w:hAnsi="GHEA Grapalat" w:cs="Sylfaen"/>
          <w:sz w:val="20"/>
          <w:lang w:val="af-ZA"/>
        </w:rPr>
        <w:t>Գնման</w:t>
      </w:r>
      <w:r w:rsidRPr="00700198">
        <w:rPr>
          <w:rFonts w:ascii="GHEA Grapalat" w:hAnsi="GHEA Grapalat"/>
          <w:sz w:val="20"/>
          <w:lang w:val="af-ZA"/>
        </w:rPr>
        <w:t xml:space="preserve"> </w:t>
      </w:r>
      <w:r w:rsidRPr="00700198">
        <w:rPr>
          <w:rFonts w:ascii="GHEA Grapalat" w:hAnsi="GHEA Grapalat" w:cs="Sylfaen"/>
          <w:sz w:val="20"/>
          <w:lang w:val="af-ZA"/>
        </w:rPr>
        <w:t>առարկա</w:t>
      </w:r>
      <w:r w:rsidRPr="00700198">
        <w:rPr>
          <w:rFonts w:ascii="GHEA Grapalat" w:hAnsi="GHEA Grapalat"/>
          <w:sz w:val="20"/>
          <w:lang w:val="af-ZA"/>
        </w:rPr>
        <w:t xml:space="preserve"> </w:t>
      </w:r>
      <w:r w:rsidRPr="00700198">
        <w:rPr>
          <w:rFonts w:ascii="GHEA Grapalat" w:hAnsi="GHEA Grapalat" w:cs="Sylfaen"/>
          <w:sz w:val="20"/>
          <w:lang w:val="af-ZA"/>
        </w:rPr>
        <w:t>է</w:t>
      </w:r>
      <w:r w:rsidRPr="00700198">
        <w:rPr>
          <w:rFonts w:ascii="GHEA Grapalat" w:hAnsi="GHEA Grapalat"/>
          <w:sz w:val="20"/>
          <w:lang w:val="af-ZA"/>
        </w:rPr>
        <w:t xml:space="preserve"> </w:t>
      </w:r>
      <w:r w:rsidRPr="00700198">
        <w:rPr>
          <w:rFonts w:ascii="GHEA Grapalat" w:hAnsi="GHEA Grapalat" w:cs="Sylfaen"/>
          <w:sz w:val="20"/>
          <w:lang w:val="af-ZA"/>
        </w:rPr>
        <w:t>հանդիսանում</w:t>
      </w:r>
      <w:r w:rsidRPr="00700198">
        <w:rPr>
          <w:rFonts w:ascii="GHEA Grapalat" w:hAnsi="GHEA Grapalat"/>
          <w:sz w:val="20"/>
          <w:lang w:val="af-ZA"/>
        </w:rPr>
        <w:t>`</w:t>
      </w:r>
      <w:r w:rsidR="00700198">
        <w:rPr>
          <w:rFonts w:ascii="GHEA Grapalat" w:hAnsi="GHEA Grapalat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Սյունիքի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մարզի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Մեղրի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համայնքի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Շվանիձոր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գյուղում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մանկապարտեզի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և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բուժկետի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համար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հատկացված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700198" w:rsidRPr="00700198">
        <w:rPr>
          <w:rFonts w:ascii="GHEA Grapalat" w:hAnsi="GHEA Grapalat" w:cs="Sylfaen"/>
          <w:sz w:val="20"/>
        </w:rPr>
        <w:t>շինության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>
        <w:rPr>
          <w:rFonts w:ascii="GHEA Grapalat" w:hAnsi="GHEA Grapalat" w:cs="Sylfaen"/>
          <w:sz w:val="20"/>
        </w:rPr>
        <w:t>վերահատակագծման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և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>
        <w:rPr>
          <w:rFonts w:ascii="GHEA Grapalat" w:hAnsi="GHEA Grapalat" w:cs="Sylfaen"/>
          <w:sz w:val="20"/>
        </w:rPr>
        <w:t>վերանորոգման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>
        <w:rPr>
          <w:rFonts w:ascii="GHEA Grapalat" w:hAnsi="GHEA Grapalat" w:cs="Sylfaen"/>
          <w:sz w:val="20"/>
        </w:rPr>
        <w:t>աշխատանքներն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>: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 </w:t>
      </w:r>
    </w:p>
    <w:p w:rsidR="00383725" w:rsidRPr="00002977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83725" w:rsidRPr="003946C6" w:rsidRDefault="00383725" w:rsidP="00383725">
      <w:pPr>
        <w:pStyle w:val="2"/>
        <w:ind w:firstLine="0"/>
        <w:rPr>
          <w:rFonts w:ascii="GHEA Grapalat" w:hAnsi="GHEA Grapalat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960651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002977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383725" w:rsidRDefault="00383725" w:rsidP="00383725">
            <w:r w:rsidRPr="00E100F0"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 w:rsidRPr="00383725">
              <w:rPr>
                <w:rFonts w:ascii="Sylfaen" w:hAnsi="Sylfaen" w:cs="Sylfaen"/>
              </w:rPr>
              <w:t>ԱԳԱՐԱԿՇԻՆ</w:t>
            </w:r>
            <w:r w:rsidRPr="00383725">
              <w:t xml:space="preserve"> </w:t>
            </w:r>
            <w:r w:rsidRPr="00383725">
              <w:rPr>
                <w:rFonts w:ascii="Sylfaen" w:hAnsi="Sylfaen" w:cs="Sylfaen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Default="00383725" w:rsidP="008652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383725" w:rsidRPr="00383725" w:rsidTr="0086526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383725" w:rsidRPr="00002977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83725" w:rsidRPr="00002977" w:rsidRDefault="00383725" w:rsidP="004B706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100F0"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 w:rsidR="004B7065">
              <w:rPr>
                <w:shd w:val="clear" w:color="auto" w:fill="FFF2BF"/>
              </w:rPr>
              <w:t xml:space="preserve"> </w:t>
            </w:r>
            <w:r w:rsidRPr="00383725">
              <w:rPr>
                <w:rFonts w:ascii="Sylfaen" w:hAnsi="Sylfaen" w:cs="Sylfaen"/>
              </w:rPr>
              <w:t>ԱԳԱՐԱԿՇԻՆ</w:t>
            </w:r>
            <w:r w:rsidRPr="00383725">
              <w:t xml:space="preserve"> </w:t>
            </w:r>
            <w:r w:rsidRPr="00383725">
              <w:rPr>
                <w:rFonts w:ascii="Sylfaen" w:hAnsi="Sylfaen" w:cs="Sylfaen"/>
              </w:rPr>
              <w:t>ՍՊԸ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383725" w:rsidRDefault="00383725" w:rsidP="00383725">
            <w:r w:rsidRPr="00383725">
              <w:t xml:space="preserve"> 33</w:t>
            </w:r>
            <w:r>
              <w:t>689.</w:t>
            </w:r>
            <w:r w:rsidRPr="00383725">
              <w:t>57</w:t>
            </w:r>
            <w:r>
              <w:t xml:space="preserve"> </w:t>
            </w:r>
          </w:p>
        </w:tc>
      </w:tr>
    </w:tbl>
    <w:p w:rsidR="00383725" w:rsidRPr="00556659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նվազագույն գնային առաջարկ ներկայացրած մասնակիցն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 2</w:t>
      </w:r>
    </w:p>
    <w:p w:rsidR="00383725" w:rsidRPr="00700198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 w:rsidRPr="0070019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Սյունիքի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մարզի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Մեղրի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համայնքի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700198" w:rsidRPr="00700198">
        <w:rPr>
          <w:rFonts w:ascii="GHEA Grapalat" w:hAnsi="GHEA Grapalat" w:cs="Sylfaen"/>
          <w:sz w:val="20"/>
        </w:rPr>
        <w:t>Լեհվազ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գյուղի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մանկապարտեզի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>
        <w:rPr>
          <w:rFonts w:ascii="GHEA Grapalat" w:hAnsi="GHEA Grapalat" w:cs="Sylfaen"/>
          <w:sz w:val="20"/>
        </w:rPr>
        <w:t>հիմնանորոգման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>
        <w:rPr>
          <w:rFonts w:ascii="GHEA Grapalat" w:hAnsi="GHEA Grapalat" w:cs="Sylfaen"/>
          <w:sz w:val="20"/>
        </w:rPr>
        <w:t>աշխատանքներն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>:</w:t>
      </w:r>
    </w:p>
    <w:p w:rsidR="00383725" w:rsidRPr="00700198" w:rsidRDefault="00383725" w:rsidP="00383725">
      <w:pPr>
        <w:pStyle w:val="2"/>
        <w:ind w:firstLine="0"/>
        <w:rPr>
          <w:rFonts w:ascii="GHEA Grapalat" w:hAnsi="GHEA Grapalat" w:cs="Arial Armenia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960651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41497B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1497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3725" w:rsidRPr="0041497B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3725">
              <w:rPr>
                <w:rFonts w:ascii="Sylfaen" w:hAnsi="Sylfaen" w:cs="Sylfaen"/>
              </w:rPr>
              <w:t>ԱԳԱՐԱԿՇԻՆ</w:t>
            </w:r>
            <w:r w:rsidRPr="00383725">
              <w:t xml:space="preserve"> </w:t>
            </w:r>
            <w:r w:rsidRPr="00383725">
              <w:rPr>
                <w:rFonts w:ascii="Sylfaen" w:hAnsi="Sylfaen" w:cs="Sylfaen"/>
              </w:rPr>
              <w:t>ՍՊԸ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Default="00383725" w:rsidP="008652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2"/>
        <w:gridCol w:w="2693"/>
        <w:gridCol w:w="2268"/>
        <w:gridCol w:w="2002"/>
      </w:tblGrid>
      <w:tr w:rsidR="00383725" w:rsidRPr="00960651" w:rsidTr="0086526E">
        <w:trPr>
          <w:trHeight w:val="626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3725" w:rsidRPr="00960651" w:rsidTr="0086526E">
        <w:trPr>
          <w:trHeight w:val="654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383725" w:rsidRPr="0041497B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1497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3725" w:rsidRPr="0041497B" w:rsidRDefault="00383725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83725">
              <w:rPr>
                <w:rFonts w:ascii="Sylfaen" w:hAnsi="Sylfaen" w:cs="Sylfaen"/>
              </w:rPr>
              <w:t>ԱԳԱՐԱԿՇԻՆ</w:t>
            </w:r>
            <w:r w:rsidRPr="00383725">
              <w:t xml:space="preserve"> </w:t>
            </w:r>
            <w:r w:rsidRPr="00383725">
              <w:rPr>
                <w:rFonts w:ascii="Sylfaen" w:hAnsi="Sylfaen" w:cs="Sylfaen"/>
              </w:rPr>
              <w:t>ՍՊԸ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83725" w:rsidRPr="00383725" w:rsidRDefault="00383725" w:rsidP="00383725">
            <w:r w:rsidRPr="00383725">
              <w:t xml:space="preserve"> </w:t>
            </w:r>
            <w:r>
              <w:t>61792.18</w:t>
            </w:r>
          </w:p>
        </w:tc>
      </w:tr>
    </w:tbl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83725" w:rsidRPr="00235463" w:rsidRDefault="00C036E6" w:rsidP="00C036E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Ընտրված մասնակից է ճանաչվել բավարար գնահատված հայտ և նվազագույն գնային առաջարկ ներկայացրած մասնակիցն:  </w:t>
      </w: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83725" w:rsidRPr="00235463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4B7065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DC024F">
        <w:rPr>
          <w:rFonts w:ascii="GHEA Grapalat" w:hAnsi="GHEA Grapalat" w:cs="Sylfaen"/>
          <w:sz w:val="20"/>
          <w:lang w:val="af-ZA"/>
        </w:rPr>
        <w:t xml:space="preserve"> </w:t>
      </w:r>
      <w:r w:rsidR="004B7065">
        <w:rPr>
          <w:rFonts w:ascii="GHEA Grapalat" w:hAnsi="GHEA Grapalat" w:cs="Sylfaen"/>
          <w:sz w:val="20"/>
          <w:lang w:val="af-ZA"/>
        </w:rPr>
        <w:t>չի</w:t>
      </w:r>
      <w:r w:rsidRPr="00DC02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C036E6">
        <w:rPr>
          <w:rFonts w:ascii="GHEA Grapalat" w:hAnsi="GHEA Grapalat"/>
          <w:sz w:val="20"/>
          <w:lang w:val="af-ZA"/>
        </w:rPr>
        <w:t xml:space="preserve"> </w:t>
      </w:r>
      <w:r w:rsidRPr="00C036E6">
        <w:rPr>
          <w:rFonts w:ascii="GHEA Grapalat" w:hAnsi="GHEA Grapalat"/>
          <w:sz w:val="16"/>
          <w:szCs w:val="16"/>
          <w:lang w:val="af-ZA"/>
        </w:rPr>
        <w:t>ՍՄ-ՄՀ-ԳՀԱՇՁԲ-20/3</w:t>
      </w:r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3725">
        <w:rPr>
          <w:rFonts w:ascii="GHEA Grapalat" w:hAnsi="GHEA Grapalat" w:cs="Sylfaen"/>
          <w:sz w:val="20"/>
          <w:lang w:val="ru-RU"/>
        </w:rPr>
        <w:t>Արթուր</w:t>
      </w:r>
      <w:proofErr w:type="spellEnd"/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83725">
        <w:rPr>
          <w:rFonts w:ascii="GHEA Grapalat" w:hAnsi="GHEA Grapalat" w:cs="Sylfaen"/>
          <w:sz w:val="20"/>
          <w:lang w:val="ru-RU"/>
        </w:rPr>
        <w:t>Հայրապետյան</w:t>
      </w:r>
      <w:proofErr w:type="spellEnd"/>
      <w:r w:rsidR="00383725">
        <w:rPr>
          <w:rFonts w:ascii="GHEA Grapalat" w:hAnsi="GHEA Grapalat" w:cs="Sylfaen"/>
          <w:sz w:val="20"/>
          <w:lang w:val="af-ZA"/>
        </w:rPr>
        <w:t>ին: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2459E">
        <w:rPr>
          <w:rFonts w:ascii="GHEA Grapalat" w:hAnsi="GHEA Grapalat"/>
          <w:sz w:val="20"/>
          <w:lang w:val="af-ZA"/>
        </w:rPr>
        <w:t>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383725" w:rsidRPr="002A73C3" w:rsidRDefault="00383725" w:rsidP="00383725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383725" w:rsidRDefault="00383725" w:rsidP="00383725"/>
    <w:p w:rsidR="000435D9" w:rsidRDefault="000435D9"/>
    <w:sectPr w:rsidR="000435D9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036E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C036E6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435D9"/>
    <w:rsid w:val="00383725"/>
    <w:rsid w:val="004B7065"/>
    <w:rsid w:val="00700198"/>
    <w:rsid w:val="00705020"/>
    <w:rsid w:val="00917962"/>
    <w:rsid w:val="00C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meghricit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2020-08-19T07:14:00Z</dcterms:created>
  <dcterms:modified xsi:type="dcterms:W3CDTF">2020-08-19T08:00:00Z</dcterms:modified>
</cp:coreProperties>
</file>