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780C0" w14:textId="77777777" w:rsidR="00E56328" w:rsidRPr="00F964E5" w:rsidRDefault="00E56328" w:rsidP="00F634D1">
      <w:pPr>
        <w:tabs>
          <w:tab w:val="left" w:pos="4125"/>
          <w:tab w:val="right" w:pos="10539"/>
        </w:tabs>
        <w:spacing w:before="0" w:after="0"/>
        <w:ind w:left="0" w:firstLine="0"/>
        <w:rPr>
          <w:rFonts w:ascii="GHEA Grapalat" w:hAnsi="GHEA Grapalat"/>
          <w:sz w:val="24"/>
          <w:szCs w:val="24"/>
          <w:lang w:val="hy-AM"/>
        </w:rPr>
      </w:pPr>
    </w:p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F2EF5EB" w14:textId="77777777" w:rsidR="0022631D" w:rsidRPr="00E56328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3F159BB2" w14:textId="61756751" w:rsidR="0022631D" w:rsidRPr="0022631D" w:rsidRDefault="0022631D" w:rsidP="00BB3407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1CCD37CD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7E27C3B" w14:textId="06603085" w:rsidR="0022631D" w:rsidRPr="00E60649" w:rsidRDefault="00BB3407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E60649">
        <w:rPr>
          <w:rFonts w:ascii="GHEA Grapalat" w:hAnsi="GHEA Grapalat" w:cs="Sylfaen"/>
          <w:sz w:val="20"/>
          <w:lang w:val="af-ZA"/>
        </w:rPr>
        <w:t>Սիսիանի համայնքը</w:t>
      </w:r>
      <w:r w:rsidR="0022631D" w:rsidRPr="00E60649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E6064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ք. </w:t>
      </w:r>
      <w:r w:rsidRPr="00E60649">
        <w:rPr>
          <w:rFonts w:ascii="GHEA Grapalat" w:eastAsia="Times New Roman" w:hAnsi="GHEA Grapalat" w:cs="Sylfaen"/>
          <w:sz w:val="20"/>
          <w:szCs w:val="20"/>
          <w:lang w:val="hy-AM" w:eastAsia="ru-RU"/>
        </w:rPr>
        <w:t>Սիսիան, Սիսական 31</w:t>
      </w:r>
      <w:r w:rsidR="0022631D" w:rsidRPr="00E60649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E60649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22631D" w:rsidRPr="00E60649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       </w:t>
      </w:r>
      <w:r w:rsidR="0022631D" w:rsidRPr="00E6064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</w:p>
    <w:p w14:paraId="16C4A539" w14:textId="18AC65EC" w:rsidR="0022631D" w:rsidRPr="00E60649" w:rsidRDefault="0022631D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E60649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 պատվիրատուի անվանումը</w:t>
      </w:r>
      <w:r w:rsidRPr="00E60649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60649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 </w:t>
      </w:r>
      <w:r w:rsidR="00884CD1" w:rsidRPr="00E60649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                </w:t>
      </w:r>
      <w:r w:rsidRPr="00E60649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պատվիրատուի </w:t>
      </w:r>
      <w:r w:rsidRPr="00E60649">
        <w:rPr>
          <w:rFonts w:ascii="GHEA Grapalat" w:eastAsia="Times New Roman" w:hAnsi="GHEA Grapalat" w:cs="Sylfaen"/>
          <w:sz w:val="12"/>
          <w:szCs w:val="20"/>
          <w:lang w:val="hy-AM" w:eastAsia="ru-RU"/>
        </w:rPr>
        <w:t>հասցեն</w:t>
      </w:r>
      <w:r w:rsidRPr="00E60649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</w:t>
      </w:r>
      <w:r w:rsidRPr="00E60649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60649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60649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</w:t>
      </w:r>
    </w:p>
    <w:p w14:paraId="1103419E" w14:textId="77777777" w:rsidR="0022631D" w:rsidRPr="00E60649" w:rsidRDefault="0022631D" w:rsidP="0022631D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44F90FEF" w14:textId="1293BC53" w:rsidR="0022631D" w:rsidRPr="00F634D1" w:rsidRDefault="0022631D" w:rsidP="0022631D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E6064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</w:t>
      </w:r>
      <w:r w:rsidR="0051567C" w:rsidRPr="008A6D21">
        <w:rPr>
          <w:rFonts w:ascii="GHEA Grapalat" w:hAnsi="GHEA Grapalat"/>
          <w:sz w:val="20"/>
          <w:lang w:val="hy-AM"/>
        </w:rPr>
        <w:t>Սիսիան համայնքի Սիսիան քաղաքի Նար-Դոս փողոց, Նար-Դոս- Գ</w:t>
      </w:r>
      <w:r w:rsidR="0051567C" w:rsidRPr="008A6D21">
        <w:rPr>
          <w:rFonts w:ascii="Cambria Math" w:hAnsi="Cambria Math" w:cs="Cambria Math"/>
          <w:sz w:val="20"/>
          <w:lang w:val="hy-AM"/>
        </w:rPr>
        <w:t>․</w:t>
      </w:r>
      <w:r w:rsidR="0051567C" w:rsidRPr="008A6D21">
        <w:rPr>
          <w:rFonts w:ascii="GHEA Grapalat" w:hAnsi="GHEA Grapalat"/>
          <w:sz w:val="20"/>
          <w:lang w:val="hy-AM"/>
        </w:rPr>
        <w:t xml:space="preserve"> Նժդեհ ճանապարհահատված, Խանջյան 1ա, 3ա, Հ</w:t>
      </w:r>
      <w:r w:rsidR="0051567C" w:rsidRPr="008A6D21">
        <w:rPr>
          <w:rFonts w:ascii="Cambria Math" w:hAnsi="Cambria Math" w:cs="Cambria Math"/>
          <w:sz w:val="20"/>
          <w:lang w:val="hy-AM"/>
        </w:rPr>
        <w:t>․</w:t>
      </w:r>
      <w:r w:rsidR="0051567C" w:rsidRPr="008A6D21">
        <w:rPr>
          <w:rFonts w:ascii="GHEA Grapalat" w:hAnsi="GHEA Grapalat"/>
          <w:sz w:val="20"/>
          <w:lang w:val="hy-AM"/>
        </w:rPr>
        <w:t xml:space="preserve"> Ազոյան 2, 2ա, 4, 6, 8, 10, Որոտան 2ա, Շիրվանզադե 2ա բազմաբնակարան շենքերի հարակից փողոցներ, Որոտան 1, 3, 5, 7, Որոտան 2, 4, 6, 8 բազմաբնակարան շենքերի ետնամասի ճանապարհահատվածների հիմնանորոգման նախագծանախահաշվային փաստաթղթերի լրամշակման ծառայությունների </w:t>
      </w:r>
      <w:r w:rsidR="0051567C">
        <w:rPr>
          <w:rFonts w:ascii="GHEA Grapalat" w:hAnsi="GHEA Grapalat"/>
          <w:sz w:val="20"/>
          <w:lang w:val="hy-AM"/>
        </w:rPr>
        <w:t xml:space="preserve">ձեռքբերման  </w:t>
      </w:r>
      <w:r w:rsidR="00BE7DFA" w:rsidRPr="00E60649">
        <w:rPr>
          <w:rFonts w:ascii="GHEA Grapalat" w:hAnsi="GHEA Grapalat"/>
          <w:sz w:val="20"/>
          <w:szCs w:val="20"/>
          <w:lang w:val="af-ZA"/>
        </w:rPr>
        <w:t>N ՍՄՍՀ-</w:t>
      </w:r>
      <w:r w:rsidR="00F634D1">
        <w:rPr>
          <w:rFonts w:ascii="GHEA Grapalat" w:hAnsi="GHEA Grapalat"/>
          <w:sz w:val="20"/>
          <w:szCs w:val="20"/>
          <w:lang w:val="hy-AM"/>
        </w:rPr>
        <w:t>ԳՀԾՁԲ-2</w:t>
      </w:r>
      <w:r w:rsidR="00CE2833">
        <w:rPr>
          <w:rFonts w:ascii="GHEA Grapalat" w:hAnsi="GHEA Grapalat"/>
          <w:sz w:val="20"/>
          <w:szCs w:val="20"/>
          <w:lang w:val="hy-AM"/>
        </w:rPr>
        <w:t>4</w:t>
      </w:r>
      <w:r w:rsidR="00F634D1">
        <w:rPr>
          <w:rFonts w:ascii="GHEA Grapalat" w:hAnsi="GHEA Grapalat"/>
          <w:sz w:val="20"/>
          <w:szCs w:val="20"/>
          <w:lang w:val="hy-AM"/>
        </w:rPr>
        <w:t>/</w:t>
      </w:r>
      <w:r w:rsidR="0051567C">
        <w:rPr>
          <w:rFonts w:ascii="GHEA Grapalat" w:hAnsi="GHEA Grapalat"/>
          <w:sz w:val="20"/>
          <w:szCs w:val="20"/>
          <w:lang w:val="hy-AM"/>
        </w:rPr>
        <w:t>27-1</w:t>
      </w:r>
      <w:r w:rsidR="00F634D1">
        <w:rPr>
          <w:rFonts w:ascii="GHEA Grapalat" w:hAnsi="GHEA Grapalat"/>
          <w:sz w:val="20"/>
          <w:szCs w:val="20"/>
          <w:lang w:val="hy-AM"/>
        </w:rPr>
        <w:t>,</w:t>
      </w:r>
    </w:p>
    <w:p w14:paraId="21E50CE2" w14:textId="5ED222E1" w:rsidR="0022631D" w:rsidRPr="00E60649" w:rsidRDefault="00EB7D72" w:rsidP="0051567C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E60649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</w:t>
      </w:r>
      <w:r w:rsidR="0022631D" w:rsidRPr="00E60649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գնման առարկայի անվանումը </w:t>
      </w:r>
      <w:r w:rsidR="0022631D" w:rsidRPr="00E60649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           </w:t>
      </w:r>
      <w:r w:rsidR="0022631D" w:rsidRPr="00E60649">
        <w:rPr>
          <w:rFonts w:ascii="GHEA Grapalat" w:eastAsia="Times New Roman" w:hAnsi="GHEA Grapalat" w:cs="Sylfaen"/>
          <w:sz w:val="12"/>
          <w:szCs w:val="20"/>
          <w:lang w:val="af-ZA" w:eastAsia="ru-RU"/>
        </w:rPr>
        <w:t>ընթացակարգի ծածկագիրը</w:t>
      </w:r>
    </w:p>
    <w:p w14:paraId="6D610C87" w14:textId="43F64425" w:rsidR="0022631D" w:rsidRPr="00F634D1" w:rsidRDefault="0022631D" w:rsidP="006F277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E60649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 w:rsidRPr="00E6064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60649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3F2A9659" w14:textId="77777777" w:rsidR="0022631D" w:rsidRPr="00E60649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"/>
        <w:gridCol w:w="444"/>
        <w:gridCol w:w="571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42"/>
        <w:gridCol w:w="1793"/>
      </w:tblGrid>
      <w:tr w:rsidR="0022631D" w:rsidRPr="0022631D" w14:paraId="3BCB0F4A" w14:textId="77777777" w:rsidTr="0051567C">
        <w:trPr>
          <w:trHeight w:val="146"/>
        </w:trPr>
        <w:tc>
          <w:tcPr>
            <w:tcW w:w="370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842" w:type="dxa"/>
            <w:gridSpan w:val="33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51567C">
        <w:trPr>
          <w:trHeight w:val="110"/>
        </w:trPr>
        <w:tc>
          <w:tcPr>
            <w:tcW w:w="370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2031" w:type="dxa"/>
            <w:gridSpan w:val="5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31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793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51567C">
        <w:trPr>
          <w:trHeight w:val="175"/>
        </w:trPr>
        <w:tc>
          <w:tcPr>
            <w:tcW w:w="370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gridSpan w:val="5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31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93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51567C">
        <w:trPr>
          <w:trHeight w:val="275"/>
        </w:trPr>
        <w:tc>
          <w:tcPr>
            <w:tcW w:w="37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3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93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1567C" w:rsidRPr="00FA4D17" w14:paraId="6CB0AC86" w14:textId="77777777" w:rsidTr="0051567C">
        <w:trPr>
          <w:trHeight w:val="40"/>
        </w:trPr>
        <w:tc>
          <w:tcPr>
            <w:tcW w:w="370" w:type="dxa"/>
            <w:shd w:val="clear" w:color="auto" w:fill="auto"/>
            <w:vAlign w:val="center"/>
          </w:tcPr>
          <w:p w14:paraId="62F33415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3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63CC3C67" w:rsidR="0051567C" w:rsidRPr="0051567C" w:rsidRDefault="0051567C" w:rsidP="005156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51567C">
              <w:rPr>
                <w:rFonts w:ascii="GHEA Grapalat" w:hAnsi="GHEA Grapalat"/>
                <w:sz w:val="16"/>
                <w:szCs w:val="16"/>
                <w:lang w:val="hy-AM"/>
              </w:rPr>
              <w:t>Սիսիան համայնքի Սիսիան քաղաքի Նար-Դոս փողոց, Նար-Դոս - Գ</w:t>
            </w:r>
            <w:r w:rsidRPr="0051567C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51567C">
              <w:rPr>
                <w:rFonts w:ascii="GHEA Grapalat" w:hAnsi="GHEA Grapalat"/>
                <w:sz w:val="16"/>
                <w:szCs w:val="16"/>
                <w:lang w:val="hy-AM"/>
              </w:rPr>
              <w:t xml:space="preserve"> Նժդեհ ճանապարհահատված, Խանջյան 1ա, 3ա, Հ</w:t>
            </w:r>
            <w:r w:rsidRPr="0051567C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51567C">
              <w:rPr>
                <w:rFonts w:ascii="GHEA Grapalat" w:hAnsi="GHEA Grapalat"/>
                <w:sz w:val="16"/>
                <w:szCs w:val="16"/>
                <w:lang w:val="hy-AM"/>
              </w:rPr>
              <w:t xml:space="preserve"> Ազոյան 2, 2ա, 4, 6, 8, 10, Որոտան 2ա, Շիրվանզադե 2ա բազմաբնակարան շենքերի հարակից փողոցներ, Որոտան 1, 3, 5, 7, Որոտան 2, 4, 6, 8 բազմաբնակարան շենքերի ետնամասի ճանապարհահատվածների հիմնանորոգման նախագծանախահաշվային փաստաթղթերի լրամշակման ծառայությունների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ձեռքբերում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0F480622" w:rsidR="0051567C" w:rsidRPr="00F634D1" w:rsidRDefault="0051567C" w:rsidP="005156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F634D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1C7C342F" w:rsidR="0051567C" w:rsidRPr="00BB3407" w:rsidRDefault="0051567C" w:rsidP="005156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13C0F325" w:rsidR="0051567C" w:rsidRPr="00BB3407" w:rsidRDefault="0051567C" w:rsidP="005156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63EAC1CB" w:rsidR="0051567C" w:rsidRPr="00031C88" w:rsidRDefault="0051567C" w:rsidP="005156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700000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645CF986" w:rsidR="0051567C" w:rsidRPr="00031C88" w:rsidRDefault="0051567C" w:rsidP="005156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700000</w:t>
            </w:r>
          </w:p>
        </w:tc>
        <w:tc>
          <w:tcPr>
            <w:tcW w:w="18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5A885F75" w:rsidR="0051567C" w:rsidRPr="00C47EE3" w:rsidRDefault="0051567C" w:rsidP="005156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51567C">
              <w:rPr>
                <w:rFonts w:ascii="GHEA Grapalat" w:hAnsi="GHEA Grapalat"/>
                <w:sz w:val="16"/>
                <w:szCs w:val="16"/>
                <w:lang w:val="hy-AM"/>
              </w:rPr>
              <w:t>Սիսիան համայնքի Սիսիան քաղաքի Նար-Դոս փողոց, Նար-Դոս - Գ</w:t>
            </w:r>
            <w:r w:rsidRPr="0051567C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51567C">
              <w:rPr>
                <w:rFonts w:ascii="GHEA Grapalat" w:hAnsi="GHEA Grapalat"/>
                <w:sz w:val="16"/>
                <w:szCs w:val="16"/>
                <w:lang w:val="hy-AM"/>
              </w:rPr>
              <w:t xml:space="preserve"> Նժդեհ ճանապարհահատված, Խանջյան 1ա, 3ա, Հ</w:t>
            </w:r>
            <w:r w:rsidRPr="0051567C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51567C">
              <w:rPr>
                <w:rFonts w:ascii="GHEA Grapalat" w:hAnsi="GHEA Grapalat"/>
                <w:sz w:val="16"/>
                <w:szCs w:val="16"/>
                <w:lang w:val="hy-AM"/>
              </w:rPr>
              <w:t xml:space="preserve"> Ազոյան 2, 2ա, 4, 6, 8, 10, Որոտան 2ա, Շիրվանզադե 2ա բազմաբնակարան շենքերի հարակից փողոցներ, Որոտան 1, 3, 5, 7, Որոտան 2, 4, 6, 8 բազմաբնակարան շենքերի ետնամասի ճանապարհահատվածների հիմնանորոգման նախագծանախահաշվային փաստաթղթերի լրամշակման ծառայությունների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ձեռքբերում</w:t>
            </w:r>
          </w:p>
        </w:tc>
        <w:tc>
          <w:tcPr>
            <w:tcW w:w="1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7B606029" w:rsidR="0051567C" w:rsidRPr="00C47EE3" w:rsidRDefault="0051567C" w:rsidP="005156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51567C">
              <w:rPr>
                <w:rFonts w:ascii="GHEA Grapalat" w:hAnsi="GHEA Grapalat"/>
                <w:sz w:val="16"/>
                <w:szCs w:val="16"/>
                <w:lang w:val="hy-AM"/>
              </w:rPr>
              <w:t>Սիսիան համայնքի Սիսիան քաղաքի Նար-Դոս փողոց, Նար-Դոս - Գ</w:t>
            </w:r>
            <w:r w:rsidRPr="0051567C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51567C">
              <w:rPr>
                <w:rFonts w:ascii="GHEA Grapalat" w:hAnsi="GHEA Grapalat"/>
                <w:sz w:val="16"/>
                <w:szCs w:val="16"/>
                <w:lang w:val="hy-AM"/>
              </w:rPr>
              <w:t xml:space="preserve"> Նժդեհ ճանապարհահատված, Խանջյան 1ա, 3ա, Հ</w:t>
            </w:r>
            <w:r w:rsidRPr="0051567C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51567C">
              <w:rPr>
                <w:rFonts w:ascii="GHEA Grapalat" w:hAnsi="GHEA Grapalat"/>
                <w:sz w:val="16"/>
                <w:szCs w:val="16"/>
                <w:lang w:val="hy-AM"/>
              </w:rPr>
              <w:t xml:space="preserve"> Ազոյան 2, 2ա, 4, 6, 8, 10, Որոտան 2ա, Շիրվանզադե 2ա բազմաբնակարան շենքերի հարակից փողոցներ, Որոտան 1, 3, 5, 7, Որոտան 2, 4, 6, 8 բազմաբնակարան շենքերի ետնամասի ճանապարհահատվածների հիմնանորոգման նախագծանախահաշվային փաստաթղթերի լրամշակման ծառայությունների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ձեռքբերում</w:t>
            </w:r>
          </w:p>
        </w:tc>
      </w:tr>
      <w:tr w:rsidR="0051567C" w:rsidRPr="00FA4D17" w14:paraId="4B8BC031" w14:textId="77777777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451180EC" w14:textId="77777777" w:rsidR="0051567C" w:rsidRPr="005F496B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1567C" w:rsidRPr="00FA4D17" w14:paraId="24C3B0CB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51567C" w:rsidRPr="005F496B" w:rsidRDefault="0051567C" w:rsidP="0051567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5F496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5F496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17BB4A3F" w:rsidR="0051567C" w:rsidRPr="005F496B" w:rsidRDefault="0051567C" w:rsidP="005156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&lt;&lt;Գնումների մասին&gt;&gt; ՀՀ օրենքի 22-րդ հոդված։</w:t>
            </w:r>
          </w:p>
        </w:tc>
      </w:tr>
      <w:tr w:rsidR="0051567C" w:rsidRPr="00FA4D17" w14:paraId="075EEA57" w14:textId="77777777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51567C" w:rsidRPr="005F496B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1567C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9C5BB" w14:textId="77777777" w:rsidR="00FA4D17" w:rsidRDefault="00FA4D17" w:rsidP="005156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  <w:p w14:paraId="6C2E572C" w14:textId="77777777" w:rsidR="00FA4D17" w:rsidRDefault="00FA4D17" w:rsidP="005156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  <w:p w14:paraId="66600CA3" w14:textId="77777777" w:rsidR="00FA4D17" w:rsidRDefault="00FA4D17" w:rsidP="005156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  <w:p w14:paraId="42431566" w14:textId="77777777" w:rsidR="00FA4D17" w:rsidRDefault="00FA4D17" w:rsidP="005156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  <w:p w14:paraId="5F50B75D" w14:textId="0DD1BCC2" w:rsidR="0051567C" w:rsidRPr="0022631D" w:rsidRDefault="0051567C" w:rsidP="005156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F496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5F496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5D81B6AF" w14:textId="77777777" w:rsidR="00FA4D17" w:rsidRDefault="00FA4D17" w:rsidP="005156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  <w:p w14:paraId="3FDA6436" w14:textId="77777777" w:rsidR="00FA4D17" w:rsidRDefault="00FA4D17" w:rsidP="005156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  <w:p w14:paraId="05FD3FE1" w14:textId="77777777" w:rsidR="00FA4D17" w:rsidRDefault="00FA4D17" w:rsidP="005156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  <w:p w14:paraId="36975E9E" w14:textId="05721E33" w:rsidR="0051567C" w:rsidRPr="00670D4B" w:rsidRDefault="0051567C" w:rsidP="005156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28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4թ</w:t>
            </w:r>
          </w:p>
        </w:tc>
      </w:tr>
      <w:tr w:rsidR="0051567C" w:rsidRPr="0022631D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51567C" w:rsidRPr="0022631D" w:rsidRDefault="0051567C" w:rsidP="005156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1567C" w:rsidRPr="0022631D" w14:paraId="6EE9B00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51567C" w:rsidRPr="0022631D" w:rsidRDefault="0051567C" w:rsidP="005156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1567C" w:rsidRPr="0022631D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51567C" w:rsidRPr="0022631D" w:rsidRDefault="0051567C" w:rsidP="005156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51567C" w:rsidRPr="0022631D" w:rsidRDefault="0051567C" w:rsidP="005156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51567C" w:rsidRPr="0022631D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51567C" w:rsidRPr="0022631D" w:rsidRDefault="0051567C" w:rsidP="005156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51567C" w:rsidRPr="0022631D" w:rsidRDefault="0051567C" w:rsidP="005156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1567C" w:rsidRPr="0022631D" w14:paraId="68E691E2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51567C" w:rsidRPr="0022631D" w:rsidRDefault="0051567C" w:rsidP="005156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51567C" w:rsidRPr="0022631D" w:rsidRDefault="0051567C" w:rsidP="005156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1567C" w:rsidRPr="0022631D" w14:paraId="30B89418" w14:textId="77777777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0776DB4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1567C" w:rsidRPr="0022631D" w14:paraId="10DC4861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1FD38684" w14:textId="2B462658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51567C" w:rsidRPr="0022631D" w14:paraId="3FD00E3A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51567C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14:paraId="6ABF72D4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51567C" w:rsidRPr="0022631D" w14:paraId="50825522" w14:textId="77777777" w:rsidTr="00F9151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51567C" w:rsidRPr="0065747A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eastAsia="ru-RU"/>
              </w:rPr>
            </w:pPr>
            <w:r w:rsidRPr="0065747A">
              <w:rPr>
                <w:rFonts w:ascii="GHEA Grapalat" w:eastAsia="Times New Roman" w:hAnsi="GHEA Grapalat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FB41E16" w14:textId="62D0DF0F" w:rsidR="0051567C" w:rsidRPr="0051567C" w:rsidRDefault="0051567C" w:rsidP="0051567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2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bCs/>
                <w:sz w:val="12"/>
                <w:szCs w:val="12"/>
                <w:lang w:val="hy-AM"/>
              </w:rPr>
              <w:t xml:space="preserve"> </w:t>
            </w:r>
            <w:r w:rsidRPr="00C47EE3">
              <w:rPr>
                <w:rFonts w:ascii="GHEA Grapalat" w:eastAsia="Times New Roman" w:hAnsi="GHEA Grapalat"/>
                <w:b/>
                <w:bCs/>
                <w:sz w:val="12"/>
                <w:szCs w:val="12"/>
                <w:lang w:eastAsia="ru-RU"/>
              </w:rPr>
              <w:t xml:space="preserve">&lt;&lt; </w:t>
            </w:r>
            <w:r>
              <w:rPr>
                <w:rFonts w:ascii="GHEA Grapalat" w:eastAsia="Times New Roman" w:hAnsi="GHEA Grapalat"/>
                <w:b/>
                <w:bCs/>
                <w:sz w:val="12"/>
                <w:szCs w:val="12"/>
                <w:lang w:val="hy-AM" w:eastAsia="ru-RU"/>
              </w:rPr>
              <w:t>ԶԱՆԳՎԱԾ</w:t>
            </w:r>
            <w:r w:rsidRPr="00C47EE3">
              <w:rPr>
                <w:rFonts w:ascii="GHEA Grapalat" w:eastAsia="Times New Roman" w:hAnsi="GHEA Grapalat"/>
                <w:b/>
                <w:bCs/>
                <w:sz w:val="12"/>
                <w:szCs w:val="12"/>
                <w:lang w:eastAsia="ru-RU"/>
              </w:rPr>
              <w:t xml:space="preserve"> &gt;&gt;</w:t>
            </w:r>
            <w:r>
              <w:rPr>
                <w:rFonts w:ascii="GHEA Grapalat" w:eastAsia="Times New Roman" w:hAnsi="GHEA Grapalat"/>
                <w:b/>
                <w:bCs/>
                <w:sz w:val="12"/>
                <w:szCs w:val="12"/>
                <w:lang w:val="hy-AM" w:eastAsia="ru-RU"/>
              </w:rPr>
              <w:t xml:space="preserve"> ՍՊԸ</w:t>
            </w:r>
          </w:p>
          <w:p w14:paraId="26253B89" w14:textId="77777777" w:rsidR="0051567C" w:rsidRDefault="0051567C" w:rsidP="0051567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2"/>
                <w:lang w:eastAsia="ru-RU"/>
              </w:rPr>
            </w:pPr>
          </w:p>
          <w:p w14:paraId="259F3C98" w14:textId="2BF30C22" w:rsidR="0051567C" w:rsidRPr="00C47EE3" w:rsidRDefault="0051567C" w:rsidP="0051567C">
            <w:pPr>
              <w:widowControl w:val="0"/>
              <w:spacing w:before="0" w:after="0"/>
              <w:ind w:left="0" w:firstLine="0"/>
              <w:rPr>
                <w:rFonts w:ascii="GHEA Grapalat" w:hAnsi="GHEA Grapalat" w:cs="Sylfaen"/>
                <w:b/>
                <w:bCs/>
                <w:sz w:val="12"/>
                <w:szCs w:val="12"/>
                <w:lang w:val="hy-AM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D867224" w14:textId="10DCBC75" w:rsidR="0051567C" w:rsidRPr="001A2E93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  <w:t>700000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B8A853" w14:textId="2E0D0166" w:rsidR="0051567C" w:rsidRPr="009C5090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F59BBB2" w14:textId="11EDD9A2" w:rsidR="0051567C" w:rsidRPr="001A2E93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  <w:t>700000</w:t>
            </w:r>
          </w:p>
        </w:tc>
      </w:tr>
      <w:tr w:rsidR="0051567C" w:rsidRPr="0022631D" w14:paraId="700CD07F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10ED0606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1567C" w:rsidRPr="0022631D" w14:paraId="521126E1" w14:textId="77777777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51567C" w:rsidRPr="0022631D" w14:paraId="552679BF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51567C" w:rsidRPr="0022631D" w14:paraId="3CA6FABC" w14:textId="77777777" w:rsidTr="00012170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51567C" w:rsidRPr="0022631D" w14:paraId="5E96A1C5" w14:textId="77777777" w:rsidTr="00012170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1567C" w:rsidRPr="0022631D" w14:paraId="443F73EF" w14:textId="77777777" w:rsidTr="00012170">
        <w:trPr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1567C" w:rsidRPr="0022631D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51567C" w:rsidRPr="0022631D" w:rsidRDefault="0051567C" w:rsidP="0051567C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9"/>
            <w:shd w:val="clear" w:color="auto" w:fill="auto"/>
            <w:vAlign w:val="center"/>
          </w:tcPr>
          <w:p w14:paraId="71AB42B3" w14:textId="77777777" w:rsidR="0051567C" w:rsidRPr="0022631D" w:rsidRDefault="0051567C" w:rsidP="0051567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51567C" w:rsidRPr="0022631D" w14:paraId="617248CD" w14:textId="77777777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1567C" w:rsidRPr="0022631D" w14:paraId="1515C769" w14:textId="77777777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51567C" w:rsidRPr="0022631D" w:rsidRDefault="0051567C" w:rsidP="0051567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4BBB9F46" w:rsidR="0051567C" w:rsidRPr="00CE310F" w:rsidRDefault="0051567C" w:rsidP="0051567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07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2024թ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51567C" w:rsidRPr="0022631D" w14:paraId="71BEA872" w14:textId="77777777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51567C" w:rsidRPr="0022631D" w:rsidRDefault="0051567C" w:rsidP="005156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51567C" w:rsidRPr="00CE310F" w:rsidRDefault="0051567C" w:rsidP="0051567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E3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CE3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E3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E3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E3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E3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51567C" w:rsidRPr="0022631D" w:rsidRDefault="0051567C" w:rsidP="0051567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51567C" w:rsidRPr="0022631D" w14:paraId="04C80107" w14:textId="77777777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51567C" w:rsidRPr="0022631D" w:rsidRDefault="0051567C" w:rsidP="005156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272123DE" w:rsidR="0051567C" w:rsidRPr="00CE310F" w:rsidRDefault="0051567C" w:rsidP="0051567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D69D650" w:rsidR="0051567C" w:rsidRPr="00CE310F" w:rsidRDefault="0051567C" w:rsidP="0051567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1567C" w:rsidRPr="0022631D" w14:paraId="2254FA5C" w14:textId="77777777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09E4B7BA" w:rsidR="0051567C" w:rsidRPr="00986DC4" w:rsidRDefault="0051567C" w:rsidP="0051567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17</w:t>
            </w:r>
            <w:r w:rsidRPr="009E39D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․0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  <w:r w:rsidRPr="009E39D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․2</w:t>
            </w:r>
            <w:bookmarkStart w:id="0" w:name="_GoBack"/>
            <w:bookmarkEnd w:id="0"/>
            <w:r w:rsidRPr="009E39D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Pr="009E39D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51567C" w:rsidRPr="0022631D" w14:paraId="3C75DA26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51567C" w:rsidRPr="0022631D" w:rsidRDefault="0051567C" w:rsidP="0051567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3F2B9226" w:rsidR="0051567C" w:rsidRPr="00FA4D17" w:rsidRDefault="0051567C" w:rsidP="0051567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A4D1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01․08․2024թ</w:t>
            </w:r>
          </w:p>
        </w:tc>
      </w:tr>
      <w:tr w:rsidR="0051567C" w:rsidRPr="0022631D" w14:paraId="0682C6BE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51567C" w:rsidRPr="0022631D" w:rsidRDefault="0051567C" w:rsidP="0051567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6A58D97E" w:rsidR="0051567C" w:rsidRPr="00FA4D17" w:rsidRDefault="0051567C" w:rsidP="0051567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A4D1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01</w:t>
            </w:r>
            <w:r w:rsidRPr="00FA4D1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Pr="00FA4D1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08</w:t>
            </w:r>
            <w:r w:rsidRPr="00FA4D1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Pr="00FA4D1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4թ</w:t>
            </w:r>
          </w:p>
        </w:tc>
      </w:tr>
      <w:tr w:rsidR="0051567C" w:rsidRPr="0022631D" w14:paraId="79A64497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20F225D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1567C" w:rsidRPr="0022631D" w14:paraId="4E4EA255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51567C" w:rsidRPr="0022631D" w:rsidRDefault="0051567C" w:rsidP="005156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30"/>
            <w:shd w:val="clear" w:color="auto" w:fill="auto"/>
            <w:vAlign w:val="center"/>
          </w:tcPr>
          <w:p w14:paraId="0A5086C3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51567C" w:rsidRPr="0022631D" w14:paraId="11F19FA1" w14:textId="77777777" w:rsidTr="00012170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39B67943" w14:textId="77777777" w:rsidR="0051567C" w:rsidRPr="0022631D" w:rsidRDefault="0051567C" w:rsidP="005156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2856C5C6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51567C" w:rsidRPr="0022631D" w14:paraId="4DC53241" w14:textId="77777777" w:rsidTr="00012170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7D858D4B" w14:textId="77777777" w:rsidR="0051567C" w:rsidRPr="0022631D" w:rsidRDefault="0051567C" w:rsidP="005156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078A8417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51567C" w:rsidRPr="0022631D" w14:paraId="75FDA7D8" w14:textId="77777777" w:rsidTr="00012170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51567C" w:rsidRPr="0022631D" w:rsidRDefault="0051567C" w:rsidP="005156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51567C" w:rsidRPr="0022631D" w14:paraId="1E28D31D" w14:textId="77777777" w:rsidTr="00143F27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1F1D10DE" w14:textId="47EF5CCE" w:rsidR="0051567C" w:rsidRPr="009E39D5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r w:rsidRPr="009E39D5">
              <w:rPr>
                <w:rFonts w:ascii="GHEA Grapalat" w:eastAsia="Times New Roman" w:hAnsi="GHEA Grapalat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48B12C21" w14:textId="2B24F43E" w:rsidR="0051567C" w:rsidRPr="009E39D5" w:rsidRDefault="0051567C" w:rsidP="0051567C">
            <w:pPr>
              <w:widowControl w:val="0"/>
              <w:spacing w:before="0" w:after="0"/>
              <w:ind w:left="0" w:firstLine="0"/>
              <w:rPr>
                <w:rFonts w:ascii="GHEA Grapalat" w:hAnsi="GHEA Grapalat" w:cs="Sylfaen"/>
                <w:b/>
                <w:bCs/>
                <w:sz w:val="12"/>
                <w:szCs w:val="12"/>
                <w:lang w:val="hy-AM"/>
              </w:rPr>
            </w:pPr>
            <w:r w:rsidRPr="009E39D5">
              <w:rPr>
                <w:rFonts w:ascii="GHEA Grapalat" w:hAnsi="GHEA Grapalat" w:cs="Sylfaen"/>
                <w:b/>
                <w:bCs/>
                <w:sz w:val="12"/>
                <w:szCs w:val="12"/>
                <w:lang w:val="hy-AM"/>
              </w:rPr>
              <w:t xml:space="preserve"> </w:t>
            </w:r>
          </w:p>
          <w:p w14:paraId="391CD0D1" w14:textId="13FEA3C4" w:rsidR="0051567C" w:rsidRPr="0051567C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  <w:r w:rsidRPr="00C47EE3">
              <w:rPr>
                <w:rFonts w:ascii="GHEA Grapalat" w:eastAsia="Times New Roman" w:hAnsi="GHEA Grapalat"/>
                <w:b/>
                <w:bCs/>
                <w:sz w:val="12"/>
                <w:szCs w:val="12"/>
                <w:lang w:eastAsia="ru-RU"/>
              </w:rPr>
              <w:t xml:space="preserve">&lt;&lt; </w:t>
            </w:r>
            <w:r>
              <w:rPr>
                <w:rFonts w:ascii="GHEA Grapalat" w:eastAsia="Times New Roman" w:hAnsi="GHEA Grapalat"/>
                <w:b/>
                <w:bCs/>
                <w:sz w:val="12"/>
                <w:szCs w:val="12"/>
                <w:lang w:val="hy-AM" w:eastAsia="ru-RU"/>
              </w:rPr>
              <w:t>ԶԱՆԳՎԱԾ</w:t>
            </w:r>
            <w:r w:rsidRPr="00C47EE3">
              <w:rPr>
                <w:rFonts w:ascii="GHEA Grapalat" w:eastAsia="Times New Roman" w:hAnsi="GHEA Grapalat"/>
                <w:b/>
                <w:bCs/>
                <w:sz w:val="12"/>
                <w:szCs w:val="12"/>
                <w:lang w:eastAsia="ru-RU"/>
              </w:rPr>
              <w:t>&gt;&gt;</w:t>
            </w:r>
            <w:r>
              <w:rPr>
                <w:rFonts w:ascii="GHEA Grapalat" w:eastAsia="Times New Roman" w:hAnsi="GHEA Grapalat"/>
                <w:b/>
                <w:bCs/>
                <w:sz w:val="12"/>
                <w:szCs w:val="12"/>
                <w:lang w:val="hy-AM" w:eastAsia="ru-RU"/>
              </w:rPr>
              <w:t xml:space="preserve"> ՍՊԸ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1D294F55" w:rsidR="0051567C" w:rsidRPr="00C47EE3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E39D5">
              <w:rPr>
                <w:rFonts w:ascii="GHEA Grapalat" w:hAnsi="GHEA Grapalat"/>
                <w:sz w:val="16"/>
                <w:szCs w:val="16"/>
                <w:lang w:val="hy-AM"/>
              </w:rPr>
              <w:t xml:space="preserve">  </w:t>
            </w:r>
            <w:r w:rsidRPr="009E39D5">
              <w:rPr>
                <w:rFonts w:ascii="GHEA Grapalat" w:hAnsi="GHEA Grapalat"/>
                <w:sz w:val="16"/>
                <w:szCs w:val="16"/>
                <w:lang w:val="af-ZA"/>
              </w:rPr>
              <w:t xml:space="preserve">N </w:t>
            </w:r>
            <w:r w:rsidRPr="00CE2833">
              <w:rPr>
                <w:rFonts w:ascii="GHEA Grapalat" w:hAnsi="GHEA Grapalat"/>
                <w:sz w:val="16"/>
                <w:szCs w:val="16"/>
                <w:lang w:val="af-ZA"/>
              </w:rPr>
              <w:t>ՍՄՍՀ-ԳՀԾՁԲ-24/</w:t>
            </w:r>
            <w:r w:rsidR="00D92960">
              <w:rPr>
                <w:rFonts w:ascii="GHEA Grapalat" w:hAnsi="GHEA Grapalat"/>
                <w:sz w:val="16"/>
                <w:szCs w:val="16"/>
                <w:lang w:val="hy-AM"/>
              </w:rPr>
              <w:t>27-1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19E08040" w:rsidR="0051567C" w:rsidRPr="009E39D5" w:rsidRDefault="00FA4D17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val="hy-AM" w:eastAsia="ru-RU"/>
              </w:rPr>
            </w:pPr>
            <w:r w:rsidRPr="001B380C">
              <w:rPr>
                <w:rFonts w:ascii="GHEA Grapalat" w:eastAsia="Times New Roman" w:hAnsi="GHEA Grapalat" w:cs="Sylfaen"/>
                <w:sz w:val="12"/>
                <w:szCs w:val="12"/>
                <w:lang w:val="hy-AM" w:eastAsia="ru-RU"/>
              </w:rPr>
              <w:t>01</w:t>
            </w:r>
            <w:r w:rsidR="0051567C" w:rsidRPr="001B380C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.</w:t>
            </w:r>
            <w:r w:rsidR="0051567C" w:rsidRPr="001B380C">
              <w:rPr>
                <w:rFonts w:ascii="GHEA Grapalat" w:eastAsia="Times New Roman" w:hAnsi="GHEA Grapalat" w:cs="Sylfaen"/>
                <w:sz w:val="12"/>
                <w:szCs w:val="12"/>
                <w:lang w:val="hy-AM" w:eastAsia="ru-RU"/>
              </w:rPr>
              <w:t>0</w:t>
            </w:r>
            <w:r w:rsidR="00D92960" w:rsidRPr="001B380C">
              <w:rPr>
                <w:rFonts w:ascii="GHEA Grapalat" w:eastAsia="Times New Roman" w:hAnsi="GHEA Grapalat" w:cs="Sylfaen"/>
                <w:sz w:val="12"/>
                <w:szCs w:val="12"/>
                <w:lang w:val="hy-AM" w:eastAsia="ru-RU"/>
              </w:rPr>
              <w:t>8</w:t>
            </w:r>
            <w:r w:rsidR="0051567C" w:rsidRPr="001B380C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.202</w:t>
            </w:r>
            <w:r w:rsidR="0051567C" w:rsidRPr="001B380C">
              <w:rPr>
                <w:rFonts w:ascii="GHEA Grapalat" w:eastAsia="Times New Roman" w:hAnsi="GHEA Grapalat" w:cs="Sylfaen"/>
                <w:sz w:val="12"/>
                <w:szCs w:val="12"/>
                <w:lang w:val="hy-AM" w:eastAsia="ru-RU"/>
              </w:rPr>
              <w:t>4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689B60A2" w:rsidR="0051567C" w:rsidRPr="00CE2833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val="hy-AM" w:eastAsia="ru-RU"/>
              </w:rPr>
            </w:pPr>
            <w:r w:rsidRPr="009E39D5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25.12.202</w:t>
            </w:r>
            <w:r>
              <w:rPr>
                <w:rFonts w:ascii="GHEA Grapalat" w:eastAsia="Times New Roman" w:hAnsi="GHEA Grapalat" w:cs="Sylfaen"/>
                <w:sz w:val="12"/>
                <w:szCs w:val="12"/>
                <w:lang w:val="hy-AM" w:eastAsia="ru-RU"/>
              </w:rPr>
              <w:t>4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46AB4506" w:rsidR="0051567C" w:rsidRPr="009E39D5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r w:rsidRPr="009E39D5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</w:tcPr>
          <w:p w14:paraId="3E8D9EC8" w14:textId="77777777" w:rsidR="0051567C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</w:p>
          <w:p w14:paraId="540F0BC7" w14:textId="37006689" w:rsidR="0051567C" w:rsidRPr="009E39D5" w:rsidRDefault="001B380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  <w:t>700000</w:t>
            </w:r>
          </w:p>
        </w:tc>
        <w:tc>
          <w:tcPr>
            <w:tcW w:w="2035" w:type="dxa"/>
            <w:gridSpan w:val="2"/>
            <w:shd w:val="clear" w:color="auto" w:fill="auto"/>
          </w:tcPr>
          <w:p w14:paraId="6060E0F0" w14:textId="77777777" w:rsidR="0051567C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</w:p>
          <w:p w14:paraId="6043A549" w14:textId="32C3E379" w:rsidR="0051567C" w:rsidRPr="009E39D5" w:rsidRDefault="001B380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  <w:t>700000</w:t>
            </w:r>
          </w:p>
        </w:tc>
      </w:tr>
      <w:tr w:rsidR="0051567C" w:rsidRPr="0022631D" w14:paraId="41E4ED39" w14:textId="77777777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265AE84" w14:textId="77777777" w:rsidR="0051567C" w:rsidRPr="009E39D5" w:rsidRDefault="0051567C" w:rsidP="005156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E39D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9E39D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E39D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9E39D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9E39D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9E39D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9E39D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9E39D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9E39D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51567C" w:rsidRPr="0022631D" w14:paraId="1F657639" w14:textId="77777777" w:rsidTr="00012170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51567C" w:rsidRPr="009E39D5" w:rsidRDefault="0051567C" w:rsidP="005156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E39D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9E39D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E39D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51567C" w:rsidRPr="009E39D5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E39D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9E39D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E39D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51567C" w:rsidRPr="009E39D5" w:rsidRDefault="0051567C" w:rsidP="005156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E39D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9E39D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E39D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9E39D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51567C" w:rsidRPr="009E39D5" w:rsidRDefault="0051567C" w:rsidP="005156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9E39D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9E39D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9E39D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51567C" w:rsidRPr="009E39D5" w:rsidRDefault="0051567C" w:rsidP="005156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E39D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9E39D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E39D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51567C" w:rsidRPr="009E39D5" w:rsidRDefault="0051567C" w:rsidP="005156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E39D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9E39D5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9E39D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9E39D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9E39D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E39D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9E39D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9E39D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51567C" w:rsidRPr="00667D88" w14:paraId="20BC55B9" w14:textId="77777777" w:rsidTr="00012170">
        <w:trPr>
          <w:trHeight w:val="15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D259739" w:rsidR="0051567C" w:rsidRPr="009E39D5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  <w:r w:rsidRPr="009E39D5">
              <w:rPr>
                <w:rFonts w:ascii="GHEA Grapalat" w:eastAsia="Times New Roman" w:hAnsi="GHEA Grapalat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71DAE22A" w:rsidR="0051567C" w:rsidRPr="00D92960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  <w:r w:rsidRPr="009E39D5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Pr="00C47EE3">
              <w:rPr>
                <w:rFonts w:ascii="GHEA Grapalat" w:eastAsia="Times New Roman" w:hAnsi="GHEA Grapalat"/>
                <w:b/>
                <w:bCs/>
                <w:sz w:val="12"/>
                <w:szCs w:val="12"/>
                <w:lang w:eastAsia="ru-RU"/>
              </w:rPr>
              <w:t xml:space="preserve">&lt;&lt; </w:t>
            </w:r>
            <w:r w:rsidR="00D92960">
              <w:rPr>
                <w:rFonts w:ascii="GHEA Grapalat" w:eastAsia="Times New Roman" w:hAnsi="GHEA Grapalat"/>
                <w:b/>
                <w:bCs/>
                <w:sz w:val="12"/>
                <w:szCs w:val="12"/>
                <w:lang w:val="hy-AM" w:eastAsia="ru-RU"/>
              </w:rPr>
              <w:t>ԶԱՆԳՎԱԾ</w:t>
            </w:r>
            <w:r w:rsidRPr="00C47EE3">
              <w:rPr>
                <w:rFonts w:ascii="GHEA Grapalat" w:eastAsia="Times New Roman" w:hAnsi="GHEA Grapalat"/>
                <w:b/>
                <w:bCs/>
                <w:sz w:val="12"/>
                <w:szCs w:val="12"/>
                <w:lang w:eastAsia="ru-RU"/>
              </w:rPr>
              <w:t xml:space="preserve"> &gt;&gt;</w:t>
            </w:r>
            <w:r w:rsidR="00D92960">
              <w:rPr>
                <w:rFonts w:ascii="GHEA Grapalat" w:eastAsia="Times New Roman" w:hAnsi="GHEA Grapalat"/>
                <w:b/>
                <w:bCs/>
                <w:sz w:val="12"/>
                <w:szCs w:val="12"/>
                <w:lang w:val="hy-AM" w:eastAsia="ru-RU"/>
              </w:rPr>
              <w:t xml:space="preserve"> ՍՊԸ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36448251" w:rsidR="0051567C" w:rsidRPr="00D92960" w:rsidRDefault="00D92960" w:rsidP="00D92960">
            <w:pPr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  <w:r w:rsidRPr="00D92960"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  <w:t>Ք</w:t>
            </w:r>
            <w:r w:rsidRPr="00D92960">
              <w:rPr>
                <w:rFonts w:ascii="Cambria Math" w:eastAsia="Times New Roman" w:hAnsi="Cambria Math" w:cs="Cambria Math"/>
                <w:sz w:val="12"/>
                <w:szCs w:val="12"/>
                <w:lang w:val="hy-AM" w:eastAsia="ru-RU"/>
              </w:rPr>
              <w:t>․</w:t>
            </w:r>
            <w:r w:rsidRPr="00D92960"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  <w:t xml:space="preserve"> </w:t>
            </w:r>
            <w:r w:rsidRPr="00D92960">
              <w:rPr>
                <w:rFonts w:ascii="GHEA Grapalat" w:eastAsia="Times New Roman" w:hAnsi="GHEA Grapalat" w:cs="GHEA Grapalat"/>
                <w:sz w:val="12"/>
                <w:szCs w:val="12"/>
                <w:lang w:val="hy-AM" w:eastAsia="ru-RU"/>
              </w:rPr>
              <w:t>Երևան</w:t>
            </w:r>
            <w:r w:rsidRPr="00D92960"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  <w:t xml:space="preserve">, </w:t>
            </w:r>
            <w:r w:rsidRPr="00D92960">
              <w:rPr>
                <w:rFonts w:ascii="GHEA Grapalat" w:eastAsia="Times New Roman" w:hAnsi="GHEA Grapalat" w:cs="GHEA Grapalat"/>
                <w:sz w:val="12"/>
                <w:szCs w:val="12"/>
                <w:lang w:val="hy-AM" w:eastAsia="ru-RU"/>
              </w:rPr>
              <w:t>Նոր</w:t>
            </w:r>
            <w:r w:rsidRPr="00D92960"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  <w:t xml:space="preserve"> </w:t>
            </w:r>
            <w:r w:rsidRPr="00D92960">
              <w:rPr>
                <w:rFonts w:ascii="GHEA Grapalat" w:eastAsia="Times New Roman" w:hAnsi="GHEA Grapalat" w:cs="GHEA Grapalat"/>
                <w:sz w:val="12"/>
                <w:szCs w:val="12"/>
                <w:lang w:val="hy-AM" w:eastAsia="ru-RU"/>
              </w:rPr>
              <w:t>Նո</w:t>
            </w:r>
            <w:r w:rsidRPr="00D92960"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  <w:t>րք, Գյուլիքեխվյան փ</w:t>
            </w:r>
            <w:r w:rsidRPr="00D92960">
              <w:rPr>
                <w:rFonts w:ascii="Cambria Math" w:eastAsia="Times New Roman" w:hAnsi="Cambria Math" w:cs="Cambria Math"/>
                <w:sz w:val="12"/>
                <w:szCs w:val="12"/>
                <w:lang w:val="hy-AM" w:eastAsia="ru-RU"/>
              </w:rPr>
              <w:t>․</w:t>
            </w:r>
            <w:r w:rsidRPr="00D92960"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  <w:t xml:space="preserve"> 7/11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3E4A0CDC" w:rsidR="0051567C" w:rsidRPr="00D92960" w:rsidRDefault="00D92960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Zangvac-ltd@mail.ru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6C4EBAC7" w:rsidR="0051567C" w:rsidRPr="00847384" w:rsidRDefault="001B380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highlight w:val="yellow"/>
                <w:lang w:val="hy-AM" w:eastAsia="ru-RU"/>
              </w:rPr>
            </w:pPr>
            <w:r w:rsidRPr="001B380C"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>220563331309000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59868315" w:rsidR="0051567C" w:rsidRPr="00D92960" w:rsidRDefault="00D92960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highlight w:val="yellow"/>
                <w:lang w:val="hy-AM" w:eastAsia="ru-RU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00891484</w:t>
            </w:r>
          </w:p>
        </w:tc>
      </w:tr>
      <w:tr w:rsidR="0051567C" w:rsidRPr="00667D88" w14:paraId="496A046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393BE26B" w14:textId="77777777" w:rsidR="0051567C" w:rsidRPr="009E39D5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1567C" w:rsidRPr="0022631D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51567C" w:rsidRPr="0022631D" w:rsidRDefault="0051567C" w:rsidP="0051567C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51567C" w:rsidRPr="0022631D" w:rsidRDefault="0051567C" w:rsidP="0051567C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51567C" w:rsidRPr="0022631D" w14:paraId="485BF528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0FF974B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1567C" w:rsidRPr="00E56328" w14:paraId="7DB42300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0AD8E25E" w14:textId="6A9B18D3" w:rsidR="0051567C" w:rsidRPr="00E4188B" w:rsidRDefault="0051567C" w:rsidP="0051567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3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51567C" w:rsidRPr="004D078F" w:rsidRDefault="0051567C" w:rsidP="0051567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51567C" w:rsidRPr="004D078F" w:rsidRDefault="0051567C" w:rsidP="0051567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51567C" w:rsidRPr="004D078F" w:rsidRDefault="0051567C" w:rsidP="0051567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51567C" w:rsidRPr="004D078F" w:rsidRDefault="0051567C" w:rsidP="0051567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51567C" w:rsidRPr="004D078F" w:rsidRDefault="0051567C" w:rsidP="0051567C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51567C" w:rsidRPr="004D078F" w:rsidRDefault="0051567C" w:rsidP="0051567C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51567C" w:rsidRPr="004D078F" w:rsidRDefault="0051567C" w:rsidP="0051567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5840BB09" w:rsidR="0051567C" w:rsidRPr="004D078F" w:rsidRDefault="0051567C" w:rsidP="0051567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ցեն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5E352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է </w:t>
            </w:r>
            <w:r w:rsidRPr="005E3527">
              <w:rPr>
                <w:rFonts w:ascii="GHEA Grapalat" w:hAnsi="GHEA Grapalat"/>
                <w:sz w:val="14"/>
                <w:szCs w:val="14"/>
              </w:rPr>
              <w:t>«sisiancity@mail.ru»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51567C" w:rsidRPr="00E56328" w14:paraId="3CC8B38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2AFA8BF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1567C" w:rsidRPr="00FA4D17" w14:paraId="5484FA73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51567C" w:rsidRPr="002568C2" w:rsidRDefault="0051567C" w:rsidP="005156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568C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1154F717" w:rsidR="0051567C" w:rsidRPr="002568C2" w:rsidRDefault="0051567C" w:rsidP="005156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568C2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hy-AM"/>
              </w:rPr>
              <w:t>Հրապարակվել են pr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hy-AM"/>
              </w:rPr>
              <w:t xml:space="preserve">ocurement.am կայքում և </w:t>
            </w:r>
            <w:r w:rsidRPr="002568C2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hy-AM"/>
              </w:rPr>
              <w:t>armeps.am համակարգում</w:t>
            </w:r>
          </w:p>
        </w:tc>
      </w:tr>
      <w:tr w:rsidR="0051567C" w:rsidRPr="00FA4D17" w14:paraId="5A7FED5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C88E286" w14:textId="77777777" w:rsidR="0051567C" w:rsidRPr="002568C2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51567C" w:rsidRPr="002568C2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1567C" w:rsidRPr="00FA4D17" w14:paraId="40B30E88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51567C" w:rsidRPr="002568C2" w:rsidRDefault="0051567C" w:rsidP="0051567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568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568C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568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568C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568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568C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568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568C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568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568C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568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568C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568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568C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568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568C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568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568C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568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568C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568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568C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568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568C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568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568C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568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568C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568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568C2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196DFC25" w:rsidR="0051567C" w:rsidRPr="002568C2" w:rsidRDefault="0051567C" w:rsidP="005156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568C2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հայտնաբերվել:</w:t>
            </w:r>
          </w:p>
        </w:tc>
      </w:tr>
      <w:tr w:rsidR="0051567C" w:rsidRPr="00FA4D17" w14:paraId="541BD7F7" w14:textId="77777777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51567C" w:rsidRPr="002568C2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1567C" w:rsidRPr="00FA4D17" w14:paraId="4DE14D25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51567C" w:rsidRPr="002568C2" w:rsidRDefault="0051567C" w:rsidP="0051567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568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568C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ընթացակարգի </w:t>
            </w:r>
            <w:r w:rsidRPr="002568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2568C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568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2568C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568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2568C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568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568C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568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568C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568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2568C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568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2568C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568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6CC5C964" w:rsidR="0051567C" w:rsidRPr="002568C2" w:rsidRDefault="0051567C" w:rsidP="005156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568C2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hy-AM"/>
              </w:rPr>
              <w:t>Գնման գործընթացի վերաբերյալ բողոքները չեն ներկայացվել:</w:t>
            </w:r>
          </w:p>
        </w:tc>
      </w:tr>
      <w:tr w:rsidR="0051567C" w:rsidRPr="00FA4D17" w14:paraId="1DAD5D5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57597369" w14:textId="77777777" w:rsidR="0051567C" w:rsidRPr="00E56328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1567C" w:rsidRPr="0022631D" w14:paraId="5F667D89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51567C" w:rsidRPr="0022631D" w:rsidRDefault="0051567C" w:rsidP="0051567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51567C" w:rsidRPr="0022631D" w:rsidRDefault="0051567C" w:rsidP="005156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1567C" w:rsidRPr="0022631D" w14:paraId="406B68D6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9EAD146" w14:textId="77777777" w:rsidR="0051567C" w:rsidRPr="0022631D" w:rsidRDefault="0051567C" w:rsidP="005156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1567C" w:rsidRPr="0022631D" w14:paraId="1A2BD291" w14:textId="77777777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3A19DB3" w14:textId="77777777" w:rsidR="0051567C" w:rsidRPr="0022631D" w:rsidRDefault="0051567C" w:rsidP="0051567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1567C" w:rsidRPr="0022631D" w14:paraId="002AF1AD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51567C" w:rsidRPr="0022631D" w:rsidRDefault="0051567C" w:rsidP="0051567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51567C" w:rsidRPr="0022631D" w:rsidRDefault="0051567C" w:rsidP="0051567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51567C" w:rsidRPr="0022631D" w:rsidRDefault="0051567C" w:rsidP="0051567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51567C" w:rsidRPr="0022631D" w14:paraId="6C6C269C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26378054" w:rsidR="0051567C" w:rsidRPr="00D92960" w:rsidRDefault="00D92960" w:rsidP="005156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y-AM"/>
              </w:rPr>
              <w:t>Տաթևիկ Խաչատրյան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77777777" w:rsidR="0051567C" w:rsidRPr="0022631D" w:rsidRDefault="0051567C" w:rsidP="005156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70FBD918" w:rsidR="0051567C" w:rsidRPr="0022631D" w:rsidRDefault="0051567C" w:rsidP="005156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sisiancity@mail.ru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783BA" w14:textId="77777777" w:rsidR="0010040C" w:rsidRDefault="0010040C" w:rsidP="0022631D">
      <w:pPr>
        <w:spacing w:before="0" w:after="0"/>
      </w:pPr>
      <w:r>
        <w:separator/>
      </w:r>
    </w:p>
  </w:endnote>
  <w:endnote w:type="continuationSeparator" w:id="0">
    <w:p w14:paraId="7B6846A0" w14:textId="77777777" w:rsidR="0010040C" w:rsidRDefault="0010040C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HEA Mariam">
    <w:altName w:val="Sylfae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9EA65" w14:textId="77777777" w:rsidR="0010040C" w:rsidRDefault="0010040C" w:rsidP="0022631D">
      <w:pPr>
        <w:spacing w:before="0" w:after="0"/>
      </w:pPr>
      <w:r>
        <w:separator/>
      </w:r>
    </w:p>
  </w:footnote>
  <w:footnote w:type="continuationSeparator" w:id="0">
    <w:p w14:paraId="49E23099" w14:textId="77777777" w:rsidR="0010040C" w:rsidRDefault="0010040C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51567C" w:rsidRPr="002D0BF6" w:rsidRDefault="0051567C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51567C" w:rsidRPr="002D0BF6" w:rsidRDefault="0051567C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51567C" w:rsidRPr="00871366" w:rsidRDefault="0051567C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51567C" w:rsidRPr="002D0BF6" w:rsidRDefault="0051567C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51567C" w:rsidRPr="0078682E" w:rsidRDefault="0051567C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51567C" w:rsidRPr="0078682E" w:rsidRDefault="0051567C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51567C" w:rsidRPr="00005B9C" w:rsidRDefault="0051567C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033B6"/>
    <w:rsid w:val="00003F86"/>
    <w:rsid w:val="00012170"/>
    <w:rsid w:val="0002222A"/>
    <w:rsid w:val="00031C88"/>
    <w:rsid w:val="00032A90"/>
    <w:rsid w:val="000343A3"/>
    <w:rsid w:val="00044EA8"/>
    <w:rsid w:val="00046CCF"/>
    <w:rsid w:val="00051ECE"/>
    <w:rsid w:val="00062B07"/>
    <w:rsid w:val="0007090E"/>
    <w:rsid w:val="00073D66"/>
    <w:rsid w:val="00083E63"/>
    <w:rsid w:val="000B0199"/>
    <w:rsid w:val="000C071F"/>
    <w:rsid w:val="000E4FF1"/>
    <w:rsid w:val="000F376D"/>
    <w:rsid w:val="0010040C"/>
    <w:rsid w:val="001021B0"/>
    <w:rsid w:val="00146F29"/>
    <w:rsid w:val="001569C5"/>
    <w:rsid w:val="00183C54"/>
    <w:rsid w:val="0018422F"/>
    <w:rsid w:val="001901B9"/>
    <w:rsid w:val="001A1999"/>
    <w:rsid w:val="001A2E93"/>
    <w:rsid w:val="001B380C"/>
    <w:rsid w:val="001C1BE1"/>
    <w:rsid w:val="001D725F"/>
    <w:rsid w:val="001E0091"/>
    <w:rsid w:val="001E2434"/>
    <w:rsid w:val="001F3074"/>
    <w:rsid w:val="0020307D"/>
    <w:rsid w:val="0022631D"/>
    <w:rsid w:val="00256650"/>
    <w:rsid w:val="002568C2"/>
    <w:rsid w:val="00295B92"/>
    <w:rsid w:val="002D65B0"/>
    <w:rsid w:val="002E4E6F"/>
    <w:rsid w:val="002F16CC"/>
    <w:rsid w:val="002F1FEB"/>
    <w:rsid w:val="00323B51"/>
    <w:rsid w:val="0033005A"/>
    <w:rsid w:val="003577CE"/>
    <w:rsid w:val="00371B1D"/>
    <w:rsid w:val="00371FB0"/>
    <w:rsid w:val="00380A12"/>
    <w:rsid w:val="003B0C3B"/>
    <w:rsid w:val="003B2758"/>
    <w:rsid w:val="003E3D40"/>
    <w:rsid w:val="003E6978"/>
    <w:rsid w:val="00404936"/>
    <w:rsid w:val="004166C5"/>
    <w:rsid w:val="00433E3C"/>
    <w:rsid w:val="00472069"/>
    <w:rsid w:val="00474C2F"/>
    <w:rsid w:val="004764CD"/>
    <w:rsid w:val="004875E0"/>
    <w:rsid w:val="004D078F"/>
    <w:rsid w:val="004E376E"/>
    <w:rsid w:val="004E5B7B"/>
    <w:rsid w:val="004E5DEF"/>
    <w:rsid w:val="004F18B1"/>
    <w:rsid w:val="00503BCC"/>
    <w:rsid w:val="0051567C"/>
    <w:rsid w:val="00527929"/>
    <w:rsid w:val="00546023"/>
    <w:rsid w:val="005572F5"/>
    <w:rsid w:val="005638ED"/>
    <w:rsid w:val="005737F9"/>
    <w:rsid w:val="005C740E"/>
    <w:rsid w:val="005D5FBD"/>
    <w:rsid w:val="005E3527"/>
    <w:rsid w:val="005F496B"/>
    <w:rsid w:val="005F7BD1"/>
    <w:rsid w:val="00607C9A"/>
    <w:rsid w:val="00614E7D"/>
    <w:rsid w:val="00617185"/>
    <w:rsid w:val="00642DAE"/>
    <w:rsid w:val="00646760"/>
    <w:rsid w:val="0065747A"/>
    <w:rsid w:val="00667D88"/>
    <w:rsid w:val="00670D4B"/>
    <w:rsid w:val="00690ECB"/>
    <w:rsid w:val="006A38B4"/>
    <w:rsid w:val="006A5B5A"/>
    <w:rsid w:val="006A68A8"/>
    <w:rsid w:val="006B0D32"/>
    <w:rsid w:val="006B2E21"/>
    <w:rsid w:val="006C0266"/>
    <w:rsid w:val="006C3FF2"/>
    <w:rsid w:val="006D676F"/>
    <w:rsid w:val="006E0D92"/>
    <w:rsid w:val="006E1A83"/>
    <w:rsid w:val="006F2779"/>
    <w:rsid w:val="007060FC"/>
    <w:rsid w:val="00731614"/>
    <w:rsid w:val="00742B47"/>
    <w:rsid w:val="007732E7"/>
    <w:rsid w:val="0078233D"/>
    <w:rsid w:val="0078682E"/>
    <w:rsid w:val="00787872"/>
    <w:rsid w:val="007B1A76"/>
    <w:rsid w:val="007B3B74"/>
    <w:rsid w:val="007C5E65"/>
    <w:rsid w:val="0081420B"/>
    <w:rsid w:val="00821147"/>
    <w:rsid w:val="00847384"/>
    <w:rsid w:val="00884CD1"/>
    <w:rsid w:val="008A411E"/>
    <w:rsid w:val="008A648D"/>
    <w:rsid w:val="008C4E62"/>
    <w:rsid w:val="008D0832"/>
    <w:rsid w:val="008E493A"/>
    <w:rsid w:val="009065EC"/>
    <w:rsid w:val="00921E54"/>
    <w:rsid w:val="00944D0A"/>
    <w:rsid w:val="00964717"/>
    <w:rsid w:val="00986DC4"/>
    <w:rsid w:val="009A10C9"/>
    <w:rsid w:val="009B6458"/>
    <w:rsid w:val="009C5090"/>
    <w:rsid w:val="009C5E0F"/>
    <w:rsid w:val="009E39D5"/>
    <w:rsid w:val="009E6E66"/>
    <w:rsid w:val="009E75FF"/>
    <w:rsid w:val="00A21D2E"/>
    <w:rsid w:val="00A306F5"/>
    <w:rsid w:val="00A31820"/>
    <w:rsid w:val="00A348E6"/>
    <w:rsid w:val="00A4694C"/>
    <w:rsid w:val="00A630BB"/>
    <w:rsid w:val="00A86E32"/>
    <w:rsid w:val="00AA32E4"/>
    <w:rsid w:val="00AB570B"/>
    <w:rsid w:val="00AD07B9"/>
    <w:rsid w:val="00AD59DC"/>
    <w:rsid w:val="00B217CB"/>
    <w:rsid w:val="00B30705"/>
    <w:rsid w:val="00B75762"/>
    <w:rsid w:val="00B91DE2"/>
    <w:rsid w:val="00B94EA2"/>
    <w:rsid w:val="00BA03B0"/>
    <w:rsid w:val="00BB0A93"/>
    <w:rsid w:val="00BB3407"/>
    <w:rsid w:val="00BD3D4E"/>
    <w:rsid w:val="00BE7DFA"/>
    <w:rsid w:val="00BF1465"/>
    <w:rsid w:val="00BF4745"/>
    <w:rsid w:val="00C009EB"/>
    <w:rsid w:val="00C045DA"/>
    <w:rsid w:val="00C22411"/>
    <w:rsid w:val="00C47EE3"/>
    <w:rsid w:val="00C82FFB"/>
    <w:rsid w:val="00C84DF7"/>
    <w:rsid w:val="00C96337"/>
    <w:rsid w:val="00C96BED"/>
    <w:rsid w:val="00CB44D2"/>
    <w:rsid w:val="00CC1F23"/>
    <w:rsid w:val="00CE2833"/>
    <w:rsid w:val="00CE310F"/>
    <w:rsid w:val="00CE574F"/>
    <w:rsid w:val="00CF1F70"/>
    <w:rsid w:val="00D350DE"/>
    <w:rsid w:val="00D36189"/>
    <w:rsid w:val="00D74CFB"/>
    <w:rsid w:val="00D80C64"/>
    <w:rsid w:val="00D84237"/>
    <w:rsid w:val="00D843D6"/>
    <w:rsid w:val="00D92960"/>
    <w:rsid w:val="00DB4CFA"/>
    <w:rsid w:val="00DE06F1"/>
    <w:rsid w:val="00DE3E1B"/>
    <w:rsid w:val="00E12BD7"/>
    <w:rsid w:val="00E12F07"/>
    <w:rsid w:val="00E14B93"/>
    <w:rsid w:val="00E243EA"/>
    <w:rsid w:val="00E33A25"/>
    <w:rsid w:val="00E37584"/>
    <w:rsid w:val="00E4188B"/>
    <w:rsid w:val="00E54C4D"/>
    <w:rsid w:val="00E56328"/>
    <w:rsid w:val="00E60649"/>
    <w:rsid w:val="00EA01A2"/>
    <w:rsid w:val="00EA568C"/>
    <w:rsid w:val="00EA767F"/>
    <w:rsid w:val="00EB59EE"/>
    <w:rsid w:val="00EB7D72"/>
    <w:rsid w:val="00EE21C9"/>
    <w:rsid w:val="00EF16D0"/>
    <w:rsid w:val="00F10AFE"/>
    <w:rsid w:val="00F31004"/>
    <w:rsid w:val="00F36135"/>
    <w:rsid w:val="00F536EC"/>
    <w:rsid w:val="00F5739A"/>
    <w:rsid w:val="00F62A75"/>
    <w:rsid w:val="00F634D1"/>
    <w:rsid w:val="00F64167"/>
    <w:rsid w:val="00F6673B"/>
    <w:rsid w:val="00F77AAD"/>
    <w:rsid w:val="00F84659"/>
    <w:rsid w:val="00F916C4"/>
    <w:rsid w:val="00F964E5"/>
    <w:rsid w:val="00FA4D17"/>
    <w:rsid w:val="00FB097B"/>
    <w:rsid w:val="00FD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7BDBFAAD-6AC8-4EB6-A3DD-5E5D2954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0B213-4F7F-4ED9-9540-B58967B3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991</Words>
  <Characters>5650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Asus</cp:lastModifiedBy>
  <cp:revision>14</cp:revision>
  <cp:lastPrinted>2024-03-11T11:36:00Z</cp:lastPrinted>
  <dcterms:created xsi:type="dcterms:W3CDTF">2023-09-29T08:27:00Z</dcterms:created>
  <dcterms:modified xsi:type="dcterms:W3CDTF">2024-08-05T11:03:00Z</dcterms:modified>
</cp:coreProperties>
</file>