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</w:t>
      </w:r>
      <w:r w:rsidR="00EB052A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535535">
        <w:rPr>
          <w:rFonts w:ascii="GHEA Grapalat" w:hAnsi="GHEA Grapalat" w:cs="Sylfaen"/>
          <w:sz w:val="24"/>
          <w:szCs w:val="24"/>
          <w:lang w:val="en-US"/>
        </w:rPr>
        <w:t>Էլիտ</w:t>
      </w:r>
      <w:r w:rsidR="00EB052A">
        <w:rPr>
          <w:rFonts w:ascii="GHEA Grapalat" w:hAnsi="GHEA Grapalat" w:cs="Sylfaen"/>
          <w:sz w:val="24"/>
          <w:szCs w:val="24"/>
          <w:lang w:val="en-US"/>
        </w:rPr>
        <w:t xml:space="preserve"> Ֆուդ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052A" w:rsidRPr="00EB052A">
        <w:rPr>
          <w:rFonts w:ascii="GHEA Grapalat" w:hAnsi="GHEA Grapalat" w:cs="Sylfaen"/>
          <w:sz w:val="24"/>
          <w:szCs w:val="24"/>
          <w:lang w:val="en-US"/>
        </w:rPr>
        <w:t>«Երևանի օլիմպիական հերթափոխի պետական մարզական քոլեջ» ՊՈԱԿ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052A" w:rsidRPr="00EB052A">
        <w:rPr>
          <w:rFonts w:ascii="GHEA Grapalat" w:hAnsi="GHEA Grapalat" w:cs="Sylfaen"/>
          <w:sz w:val="24"/>
          <w:szCs w:val="24"/>
          <w:lang w:val="en-US"/>
        </w:rPr>
        <w:t>ԵՕՀՊՄՔ-ԳՀԱՊՁԲ-18/16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B052A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EB052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563</cp:revision>
  <cp:lastPrinted>2018-12-14T07:15:00Z</cp:lastPrinted>
  <dcterms:created xsi:type="dcterms:W3CDTF">2016-04-19T09:12:00Z</dcterms:created>
  <dcterms:modified xsi:type="dcterms:W3CDTF">2019-02-06T07:25:00Z</dcterms:modified>
</cp:coreProperties>
</file>