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F3AA1EE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D34F7">
        <w:rPr>
          <w:rFonts w:ascii="GHEA Grapalat" w:hAnsi="GHEA Grapalat" w:cs="Sylfaen"/>
          <w:sz w:val="24"/>
          <w:szCs w:val="24"/>
          <w:lang w:val="hy-AM"/>
        </w:rPr>
        <w:t>45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419AC1F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3D34F7">
        <w:rPr>
          <w:rFonts w:ascii="GHEA Grapalat" w:hAnsi="GHEA Grapalat" w:cs="Sylfaen"/>
          <w:sz w:val="24"/>
          <w:szCs w:val="24"/>
          <w:lang w:val="hy-AM"/>
        </w:rPr>
        <w:t>Հայկ-Մեկ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3D34F7">
        <w:rPr>
          <w:rFonts w:ascii="GHEA Grapalat" w:hAnsi="GHEA Grapalat" w:cs="Sylfaen"/>
          <w:sz w:val="24"/>
          <w:szCs w:val="24"/>
          <w:lang w:val="hy-AM"/>
        </w:rPr>
        <w:t>ՍՊ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57C460B8" w:rsidR="004A24C5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75408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6B8A9849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F75408">
        <w:rPr>
          <w:rFonts w:ascii="GHEA Grapalat" w:hAnsi="GHEA Grapalat" w:cs="Sylfaen"/>
          <w:sz w:val="24"/>
          <w:szCs w:val="24"/>
          <w:lang w:val="hy-AM"/>
        </w:rPr>
        <w:t>ՄԱԾՁԲ-21-</w:t>
      </w:r>
      <w:r w:rsidR="003D34F7">
        <w:rPr>
          <w:rFonts w:ascii="GHEA Grapalat" w:hAnsi="GHEA Grapalat" w:cs="Sylfaen"/>
          <w:sz w:val="24"/>
          <w:szCs w:val="24"/>
          <w:lang w:val="hy-AM"/>
        </w:rPr>
        <w:t>4-24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5408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3D34F7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4ECF586F" w14:textId="77777777" w:rsidR="00F75408" w:rsidRPr="003D34F7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  <w:r w:rsidRPr="003D34F7">
        <w:rPr>
          <w:rFonts w:ascii="GHEA Grapalat" w:hAnsi="GHEA Grapalat" w:cs="Times Armenian"/>
          <w:lang w:val="hy-AM"/>
        </w:rPr>
        <w:t xml:space="preserve">Սույն հայտարարությունը հրապարակվում է հիմք ընդունելով ՀՀ ֆինանսների նախարարի 06.12.2018թ. N 600-Ն հրամանով հաստատված գնումների հետ կապված բողոքներ քննող անձի գործունեության կարգի 9-րդ կետը </w:t>
      </w:r>
    </w:p>
    <w:p w14:paraId="11A22262" w14:textId="77777777" w:rsidR="00F30BEA" w:rsidRPr="003D34F7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34F7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942</cp:revision>
  <cp:lastPrinted>2022-02-04T13:26:00Z</cp:lastPrinted>
  <dcterms:created xsi:type="dcterms:W3CDTF">2016-04-19T09:12:00Z</dcterms:created>
  <dcterms:modified xsi:type="dcterms:W3CDTF">2022-02-04T13:28:00Z</dcterms:modified>
</cp:coreProperties>
</file>