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փետրվարի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6D7CCD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C620C7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7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6D7CCD" w:rsidRPr="00DB39C9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ԳՄՄՀ-ԳՀԱՇՁԲ-26/06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6D7CCD" w:rsidRPr="00DB39C9">
        <w:rPr>
          <w:rFonts w:ascii="GHEA Grapalat" w:hAnsi="GHEA Grapalat"/>
          <w:b w:val="0"/>
          <w:iCs/>
          <w:sz w:val="18"/>
          <w:szCs w:val="18"/>
          <w:lang w:val="hy-AM"/>
        </w:rPr>
        <w:t>ԳՄՄՀ-ԳՀԱՇՁԲ-26/06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6D7CC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փետրվարի  </w:t>
      </w:r>
      <w:r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7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E6ABB" w:rsidRPr="00DB39C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6ABB" w:rsidRPr="00DB39C9" w:rsidRDefault="002E6ABB" w:rsidP="002E6A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2E6ABB" w:rsidRPr="00DB39C9" w:rsidRDefault="002E6ABB" w:rsidP="002E6A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&lt;&lt;Նաիրի Շին&gt;&gt;ՍՊԸ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2E6ABB" w:rsidRPr="00DB39C9" w:rsidRDefault="002E6ABB" w:rsidP="002E6ABB">
            <w:pPr>
              <w:rPr>
                <w:rFonts w:ascii="GHEA Grapalat" w:hAnsi="GHEA Grapalat" w:cstheme="minorHAnsi"/>
                <w:i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2E6ABB" w:rsidRPr="00DB39C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6ABB" w:rsidRPr="00DB39C9" w:rsidRDefault="002E6ABB" w:rsidP="002E6A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2E6ABB" w:rsidRPr="00DB39C9" w:rsidRDefault="002E6ABB" w:rsidP="002E6A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«Փրայմբիլդ Կոնստրաքշն»ՍՊԸ,«Շանթ Սեյրան»ՍՊԸ և «ԹԻ ԵՄ ԵՄ Քոնստրաքշն»ՍՊԸ կոնսորցիում</w:t>
            </w:r>
          </w:p>
        </w:tc>
        <w:tc>
          <w:tcPr>
            <w:tcW w:w="2386" w:type="dxa"/>
            <w:shd w:val="clear" w:color="auto" w:fill="auto"/>
          </w:tcPr>
          <w:p w:rsidR="002E6ABB" w:rsidRPr="00DB39C9" w:rsidRDefault="002E6ABB" w:rsidP="002E6AB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E6ABB" w:rsidRPr="00DB39C9" w:rsidRDefault="002E6ABB" w:rsidP="002E6AB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2E6ABB" w:rsidRPr="00DB39C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6ABB" w:rsidRPr="00DB39C9" w:rsidRDefault="002E6ABB" w:rsidP="002E6A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2E6ABB" w:rsidRPr="00DB39C9" w:rsidRDefault="002E6ABB" w:rsidP="002E6A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«ԱՄՄ Ինվեստ»ՍՊԸ և «ՎՈԼՏ ԱՄՊԵ</w:t>
            </w:r>
            <w:bookmarkStart w:id="0" w:name="_GoBack"/>
            <w:bookmarkEnd w:id="0"/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Ր»ՍՊԸ կոնսորցիում</w:t>
            </w:r>
          </w:p>
        </w:tc>
        <w:tc>
          <w:tcPr>
            <w:tcW w:w="2386" w:type="dxa"/>
            <w:shd w:val="clear" w:color="auto" w:fill="auto"/>
          </w:tcPr>
          <w:p w:rsidR="002E6ABB" w:rsidRPr="00DB39C9" w:rsidRDefault="002E6ABB" w:rsidP="002E6AB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E6ABB" w:rsidRPr="00DB39C9" w:rsidRDefault="002E6ABB" w:rsidP="002E6AB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2E6ABB" w:rsidRPr="007274E6">
        <w:rPr>
          <w:rFonts w:ascii="GHEA Grapalat" w:hAnsi="GHEA Grapalat"/>
          <w:b w:val="0"/>
          <w:sz w:val="18"/>
          <w:szCs w:val="18"/>
          <w:lang w:val="af-ZA"/>
        </w:rPr>
        <w:t>ՀՀ Գեղարքունիքի մարզի Մարտունի քաղաքի երիտասարդական կենտրոնի վերանորոգման աշխատանքներ</w:t>
      </w:r>
      <w:r w:rsidR="002E6ABB" w:rsidRPr="007274E6">
        <w:rPr>
          <w:rFonts w:ascii="GHEA Grapalat" w:hAnsi="GHEA Grapalat"/>
          <w:b w:val="0"/>
          <w:sz w:val="18"/>
          <w:szCs w:val="18"/>
          <w:lang w:val="hy-AM"/>
        </w:rPr>
        <w:t>ի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620"/>
        <w:gridCol w:w="1620"/>
        <w:gridCol w:w="1440"/>
        <w:gridCol w:w="2520"/>
      </w:tblGrid>
      <w:tr w:rsidR="002E6ABB" w:rsidRPr="00DB39C9" w:rsidTr="002E6ABB">
        <w:trPr>
          <w:trHeight w:val="413"/>
        </w:trPr>
        <w:tc>
          <w:tcPr>
            <w:tcW w:w="135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</w:p>
        </w:tc>
        <w:tc>
          <w:tcPr>
            <w:tcW w:w="225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62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62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52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2E6ABB" w:rsidRPr="00DB39C9" w:rsidTr="002E6ABB">
        <w:tc>
          <w:tcPr>
            <w:tcW w:w="135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2250" w:type="dxa"/>
          </w:tcPr>
          <w:p w:rsidR="002E6ABB" w:rsidRPr="00DB39C9" w:rsidRDefault="002E6ABB" w:rsidP="00CE40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:rsidR="002E6ABB" w:rsidRPr="00DB39C9" w:rsidRDefault="002E6ABB" w:rsidP="00CE402A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44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5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2E6ABB" w:rsidRPr="00DB39C9" w:rsidTr="002E6ABB">
        <w:trPr>
          <w:trHeight w:val="323"/>
        </w:trPr>
        <w:tc>
          <w:tcPr>
            <w:tcW w:w="13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&lt;&lt;Նաիրի Շին&gt;&gt;ՍՊԸ</w:t>
            </w:r>
          </w:p>
        </w:tc>
        <w:tc>
          <w:tcPr>
            <w:tcW w:w="1620" w:type="dxa"/>
            <w:vMerge w:val="restart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39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49,186,700</w:t>
            </w:r>
          </w:p>
        </w:tc>
        <w:tc>
          <w:tcPr>
            <w:tcW w:w="16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37,500,000</w:t>
            </w:r>
          </w:p>
        </w:tc>
        <w:tc>
          <w:tcPr>
            <w:tcW w:w="144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7,500,000</w:t>
            </w:r>
          </w:p>
        </w:tc>
        <w:tc>
          <w:tcPr>
            <w:tcW w:w="2520" w:type="dxa"/>
          </w:tcPr>
          <w:p w:rsidR="002E6ABB" w:rsidRPr="00DB39C9" w:rsidRDefault="002E6ABB" w:rsidP="00CE402A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45,000,000</w:t>
            </w:r>
          </w:p>
        </w:tc>
      </w:tr>
      <w:tr w:rsidR="002E6ABB" w:rsidRPr="00DB39C9" w:rsidTr="002E6ABB">
        <w:tc>
          <w:tcPr>
            <w:tcW w:w="13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2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«Փրայմբիլդ Կոնստրաքշն»ՍՊԸ,«Շանթ Սեյրան»ՍՊԸ և «ԹԻ ԵՄ ԵՄ Քոնստրաքշն»ՍՊԸ կոնսորցիում</w:t>
            </w:r>
          </w:p>
        </w:tc>
        <w:tc>
          <w:tcPr>
            <w:tcW w:w="1620" w:type="dxa"/>
            <w:vMerge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35,316,666.67</w:t>
            </w:r>
          </w:p>
          <w:p w:rsidR="002E6ABB" w:rsidRPr="00DB39C9" w:rsidRDefault="002E6ABB" w:rsidP="00CE402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  <w:p w:rsidR="002E6ABB" w:rsidRPr="00DB39C9" w:rsidRDefault="002E6ABB" w:rsidP="00CE402A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7,063,333.33</w:t>
            </w:r>
          </w:p>
        </w:tc>
        <w:tc>
          <w:tcPr>
            <w:tcW w:w="25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42,380,000</w:t>
            </w:r>
          </w:p>
        </w:tc>
      </w:tr>
      <w:tr w:rsidR="002E6ABB" w:rsidRPr="00DB39C9" w:rsidTr="002E6ABB">
        <w:tc>
          <w:tcPr>
            <w:tcW w:w="13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250" w:type="dxa"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/>
                <w:sz w:val="18"/>
                <w:szCs w:val="18"/>
                <w:lang w:val="hy-AM"/>
              </w:rPr>
              <w:t>«ԱՄՄ Ինվեստ»ՍՊԸ և «ՎՈԼՏ ԱՄՊԵՐ»ՍՊԸ կոնսորցիում</w:t>
            </w:r>
          </w:p>
        </w:tc>
        <w:tc>
          <w:tcPr>
            <w:tcW w:w="1620" w:type="dxa"/>
            <w:vMerge/>
          </w:tcPr>
          <w:p w:rsidR="002E6ABB" w:rsidRPr="00DB39C9" w:rsidRDefault="002E6ABB" w:rsidP="00CE40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33,000,000</w:t>
            </w:r>
          </w:p>
        </w:tc>
        <w:tc>
          <w:tcPr>
            <w:tcW w:w="144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6,600,000</w:t>
            </w:r>
          </w:p>
        </w:tc>
        <w:tc>
          <w:tcPr>
            <w:tcW w:w="2520" w:type="dxa"/>
          </w:tcPr>
          <w:p w:rsidR="002E6ABB" w:rsidRPr="00DB39C9" w:rsidRDefault="002E6ABB" w:rsidP="00CE402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DB39C9">
              <w:rPr>
                <w:rFonts w:ascii="GHEA Grapalat" w:hAnsi="GHEA Grapalat" w:cs="Arial LatArm"/>
                <w:sz w:val="18"/>
                <w:szCs w:val="18"/>
                <w:lang w:val="hy-AM"/>
              </w:rPr>
              <w:t>39,600,000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B3" w:rsidRDefault="009A2EB3" w:rsidP="00FD4AD9">
      <w:r>
        <w:separator/>
      </w:r>
    </w:p>
  </w:endnote>
  <w:endnote w:type="continuationSeparator" w:id="0">
    <w:p w:rsidR="009A2EB3" w:rsidRDefault="009A2EB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A2EB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4E6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A2EB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B3" w:rsidRDefault="009A2EB3" w:rsidP="00FD4AD9">
      <w:r>
        <w:separator/>
      </w:r>
    </w:p>
  </w:footnote>
  <w:footnote w:type="continuationSeparator" w:id="0">
    <w:p w:rsidR="009A2EB3" w:rsidRDefault="009A2EB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D7CCD"/>
    <w:rsid w:val="006E491A"/>
    <w:rsid w:val="006E4D28"/>
    <w:rsid w:val="006F1DFE"/>
    <w:rsid w:val="006F5E73"/>
    <w:rsid w:val="0070598E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2DC7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5A91-4214-498C-9BB0-5837420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162</cp:revision>
  <cp:lastPrinted>2021-08-11T08:58:00Z</cp:lastPrinted>
  <dcterms:created xsi:type="dcterms:W3CDTF">2018-10-04T11:35:00Z</dcterms:created>
  <dcterms:modified xsi:type="dcterms:W3CDTF">2026-03-11T06:35:00Z</dcterms:modified>
</cp:coreProperties>
</file>