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E9" w:rsidRPr="00335F28" w:rsidRDefault="00DF12E9" w:rsidP="00DF12E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F12E9" w:rsidRPr="00335F28" w:rsidRDefault="00DF12E9" w:rsidP="00DF12E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DF12E9" w:rsidRDefault="00DF12E9" w:rsidP="00DF12E9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DF12E9" w:rsidRPr="000B3137" w:rsidRDefault="00DF12E9" w:rsidP="00DF12E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DF12E9">
        <w:rPr>
          <w:rFonts w:ascii="GHEA Grapalat" w:hAnsi="GHEA Grapalat"/>
          <w:b w:val="0"/>
          <w:sz w:val="20"/>
          <w:lang w:val="af-ZA"/>
        </w:rPr>
        <w:t>ԵՋԷԿ-ՀՄԱԱՊՁԲ-19/150</w:t>
      </w:r>
    </w:p>
    <w:p w:rsidR="00DF12E9" w:rsidRPr="00E872EF" w:rsidRDefault="00DF12E9" w:rsidP="00DF12E9">
      <w:pPr>
        <w:rPr>
          <w:lang w:val="af-ZA"/>
        </w:rPr>
      </w:pPr>
    </w:p>
    <w:p w:rsidR="00DF12E9" w:rsidRDefault="00DF12E9" w:rsidP="00DF12E9">
      <w:pPr>
        <w:jc w:val="both"/>
        <w:rPr>
          <w:rFonts w:ascii="GHEA Grapalat" w:hAnsi="GHEA Grapalat" w:cs="Sylfaen"/>
          <w:sz w:val="20"/>
          <w:lang w:val="af-ZA"/>
        </w:rPr>
      </w:pPr>
      <w:r w:rsidRPr="008A04B6">
        <w:rPr>
          <w:rFonts w:ascii="GHEA Grapalat" w:hAnsi="GHEA Grapalat" w:cs="Sylfaen"/>
          <w:sz w:val="20"/>
          <w:lang w:val="af-ZA"/>
        </w:rPr>
        <w:t>«Երևանի Ջերմաէլեկտրակենտրոն» ՓԲԸ</w:t>
      </w:r>
      <w:r>
        <w:rPr>
          <w:rFonts w:ascii="GHEA Grapalat" w:hAnsi="GHEA Grapalat" w:cs="Sylfaen"/>
          <w:sz w:val="20"/>
          <w:lang w:val="hy-AM"/>
        </w:rPr>
        <w:t>-ն</w:t>
      </w:r>
      <w:r w:rsidRPr="00E872E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bookmarkStart w:id="0" w:name="_Hlk22659081"/>
      <w:r w:rsidRPr="00DF12E9">
        <w:rPr>
          <w:rFonts w:ascii="GHEA Grapalat" w:hAnsi="GHEA Grapalat" w:cs="Sylfaen"/>
          <w:sz w:val="20"/>
          <w:lang w:val="af-ZA"/>
        </w:rPr>
        <w:t>անոլոգային փոխակերպիչներ, առանցքակալներ և պլաստիկ կապիչներ</w:t>
      </w:r>
      <w:bookmarkEnd w:id="0"/>
      <w:r w:rsidRPr="002D0075">
        <w:rPr>
          <w:rFonts w:ascii="GHEA Grapalat" w:hAnsi="GHEA Grapalat" w:cs="Sylfaen"/>
          <w:sz w:val="20"/>
          <w:lang w:val="af-ZA"/>
        </w:rPr>
        <w:t>ի ձեռքբերման</w:t>
      </w:r>
      <w:r w:rsidRPr="0034496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նպատակով կազմակերպված</w:t>
      </w:r>
      <w:r w:rsidRPr="002D0075">
        <w:rPr>
          <w:rFonts w:ascii="GHEA Grapalat" w:hAnsi="GHEA Grapalat" w:cs="Sylfaen"/>
          <w:sz w:val="20"/>
          <w:lang w:val="af-ZA"/>
        </w:rPr>
        <w:t xml:space="preserve"> </w:t>
      </w:r>
      <w:r w:rsidRPr="00DF12E9">
        <w:rPr>
          <w:rFonts w:ascii="GHEA Grapalat" w:hAnsi="GHEA Grapalat" w:cs="Sylfaen"/>
          <w:sz w:val="20"/>
          <w:lang w:val="af-ZA"/>
        </w:rPr>
        <w:t>ԵՋԷԿ-ՀՄԱԱՊՁԲ-19/150</w:t>
      </w:r>
      <w:bookmarkStart w:id="1" w:name="_GoBack"/>
      <w:bookmarkEnd w:id="1"/>
      <w:r w:rsidRPr="002D0075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:rsidR="00DF12E9" w:rsidRDefault="00DF12E9" w:rsidP="00DF12E9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4"/>
        <w:gridCol w:w="1631"/>
        <w:gridCol w:w="2283"/>
        <w:gridCol w:w="2052"/>
        <w:gridCol w:w="2095"/>
      </w:tblGrid>
      <w:tr w:rsidR="00DF12E9" w:rsidRPr="00DF12E9" w:rsidTr="00DF12E9">
        <w:trPr>
          <w:trHeight w:val="3132"/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DF12E9" w:rsidRPr="00D23C46" w:rsidRDefault="00DF12E9" w:rsidP="0062378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F12E9" w:rsidRPr="00D23C46" w:rsidRDefault="00DF12E9" w:rsidP="0062378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F12E9" w:rsidRPr="00D23C46" w:rsidRDefault="00DF12E9" w:rsidP="0062378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F12E9" w:rsidRPr="00D23C46" w:rsidRDefault="00DF12E9" w:rsidP="0062378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DF12E9" w:rsidRPr="00D23C46" w:rsidRDefault="00DF12E9" w:rsidP="0062378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23C46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F12E9" w:rsidRPr="00D23C46" w:rsidRDefault="00DF12E9" w:rsidP="0062378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DF12E9" w:rsidRPr="00DF12E9" w:rsidTr="00DF12E9">
        <w:trPr>
          <w:trHeight w:val="327"/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DF12E9" w:rsidRPr="004D57D8" w:rsidRDefault="00DF12E9" w:rsidP="00DF12E9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F12E9" w:rsidRPr="00587E61" w:rsidRDefault="00DF12E9" w:rsidP="00DF12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E6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Անալոգային փոխակերպիչ 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F12E9" w:rsidRPr="004D57D8" w:rsidRDefault="00DF12E9" w:rsidP="00DF12E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D57D8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F12E9" w:rsidRPr="00DF12E9" w:rsidRDefault="00DF12E9" w:rsidP="00DF1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DF12E9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 xml:space="preserve">1-ին կետի </w:t>
            </w:r>
          </w:p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:rsidR="00DF12E9" w:rsidRPr="00DF12E9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DF12E9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3-րդ կետի</w:t>
            </w:r>
          </w:p>
          <w:p w:rsidR="00DF12E9" w:rsidRPr="00F6402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F12E9" w:rsidRPr="00DF12E9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DF12E9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DF12E9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DF12E9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DF12E9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  <w:tr w:rsidR="00DF12E9" w:rsidRPr="00FE4551" w:rsidTr="00DF12E9">
        <w:trPr>
          <w:trHeight w:val="327"/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DF12E9" w:rsidRPr="004D57D8" w:rsidRDefault="00DF12E9" w:rsidP="00DF12E9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F12E9" w:rsidRPr="00587E61" w:rsidRDefault="00DF12E9" w:rsidP="00DF12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E61">
              <w:rPr>
                <w:rFonts w:ascii="GHEA Grapalat" w:hAnsi="GHEA Grapalat"/>
                <w:sz w:val="24"/>
                <w:szCs w:val="24"/>
                <w:lang w:val="hy-AM"/>
              </w:rPr>
              <w:t>Առանցքակալ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F12E9" w:rsidRPr="004D57D8" w:rsidRDefault="00DF12E9" w:rsidP="00DF12E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1-ին կետի </w:t>
            </w:r>
          </w:p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>3-րդ կետի</w:t>
            </w:r>
          </w:p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  <w:tr w:rsidR="00DF12E9" w:rsidRPr="00FE4551" w:rsidTr="00DF12E9">
        <w:trPr>
          <w:trHeight w:val="327"/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DF12E9" w:rsidRPr="004D57D8" w:rsidRDefault="00DF12E9" w:rsidP="00DF12E9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F12E9" w:rsidRPr="00587E61" w:rsidRDefault="00DF12E9" w:rsidP="00DF12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E61">
              <w:rPr>
                <w:rFonts w:ascii="GHEA Grapalat" w:hAnsi="GHEA Grapalat"/>
                <w:sz w:val="24"/>
                <w:szCs w:val="24"/>
                <w:lang w:val="hy-AM"/>
              </w:rPr>
              <w:t>Առանցքակալ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F12E9" w:rsidRPr="004D57D8" w:rsidRDefault="00DF12E9" w:rsidP="00DF12E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1-ին կետի </w:t>
            </w:r>
          </w:p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>3-րդ կետի</w:t>
            </w:r>
          </w:p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  <w:tr w:rsidR="00DF12E9" w:rsidRPr="00FE4551" w:rsidTr="00DF12E9">
        <w:trPr>
          <w:trHeight w:val="327"/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DF12E9" w:rsidRPr="004D57D8" w:rsidRDefault="00DF12E9" w:rsidP="00DF12E9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F12E9" w:rsidRPr="00587E61" w:rsidRDefault="00DF12E9" w:rsidP="00DF12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E61">
              <w:rPr>
                <w:rFonts w:ascii="GHEA Grapalat" w:hAnsi="GHEA Grapalat"/>
                <w:sz w:val="24"/>
                <w:szCs w:val="24"/>
                <w:lang w:val="hy-AM"/>
              </w:rPr>
              <w:t>Շարժիչի առանցքակալ 6203NCX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F12E9" w:rsidRPr="004D57D8" w:rsidRDefault="00DF12E9" w:rsidP="00DF12E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1-ին կետի </w:t>
            </w:r>
          </w:p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>3-րդ կետի</w:t>
            </w:r>
          </w:p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  <w:tr w:rsidR="00DF12E9" w:rsidRPr="00DF12E9" w:rsidTr="00DF12E9">
        <w:trPr>
          <w:trHeight w:val="327"/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DF12E9" w:rsidRPr="004D57D8" w:rsidRDefault="00DF12E9" w:rsidP="00DF12E9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F12E9" w:rsidRPr="00874A51" w:rsidRDefault="00DF12E9" w:rsidP="00DF12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E61">
              <w:rPr>
                <w:rFonts w:ascii="GHEA Grapalat" w:hAnsi="GHEA Grapalat"/>
                <w:sz w:val="24"/>
                <w:szCs w:val="24"/>
                <w:lang w:val="hy-AM"/>
              </w:rPr>
              <w:t>Շարժիչի առանցքակալ 50BC03J30X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F12E9" w:rsidRPr="00DF12E9" w:rsidRDefault="00DF12E9" w:rsidP="00DF1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6B2F">
              <w:rPr>
                <w:rFonts w:ascii="GHEA Grapalat" w:hAnsi="GHEA Grapalat"/>
                <w:sz w:val="20"/>
                <w:szCs w:val="20"/>
                <w:lang w:val="hy-AM"/>
              </w:rPr>
              <w:t>«ՆՈՎԱ ԹՐԵՅԴ» ՍՊԸ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F12E9" w:rsidRPr="00DF12E9" w:rsidRDefault="00DF12E9" w:rsidP="00DF1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DF12E9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 xml:space="preserve">1-ին կետի </w:t>
            </w:r>
          </w:p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:rsidR="00DF12E9" w:rsidRPr="00F6402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F6402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3-րդ կետի</w:t>
            </w:r>
          </w:p>
          <w:p w:rsidR="00DF12E9" w:rsidRPr="00F6402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DF12E9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F12E9" w:rsidRPr="00F6402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Հայտերից</w:t>
            </w:r>
            <w:proofErr w:type="spellEnd"/>
            <w:r w:rsidRPr="00DF12E9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DF12E9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մեկը</w:t>
            </w:r>
            <w:proofErr w:type="spellEnd"/>
            <w:r w:rsidRPr="00DF12E9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DF12E9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համապատասխանում</w:t>
            </w:r>
            <w:proofErr w:type="spellEnd"/>
            <w:r w:rsidRPr="00DF12E9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հրավերի պայմաններին</w:t>
            </w:r>
          </w:p>
        </w:tc>
      </w:tr>
      <w:tr w:rsidR="00DF12E9" w:rsidRPr="00DF12E9" w:rsidTr="00DF12E9">
        <w:trPr>
          <w:trHeight w:val="327"/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DF12E9" w:rsidRPr="004D57D8" w:rsidRDefault="00DF12E9" w:rsidP="00DF12E9">
            <w:pPr>
              <w:pStyle w:val="a3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F12E9" w:rsidRPr="00874A51" w:rsidRDefault="00DF12E9" w:rsidP="00DF12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E61">
              <w:rPr>
                <w:rFonts w:ascii="GHEA Grapalat" w:hAnsi="GHEA Grapalat"/>
                <w:sz w:val="24"/>
                <w:szCs w:val="24"/>
                <w:lang w:val="hy-AM"/>
              </w:rPr>
              <w:t>Պլաստիկ կապիչներ Cable Ties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F12E9" w:rsidRPr="00DF12E9" w:rsidRDefault="00DF12E9" w:rsidP="00DF12E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1-ին կետի </w:t>
            </w:r>
          </w:p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2-րդ կետի</w:t>
            </w:r>
          </w:p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</w:pPr>
            <w:r w:rsidRPr="004D57D8">
              <w:rPr>
                <w:rFonts w:ascii="GHEA Grapalat" w:hAnsi="GHEA Grapalat"/>
                <w:color w:val="FF0000"/>
                <w:sz w:val="20"/>
                <w:szCs w:val="20"/>
                <w:lang w:val="af-ZA"/>
              </w:rPr>
              <w:t>3-րդ կետի</w:t>
            </w:r>
          </w:p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F12E9" w:rsidRPr="004D57D8" w:rsidRDefault="00DF12E9" w:rsidP="00DF12E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ոչ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հայտ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</w:t>
            </w:r>
            <w:proofErr w:type="spellEnd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D57D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ներկայացվել</w:t>
            </w:r>
            <w:proofErr w:type="spellEnd"/>
          </w:p>
        </w:tc>
      </w:tr>
    </w:tbl>
    <w:p w:rsidR="00DF12E9" w:rsidRPr="00B20112" w:rsidRDefault="00DF12E9" w:rsidP="00DF12E9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DF12E9" w:rsidRPr="00A7446E" w:rsidRDefault="00DF12E9" w:rsidP="00DF12E9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DF12E9">
        <w:rPr>
          <w:rFonts w:ascii="GHEA Grapalat" w:hAnsi="GHEA Grapalat" w:cs="Sylfaen"/>
          <w:sz w:val="20"/>
          <w:lang w:val="af-ZA"/>
        </w:rPr>
        <w:t>ԵՋԷԿ-ՀՄԱԱՊՁԲ-19/150</w:t>
      </w:r>
      <w:r w:rsidRPr="002D0075">
        <w:rPr>
          <w:rFonts w:ascii="GHEA Grapalat" w:hAnsi="GHEA Grapalat" w:cs="Sylfaen"/>
          <w:sz w:val="20"/>
          <w:lang w:val="af-ZA"/>
        </w:rPr>
        <w:t xml:space="preserve"> </w:t>
      </w:r>
      <w:r w:rsidRPr="00A60CD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hy-AM"/>
        </w:rPr>
        <w:t xml:space="preserve"> Տիրան Լաճիկյանին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DF12E9" w:rsidRPr="00EA309E" w:rsidRDefault="00DF12E9" w:rsidP="00DF12E9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</w:t>
      </w: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010</w:t>
      </w:r>
      <w:r>
        <w:rPr>
          <w:rFonts w:cs="Calibri"/>
          <w:sz w:val="20"/>
          <w:lang w:val="hy-AM"/>
        </w:rPr>
        <w:t> </w:t>
      </w:r>
      <w:r w:rsidRPr="00513E45">
        <w:rPr>
          <w:rFonts w:ascii="GHEA Grapalat" w:hAnsi="GHEA Grapalat"/>
          <w:sz w:val="20"/>
          <w:lang w:val="af-ZA"/>
        </w:rPr>
        <w:t>262-269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DF12E9" w:rsidRPr="00960651" w:rsidRDefault="00DF12E9" w:rsidP="00DF12E9">
      <w:pPr>
        <w:tabs>
          <w:tab w:val="left" w:pos="6885"/>
        </w:tabs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եկտր</w:t>
      </w:r>
      <w:r>
        <w:rPr>
          <w:rFonts w:ascii="GHEA Grapalat" w:hAnsi="GHEA Grapalat" w:cs="Sylfaen"/>
          <w:sz w:val="20"/>
          <w:lang w:val="hy-AM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1B0973">
        <w:rPr>
          <w:rFonts w:ascii="GHEA Grapalat" w:hAnsi="GHEA Grapalat" w:cs="Sylfaen"/>
          <w:sz w:val="20"/>
          <w:lang w:val="af-ZA"/>
        </w:rPr>
        <w:t>lach.</w:t>
      </w:r>
      <w:r w:rsidRPr="007E263E">
        <w:rPr>
          <w:rFonts w:ascii="GHEA Grapalat" w:hAnsi="GHEA Grapalat" w:cs="Sylfaen"/>
          <w:sz w:val="20"/>
          <w:lang w:val="af-ZA"/>
        </w:rPr>
        <w:t>gnumner</w:t>
      </w:r>
      <w:r w:rsidRPr="001B0973">
        <w:rPr>
          <w:rFonts w:ascii="GHEA Grapalat" w:hAnsi="GHEA Grapalat" w:cs="Sylfaen"/>
          <w:sz w:val="20"/>
          <w:lang w:val="af-ZA"/>
        </w:rPr>
        <w:t>@gmail.com</w:t>
      </w:r>
      <w:r w:rsidRPr="007E263E">
        <w:rPr>
          <w:rFonts w:ascii="GHEA Grapalat" w:hAnsi="GHEA Grapalat" w:cs="Sylfae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ab/>
      </w:r>
    </w:p>
    <w:p w:rsidR="00DF12E9" w:rsidRPr="00D96452" w:rsidRDefault="00DF12E9" w:rsidP="00DF12E9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71E2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` </w:t>
      </w:r>
      <w:r w:rsidRPr="008A04B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«Երևանի Ջերմաէլեկտրակենտրոն» ՓԲԸ</w:t>
      </w:r>
      <w:r w:rsidRPr="00971E2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։</w:t>
      </w:r>
    </w:p>
    <w:sectPr w:rsidR="00DF12E9" w:rsidRPr="00D9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62029"/>
    <w:multiLevelType w:val="hybridMultilevel"/>
    <w:tmpl w:val="21122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E9"/>
    <w:rsid w:val="003E3E80"/>
    <w:rsid w:val="00D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66C0"/>
  <w15:chartTrackingRefBased/>
  <w15:docId w15:val="{ACCA420F-51A6-4758-8763-EAEFC087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12E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next w:val="a"/>
    <w:link w:val="30"/>
    <w:qFormat/>
    <w:rsid w:val="00DF12E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12E9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DF12E9"/>
    <w:pPr>
      <w:ind w:left="720"/>
      <w:contextualSpacing/>
    </w:pPr>
  </w:style>
  <w:style w:type="paragraph" w:styleId="31">
    <w:name w:val="Body Text Indent 3"/>
    <w:basedOn w:val="a"/>
    <w:link w:val="32"/>
    <w:rsid w:val="00DF12E9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DF12E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2019-10-22T14:04:00Z</dcterms:created>
  <dcterms:modified xsi:type="dcterms:W3CDTF">2019-10-22T14:09:00Z</dcterms:modified>
</cp:coreProperties>
</file>