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Հայտարարության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սույն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տեքստը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հաստատված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գնահատող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հանձնաժողովի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="005E7DF3" w:rsidRPr="005E7DF3">
        <w:rPr>
          <w:rFonts w:ascii="GHEA Grapalat" w:hAnsi="GHEA Grapalat"/>
          <w:b w:val="0"/>
          <w:sz w:val="19"/>
          <w:szCs w:val="19"/>
          <w:lang w:val="af-ZA"/>
        </w:rPr>
        <w:t>2</w:t>
      </w:r>
      <w:r w:rsidR="00362DF6">
        <w:rPr>
          <w:rFonts w:ascii="GHEA Grapalat" w:hAnsi="GHEA Grapalat"/>
          <w:b w:val="0"/>
          <w:sz w:val="19"/>
          <w:szCs w:val="19"/>
          <w:lang w:val="hy-AM"/>
        </w:rPr>
        <w:t>2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թվականի</w:t>
      </w:r>
      <w:r w:rsidR="004B707F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="00362DF6">
        <w:rPr>
          <w:rFonts w:ascii="GHEA Grapalat" w:hAnsi="GHEA Grapalat" w:cs="Sylfaen"/>
          <w:b w:val="0"/>
          <w:sz w:val="19"/>
          <w:szCs w:val="19"/>
          <w:lang w:val="hy-AM"/>
        </w:rPr>
        <w:t>փետրվարի 25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>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ի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թիվ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="001D71BC">
        <w:rPr>
          <w:rFonts w:ascii="GHEA Grapalat" w:hAnsi="GHEA Grapalat" w:cs="Sylfaen"/>
          <w:b w:val="0"/>
          <w:sz w:val="19"/>
          <w:szCs w:val="19"/>
          <w:lang w:val="af-ZA"/>
        </w:rPr>
        <w:t xml:space="preserve">2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որոշմամբ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և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հրապարակվում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Գնումների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մասին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օրենքի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րդ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հոդվածի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համաձայն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:rsidR="009F40B4" w:rsidRDefault="009F40B4" w:rsidP="001D71BC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Ընթացակարգի ծածկագիրը </w:t>
      </w:r>
      <w:r w:rsidR="00207590">
        <w:rPr>
          <w:rFonts w:ascii="GHEA Grapalat" w:hAnsi="GHEA Grapalat"/>
          <w:b w:val="0"/>
          <w:sz w:val="19"/>
          <w:szCs w:val="19"/>
          <w:lang w:val="hy-AM"/>
        </w:rPr>
        <w:t>ԵՔ-</w:t>
      </w:r>
      <w:r w:rsidR="004B707F">
        <w:rPr>
          <w:rFonts w:ascii="GHEA Grapalat" w:hAnsi="GHEA Grapalat"/>
          <w:b w:val="0"/>
          <w:sz w:val="19"/>
          <w:szCs w:val="19"/>
          <w:lang w:val="hy-AM"/>
        </w:rPr>
        <w:t>ԳՀԱՇՁԲ-</w:t>
      </w:r>
      <w:r w:rsidR="00362DF6">
        <w:rPr>
          <w:rFonts w:ascii="GHEA Grapalat" w:hAnsi="GHEA Grapalat"/>
          <w:b w:val="0"/>
          <w:sz w:val="19"/>
          <w:szCs w:val="19"/>
          <w:lang w:val="hy-AM"/>
        </w:rPr>
        <w:t>22/4</w:t>
      </w:r>
    </w:p>
    <w:p w:rsidR="0040715D" w:rsidRPr="0040715D" w:rsidRDefault="0040715D" w:rsidP="0040715D">
      <w:pPr>
        <w:rPr>
          <w:lang w:val="af-ZA" w:eastAsia="ru-RU"/>
        </w:rPr>
      </w:pPr>
    </w:p>
    <w:p w:rsidR="009F40B4" w:rsidRPr="001D71BC" w:rsidRDefault="00362DF6" w:rsidP="0002112C">
      <w:pPr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DC7DB1">
        <w:rPr>
          <w:rFonts w:ascii="GHEA Grapalat" w:hAnsi="GHEA Grapalat" w:cs="Times New Roman"/>
          <w:sz w:val="20"/>
          <w:szCs w:val="24"/>
          <w:lang w:val="hy-AM"/>
        </w:rPr>
        <w:tab/>
      </w:r>
      <w:r w:rsidRPr="00050E5C">
        <w:rPr>
          <w:rFonts w:ascii="GHEA Grapalat" w:hAnsi="GHEA Grapalat" w:cs="Times New Roman"/>
          <w:sz w:val="20"/>
          <w:szCs w:val="24"/>
          <w:lang w:val="hy-AM"/>
        </w:rPr>
        <w:t>Երևան քաղաքի Ավան վարչական շրջանի փողոցներում եզրաքարերի վերանորոգման աշխատանքների</w:t>
      </w:r>
      <w:r w:rsidRPr="00DC7DB1">
        <w:rPr>
          <w:rFonts w:ascii="GHEA Grapalat" w:hAnsi="GHEA Grapalat" w:cs="Times New Roman"/>
          <w:sz w:val="20"/>
          <w:szCs w:val="24"/>
          <w:lang w:val="hy-AM"/>
        </w:rPr>
        <w:t xml:space="preserve"> ձեռքբերման նպատակով կազմակերպված ԵՔ-</w:t>
      </w:r>
      <w:r>
        <w:rPr>
          <w:rFonts w:ascii="GHEA Grapalat" w:hAnsi="GHEA Grapalat" w:cs="Times New Roman"/>
          <w:sz w:val="20"/>
          <w:szCs w:val="24"/>
          <w:lang w:val="hy-AM"/>
        </w:rPr>
        <w:t>ԳՀԱՇՁԲ-22/4</w:t>
      </w:r>
      <w:r w:rsidRPr="00DC7DB1">
        <w:rPr>
          <w:rFonts w:ascii="GHEA Grapalat" w:hAnsi="GHEA Grapalat" w:cs="Times New Roman"/>
          <w:sz w:val="20"/>
          <w:szCs w:val="24"/>
          <w:lang w:val="hy-AM"/>
        </w:rPr>
        <w:t xml:space="preserve">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>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E013E0" w:rsidRPr="001D71BC" w:rsidRDefault="00E013E0" w:rsidP="003906FB">
      <w:pPr>
        <w:spacing w:after="240" w:line="240" w:lineRule="auto"/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1D71BC">
        <w:rPr>
          <w:rFonts w:ascii="GHEA Grapalat" w:hAnsi="GHEA Grapalat"/>
          <w:sz w:val="19"/>
          <w:szCs w:val="19"/>
          <w:lang w:val="hy-AM"/>
        </w:rPr>
        <w:t xml:space="preserve">Փոփոխության առաջացման պատճառ N 1 </w:t>
      </w:r>
      <w:r w:rsidRPr="00BE52A9">
        <w:rPr>
          <w:rFonts w:ascii="GHEA Grapalat" w:hAnsi="GHEA Grapalat"/>
          <w:sz w:val="19"/>
          <w:szCs w:val="19"/>
          <w:lang w:val="hy-AM"/>
        </w:rPr>
        <w:t xml:space="preserve"> </w:t>
      </w:r>
      <w:r w:rsidR="00362DF6">
        <w:rPr>
          <w:rFonts w:ascii="GHEA Grapalat" w:hAnsi="GHEA Grapalat"/>
          <w:sz w:val="19"/>
          <w:szCs w:val="19"/>
          <w:lang w:val="hy-AM"/>
        </w:rPr>
        <w:t>ծավալաթերթ-նախահաշվում տեղի է ունեցել սխալմունք</w:t>
      </w:r>
      <w:r w:rsidR="00FA760C" w:rsidRPr="003A7826">
        <w:rPr>
          <w:rFonts w:ascii="GHEA Grapalat" w:hAnsi="GHEA Grapalat"/>
          <w:sz w:val="19"/>
          <w:szCs w:val="19"/>
          <w:lang w:val="hy-AM"/>
        </w:rPr>
        <w:t xml:space="preserve"> գնահատող հանձնաժողովի կողմից</w:t>
      </w:r>
      <w:r w:rsidR="00147D07" w:rsidRPr="001D71BC">
        <w:rPr>
          <w:rFonts w:ascii="GHEA Grapalat" w:hAnsi="GHEA Grapalat"/>
          <w:sz w:val="19"/>
          <w:szCs w:val="19"/>
          <w:lang w:val="hy-AM"/>
        </w:rPr>
        <w:t>:</w:t>
      </w:r>
    </w:p>
    <w:p w:rsidR="003906FB" w:rsidRPr="00143A84" w:rsidRDefault="009F40B4" w:rsidP="003A7826">
      <w:pPr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1D71BC">
        <w:rPr>
          <w:rFonts w:ascii="GHEA Grapalat" w:hAnsi="GHEA Grapalat"/>
          <w:sz w:val="19"/>
          <w:szCs w:val="19"/>
          <w:lang w:val="hy-AM"/>
        </w:rPr>
        <w:t>Փոփոխության նկարագրություն</w:t>
      </w:r>
      <w:r w:rsidR="00310FA2" w:rsidRPr="001D71BC">
        <w:rPr>
          <w:rFonts w:ascii="GHEA Grapalat" w:hAnsi="GHEA Grapalat"/>
          <w:sz w:val="19"/>
          <w:szCs w:val="19"/>
          <w:lang w:val="hy-AM"/>
        </w:rPr>
        <w:t xml:space="preserve">: </w:t>
      </w:r>
      <w:r w:rsidR="00362DF6">
        <w:rPr>
          <w:rFonts w:ascii="GHEA Grapalat" w:hAnsi="GHEA Grapalat"/>
          <w:sz w:val="19"/>
          <w:szCs w:val="19"/>
          <w:lang w:val="hy-AM"/>
        </w:rPr>
        <w:t>Ծավալաթերթ-նախահաշվի</w:t>
      </w:r>
      <w:r w:rsidR="003A7826" w:rsidRPr="003A7826">
        <w:rPr>
          <w:rFonts w:ascii="GHEA Grapalat" w:hAnsi="GHEA Grapalat"/>
          <w:sz w:val="19"/>
          <w:szCs w:val="19"/>
          <w:lang w:val="hy-AM"/>
        </w:rPr>
        <w:t xml:space="preserve"> 4-րդ կետում ներկայացված </w:t>
      </w:r>
      <w:r w:rsidR="00362DF6">
        <w:rPr>
          <w:rFonts w:ascii="GHEA Grapalat" w:hAnsi="GHEA Grapalat"/>
          <w:sz w:val="19"/>
          <w:szCs w:val="19"/>
          <w:lang w:val="hy-AM"/>
        </w:rPr>
        <w:t>չափման միավորը /գծմ/ փոխարինել /քմ/-ով</w:t>
      </w:r>
      <w:r w:rsidR="003A7826" w:rsidRPr="00143A84">
        <w:rPr>
          <w:rFonts w:ascii="GHEA Grapalat" w:hAnsi="GHEA Grapalat"/>
          <w:sz w:val="19"/>
          <w:szCs w:val="19"/>
          <w:lang w:val="hy-AM"/>
        </w:rPr>
        <w:t>:</w:t>
      </w:r>
    </w:p>
    <w:p w:rsidR="00E013E0" w:rsidRPr="001D71BC" w:rsidRDefault="00E013E0" w:rsidP="003906FB">
      <w:pPr>
        <w:tabs>
          <w:tab w:val="left" w:pos="863"/>
        </w:tabs>
        <w:rPr>
          <w:rFonts w:ascii="GHEA Grapalat" w:hAnsi="GHEA Grapalat"/>
          <w:sz w:val="19"/>
          <w:szCs w:val="19"/>
          <w:lang w:val="hy-AM"/>
        </w:rPr>
        <w:sectPr w:rsidR="00E013E0" w:rsidRPr="001D71BC" w:rsidSect="00C64260">
          <w:footerReference w:type="even" r:id="rId7"/>
          <w:footerReference w:type="default" r:id="rId8"/>
          <w:pgSz w:w="11906" w:h="16838"/>
          <w:pgMar w:top="284" w:right="850" w:bottom="284" w:left="0" w:header="708" w:footer="708" w:gutter="0"/>
          <w:cols w:space="708"/>
          <w:docGrid w:linePitch="360"/>
        </w:sectPr>
      </w:pPr>
    </w:p>
    <w:p w:rsidR="00CD7067" w:rsidRDefault="00CD7067" w:rsidP="0002112C">
      <w:pPr>
        <w:spacing w:after="0" w:line="240" w:lineRule="auto"/>
        <w:ind w:left="720" w:firstLine="450"/>
        <w:jc w:val="both"/>
        <w:rPr>
          <w:rFonts w:ascii="GHEA Grapalat" w:hAnsi="GHEA Grapalat"/>
          <w:sz w:val="19"/>
          <w:szCs w:val="19"/>
          <w:lang w:val="hy-AM"/>
        </w:rPr>
      </w:pPr>
    </w:p>
    <w:p w:rsidR="00AF6A24" w:rsidRPr="001D71BC" w:rsidRDefault="00AF6A24" w:rsidP="0002112C">
      <w:pPr>
        <w:spacing w:after="0" w:line="240" w:lineRule="auto"/>
        <w:ind w:left="720" w:firstLine="450"/>
        <w:jc w:val="both"/>
        <w:rPr>
          <w:rFonts w:ascii="GHEA Grapalat" w:hAnsi="GHEA Grapalat"/>
          <w:sz w:val="19"/>
          <w:szCs w:val="19"/>
          <w:lang w:val="hy-AM"/>
        </w:rPr>
      </w:pPr>
    </w:p>
    <w:p w:rsidR="00CD7067" w:rsidRPr="00BE52A9" w:rsidRDefault="001D6843" w:rsidP="001D6843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1D6843">
        <w:rPr>
          <w:rFonts w:ascii="GHEA Grapalat" w:hAnsi="GHEA Grapalat"/>
          <w:sz w:val="19"/>
          <w:szCs w:val="19"/>
          <w:lang w:val="hy-AM"/>
        </w:rPr>
        <w:t xml:space="preserve">       </w:t>
      </w:r>
      <w:r w:rsidR="00CD7067" w:rsidRPr="001D71BC">
        <w:rPr>
          <w:rFonts w:ascii="GHEA Grapalat" w:hAnsi="GHEA Grapalat"/>
          <w:sz w:val="19"/>
          <w:szCs w:val="19"/>
          <w:lang w:val="hy-AM"/>
        </w:rPr>
        <w:t>Սույն հայտարարության հետ կապված լրացուցիչ տեղեկություններ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ստանալու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համար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կարող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եք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դիմել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գնումների</w:t>
      </w:r>
      <w:r w:rsidR="00CD7067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   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համակարգող՝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494857">
        <w:rPr>
          <w:rFonts w:ascii="GHEA Grapalat" w:eastAsia="Times New Roman" w:hAnsi="GHEA Grapalat" w:cs="Times New Roman"/>
          <w:sz w:val="19"/>
          <w:szCs w:val="19"/>
          <w:lang w:val="hy-AM"/>
        </w:rPr>
        <w:t>Ս. Եղիազարյանին</w:t>
      </w:r>
      <w:r w:rsidR="00CD7067"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Հեռախոս՝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Times New Roman"/>
          <w:sz w:val="19"/>
          <w:szCs w:val="19"/>
          <w:lang w:val="hy-AM"/>
        </w:rPr>
        <w:t>011-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514-</w:t>
      </w:r>
      <w:r>
        <w:rPr>
          <w:rFonts w:ascii="GHEA Grapalat" w:eastAsia="Times New Roman" w:hAnsi="GHEA Grapalat" w:cs="Times New Roman"/>
          <w:sz w:val="19"/>
          <w:szCs w:val="19"/>
          <w:lang w:val="hy-AM"/>
        </w:rPr>
        <w:t>194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Էլ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փոստ՝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494857">
        <w:rPr>
          <w:rFonts w:ascii="GHEA Grapalat" w:eastAsia="Times New Roman" w:hAnsi="GHEA Grapalat" w:cs="Times New Roman"/>
          <w:sz w:val="19"/>
          <w:szCs w:val="19"/>
          <w:lang w:val="af-ZA"/>
        </w:rPr>
        <w:t>syuzanna.</w:t>
      </w:r>
      <w:r w:rsidRPr="00116A24">
        <w:rPr>
          <w:rFonts w:ascii="GHEA Grapalat" w:eastAsia="Times New Roman" w:hAnsi="GHEA Grapalat" w:cs="Times New Roman"/>
          <w:sz w:val="19"/>
          <w:szCs w:val="19"/>
          <w:lang w:val="af-ZA"/>
        </w:rPr>
        <w:t>yeghiazaryan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@yerevan.am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CD7067" w:rsidRPr="00BE52A9" w:rsidRDefault="00CD7067" w:rsidP="00CD7067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lang w:val="hy-AM"/>
        </w:rPr>
      </w:pPr>
      <w:r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Pr="00BE52A9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Երևանի քաղաքապետարան</w:t>
      </w:r>
    </w:p>
    <w:p w:rsidR="00FE2764" w:rsidRDefault="00FE2764" w:rsidP="00CD7067">
      <w:pPr>
        <w:tabs>
          <w:tab w:val="left" w:pos="1320"/>
        </w:tabs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FE2764" w:rsidRPr="00FE2764" w:rsidRDefault="00FE2764" w:rsidP="00FE2764">
      <w:pPr>
        <w:tabs>
          <w:tab w:val="left" w:pos="4223"/>
        </w:tabs>
        <w:jc w:val="center"/>
        <w:rPr>
          <w:rFonts w:ascii="GHEA Grapalat" w:eastAsia="Times New Roman" w:hAnsi="GHEA Grapalat" w:cs="Sylfaen"/>
          <w:szCs w:val="19"/>
          <w:lang w:val="af-ZA"/>
        </w:rPr>
      </w:pPr>
      <w:r w:rsidRPr="00FE2764">
        <w:rPr>
          <w:rFonts w:ascii="GHEA Grapalat" w:eastAsia="Times New Roman" w:hAnsi="GHEA Grapalat" w:cs="Sylfaen"/>
          <w:szCs w:val="19"/>
          <w:lang w:val="af-ZA"/>
        </w:rPr>
        <w:t>ОБЪЯВЛЕНИЕ:</w:t>
      </w:r>
    </w:p>
    <w:p w:rsidR="00FE2764" w:rsidRPr="00FE2764" w:rsidRDefault="00FE2764" w:rsidP="00FE2764">
      <w:pPr>
        <w:tabs>
          <w:tab w:val="left" w:pos="4223"/>
        </w:tabs>
        <w:jc w:val="center"/>
        <w:rPr>
          <w:rFonts w:ascii="GHEA Grapalat" w:eastAsia="Times New Roman" w:hAnsi="GHEA Grapalat" w:cs="Sylfaen"/>
          <w:szCs w:val="19"/>
          <w:lang w:val="af-ZA"/>
        </w:rPr>
      </w:pPr>
      <w:r w:rsidRPr="00FE2764">
        <w:rPr>
          <w:rFonts w:ascii="GHEA Grapalat" w:eastAsia="Times New Roman" w:hAnsi="GHEA Grapalat" w:cs="Sylfaen"/>
          <w:szCs w:val="19"/>
          <w:lang w:val="af-ZA"/>
        </w:rPr>
        <w:t>внести изменения в приглашение</w:t>
      </w:r>
    </w:p>
    <w:p w:rsidR="00FE2764" w:rsidRP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Текст объявления одобрен оценочной комиссией.</w:t>
      </w:r>
    </w:p>
    <w:p w:rsidR="00FE2764" w:rsidRP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Опубликовано Решением № 2 от </w:t>
      </w:r>
      <w:r w:rsidR="00AF6A24">
        <w:rPr>
          <w:rFonts w:ascii="GHEA Grapalat" w:eastAsia="Times New Roman" w:hAnsi="GHEA Grapalat" w:cs="Sylfaen"/>
          <w:sz w:val="19"/>
          <w:szCs w:val="19"/>
          <w:lang w:val="hy-AM"/>
        </w:rPr>
        <w:t>24.02.2022</w:t>
      </w:r>
      <w:bookmarkStart w:id="0" w:name="_GoBack"/>
      <w:bookmarkEnd w:id="0"/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 г.</w:t>
      </w:r>
    </w:p>
    <w:p w:rsid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Согласно статье 29 Закона РА «О закупках»</w:t>
      </w:r>
    </w:p>
    <w:p w:rsidR="00AF6A24" w:rsidRDefault="00AF6A2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FE2764" w:rsidRPr="00143A84" w:rsidRDefault="00FE2764" w:rsidP="00FE2764">
      <w:pPr>
        <w:tabs>
          <w:tab w:val="left" w:pos="4223"/>
        </w:tabs>
        <w:rPr>
          <w:rFonts w:ascii="GHEA Grapalat" w:eastAsia="Times New Roman" w:hAnsi="GHEA Grapalat" w:cs="Sylfaen"/>
          <w:sz w:val="19"/>
          <w:szCs w:val="19"/>
          <w:lang w:val="hy-AM"/>
        </w:rPr>
      </w:pPr>
      <w:r>
        <w:rPr>
          <w:rFonts w:ascii="GHEA Grapalat" w:eastAsia="Times New Roman" w:hAnsi="GHEA Grapalat" w:cs="Sylfaen"/>
          <w:sz w:val="19"/>
          <w:szCs w:val="19"/>
          <w:lang w:val="af-ZA"/>
        </w:rPr>
        <w:tab/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Код процедуры 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>EQ-</w:t>
      </w:r>
      <w:r w:rsidR="00143A84">
        <w:rPr>
          <w:rFonts w:ascii="GHEA Grapalat" w:eastAsia="Times New Roman" w:hAnsi="GHEA Grapalat" w:cs="Sylfaen"/>
          <w:sz w:val="19"/>
          <w:szCs w:val="19"/>
          <w:lang w:val="hy-AM"/>
        </w:rPr>
        <w:t>GH</w:t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ASHB-</w:t>
      </w:r>
      <w:r w:rsidR="00362DF6">
        <w:rPr>
          <w:rFonts w:ascii="GHEA Grapalat" w:eastAsia="Times New Roman" w:hAnsi="GHEA Grapalat" w:cs="Sylfaen"/>
          <w:sz w:val="19"/>
          <w:szCs w:val="19"/>
          <w:lang w:val="af-ZA"/>
        </w:rPr>
        <w:t>22/4</w:t>
      </w:r>
    </w:p>
    <w:p w:rsidR="00113794" w:rsidRDefault="00AF6A24" w:rsidP="00FE2764">
      <w:pPr>
        <w:tabs>
          <w:tab w:val="left" w:pos="1166"/>
          <w:tab w:val="left" w:pos="4426"/>
        </w:tabs>
        <w:ind w:left="360" w:hanging="360"/>
        <w:rPr>
          <w:rFonts w:ascii="GHEA Grapalat" w:eastAsia="Times New Roman" w:hAnsi="GHEA Grapalat" w:cs="Sylfaen"/>
          <w:sz w:val="19"/>
          <w:szCs w:val="19"/>
          <w:lang w:val="hy-AM"/>
        </w:rPr>
      </w:pPr>
      <w:r w:rsidRPr="00AF6A24">
        <w:rPr>
          <w:rFonts w:ascii="GHEA Grapalat" w:eastAsia="Times New Roman" w:hAnsi="GHEA Grapalat" w:cs="Sylfaen"/>
          <w:sz w:val="19"/>
          <w:szCs w:val="19"/>
          <w:lang w:val="af-ZA"/>
        </w:rPr>
        <w:t>С целью приобретения ремонтных работ на улицах административного района Аван города Ереван вы организованы оценочная комиссия по процедуре закупок- ниже представляет причины изменений, внесенных в приглашение с тем же кодом, и краткое описание внесенных изменений:</w:t>
      </w:r>
      <w:r w:rsidR="00804742" w:rsidRPr="00804742">
        <w:rPr>
          <w:rFonts w:ascii="GHEA Grapalat" w:eastAsia="Times New Roman" w:hAnsi="GHEA Grapalat" w:cs="Sylfaen"/>
          <w:sz w:val="19"/>
          <w:szCs w:val="19"/>
          <w:lang w:val="af-ZA"/>
        </w:rPr>
        <w:t xml:space="preserve">- </w:t>
      </w:r>
      <w:r w:rsidR="00804742">
        <w:rPr>
          <w:rFonts w:ascii="GHEA Grapalat" w:eastAsia="Times New Roman" w:hAnsi="GHEA Grapalat" w:cs="Sylfaen"/>
          <w:sz w:val="19"/>
          <w:szCs w:val="19"/>
          <w:lang w:val="af-ZA"/>
        </w:rPr>
        <w:t>EQ-</w:t>
      </w:r>
      <w:r w:rsidR="00804742">
        <w:rPr>
          <w:rFonts w:ascii="GHEA Grapalat" w:eastAsia="Times New Roman" w:hAnsi="GHEA Grapalat" w:cs="Sylfaen"/>
          <w:sz w:val="19"/>
          <w:szCs w:val="19"/>
          <w:lang w:val="hy-AM"/>
        </w:rPr>
        <w:t>GH</w:t>
      </w:r>
      <w:r w:rsidR="00804742" w:rsidRPr="00FE2764">
        <w:rPr>
          <w:rFonts w:ascii="GHEA Grapalat" w:eastAsia="Times New Roman" w:hAnsi="GHEA Grapalat" w:cs="Sylfaen"/>
          <w:sz w:val="19"/>
          <w:szCs w:val="19"/>
          <w:lang w:val="af-ZA"/>
        </w:rPr>
        <w:t>ASHB-</w:t>
      </w:r>
      <w:r w:rsidR="00362DF6">
        <w:rPr>
          <w:rFonts w:ascii="GHEA Grapalat" w:eastAsia="Times New Roman" w:hAnsi="GHEA Grapalat" w:cs="Sylfaen"/>
          <w:sz w:val="19"/>
          <w:szCs w:val="19"/>
          <w:lang w:val="af-ZA"/>
        </w:rPr>
        <w:t>22/4</w:t>
      </w:r>
      <w:r w:rsidR="00113794">
        <w:rPr>
          <w:rFonts w:ascii="GHEA Grapalat" w:eastAsia="Times New Roman" w:hAnsi="GHEA Grapalat" w:cs="Sylfaen"/>
          <w:sz w:val="19"/>
          <w:szCs w:val="19"/>
          <w:lang w:val="hy-AM"/>
        </w:rPr>
        <w:t xml:space="preserve"> </w:t>
      </w:r>
    </w:p>
    <w:p w:rsidR="00AF6A24" w:rsidRDefault="00AF6A24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AF6A24">
        <w:rPr>
          <w:rFonts w:ascii="GHEA Grapalat" w:eastAsia="Times New Roman" w:hAnsi="GHEA Grapalat" w:cs="Sylfaen"/>
          <w:sz w:val="19"/>
          <w:szCs w:val="19"/>
          <w:lang w:val="af-ZA"/>
        </w:rPr>
        <w:t>Причина изменения N 1 объем и оценка произошли комиссией по оценке ошибки:</w:t>
      </w:r>
      <w:r w:rsidR="00113794" w:rsidRPr="00113794">
        <w:rPr>
          <w:rFonts w:ascii="GHEA Grapalat" w:eastAsia="Times New Roman" w:hAnsi="GHEA Grapalat" w:cs="Sylfaen"/>
          <w:sz w:val="19"/>
          <w:szCs w:val="19"/>
          <w:lang w:val="af-ZA"/>
        </w:rPr>
        <w:t>В ходе встречи стороны обсудили ряд вопросов, касающихся армяно-российского сотрудничества в двустороннем и многостороннем форматах:</w:t>
      </w:r>
    </w:p>
    <w:p w:rsidR="00AF6A24" w:rsidRDefault="00AF6A24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AF6A24">
        <w:rPr>
          <w:rFonts w:ascii="GHEA Grapalat" w:eastAsia="Times New Roman" w:hAnsi="GHEA Grapalat" w:cs="Sylfaen"/>
          <w:sz w:val="19"/>
          <w:szCs w:val="19"/>
          <w:lang w:val="af-ZA"/>
        </w:rPr>
        <w:t>Описание изменений: объем-единица измерения, представленная в пункте 4 сметы (МСФО), заменить/кв. м:</w:t>
      </w:r>
    </w:p>
    <w:p w:rsidR="002A0080" w:rsidRDefault="002A0080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Для получения дополнительной информации, связанной с этим объявлением, вы можете связаться с координатором по закупкам С. Егиазарян</w:t>
      </w:r>
    </w:p>
    <w:p w:rsidR="002A0080" w:rsidRPr="002A0080" w:rsidRDefault="002A0080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Телефон: 011-514-194.</w:t>
      </w:r>
    </w:p>
    <w:p w:rsidR="002A0080" w:rsidRPr="002A0080" w:rsidRDefault="002A0080" w:rsidP="002A0080">
      <w:pPr>
        <w:ind w:left="360" w:hanging="9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Эл. почта Электронная почта: syuzanna.yeghiazaryan@yerevan.am.</w:t>
      </w:r>
    </w:p>
    <w:p w:rsidR="00E013E0" w:rsidRPr="002A0080" w:rsidRDefault="002A0080" w:rsidP="002A0080">
      <w:pPr>
        <w:rPr>
          <w:rFonts w:ascii="GHEA Grapalat" w:eastAsia="Times New Roman" w:hAnsi="GHEA Grapalat" w:cs="Sylfaen"/>
          <w:sz w:val="19"/>
          <w:szCs w:val="19"/>
          <w:lang w:val="af-ZA"/>
        </w:rPr>
        <w:sectPr w:rsidR="00E013E0" w:rsidRPr="002A0080" w:rsidSect="003906FB">
          <w:type w:val="continuous"/>
          <w:pgSz w:w="11906" w:h="16838"/>
          <w:pgMar w:top="288" w:right="850" w:bottom="288" w:left="288" w:header="706" w:footer="706" w:gutter="0"/>
          <w:cols w:space="708"/>
          <w:docGrid w:linePitch="360"/>
        </w:sect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 xml:space="preserve">       Заказчик: Мэрия Еревана</w:t>
      </w:r>
    </w:p>
    <w:p w:rsidR="00E013E0" w:rsidRDefault="00E013E0" w:rsidP="0002112C">
      <w:pPr>
        <w:spacing w:after="0" w:line="240" w:lineRule="auto"/>
        <w:ind w:left="720" w:firstLine="45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CF68E4" w:rsidRPr="00FE2764" w:rsidRDefault="00CF68E4" w:rsidP="00491900">
      <w:pPr>
        <w:spacing w:after="0" w:line="240" w:lineRule="auto"/>
        <w:rPr>
          <w:lang w:val="ru-RU"/>
        </w:rPr>
      </w:pPr>
    </w:p>
    <w:p w:rsidR="009F40B4" w:rsidRPr="00FE2764" w:rsidRDefault="009F40B4">
      <w:pPr>
        <w:spacing w:after="0" w:line="240" w:lineRule="auto"/>
        <w:rPr>
          <w:lang w:val="ru-RU"/>
        </w:rPr>
      </w:pPr>
    </w:p>
    <w:sectPr w:rsidR="009F40B4" w:rsidRPr="00FE2764" w:rsidSect="00C64260">
      <w:pgSz w:w="11906" w:h="16838"/>
      <w:pgMar w:top="284" w:right="850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AE" w:rsidRDefault="002867AE" w:rsidP="00CF68E4">
      <w:pPr>
        <w:spacing w:after="0" w:line="240" w:lineRule="auto"/>
      </w:pPr>
      <w:r>
        <w:separator/>
      </w:r>
    </w:p>
  </w:endnote>
  <w:endnote w:type="continuationSeparator" w:id="0">
    <w:p w:rsidR="002867AE" w:rsidRDefault="002867AE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2867A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2867A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AE" w:rsidRDefault="002867AE" w:rsidP="00CF68E4">
      <w:pPr>
        <w:spacing w:after="0" w:line="240" w:lineRule="auto"/>
      </w:pPr>
      <w:r>
        <w:separator/>
      </w:r>
    </w:p>
  </w:footnote>
  <w:footnote w:type="continuationSeparator" w:id="0">
    <w:p w:rsidR="002867AE" w:rsidRDefault="002867AE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03242"/>
    <w:rsid w:val="00013ADB"/>
    <w:rsid w:val="0002112C"/>
    <w:rsid w:val="00036CFF"/>
    <w:rsid w:val="000454BA"/>
    <w:rsid w:val="00055516"/>
    <w:rsid w:val="001122B3"/>
    <w:rsid w:val="00113794"/>
    <w:rsid w:val="00116A24"/>
    <w:rsid w:val="00143A84"/>
    <w:rsid w:val="00147D07"/>
    <w:rsid w:val="001D6843"/>
    <w:rsid w:val="001D71BC"/>
    <w:rsid w:val="00207590"/>
    <w:rsid w:val="0024343E"/>
    <w:rsid w:val="002867AE"/>
    <w:rsid w:val="002A0080"/>
    <w:rsid w:val="002A0C8C"/>
    <w:rsid w:val="002B2022"/>
    <w:rsid w:val="00310FA2"/>
    <w:rsid w:val="00362DF6"/>
    <w:rsid w:val="00370AC1"/>
    <w:rsid w:val="003906FB"/>
    <w:rsid w:val="003A7826"/>
    <w:rsid w:val="003F13AC"/>
    <w:rsid w:val="00406F12"/>
    <w:rsid w:val="0040715D"/>
    <w:rsid w:val="00411CDE"/>
    <w:rsid w:val="00491900"/>
    <w:rsid w:val="00494857"/>
    <w:rsid w:val="00495AAB"/>
    <w:rsid w:val="004B707F"/>
    <w:rsid w:val="004D2275"/>
    <w:rsid w:val="004F1246"/>
    <w:rsid w:val="004F2FD2"/>
    <w:rsid w:val="004F4EB1"/>
    <w:rsid w:val="00535600"/>
    <w:rsid w:val="005A2A1C"/>
    <w:rsid w:val="005E1683"/>
    <w:rsid w:val="005E7DF3"/>
    <w:rsid w:val="005F52B9"/>
    <w:rsid w:val="006209EF"/>
    <w:rsid w:val="00632313"/>
    <w:rsid w:val="00652583"/>
    <w:rsid w:val="006A2581"/>
    <w:rsid w:val="007A77F0"/>
    <w:rsid w:val="007B137F"/>
    <w:rsid w:val="007B26EA"/>
    <w:rsid w:val="007D3CA7"/>
    <w:rsid w:val="00804742"/>
    <w:rsid w:val="008F0C68"/>
    <w:rsid w:val="00913D20"/>
    <w:rsid w:val="00971847"/>
    <w:rsid w:val="009A3C55"/>
    <w:rsid w:val="009C79C4"/>
    <w:rsid w:val="009F40B4"/>
    <w:rsid w:val="00A159C9"/>
    <w:rsid w:val="00A4315B"/>
    <w:rsid w:val="00A45DAC"/>
    <w:rsid w:val="00AC20A0"/>
    <w:rsid w:val="00AD4FAA"/>
    <w:rsid w:val="00AF6A24"/>
    <w:rsid w:val="00B22E16"/>
    <w:rsid w:val="00BA0643"/>
    <w:rsid w:val="00BE205A"/>
    <w:rsid w:val="00BE52A9"/>
    <w:rsid w:val="00BF53A3"/>
    <w:rsid w:val="00C45F7A"/>
    <w:rsid w:val="00C64260"/>
    <w:rsid w:val="00C960F8"/>
    <w:rsid w:val="00CA3410"/>
    <w:rsid w:val="00CB101F"/>
    <w:rsid w:val="00CD7067"/>
    <w:rsid w:val="00CF68E4"/>
    <w:rsid w:val="00E013E0"/>
    <w:rsid w:val="00E44719"/>
    <w:rsid w:val="00E51D94"/>
    <w:rsid w:val="00E8003A"/>
    <w:rsid w:val="00F42633"/>
    <w:rsid w:val="00F44626"/>
    <w:rsid w:val="00F574DB"/>
    <w:rsid w:val="00F61BF7"/>
    <w:rsid w:val="00FA760C"/>
    <w:rsid w:val="00FE2764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7D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7DF3"/>
  </w:style>
  <w:style w:type="paragraph" w:styleId="BalloonText">
    <w:name w:val="Balloon Text"/>
    <w:basedOn w:val="Normal"/>
    <w:link w:val="BalloonTextChar"/>
    <w:uiPriority w:val="99"/>
    <w:semiHidden/>
    <w:unhideWhenUsed/>
    <w:rsid w:val="009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Liana Ghavalyan</cp:lastModifiedBy>
  <cp:revision>59</cp:revision>
  <cp:lastPrinted>2020-02-28T10:17:00Z</cp:lastPrinted>
  <dcterms:created xsi:type="dcterms:W3CDTF">2019-04-11T12:51:00Z</dcterms:created>
  <dcterms:modified xsi:type="dcterms:W3CDTF">2022-02-25T06:44:00Z</dcterms:modified>
</cp:coreProperties>
</file>