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15202">
        <w:rPr>
          <w:rFonts w:ascii="GHEA Grapalat" w:hAnsi="GHEA Grapalat" w:cs="Sylfaen"/>
          <w:b/>
          <w:i/>
          <w:szCs w:val="24"/>
          <w:lang w:val="af-ZA"/>
        </w:rPr>
        <w:t>ՀՀՓԿ-</w:t>
      </w:r>
      <w:r w:rsidR="0023707D">
        <w:rPr>
          <w:rFonts w:ascii="GHEA Grapalat" w:hAnsi="GHEA Grapalat" w:cs="Sylfaen"/>
          <w:b/>
          <w:i/>
          <w:szCs w:val="24"/>
          <w:lang w:val="af-ZA"/>
        </w:rPr>
        <w:t>ԳՀԱՊՁԲ-</w:t>
      </w:r>
      <w:r w:rsidR="001B5D72">
        <w:rPr>
          <w:rFonts w:ascii="GHEA Grapalat" w:hAnsi="GHEA Grapalat" w:cs="Sylfaen"/>
          <w:b/>
          <w:i/>
          <w:szCs w:val="24"/>
          <w:lang w:val="af-ZA"/>
        </w:rPr>
        <w:t>06/21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3A4B2F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07A3C">
        <w:rPr>
          <w:rFonts w:ascii="GHEA Grapalat" w:hAnsi="GHEA Grapalat"/>
          <w:b w:val="0"/>
          <w:sz w:val="20"/>
        </w:rPr>
        <w:t xml:space="preserve">Նոյեմբերի </w:t>
      </w:r>
      <w:r w:rsidR="001B5D72">
        <w:rPr>
          <w:rFonts w:ascii="GHEA Grapalat" w:hAnsi="GHEA Grapalat"/>
          <w:b w:val="0"/>
          <w:sz w:val="20"/>
        </w:rPr>
        <w:t>26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B5D72">
        <w:rPr>
          <w:rFonts w:ascii="GHEA Grapalat" w:hAnsi="GHEA Grapalat" w:cs="Sylfaen"/>
          <w:b w:val="0"/>
          <w:sz w:val="20"/>
          <w:lang w:val="af-ZA"/>
        </w:rPr>
        <w:t xml:space="preserve">3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315202">
        <w:rPr>
          <w:rFonts w:ascii="GHEA Grapalat" w:hAnsi="GHEA Grapalat"/>
          <w:b/>
          <w:lang w:val="af-ZA"/>
        </w:rPr>
        <w:t>’HHPK-GHTsDzB-</w:t>
      </w:r>
      <w:r w:rsidR="00507A3C">
        <w:rPr>
          <w:rFonts w:ascii="GHEA Grapalat" w:hAnsi="GHEA Grapalat"/>
          <w:b/>
          <w:lang w:val="af-ZA"/>
        </w:rPr>
        <w:t>0</w:t>
      </w:r>
      <w:r w:rsidR="001B5D72">
        <w:rPr>
          <w:rFonts w:ascii="GHEA Grapalat" w:hAnsi="GHEA Grapalat"/>
          <w:b/>
          <w:lang w:val="af-ZA"/>
        </w:rPr>
        <w:t>6</w:t>
      </w:r>
      <w:r w:rsidR="00507A3C">
        <w:rPr>
          <w:rFonts w:ascii="GHEA Grapalat" w:hAnsi="GHEA Grapalat"/>
          <w:b/>
          <w:lang w:val="af-ZA"/>
        </w:rPr>
        <w:t>/21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Объявление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в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данном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тексте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утверждено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оценочной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комиссией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Решением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номер</w:t>
      </w:r>
      <w:r w:rsidR="001B5D72">
        <w:rPr>
          <w:rFonts w:ascii="GHEA Grapalat" w:hAnsi="GHEA Grapalat"/>
          <w:lang w:val="af-ZA"/>
        </w:rPr>
        <w:t xml:space="preserve"> 3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от</w:t>
      </w:r>
      <w:r w:rsidRPr="00EB0C1A">
        <w:rPr>
          <w:rFonts w:ascii="GHEA Grapalat" w:hAnsi="GHEA Grapalat"/>
          <w:lang w:val="af-ZA"/>
        </w:rPr>
        <w:t xml:space="preserve"> </w:t>
      </w:r>
      <w:r w:rsidR="001B5D72">
        <w:rPr>
          <w:rFonts w:ascii="GHEA Grapalat" w:hAnsi="GHEA Grapalat"/>
          <w:lang w:val="af-ZA"/>
        </w:rPr>
        <w:t xml:space="preserve">26 </w:t>
      </w:r>
      <w:r w:rsidR="00507A3C" w:rsidRPr="00507A3C">
        <w:rPr>
          <w:rFonts w:ascii="GHEA Grapalat" w:hAnsi="GHEA Grapalat" w:cs="Cambria" w:hint="eastAsia"/>
          <w:lang w:val="af-ZA"/>
        </w:rPr>
        <w:t>Ноябрь</w:t>
      </w:r>
      <w:r w:rsidRPr="00EB0C1A">
        <w:rPr>
          <w:rFonts w:ascii="GHEA Grapalat" w:hAnsi="GHEA Grapalat"/>
          <w:lang w:val="af-ZA"/>
        </w:rPr>
        <w:t xml:space="preserve"> 2021 </w:t>
      </w:r>
      <w:r w:rsidRPr="00EB0C1A">
        <w:rPr>
          <w:rFonts w:ascii="GHEA Grapalat" w:hAnsi="GHEA Grapalat" w:cs="Cambria"/>
          <w:lang w:val="af-ZA"/>
        </w:rPr>
        <w:t>года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опубликовывается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8C5EB5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315202">
        <w:rPr>
          <w:rFonts w:ascii="GHEA Grapalat" w:hAnsi="GHEA Grapalat"/>
          <w:sz w:val="20"/>
          <w:lang w:val="af-ZA"/>
        </w:rPr>
        <w:t>ՀՀՓԿ-</w:t>
      </w:r>
      <w:r w:rsidR="0023707D">
        <w:rPr>
          <w:rFonts w:ascii="GHEA Grapalat" w:hAnsi="GHEA Grapalat"/>
          <w:sz w:val="20"/>
          <w:lang w:val="af-ZA"/>
        </w:rPr>
        <w:t>ԳՀԱՊՁԲ-</w:t>
      </w:r>
      <w:r w:rsidR="001B5D72">
        <w:rPr>
          <w:rFonts w:ascii="GHEA Grapalat" w:hAnsi="GHEA Grapalat"/>
          <w:sz w:val="20"/>
          <w:lang w:val="af-ZA"/>
        </w:rPr>
        <w:t>06/21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315202">
        <w:rPr>
          <w:rFonts w:ascii="GHEA Grapalat" w:hAnsi="GHEA Grapalat" w:cs="Sylfaen"/>
          <w:sz w:val="20"/>
          <w:lang w:val="af-ZA"/>
        </w:rPr>
        <w:t>ՀՀՓԿ-</w:t>
      </w:r>
      <w:r w:rsidR="0023707D">
        <w:rPr>
          <w:rFonts w:ascii="GHEA Grapalat" w:hAnsi="GHEA Grapalat" w:cs="Sylfaen"/>
          <w:sz w:val="20"/>
          <w:lang w:val="af-ZA"/>
        </w:rPr>
        <w:t>ԳՀԱՊՁԲ-</w:t>
      </w:r>
      <w:r w:rsidR="001B5D72">
        <w:rPr>
          <w:rFonts w:ascii="GHEA Grapalat" w:hAnsi="GHEA Grapalat" w:cs="Sylfaen"/>
          <w:sz w:val="20"/>
          <w:lang w:val="af-ZA"/>
        </w:rPr>
        <w:t>06/21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p w:rsidR="00EB0C1A" w:rsidRPr="006219D1" w:rsidRDefault="00EB0C1A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>-</w:t>
      </w:r>
      <w:r w:rsidR="00315202">
        <w:rPr>
          <w:rFonts w:ascii="GHEA Grapalat" w:hAnsi="GHEA Grapalat" w:cs="Sylfaen" w:hint="eastAsia"/>
          <w:sz w:val="20"/>
          <w:lang w:val="af-ZA"/>
        </w:rPr>
        <w:t>ГН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"</w:t>
      </w:r>
      <w:r w:rsidRPr="00EB0C1A">
        <w:rPr>
          <w:rFonts w:ascii="GHEA Grapalat" w:hAnsi="GHEA Grapalat" w:cs="Sylfaen" w:hint="eastAsia"/>
          <w:sz w:val="20"/>
          <w:lang w:val="af-ZA"/>
        </w:rPr>
        <w:t>экспертный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центр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Республики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Армения</w:t>
      </w:r>
      <w:r w:rsidRPr="00EB0C1A">
        <w:rPr>
          <w:rFonts w:ascii="GHEA Grapalat" w:hAnsi="GHEA Grapalat" w:cs="Sylfaen"/>
          <w:sz w:val="20"/>
          <w:lang w:val="af-ZA"/>
        </w:rPr>
        <w:t xml:space="preserve">",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‘HHPK-GH</w:t>
      </w:r>
      <w:r w:rsidR="0023707D">
        <w:rPr>
          <w:rFonts w:ascii="GHEA Grapalat" w:hAnsi="GHEA Grapalat" w:cs="Sylfaen"/>
          <w:sz w:val="20"/>
          <w:lang w:val="af-ZA"/>
        </w:rPr>
        <w:t>AP</w:t>
      </w:r>
      <w:r w:rsidR="00315202">
        <w:rPr>
          <w:rFonts w:ascii="GHEA Grapalat" w:hAnsi="GHEA Grapalat" w:cs="Sylfaen"/>
          <w:sz w:val="20"/>
          <w:lang w:val="af-ZA"/>
        </w:rPr>
        <w:t>DzB-</w:t>
      </w:r>
      <w:r w:rsidR="001B5D72">
        <w:rPr>
          <w:rFonts w:ascii="GHEA Grapalat" w:hAnsi="GHEA Grapalat" w:cs="Sylfaen"/>
          <w:sz w:val="20"/>
          <w:lang w:val="af-ZA"/>
        </w:rPr>
        <w:t>06/21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23.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5A423E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72AAE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23707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23707D" w:rsidRDefault="001B5D72" w:rsidP="0023707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23707D" w:rsidRPr="00840496" w:rsidRDefault="001B5D72" w:rsidP="0023707D">
            <w:r>
              <w:rPr>
                <w:rFonts w:ascii="Calibri" w:hAnsi="Calibri" w:cs="Calibri"/>
                <w:color w:val="000000"/>
                <w:sz w:val="22"/>
                <w:szCs w:val="22"/>
              </w:rPr>
              <w:t>հայտնաբերման և վերլուծության սարքավորումներ և գործիքներ</w:t>
            </w:r>
            <w:r>
              <w:br/>
            </w:r>
            <w:r w:rsidRPr="00C044EF">
              <w:t xml:space="preserve">оборудование и инструменты </w:t>
            </w:r>
            <w:r>
              <w:t xml:space="preserve"> </w:t>
            </w:r>
            <w:r w:rsidRPr="00577CD0">
              <w:rPr>
                <w:rFonts w:ascii="GHEA Grapalat" w:hAnsi="GHEA Grapalat"/>
              </w:rPr>
              <w:t>для</w:t>
            </w:r>
            <w:r w:rsidRPr="00C044EF">
              <w:t xml:space="preserve"> </w:t>
            </w:r>
            <w:r w:rsidRPr="00577CD0">
              <w:rPr>
                <w:rFonts w:ascii="GHEA Grapalat" w:hAnsi="GHEA Grapalat"/>
              </w:rPr>
              <w:t>обнаружения и анализа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3707D" w:rsidRPr="005A423E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23707D" w:rsidRPr="00507A3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23707D" w:rsidRPr="0093377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23707D" w:rsidRPr="00507A3C" w:rsidRDefault="0023707D" w:rsidP="0023707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23707D" w:rsidRPr="00BC3CFB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23707D" w:rsidRPr="00507A3C" w:rsidRDefault="0023707D" w:rsidP="0023707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23707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23707D" w:rsidRDefault="001B5D72" w:rsidP="0023707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</w:tcPr>
          <w:p w:rsidR="0023707D" w:rsidRPr="00840496" w:rsidRDefault="001B5D72" w:rsidP="0023707D">
            <w:r>
              <w:rPr>
                <w:rFonts w:ascii="Calibri" w:hAnsi="Calibri" w:cs="Calibri"/>
                <w:color w:val="000000"/>
                <w:sz w:val="22"/>
                <w:szCs w:val="22"/>
              </w:rPr>
              <w:t>գործիքների հավաքածուներ (Ճամպրուկ «Քրեագետ»)</w:t>
            </w:r>
            <w:r>
              <w:br/>
            </w:r>
            <w:r w:rsidRPr="00C044EF">
              <w:t>Наборы и</w:t>
            </w:r>
            <w:bookmarkStart w:id="0" w:name="_GoBack"/>
            <w:bookmarkEnd w:id="0"/>
            <w:r w:rsidRPr="00C044EF">
              <w:t>нструментов (Чемодан «Криминалист»)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3707D" w:rsidRPr="005A423E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23707D" w:rsidRPr="00507A3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23707D" w:rsidRPr="0093377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23707D" w:rsidRPr="00507A3C" w:rsidRDefault="0023707D" w:rsidP="0023707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23707D" w:rsidRPr="00BC3CFB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23707D" w:rsidRPr="00507A3C" w:rsidRDefault="0023707D" w:rsidP="0023707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</w:tbl>
    <w:p w:rsidR="008C5EB5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EB0C1A" w:rsidRPr="006219D1" w:rsidRDefault="00EB0C1A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EB0C1A">
        <w:rPr>
          <w:rFonts w:ascii="GHEA Grapalat" w:hAnsi="GHEA Grapalat" w:hint="eastAsia"/>
          <w:sz w:val="20"/>
          <w:lang w:val="af-ZA"/>
        </w:rPr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Pr="00EB0C1A">
        <w:rPr>
          <w:rFonts w:ascii="GHEA Grapalat" w:hAnsi="GHEA Grapalat" w:hint="eastAsia"/>
          <w:sz w:val="20"/>
          <w:lang w:val="af-ZA"/>
        </w:rPr>
        <w:t>М</w:t>
      </w:r>
      <w:r w:rsidRPr="00EB0C1A">
        <w:rPr>
          <w:rFonts w:ascii="GHEA Grapalat" w:hAnsi="GHEA Grapalat"/>
          <w:sz w:val="20"/>
          <w:lang w:val="af-ZA"/>
        </w:rPr>
        <w:t xml:space="preserve">. </w:t>
      </w:r>
      <w:r w:rsidRPr="00EB0C1A">
        <w:rPr>
          <w:rFonts w:ascii="GHEA Grapalat" w:hAnsi="GHEA Grapalat" w:hint="eastAsia"/>
          <w:sz w:val="20"/>
          <w:lang w:val="af-ZA"/>
        </w:rPr>
        <w:t>Арутюнян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B0C1A" w:rsidRPr="006219D1" w:rsidRDefault="00EB0C1A" w:rsidP="00EB0C1A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 </w:t>
      </w:r>
      <w:r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</w:p>
    <w:p w:rsidR="00EB0C1A" w:rsidRPr="006219D1" w:rsidRDefault="00EB0C1A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EB0C1A">
        <w:rPr>
          <w:rFonts w:ascii="GHEA Grapalat" w:hAnsi="GHEA Grapalat" w:hint="eastAsia"/>
          <w:b/>
          <w:i/>
          <w:lang w:val="af-ZA"/>
        </w:rPr>
        <w:t>Заказчик</w:t>
      </w:r>
      <w:r>
        <w:rPr>
          <w:rFonts w:ascii="GHEA Grapalat" w:hAnsi="GHEA Grapalat"/>
          <w:b/>
          <w:i/>
          <w:lang w:val="af-ZA"/>
        </w:rPr>
        <w:t>: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экспертный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центр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Республики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Армения</w:t>
      </w:r>
      <w:r w:rsidRPr="00EB0C1A">
        <w:rPr>
          <w:rFonts w:ascii="GHEA Grapalat" w:hAnsi="GHEA Grapalat"/>
          <w:b/>
          <w:i/>
          <w:lang w:val="af-ZA"/>
        </w:rPr>
        <w:t xml:space="preserve"> " </w:t>
      </w:r>
      <w:r w:rsidR="00315202">
        <w:rPr>
          <w:rFonts w:ascii="GHEA Grapalat" w:hAnsi="GHEA Grapalat" w:hint="eastAsia"/>
          <w:b/>
          <w:i/>
          <w:lang w:val="af-ZA"/>
        </w:rPr>
        <w:t>ГН</w:t>
      </w:r>
      <w:r w:rsidRPr="00EB0C1A">
        <w:rPr>
          <w:rFonts w:ascii="GHEA Grapalat" w:hAnsi="GHEA Grapalat" w:hint="eastAsia"/>
          <w:b/>
          <w:i/>
          <w:lang w:val="af-ZA"/>
        </w:rPr>
        <w:t>О</w:t>
      </w:r>
    </w:p>
    <w:sectPr w:rsidR="00EB0C1A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D3" w:rsidRDefault="00A443D3">
      <w:r>
        <w:separator/>
      </w:r>
    </w:p>
  </w:endnote>
  <w:endnote w:type="continuationSeparator" w:id="0">
    <w:p w:rsidR="00A443D3" w:rsidRDefault="00A4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D7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D3" w:rsidRDefault="00A443D3">
      <w:r>
        <w:separator/>
      </w:r>
    </w:p>
  </w:footnote>
  <w:footnote w:type="continuationSeparator" w:id="0">
    <w:p w:rsidR="00A443D3" w:rsidRDefault="00A4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5D72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43D3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30D80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2012-06-13T06:43:00Z</cp:lastPrinted>
  <dcterms:created xsi:type="dcterms:W3CDTF">2021-11-29T10:12:00Z</dcterms:created>
  <dcterms:modified xsi:type="dcterms:W3CDTF">2021-11-29T10:12:00Z</dcterms:modified>
</cp:coreProperties>
</file>