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28389D" w:rsidRPr="0028389D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E26A54" w:rsidRPr="00E26A54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մարզի Մարտունի համայնքի  Վարդենիկ բնակավայրի «Դառը ջուր» տարածքից մինչև բնակավայրի գործող ՕԿՋ-ի հատված խմելու ջրագծի և «Ազիզներ» կոչվող տարածքի խմելու ջրագծի կապտաժի կառուցման</w:t>
      </w:r>
      <w:r w:rsidR="0028389D" w:rsidRPr="0028389D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աշխատանքների որակի նկատմամբ տեխնիկական հսկողության ծառայությ</w:t>
      </w:r>
      <w:r w:rsidR="0028389D">
        <w:rPr>
          <w:rFonts w:ascii="GHEA Grapalat" w:eastAsia="Times New Roman" w:hAnsi="GHEA Grapalat" w:cs="Sylfaen"/>
          <w:sz w:val="20"/>
          <w:szCs w:val="20"/>
          <w:lang w:val="hy-AM" w:eastAsia="ru-RU"/>
        </w:rPr>
        <w:t>ուն</w:t>
      </w:r>
      <w:r w:rsidR="0028389D" w:rsidRPr="0028389D">
        <w:rPr>
          <w:rFonts w:ascii="GHEA Grapalat" w:eastAsia="Times New Roman" w:hAnsi="GHEA Grapalat" w:cs="Sylfaen"/>
          <w:sz w:val="20"/>
          <w:szCs w:val="20"/>
          <w:lang w:val="hy-AM" w:eastAsia="ru-RU"/>
        </w:rPr>
        <w:t>ն</w:t>
      </w:r>
      <w:r w:rsidR="0028389D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երի</w:t>
      </w:r>
      <w:r w:rsidR="0028389D" w:rsidRPr="0028389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45725" w:rsidRPr="001457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 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E26A54">
        <w:rPr>
          <w:rFonts w:ascii="GHEA Grapalat" w:hAnsi="GHEA Grapalat"/>
          <w:b/>
          <w:sz w:val="20"/>
          <w:szCs w:val="20"/>
          <w:lang w:val="af-ZA"/>
        </w:rPr>
        <w:t>ԳՄՄՀ-ԲՄԽԾՁԲ-23/58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18"/>
        <w:gridCol w:w="72"/>
        <w:gridCol w:w="212"/>
        <w:gridCol w:w="283"/>
        <w:gridCol w:w="290"/>
        <w:gridCol w:w="190"/>
        <w:gridCol w:w="382"/>
        <w:gridCol w:w="254"/>
        <w:gridCol w:w="159"/>
        <w:gridCol w:w="49"/>
        <w:gridCol w:w="603"/>
        <w:gridCol w:w="8"/>
        <w:gridCol w:w="475"/>
        <w:gridCol w:w="567"/>
        <w:gridCol w:w="153"/>
        <w:gridCol w:w="67"/>
        <w:gridCol w:w="14"/>
        <w:gridCol w:w="519"/>
        <w:gridCol w:w="204"/>
        <w:gridCol w:w="319"/>
        <w:gridCol w:w="141"/>
        <w:gridCol w:w="284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5E3470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326" w:type="dxa"/>
            <w:gridSpan w:val="9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409" w:type="dxa"/>
            <w:gridSpan w:val="9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5E3470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326" w:type="dxa"/>
            <w:gridSpan w:val="9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409" w:type="dxa"/>
            <w:gridSpan w:val="9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5E3470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171B" w:rsidRPr="00745ABB" w:rsidTr="005E347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93171B" w:rsidRPr="00D71674" w:rsidRDefault="0093171B" w:rsidP="009317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1B" w:rsidRPr="0093171B" w:rsidRDefault="00E26A54" w:rsidP="009204C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E26A54">
              <w:rPr>
                <w:rFonts w:ascii="GHEA Grapalat" w:hAnsi="GHEA Grapalat"/>
                <w:i/>
                <w:sz w:val="14"/>
              </w:rPr>
              <w:t xml:space="preserve">ՀՀ Գեղարքունիքի մարզի Մարտունի համայնքի  Վարդենիկ բնակավայրի «Դառը ջուր» տարածքից մինչև բնակավայրի գործող ՕԿՋ-ի հատված խմելու ջրագծի և «Ազիզներ» կոչվող տարածքի խմելու ջրագծի կապտաժի կառուցման </w:t>
            </w:r>
            <w:r w:rsidR="00691797" w:rsidRPr="00691797">
              <w:rPr>
                <w:rFonts w:ascii="GHEA Grapalat" w:hAnsi="GHEA Grapalat"/>
                <w:i/>
                <w:sz w:val="14"/>
              </w:rPr>
              <w:t>աշխատանքների որակի նկատմամբ տեխնիկական հսկողության խորհրդատվական ծառայություններ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1B" w:rsidRPr="00A409F7" w:rsidRDefault="0093171B" w:rsidP="009317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1B" w:rsidRPr="00D71674" w:rsidRDefault="0093171B" w:rsidP="009317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1B" w:rsidRPr="00D71674" w:rsidRDefault="0093171B" w:rsidP="009317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1B" w:rsidRPr="00691797" w:rsidRDefault="00691797" w:rsidP="009317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</w:rPr>
              <w:t>0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1B" w:rsidRPr="009204C7" w:rsidRDefault="006842E6" w:rsidP="0093171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7</w:t>
            </w:r>
            <w:r>
              <w:rPr>
                <w:rFonts w:ascii="Calibri" w:hAnsi="Calibri" w:cs="Calibri"/>
                <w:sz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lang w:val="hy-AM"/>
              </w:rPr>
              <w:t>155 811</w:t>
            </w:r>
          </w:p>
        </w:tc>
        <w:tc>
          <w:tcPr>
            <w:tcW w:w="39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1.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Տեխնիկական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հսկողությունը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պետք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է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իրականացվի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պատվիրատուի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կողմից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տրամադրվող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նախագծանախահաշվային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փաստաթղթերի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հիման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վրա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պետք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է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ապահովի աշխատանքների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իրականացումը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որակով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ինժեներական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նախագծերին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տեխնիկական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առանձնահատկություններին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այլ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պայմանագրային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փաստաթղթերին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համապատասխան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>:</w:t>
            </w:r>
          </w:p>
          <w:p w:rsidR="005E3470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2.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Տեխնիկական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հսկողության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ծառայությունները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պետք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է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իրականացվեն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Քաղաքաշինության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  <w:p w:rsidR="005E3470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նախարարի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28.04.1998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.-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N44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հրամանով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  <w:p w:rsidR="005E3470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հաստատված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շինարարության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որակի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տեխնիկական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հսկողության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իրականացման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հրահանգով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Պատվիրատուի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կողմից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տրամադրվող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պարտականությունների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շրջանակներում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>: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3. Տեխնիկական հսկողություն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իրականացնողի հիմնական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պարտականություններն են՝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շինարարության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սկզբից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մինչև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ավարտը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ընկած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ժամանակահատվածում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պարբերաբար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լուսանկարահանել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շինարարության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օբյեկտի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վիճակը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BB733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ներկայացնել</w:t>
            </w:r>
            <w:r w:rsidRPr="00BB733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հաշվետվություն</w:t>
            </w:r>
            <w:r w:rsidRPr="00BB733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կատարված</w:t>
            </w:r>
            <w:r w:rsidRPr="00BB733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BB733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վերաբերյալ</w:t>
            </w:r>
            <w:r w:rsidRPr="00BB733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համաձայն</w:t>
            </w:r>
            <w:r w:rsidRPr="00BB733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ներկայացվող</w:t>
            </w:r>
            <w:r w:rsidRPr="00BB733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կատարողական</w:t>
            </w:r>
            <w:r w:rsidRPr="00BB733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ակտի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ապահովել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կատարվող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աշխատանքների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համապատասխանությունը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կապալի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պայմանագրի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պայմաններին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շինարարական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նորմերին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կանոններին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,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Կապալառուի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կողմից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պայմանագրային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պարտավորությունների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կատարման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շեղում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հայտ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softHyphen/>
              <w:t>նաբերելուց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անհապաղ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տեղեկացնել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Պատվիրատուին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`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կցելով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համապատասխան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հիմնավորումը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ստուգել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հաստատել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աշխատանքային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կատարողական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փաստաթղթ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երը՝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նախապատ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softHyphen/>
              <w:t>րաստված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Կապալառուի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կողմից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ստուգել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վերահսկել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նյութերի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որակը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շինարարական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աշխատանքների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ընթացքը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որպեսզի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ապահովվի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մասնագրերին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պայմանագրային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մյուս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փաստաթղթերին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համապատասխանությունը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: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Արգելել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կամ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փոփոխել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այն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նյութերը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որոնք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չեն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համապատաս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softHyphen/>
              <w:t>խանում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lastRenderedPageBreak/>
              <w:t>պայմաններին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վերահսկել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գնահատել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շին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աշխատանքների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գործընթացը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որպեսզի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ապահովվի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շին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աշ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softHyphen/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խատանքների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ավարտը՝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համաձայն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պայմանագրի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մեջ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նշված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ժամանակացույցի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ստուգել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բոլոր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այն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փորձարկումների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արդյունքները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որոնք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են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որակի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ապահովման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համար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: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Ստուգել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բոլոր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փաստաթղթ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երը (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այդ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թվում՝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բոլոր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ծավալային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չափերը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հաշվարկները)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որոնք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են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համապա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softHyphen/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տասխան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վճարումները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իրականացնելու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համար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կատարել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որակի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քանակի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ամենօրյա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հսկումը (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համապատասխան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նշում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կատարելով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մատյանում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)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այն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աշխատանքների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փորձար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softHyphen/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կումները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որոնք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կատարվում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են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կապալի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պայմանագրի իրականացման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շրջանակում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շինարարության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ժամանակ առաջացող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hy-AM"/>
              </w:rPr>
              <w:t>խնդիրների դեպքում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առաջարկել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այն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գործողությունները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որոնք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կլինեն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աշխատան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softHyphen/>
              <w:t>քային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ժամանակացույցը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պահպանելու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համար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կատարել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աշխատանքների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ծավալների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չափագրումներ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մասնակցել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կատարողական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փաստաթղթերի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կազմմանը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BB7332">
              <w:rPr>
                <w:rFonts w:ascii="GHEA Grapalat" w:hAnsi="GHEA Grapalat"/>
                <w:sz w:val="16"/>
                <w:szCs w:val="16"/>
                <w:lang w:val="de-DE"/>
              </w:rPr>
              <w:t>հաստատմանը</w:t>
            </w:r>
            <w:r w:rsidRPr="00BB7332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շինարարության ավարտից հետո 5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աշխատանքային օրվա ընթացքում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Պատվիրատուին ներկայացնել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Հաշվետվություն կատարված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աշխատանքների վերաբերյալ` կցելով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լուսանկարները, անհրաժեշտ գծագրերը,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ծածկված աշխատանքների ակտերը,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փորձարկման ակտերը,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սերտիֆիկատները,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Պատվիրատուի ցուցումով չափագրել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կատարման ենթակա աշխատանքները,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Շինարարության  ողջ  ընթացքում 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ապահովել  տեխ.  հսկիչի  մշտական </w:t>
            </w:r>
          </w:p>
          <w:p w:rsidR="0093171B" w:rsidRPr="00BB7332" w:rsidRDefault="0093171B" w:rsidP="00BB7332">
            <w:pPr>
              <w:pStyle w:val="a3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73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ներկայությունը օբյեկտներում:</w:t>
            </w:r>
          </w:p>
        </w:tc>
      </w:tr>
      <w:tr w:rsidR="002864FD" w:rsidRPr="00745ABB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864FD" w:rsidRPr="00D71674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745ABB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A247B1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2864FD" w:rsidRPr="00745ABB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D71674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864FD" w:rsidRPr="00787FBA" w:rsidRDefault="00E26A54" w:rsidP="004377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 w:rsidR="002864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2864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4377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2864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787FBA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745ABB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2864FD" w:rsidRPr="00106626" w:rsidTr="0028389D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414A5B" w:rsidRPr="00745ABB" w:rsidTr="0028389D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414A5B" w:rsidRPr="00A409F7" w:rsidRDefault="00414A5B" w:rsidP="00414A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414A5B" w:rsidRPr="00A76A65" w:rsidRDefault="00414A5B" w:rsidP="00414A5B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u w:val="single"/>
                <w:vertAlign w:val="subscript"/>
              </w:rPr>
            </w:pPr>
            <w:r w:rsidRPr="00FA10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«ՀՀ Գեղարքունիքի մարզի Մարտունի համայնքի  Վարդենիկ բնակավայրի «Դառը ջուր» տարածքից մինչև բնակավայրի գործող ՕԿՋ-ի հատված խմելու ջրագծի և «Ազիզներ» կոչվող տարածքի խմելու ջրագծի կապտաժի կառուցման» աշխատանքների որակի նկատմամբ տեխնիկական հսկողության խորհրդատվակ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ան ծառայություններ</w:t>
            </w:r>
          </w:p>
        </w:tc>
      </w:tr>
      <w:tr w:rsidR="00E26A54" w:rsidRPr="00106626" w:rsidTr="00E26A5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E26A54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6A54">
              <w:rPr>
                <w:rFonts w:ascii="GHEA Grapalat" w:hAnsi="GHEA Grapalat"/>
                <w:sz w:val="20"/>
                <w:szCs w:val="20"/>
                <w:lang w:val="hy-AM"/>
              </w:rPr>
              <w:t>«ԲՈՒԼԳԱՐՈ»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E26A54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430 000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E26A54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430 000</w:t>
            </w:r>
          </w:p>
        </w:tc>
      </w:tr>
      <w:tr w:rsidR="00E26A54" w:rsidRPr="00106626" w:rsidTr="00E26A5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E26A54">
              <w:rPr>
                <w:rFonts w:ascii="GHEA Grapalat" w:hAnsi="GHEA Grapalat"/>
                <w:sz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6A54">
              <w:rPr>
                <w:rFonts w:ascii="GHEA Grapalat" w:hAnsi="GHEA Grapalat"/>
                <w:sz w:val="20"/>
                <w:szCs w:val="20"/>
                <w:lang w:val="hy-AM"/>
              </w:rPr>
              <w:t>«Լիլ-Ռուզ»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E26A54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800 000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E26A54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800 000</w:t>
            </w:r>
          </w:p>
        </w:tc>
      </w:tr>
      <w:tr w:rsidR="00E26A54" w:rsidRPr="00106626" w:rsidTr="00E26A5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E26A54"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6A54">
              <w:rPr>
                <w:rFonts w:ascii="GHEA Grapalat" w:hAnsi="GHEA Grapalat"/>
                <w:sz w:val="20"/>
                <w:szCs w:val="20"/>
                <w:lang w:val="hy-AM"/>
              </w:rPr>
              <w:t>«Ռիջիդ»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E26A54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980 000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E26A54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980 000</w:t>
            </w:r>
          </w:p>
        </w:tc>
      </w:tr>
      <w:tr w:rsidR="00E26A54" w:rsidRPr="00106626" w:rsidTr="00E26A5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E26A54">
              <w:rPr>
                <w:rFonts w:ascii="GHEA Grapalat" w:hAnsi="GHEA Grapalat"/>
                <w:sz w:val="20"/>
                <w:lang w:val="hy-AM" w:eastAsia="ru-RU"/>
              </w:rPr>
              <w:t>4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6A54">
              <w:rPr>
                <w:rFonts w:ascii="GHEA Grapalat" w:hAnsi="GHEA Grapalat"/>
                <w:sz w:val="20"/>
                <w:szCs w:val="20"/>
                <w:lang w:val="hy-AM"/>
              </w:rPr>
              <w:t>«ԿՈՓ»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E26A54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990 000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E26A54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990 000</w:t>
            </w:r>
          </w:p>
        </w:tc>
      </w:tr>
      <w:tr w:rsidR="00E26A54" w:rsidRPr="00106626" w:rsidTr="00E26A5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E26A54">
              <w:rPr>
                <w:rFonts w:ascii="GHEA Grapalat" w:hAnsi="GHEA Grapalat"/>
                <w:sz w:val="20"/>
                <w:lang w:val="hy-AM" w:eastAsia="ru-RU"/>
              </w:rPr>
              <w:t>5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E26A54" w:rsidRDefault="00E26A54" w:rsidP="00E26A5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6A54">
              <w:rPr>
                <w:rFonts w:ascii="GHEA Grapalat" w:hAnsi="GHEA Grapalat"/>
                <w:sz w:val="20"/>
                <w:szCs w:val="20"/>
                <w:lang w:val="hy-AM"/>
              </w:rPr>
              <w:t xml:space="preserve">«Սամ Նախագիծ» </w:t>
            </w:r>
          </w:p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6A54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  <w:r w:rsidRPr="00E26A54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900 000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4 900 000</w:t>
            </w:r>
          </w:p>
        </w:tc>
      </w:tr>
      <w:tr w:rsidR="00E26A54" w:rsidRPr="00106626" w:rsidTr="00E26A5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E26A54">
              <w:rPr>
                <w:rFonts w:ascii="GHEA Grapalat" w:hAnsi="GHEA Grapalat"/>
                <w:sz w:val="20"/>
                <w:lang w:val="hy-AM" w:eastAsia="ru-RU"/>
              </w:rPr>
              <w:t>6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6A54">
              <w:rPr>
                <w:rFonts w:ascii="GHEA Grapalat" w:hAnsi="GHEA Grapalat"/>
                <w:sz w:val="20"/>
                <w:szCs w:val="20"/>
                <w:lang w:val="hy-AM"/>
              </w:rPr>
              <w:t>«Տեխնո Շին»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  <w:r w:rsidRPr="00E26A54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950 000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E26A54" w:rsidRPr="00E26A54" w:rsidRDefault="00E26A54" w:rsidP="00E26A5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  <w:r w:rsidRPr="00E26A54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E26A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950 000</w:t>
            </w:r>
          </w:p>
        </w:tc>
      </w:tr>
      <w:tr w:rsidR="0097726F" w:rsidRPr="00D725D0" w:rsidTr="00A409F7">
        <w:trPr>
          <w:trHeight w:val="37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106626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7726F" w:rsidRPr="00745ABB" w:rsidTr="00BC72ED">
        <w:trPr>
          <w:trHeight w:val="406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97726F" w:rsidRPr="00106626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7726F" w:rsidRPr="00E26A54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414A5B" w:rsidRDefault="00414A5B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691797" w:rsidRDefault="00414A5B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414A5B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97726F" w:rsidRPr="00745ABB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97726F" w:rsidRPr="00745ABB" w:rsidTr="00FD11EA">
        <w:trPr>
          <w:trHeight w:val="111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106626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124E6A" w:rsidP="00124E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1565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7726F" w:rsidRPr="00106626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97726F" w:rsidRPr="00106626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124E6A" w:rsidP="00124E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="005C45C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1565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5C45C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5C45C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5C45C9" w:rsidRDefault="00124E6A" w:rsidP="00124E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="00402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402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5C45C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5C45C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7726F" w:rsidRPr="00106626" w:rsidTr="00C9669C">
        <w:trPr>
          <w:trHeight w:val="158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124E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124E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124E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4023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124E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7726F" w:rsidRPr="00D71674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745ABB" w:rsidP="00124E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124E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402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124E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7726F" w:rsidRPr="00D71674" w:rsidTr="00C9669C">
        <w:trPr>
          <w:trHeight w:val="99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B395A" w:rsidRDefault="00745ABB" w:rsidP="00936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  <w:r w:rsidR="00124E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402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124E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.2024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726F" w:rsidRPr="00D71674" w:rsidTr="00145725">
        <w:tc>
          <w:tcPr>
            <w:tcW w:w="814" w:type="dxa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29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7726F" w:rsidRPr="00D71674" w:rsidTr="002B2DEB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7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7726F" w:rsidRPr="00D71674" w:rsidTr="002B2DEB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7726F" w:rsidRPr="00D71674" w:rsidTr="002B2DEB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7726F" w:rsidRPr="004E6AD6" w:rsidTr="0043114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97726F" w:rsidRPr="009D3399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:rsidR="00760926" w:rsidRDefault="00760926" w:rsidP="0043114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092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«ԲՈՒԼԳԱՐՈ» </w:t>
            </w:r>
          </w:p>
          <w:p w:rsidR="0097726F" w:rsidRPr="002F570A" w:rsidRDefault="00760926" w:rsidP="00431146">
            <w:pPr>
              <w:pStyle w:val="a3"/>
              <w:jc w:val="center"/>
              <w:rPr>
                <w:rFonts w:ascii="Sylfaen" w:hAnsi="Sylfaen"/>
                <w:sz w:val="20"/>
                <w:lang w:val="hy-AM"/>
              </w:rPr>
            </w:pPr>
            <w:r w:rsidRPr="00760926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97726F" w:rsidRPr="00601EEE" w:rsidRDefault="00E26A54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ԳՄՄՀ-ԲՄԽԾՁԲ-23/58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97726F" w:rsidRPr="002B2DEB" w:rsidRDefault="00745ABB" w:rsidP="0074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27</w:t>
            </w:r>
            <w:r w:rsidR="0097726F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="0076092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</w:t>
            </w:r>
            <w:r w:rsidR="0097726F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</w:t>
            </w:r>
            <w:bookmarkStart w:id="0" w:name="_GoBack"/>
            <w:bookmarkEnd w:id="0"/>
            <w:r w:rsidR="0097726F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97726F" w:rsidRPr="00601EEE" w:rsidRDefault="00431146" w:rsidP="006842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43114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ֆինանսական միջոցներ նախատեսվելու դեպքում կողմերի միջև կնքվող հ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ամաձայ</w:t>
            </w:r>
            <w:r w:rsidR="006842E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նագրի ուժի մեջ մտնելու օրվանից 225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օրացուցային օր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97726F" w:rsidRPr="002B2DEB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7726F" w:rsidRPr="002B2DEB" w:rsidRDefault="00691797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97726F" w:rsidRPr="002B2DEB" w:rsidRDefault="006842E6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430 000</w:t>
            </w:r>
          </w:p>
        </w:tc>
      </w:tr>
      <w:tr w:rsidR="0097726F" w:rsidRPr="004E6AD6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7726F" w:rsidRPr="00D71674" w:rsidTr="00315F8E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5C4B61" w:rsidRPr="00DF1A8B" w:rsidTr="00315F8E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B61" w:rsidRPr="00D71674" w:rsidRDefault="005C4B61" w:rsidP="005C4B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4B61" w:rsidRPr="009908E0" w:rsidRDefault="00760926" w:rsidP="005C4B61">
            <w:pPr>
              <w:pStyle w:val="a3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760926">
              <w:rPr>
                <w:rFonts w:ascii="GHEA Grapalat" w:hAnsi="GHEA Grapalat"/>
                <w:sz w:val="20"/>
                <w:szCs w:val="20"/>
                <w:lang w:val="hy-AM"/>
              </w:rPr>
              <w:t>«ԲՈՒԼԳԱՐՈ»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B61" w:rsidRPr="00355EB3" w:rsidRDefault="00AA6E15" w:rsidP="005C4B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A6E1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Գեղարքունիքի մարզ, հ. Վերին Գետաշեն, Ա թղմ. 5փ. տ3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B61" w:rsidRPr="00172EC8" w:rsidRDefault="002D075A" w:rsidP="00AA6E15">
            <w:pPr>
              <w:pStyle w:val="a3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hyperlink r:id="rId8" w:history="1">
              <w:r w:rsidR="00AA6E15">
                <w:t xml:space="preserve"> </w:t>
              </w:r>
              <w:r w:rsidR="00AA6E15" w:rsidRPr="00AA6E15">
                <w:rPr>
                  <w:rStyle w:val="ad"/>
                  <w:sz w:val="18"/>
                </w:rPr>
                <w:t>bulgarollc@yandex.ru</w:t>
              </w:r>
            </w:hyperlink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B61" w:rsidRPr="00172EC8" w:rsidRDefault="00AA6E15" w:rsidP="005C4B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AA6E15">
              <w:rPr>
                <w:rFonts w:ascii="GHEA Grapalat" w:hAnsi="GHEA Grapalat"/>
                <w:sz w:val="18"/>
                <w:szCs w:val="20"/>
                <w:lang w:val="hy-AM"/>
              </w:rPr>
              <w:t>220193335571000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B61" w:rsidRPr="00172EC8" w:rsidRDefault="00AA6E15" w:rsidP="005C4B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FB41C8">
              <w:rPr>
                <w:rFonts w:ascii="GHEA Grapalat" w:hAnsi="GHEA Grapalat"/>
                <w:sz w:val="20"/>
                <w:szCs w:val="20"/>
                <w:lang w:val="hy-AM"/>
              </w:rPr>
              <w:t>08423975</w:t>
            </w:r>
          </w:p>
        </w:tc>
      </w:tr>
      <w:tr w:rsidR="0097726F" w:rsidRPr="00DF1A8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F1A8B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F770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726F" w:rsidRPr="00745ABB" w:rsidTr="006A20F6">
        <w:trPr>
          <w:trHeight w:val="475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97726F" w:rsidRPr="00745AB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745ABB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7726F" w:rsidRPr="00745ABB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7726F" w:rsidRPr="00745ABB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97726F" w:rsidRPr="00745AB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7726F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15-րդ հոդվածի 6-րդ կետի հիման վրա   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7726F" w:rsidRPr="00D71674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7726F" w:rsidRPr="00D71674" w:rsidTr="002B2DEB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97726F" w:rsidRPr="00D71674" w:rsidTr="002B2DE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lastRenderedPageBreak/>
              <w:t>Էդվին Գրիգորյան</w:t>
            </w:r>
          </w:p>
        </w:tc>
        <w:tc>
          <w:tcPr>
            <w:tcW w:w="4104" w:type="dxa"/>
            <w:gridSpan w:val="16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9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75A" w:rsidRDefault="002D075A" w:rsidP="0022631D">
      <w:pPr>
        <w:spacing w:before="0" w:after="0"/>
      </w:pPr>
      <w:r>
        <w:separator/>
      </w:r>
    </w:p>
  </w:endnote>
  <w:endnote w:type="continuationSeparator" w:id="0">
    <w:p w:rsidR="002D075A" w:rsidRDefault="002D075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75A" w:rsidRDefault="002D075A" w:rsidP="0022631D">
      <w:pPr>
        <w:spacing w:before="0" w:after="0"/>
      </w:pPr>
      <w:r>
        <w:separator/>
      </w:r>
    </w:p>
  </w:footnote>
  <w:footnote w:type="continuationSeparator" w:id="0">
    <w:p w:rsidR="002D075A" w:rsidRDefault="002D075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6551"/>
    <w:rsid w:val="00012170"/>
    <w:rsid w:val="0003711B"/>
    <w:rsid w:val="00044EA8"/>
    <w:rsid w:val="00046CCF"/>
    <w:rsid w:val="00051ECE"/>
    <w:rsid w:val="0005471D"/>
    <w:rsid w:val="0007090E"/>
    <w:rsid w:val="00073D66"/>
    <w:rsid w:val="00077EF7"/>
    <w:rsid w:val="00092590"/>
    <w:rsid w:val="000B0199"/>
    <w:rsid w:val="000E4FF1"/>
    <w:rsid w:val="000F376D"/>
    <w:rsid w:val="001021B0"/>
    <w:rsid w:val="00103042"/>
    <w:rsid w:val="00106626"/>
    <w:rsid w:val="001179FE"/>
    <w:rsid w:val="00117EEC"/>
    <w:rsid w:val="0012143A"/>
    <w:rsid w:val="00124E6A"/>
    <w:rsid w:val="00145725"/>
    <w:rsid w:val="00145FE0"/>
    <w:rsid w:val="0014600C"/>
    <w:rsid w:val="0015704B"/>
    <w:rsid w:val="00172EC8"/>
    <w:rsid w:val="0018422F"/>
    <w:rsid w:val="001868FA"/>
    <w:rsid w:val="00187D43"/>
    <w:rsid w:val="001A1999"/>
    <w:rsid w:val="001B5A55"/>
    <w:rsid w:val="001C1BE1"/>
    <w:rsid w:val="001C400E"/>
    <w:rsid w:val="001E0091"/>
    <w:rsid w:val="001E2FAE"/>
    <w:rsid w:val="00214F1D"/>
    <w:rsid w:val="0022631D"/>
    <w:rsid w:val="00250DFA"/>
    <w:rsid w:val="0028389D"/>
    <w:rsid w:val="002864FD"/>
    <w:rsid w:val="002931BC"/>
    <w:rsid w:val="00295B92"/>
    <w:rsid w:val="002B2DEB"/>
    <w:rsid w:val="002B35B8"/>
    <w:rsid w:val="002D075A"/>
    <w:rsid w:val="002E1303"/>
    <w:rsid w:val="002E4E6F"/>
    <w:rsid w:val="002F16CC"/>
    <w:rsid w:val="002F1FEB"/>
    <w:rsid w:val="002F570A"/>
    <w:rsid w:val="00311153"/>
    <w:rsid w:val="00315F8E"/>
    <w:rsid w:val="003207EC"/>
    <w:rsid w:val="00321B0E"/>
    <w:rsid w:val="00355EB3"/>
    <w:rsid w:val="00371B1D"/>
    <w:rsid w:val="00396083"/>
    <w:rsid w:val="003B0104"/>
    <w:rsid w:val="003B2758"/>
    <w:rsid w:val="003C2A01"/>
    <w:rsid w:val="003C57F3"/>
    <w:rsid w:val="003E3D40"/>
    <w:rsid w:val="003E6978"/>
    <w:rsid w:val="003F207D"/>
    <w:rsid w:val="004023B4"/>
    <w:rsid w:val="004045B5"/>
    <w:rsid w:val="004054B0"/>
    <w:rsid w:val="00414A5B"/>
    <w:rsid w:val="00431146"/>
    <w:rsid w:val="00433E3C"/>
    <w:rsid w:val="00435092"/>
    <w:rsid w:val="0043776A"/>
    <w:rsid w:val="0047079A"/>
    <w:rsid w:val="00472069"/>
    <w:rsid w:val="00474C2F"/>
    <w:rsid w:val="004764CD"/>
    <w:rsid w:val="00481252"/>
    <w:rsid w:val="004875E0"/>
    <w:rsid w:val="0049134F"/>
    <w:rsid w:val="004A1D23"/>
    <w:rsid w:val="004D078F"/>
    <w:rsid w:val="004D26F6"/>
    <w:rsid w:val="004E376E"/>
    <w:rsid w:val="004E3D97"/>
    <w:rsid w:val="004E6AD6"/>
    <w:rsid w:val="00503BCC"/>
    <w:rsid w:val="00520E0D"/>
    <w:rsid w:val="005324DC"/>
    <w:rsid w:val="00546023"/>
    <w:rsid w:val="00556611"/>
    <w:rsid w:val="00561AC9"/>
    <w:rsid w:val="00572F72"/>
    <w:rsid w:val="005737F9"/>
    <w:rsid w:val="005C45C9"/>
    <w:rsid w:val="005C4B61"/>
    <w:rsid w:val="005C5DFE"/>
    <w:rsid w:val="005D5FBD"/>
    <w:rsid w:val="005E3470"/>
    <w:rsid w:val="005F63FF"/>
    <w:rsid w:val="00601EEE"/>
    <w:rsid w:val="0060454E"/>
    <w:rsid w:val="00607C9A"/>
    <w:rsid w:val="0061565D"/>
    <w:rsid w:val="00646760"/>
    <w:rsid w:val="00660D9C"/>
    <w:rsid w:val="006842E6"/>
    <w:rsid w:val="00690ECB"/>
    <w:rsid w:val="00691797"/>
    <w:rsid w:val="006A20F6"/>
    <w:rsid w:val="006A38B4"/>
    <w:rsid w:val="006B2E21"/>
    <w:rsid w:val="006C0266"/>
    <w:rsid w:val="006C4614"/>
    <w:rsid w:val="006D4003"/>
    <w:rsid w:val="006E0D92"/>
    <w:rsid w:val="006E1A83"/>
    <w:rsid w:val="006E4A47"/>
    <w:rsid w:val="006F2779"/>
    <w:rsid w:val="007060FC"/>
    <w:rsid w:val="00714CB2"/>
    <w:rsid w:val="007325ED"/>
    <w:rsid w:val="00734753"/>
    <w:rsid w:val="00745ABB"/>
    <w:rsid w:val="0074677D"/>
    <w:rsid w:val="00760926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F5818"/>
    <w:rsid w:val="0080320D"/>
    <w:rsid w:val="0081420B"/>
    <w:rsid w:val="00833D4D"/>
    <w:rsid w:val="00861A07"/>
    <w:rsid w:val="008938A3"/>
    <w:rsid w:val="0089717A"/>
    <w:rsid w:val="008A7224"/>
    <w:rsid w:val="008C4E62"/>
    <w:rsid w:val="008C7D47"/>
    <w:rsid w:val="008E493A"/>
    <w:rsid w:val="008F1D19"/>
    <w:rsid w:val="009204C7"/>
    <w:rsid w:val="0093171B"/>
    <w:rsid w:val="009362DB"/>
    <w:rsid w:val="009372A3"/>
    <w:rsid w:val="0095792C"/>
    <w:rsid w:val="0097726F"/>
    <w:rsid w:val="009908E0"/>
    <w:rsid w:val="009A36E8"/>
    <w:rsid w:val="009C5E0F"/>
    <w:rsid w:val="009D2E16"/>
    <w:rsid w:val="009D2E60"/>
    <w:rsid w:val="009D3399"/>
    <w:rsid w:val="009E75FF"/>
    <w:rsid w:val="00A14472"/>
    <w:rsid w:val="00A16AEC"/>
    <w:rsid w:val="00A243ED"/>
    <w:rsid w:val="00A247B1"/>
    <w:rsid w:val="00A306F5"/>
    <w:rsid w:val="00A31820"/>
    <w:rsid w:val="00A409F7"/>
    <w:rsid w:val="00A634E6"/>
    <w:rsid w:val="00A65427"/>
    <w:rsid w:val="00A81CC9"/>
    <w:rsid w:val="00A81E8C"/>
    <w:rsid w:val="00AA32E4"/>
    <w:rsid w:val="00AA6E15"/>
    <w:rsid w:val="00AB395A"/>
    <w:rsid w:val="00AC3ECC"/>
    <w:rsid w:val="00AD07B9"/>
    <w:rsid w:val="00AD59DC"/>
    <w:rsid w:val="00B07022"/>
    <w:rsid w:val="00B75762"/>
    <w:rsid w:val="00B87B2A"/>
    <w:rsid w:val="00B91DE2"/>
    <w:rsid w:val="00B94EA2"/>
    <w:rsid w:val="00BA03B0"/>
    <w:rsid w:val="00BB0A93"/>
    <w:rsid w:val="00BB1EE2"/>
    <w:rsid w:val="00BB7332"/>
    <w:rsid w:val="00BC72ED"/>
    <w:rsid w:val="00BD3D4E"/>
    <w:rsid w:val="00BE753D"/>
    <w:rsid w:val="00BF1465"/>
    <w:rsid w:val="00BF4745"/>
    <w:rsid w:val="00C176F9"/>
    <w:rsid w:val="00C21E6B"/>
    <w:rsid w:val="00C23F15"/>
    <w:rsid w:val="00C25049"/>
    <w:rsid w:val="00C27680"/>
    <w:rsid w:val="00C410B5"/>
    <w:rsid w:val="00C51953"/>
    <w:rsid w:val="00C6245F"/>
    <w:rsid w:val="00C71CFE"/>
    <w:rsid w:val="00C733EA"/>
    <w:rsid w:val="00C821D4"/>
    <w:rsid w:val="00C84DF7"/>
    <w:rsid w:val="00C96337"/>
    <w:rsid w:val="00C9669C"/>
    <w:rsid w:val="00C96BED"/>
    <w:rsid w:val="00CA066A"/>
    <w:rsid w:val="00CA1FD3"/>
    <w:rsid w:val="00CB44D2"/>
    <w:rsid w:val="00CC1F23"/>
    <w:rsid w:val="00CF1F70"/>
    <w:rsid w:val="00D350DE"/>
    <w:rsid w:val="00D36189"/>
    <w:rsid w:val="00D41F76"/>
    <w:rsid w:val="00D60F7F"/>
    <w:rsid w:val="00D62AF6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243EA"/>
    <w:rsid w:val="00E244AC"/>
    <w:rsid w:val="00E25BE4"/>
    <w:rsid w:val="00E26A54"/>
    <w:rsid w:val="00E33A25"/>
    <w:rsid w:val="00E4188B"/>
    <w:rsid w:val="00E41A6D"/>
    <w:rsid w:val="00E43348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10AFE"/>
    <w:rsid w:val="00F135DB"/>
    <w:rsid w:val="00F15B41"/>
    <w:rsid w:val="00F16BDC"/>
    <w:rsid w:val="00F31004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CE084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arazart202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86069-13AC-45A5-8C18-A05A2C70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1128</Words>
  <Characters>6432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145</cp:revision>
  <cp:lastPrinted>2021-04-06T07:47:00Z</cp:lastPrinted>
  <dcterms:created xsi:type="dcterms:W3CDTF">2021-06-28T12:08:00Z</dcterms:created>
  <dcterms:modified xsi:type="dcterms:W3CDTF">2024-02-28T12:34:00Z</dcterms:modified>
</cp:coreProperties>
</file>