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7A1" w:rsidRDefault="009E07A1" w:rsidP="009E07A1">
      <w:pPr>
        <w:jc w:val="center"/>
        <w:rPr>
          <w:rFonts w:ascii="GHEA Grapalat" w:hAnsi="GHEA Grapalat" w:cs="Sylfaen"/>
        </w:rPr>
      </w:pPr>
      <w:proofErr w:type="spellStart"/>
      <w:r w:rsidRPr="009E07A1">
        <w:rPr>
          <w:rFonts w:ascii="GHEA Grapalat" w:hAnsi="GHEA Grapalat" w:cs="Sylfaen"/>
        </w:rPr>
        <w:t>Հայտարարություն</w:t>
      </w:r>
      <w:proofErr w:type="spellEnd"/>
      <w:r w:rsidRPr="009E07A1">
        <w:rPr>
          <w:rFonts w:ascii="GHEA Grapalat" w:hAnsi="GHEA Grapalat" w:cs="Sylfaen"/>
        </w:rPr>
        <w:t xml:space="preserve"> </w:t>
      </w:r>
      <w:proofErr w:type="spellStart"/>
      <w:r w:rsidRPr="009E07A1">
        <w:rPr>
          <w:rFonts w:ascii="GHEA Grapalat" w:hAnsi="GHEA Grapalat" w:cs="Sylfaen"/>
        </w:rPr>
        <w:t>գնման</w:t>
      </w:r>
      <w:proofErr w:type="spellEnd"/>
      <w:r w:rsidRPr="009E07A1">
        <w:rPr>
          <w:rFonts w:ascii="GHEA Grapalat" w:hAnsi="GHEA Grapalat" w:cs="Sylfaen"/>
        </w:rPr>
        <w:t xml:space="preserve"> </w:t>
      </w:r>
      <w:proofErr w:type="spellStart"/>
      <w:r w:rsidRPr="009E07A1">
        <w:rPr>
          <w:rFonts w:ascii="GHEA Grapalat" w:hAnsi="GHEA Grapalat" w:cs="Sylfaen"/>
        </w:rPr>
        <w:t>ընթացակարգի</w:t>
      </w:r>
      <w:proofErr w:type="spellEnd"/>
      <w:r w:rsidRPr="009E07A1">
        <w:rPr>
          <w:rFonts w:ascii="GHEA Grapalat" w:hAnsi="GHEA Grapalat" w:cs="Sylfaen"/>
        </w:rPr>
        <w:t xml:space="preserve"> </w:t>
      </w:r>
      <w:proofErr w:type="spellStart"/>
      <w:r w:rsidRPr="009E07A1">
        <w:rPr>
          <w:rFonts w:ascii="GHEA Grapalat" w:hAnsi="GHEA Grapalat" w:cs="Sylfaen"/>
        </w:rPr>
        <w:t>չեղարկման</w:t>
      </w:r>
      <w:proofErr w:type="spellEnd"/>
      <w:r w:rsidRPr="009E07A1">
        <w:rPr>
          <w:rFonts w:ascii="GHEA Grapalat" w:hAnsi="GHEA Grapalat" w:cs="Sylfaen"/>
        </w:rPr>
        <w:t xml:space="preserve"> </w:t>
      </w:r>
      <w:proofErr w:type="spellStart"/>
      <w:r w:rsidRPr="009E07A1">
        <w:rPr>
          <w:rFonts w:ascii="GHEA Grapalat" w:hAnsi="GHEA Grapalat" w:cs="Sylfaen"/>
        </w:rPr>
        <w:t>վերաբերյալ</w:t>
      </w:r>
      <w:proofErr w:type="spellEnd"/>
    </w:p>
    <w:p w:rsidR="005441A5" w:rsidRPr="005441A5" w:rsidRDefault="005441A5" w:rsidP="005441A5">
      <w:pPr>
        <w:jc w:val="center"/>
        <w:rPr>
          <w:rFonts w:ascii="GHEA Grapalat" w:hAnsi="GHEA Grapalat" w:cs="Sylfaen"/>
        </w:rPr>
      </w:pPr>
      <w:r w:rsidRPr="005441A5">
        <w:rPr>
          <w:rFonts w:ascii="GHEA Grapalat" w:hAnsi="GHEA Grapalat" w:cs="Sylfaen"/>
        </w:rPr>
        <w:t>Объявление об отмене процедуры закупки</w:t>
      </w:r>
    </w:p>
    <w:p w:rsidR="005441A5" w:rsidRPr="005441A5" w:rsidRDefault="005441A5" w:rsidP="005441A5">
      <w:pPr>
        <w:jc w:val="center"/>
        <w:rPr>
          <w:rFonts w:ascii="GHEA Grapalat" w:hAnsi="GHEA Grapalat" w:cs="Sylfaen"/>
        </w:rPr>
      </w:pPr>
      <w:r w:rsidRPr="005441A5">
        <w:rPr>
          <w:rFonts w:ascii="GHEA Grapalat" w:hAnsi="GHEA Grapalat" w:cs="Sylfaen"/>
        </w:rPr>
        <w:t>Announcement on cancellation of the procurement procedure</w:t>
      </w:r>
    </w:p>
    <w:p w:rsidR="009E07A1" w:rsidRPr="009E07A1" w:rsidRDefault="009E07A1" w:rsidP="009E07A1">
      <w:pPr>
        <w:jc w:val="center"/>
        <w:rPr>
          <w:rFonts w:ascii="GHEA Grapalat" w:hAnsi="GHEA Grapalat" w:cs="Sylfaen"/>
        </w:rPr>
      </w:pPr>
    </w:p>
    <w:p w:rsidR="00C4541E" w:rsidRPr="00C4541E" w:rsidRDefault="00C4541E" w:rsidP="00C4541E">
      <w:pPr>
        <w:ind w:firstLine="720"/>
        <w:jc w:val="both"/>
        <w:rPr>
          <w:rFonts w:ascii="GHEA Grapalat" w:hAnsi="GHEA Grapalat" w:cs="Sylfaen"/>
        </w:rPr>
      </w:pP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4056"/>
        <w:gridCol w:w="3504"/>
        <w:gridCol w:w="3420"/>
      </w:tblGrid>
      <w:tr w:rsidR="00403058" w:rsidTr="008C49DE">
        <w:tc>
          <w:tcPr>
            <w:tcW w:w="4056" w:type="dxa"/>
          </w:tcPr>
          <w:p w:rsidR="00403058" w:rsidRDefault="00403058" w:rsidP="002E52FD">
            <w:pPr>
              <w:jc w:val="both"/>
              <w:rPr>
                <w:rFonts w:ascii="Calibri" w:hAnsi="Calibri" w:cs="Calibri"/>
                <w:color w:val="1F497D"/>
              </w:rPr>
            </w:pPr>
            <w:r>
              <w:rPr>
                <w:rFonts w:ascii="Calibri" w:hAnsi="Calibri" w:cs="Calibri"/>
                <w:color w:val="1F497D"/>
              </w:rPr>
              <w:t xml:space="preserve">Ի </w:t>
            </w:r>
            <w:proofErr w:type="spellStart"/>
            <w:r>
              <w:rPr>
                <w:rFonts w:ascii="Calibri" w:hAnsi="Calibri" w:cs="Calibri"/>
                <w:color w:val="1F497D"/>
              </w:rPr>
              <w:t>լրումն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3424 </w:t>
            </w:r>
            <w:proofErr w:type="spellStart"/>
            <w:r>
              <w:rPr>
                <w:rFonts w:ascii="Calibri" w:hAnsi="Calibri" w:cs="Calibri"/>
                <w:color w:val="1F497D"/>
              </w:rPr>
              <w:t>կոդով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97D"/>
              </w:rPr>
              <w:t>հրապարակված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97D"/>
              </w:rPr>
              <w:t>հայտարարության</w:t>
            </w:r>
            <w:proofErr w:type="spellEnd"/>
            <w:r>
              <w:rPr>
                <w:rFonts w:ascii="Calibri" w:hAnsi="Calibri" w:cs="Calibri"/>
                <w:color w:val="1F497D"/>
              </w:rPr>
              <w:t>՝</w:t>
            </w:r>
          </w:p>
          <w:p w:rsidR="00403058" w:rsidRDefault="00403058" w:rsidP="002E52FD">
            <w:pPr>
              <w:jc w:val="both"/>
              <w:rPr>
                <w:rFonts w:ascii="Calibri" w:hAnsi="Calibri" w:cs="Calibri"/>
                <w:color w:val="1F497D"/>
              </w:rPr>
            </w:pPr>
          </w:p>
          <w:p w:rsidR="00403058" w:rsidRDefault="00403058" w:rsidP="002E52FD">
            <w:pPr>
              <w:jc w:val="both"/>
              <w:rPr>
                <w:rFonts w:ascii="Calibri" w:hAnsi="Calibri" w:cs="Calibri"/>
                <w:color w:val="1F497D"/>
                <w:lang w:val="hy-AM"/>
              </w:rPr>
            </w:pPr>
            <w:r>
              <w:rPr>
                <w:rFonts w:ascii="Calibri" w:hAnsi="Calibri" w:cs="Calibri"/>
                <w:color w:val="1F497D"/>
                <w:lang w:val="hy-AM"/>
              </w:rPr>
              <w:t>Չկայացած գնման ընթացակարգի վերաբերյալ հայտարարություն</w:t>
            </w:r>
          </w:p>
          <w:p w:rsidR="00403058" w:rsidRDefault="00403058" w:rsidP="002E52FD">
            <w:pPr>
              <w:jc w:val="both"/>
              <w:rPr>
                <w:rFonts w:ascii="Calibri" w:hAnsi="Calibri" w:cs="Calibri"/>
                <w:color w:val="1F497D"/>
                <w:lang w:val="hy-AM"/>
              </w:rPr>
            </w:pPr>
          </w:p>
          <w:p w:rsidR="00403058" w:rsidRDefault="00403058" w:rsidP="002E52FD">
            <w:pPr>
              <w:jc w:val="both"/>
              <w:rPr>
                <w:rFonts w:ascii="Calibri" w:hAnsi="Calibri" w:cs="Calibri"/>
                <w:color w:val="1F497D"/>
              </w:rPr>
            </w:pPr>
            <w:proofErr w:type="spellStart"/>
            <w:r>
              <w:rPr>
                <w:rFonts w:ascii="Calibri" w:hAnsi="Calibri" w:cs="Calibri"/>
                <w:color w:val="1F497D"/>
              </w:rPr>
              <w:t>Հիմք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97D"/>
              </w:rPr>
              <w:t>ընդունելով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“</w:t>
            </w:r>
            <w:proofErr w:type="spellStart"/>
            <w:r>
              <w:rPr>
                <w:rFonts w:ascii="Calibri" w:hAnsi="Calibri" w:cs="Calibri"/>
                <w:color w:val="1F497D"/>
              </w:rPr>
              <w:t>Հայաստանի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97D"/>
              </w:rPr>
              <w:t>էլեկտրական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97D"/>
              </w:rPr>
              <w:t>ցանցեր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” ՓԲԸ </w:t>
            </w:r>
            <w:proofErr w:type="spellStart"/>
            <w:r>
              <w:rPr>
                <w:rFonts w:ascii="Calibri" w:hAnsi="Calibri" w:cs="Calibri"/>
                <w:color w:val="1F497D"/>
              </w:rPr>
              <w:t>Գնումների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97D"/>
              </w:rPr>
              <w:t>մշտական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97D"/>
              </w:rPr>
              <w:t>գործող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97D"/>
              </w:rPr>
              <w:t>հանձնաժողովի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97D"/>
              </w:rPr>
              <w:t>առ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02.07.2025թ. </w:t>
            </w:r>
            <w:proofErr w:type="spellStart"/>
            <w:r>
              <w:rPr>
                <w:rFonts w:ascii="Calibri" w:hAnsi="Calibri" w:cs="Calibri"/>
                <w:color w:val="1F497D"/>
              </w:rPr>
              <w:t>կայացած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97D"/>
              </w:rPr>
              <w:t>նիստի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97D"/>
              </w:rPr>
              <w:t>թիվ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28 </w:t>
            </w:r>
            <w:proofErr w:type="spellStart"/>
            <w:r>
              <w:rPr>
                <w:rFonts w:ascii="Calibri" w:hAnsi="Calibri" w:cs="Calibri"/>
                <w:color w:val="1F497D"/>
              </w:rPr>
              <w:t>արձանագրությունը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՝  </w:t>
            </w:r>
            <w:proofErr w:type="spellStart"/>
            <w:r>
              <w:rPr>
                <w:rFonts w:ascii="Calibri" w:hAnsi="Calibri" w:cs="Calibri"/>
                <w:color w:val="1F497D"/>
              </w:rPr>
              <w:t>չեղարկվում</w:t>
            </w:r>
            <w:proofErr w:type="spellEnd"/>
            <w:r w:rsidR="001D5300">
              <w:rPr>
                <w:rFonts w:ascii="Calibri" w:hAnsi="Calibri" w:cs="Calibri"/>
                <w:color w:val="1F497D"/>
              </w:rPr>
              <w:t xml:space="preserve"> </w:t>
            </w:r>
            <w:r>
              <w:rPr>
                <w:rFonts w:ascii="Calibri" w:hAnsi="Calibri" w:cs="Calibri"/>
                <w:color w:val="1F497D"/>
              </w:rPr>
              <w:t xml:space="preserve"> է 3424 </w:t>
            </w:r>
            <w:proofErr w:type="spellStart"/>
            <w:r>
              <w:rPr>
                <w:rFonts w:ascii="Calibri" w:hAnsi="Calibri" w:cs="Calibri"/>
                <w:color w:val="1F497D"/>
              </w:rPr>
              <w:t>ծածկագրով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</w:t>
            </w:r>
            <w:hyperlink r:id="rId4" w:history="1">
              <w:r>
                <w:rPr>
                  <w:rStyle w:val="Hyperlink"/>
                  <w:rFonts w:ascii="Calibri" w:hAnsi="Calibri" w:cs="Calibri"/>
                </w:rPr>
                <w:t>www.ena.am</w:t>
              </w:r>
            </w:hyperlink>
            <w:r>
              <w:rPr>
                <w:rFonts w:ascii="Calibri" w:hAnsi="Calibri" w:cs="Calibri"/>
                <w:color w:val="1F497D"/>
              </w:rPr>
              <w:t xml:space="preserve">, </w:t>
            </w:r>
            <w:hyperlink r:id="rId5" w:history="1">
              <w:r>
                <w:rPr>
                  <w:rStyle w:val="Hyperlink"/>
                  <w:rFonts w:ascii="Calibri" w:hAnsi="Calibri" w:cs="Calibri"/>
                </w:rPr>
                <w:t>www.procurement.am</w:t>
              </w:r>
            </w:hyperlink>
            <w:r>
              <w:rPr>
                <w:rFonts w:ascii="Calibri" w:hAnsi="Calibri" w:cs="Calibri"/>
                <w:color w:val="1F497D"/>
              </w:rPr>
              <w:t xml:space="preserve">  </w:t>
            </w:r>
            <w:proofErr w:type="spellStart"/>
            <w:r>
              <w:rPr>
                <w:rFonts w:ascii="Calibri" w:hAnsi="Calibri" w:cs="Calibri"/>
                <w:color w:val="1F497D"/>
              </w:rPr>
              <w:t>էլեկտրոնային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97D"/>
              </w:rPr>
              <w:t>կայքերում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 </w:t>
            </w:r>
            <w:proofErr w:type="spellStart"/>
            <w:r>
              <w:rPr>
                <w:rFonts w:ascii="Calibri" w:hAnsi="Calibri" w:cs="Calibri"/>
                <w:color w:val="1F497D"/>
              </w:rPr>
              <w:t>հրապարակված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97D"/>
              </w:rPr>
              <w:t>Պատվիրատուի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97D"/>
              </w:rPr>
              <w:t>կարիքների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97D"/>
              </w:rPr>
              <w:t>համար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97D"/>
              </w:rPr>
              <w:t>տրանսպորտային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97D"/>
              </w:rPr>
              <w:t>միջոցների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97D"/>
              </w:rPr>
              <w:t>անհրաժեշտ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97D"/>
              </w:rPr>
              <w:t>շարժիչի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1F497D"/>
              </w:rPr>
              <w:t>տրանսմիսիոն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1F497D"/>
              </w:rPr>
              <w:t>հիդրավլիկ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97D"/>
              </w:rPr>
              <w:t>յուղերի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1F497D"/>
              </w:rPr>
              <w:t>հակասառեցման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97D"/>
              </w:rPr>
              <w:t>հեղուկի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1F497D"/>
              </w:rPr>
              <w:t>անվադողերի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և </w:t>
            </w:r>
            <w:proofErr w:type="spellStart"/>
            <w:r>
              <w:rPr>
                <w:rFonts w:ascii="Calibri" w:hAnsi="Calibri" w:cs="Calibri"/>
                <w:color w:val="1F497D"/>
              </w:rPr>
              <w:t>մարտկոցների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97D"/>
              </w:rPr>
              <w:t>մատակարարման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3 </w:t>
            </w:r>
            <w:proofErr w:type="spellStart"/>
            <w:r>
              <w:rPr>
                <w:rFonts w:ascii="Calibri" w:hAnsi="Calibri" w:cs="Calibri"/>
                <w:color w:val="1F497D"/>
              </w:rPr>
              <w:t>լոտով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97D"/>
              </w:rPr>
              <w:t>Առաջարկների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97D"/>
              </w:rPr>
              <w:t>բաց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97D"/>
              </w:rPr>
              <w:t>հարցումը</w:t>
            </w:r>
            <w:proofErr w:type="spellEnd"/>
            <w:r>
              <w:rPr>
                <w:rFonts w:ascii="Calibri" w:hAnsi="Calibri" w:cs="Calibri"/>
                <w:color w:val="1F497D"/>
              </w:rPr>
              <w:t>:</w:t>
            </w:r>
          </w:p>
          <w:p w:rsidR="00403058" w:rsidRDefault="00403058" w:rsidP="002E52FD">
            <w:pPr>
              <w:jc w:val="both"/>
              <w:rPr>
                <w:rFonts w:ascii="Calibri" w:hAnsi="Calibri" w:cs="Calibri"/>
                <w:color w:val="1F497D"/>
              </w:rPr>
            </w:pPr>
            <w:proofErr w:type="spellStart"/>
            <w:r>
              <w:rPr>
                <w:rFonts w:ascii="Calibri" w:hAnsi="Calibri" w:cs="Calibri"/>
                <w:color w:val="1F497D"/>
              </w:rPr>
              <w:t>Սահմանված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97D"/>
              </w:rPr>
              <w:t>կարգով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97D"/>
              </w:rPr>
              <w:t>գնահատման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97D"/>
              </w:rPr>
              <w:t>արդյունքում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97D"/>
              </w:rPr>
              <w:t>մասնակից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97D"/>
              </w:rPr>
              <w:t>երկու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97D"/>
              </w:rPr>
              <w:t>ընկերությունների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97D"/>
              </w:rPr>
              <w:t>մասնակցությունը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97D"/>
              </w:rPr>
              <w:t>կասեցվել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է, </w:t>
            </w:r>
            <w:proofErr w:type="spellStart"/>
            <w:r>
              <w:rPr>
                <w:rFonts w:ascii="Calibri" w:hAnsi="Calibri" w:cs="Calibri"/>
                <w:color w:val="1F497D"/>
              </w:rPr>
              <w:t>Ինչի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97D"/>
              </w:rPr>
              <w:t>արդյուքում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97D"/>
              </w:rPr>
              <w:t>Առաջարկների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97D"/>
              </w:rPr>
              <w:t>բաց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97D"/>
              </w:rPr>
              <w:t>հարցման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97D"/>
              </w:rPr>
              <w:t>ընթացակարգում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97D"/>
              </w:rPr>
              <w:t>բոլոր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97D"/>
              </w:rPr>
              <w:t>լոտերով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97D"/>
              </w:rPr>
              <w:t>մրցակցության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97D"/>
              </w:rPr>
              <w:t>բացակայության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97D"/>
              </w:rPr>
              <w:t>պատճառով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97D"/>
              </w:rPr>
              <w:t>ընթացակարգը</w:t>
            </w:r>
            <w:proofErr w:type="spellEnd"/>
            <w:r>
              <w:rPr>
                <w:rFonts w:ascii="Calibri" w:hAnsi="Calibri" w:cs="Calibri"/>
                <w:color w:val="1F497D"/>
              </w:rPr>
              <w:t xml:space="preserve"> </w:t>
            </w:r>
            <w:r>
              <w:rPr>
                <w:rFonts w:ascii="Calibri" w:hAnsi="Calibri" w:cs="Calibri"/>
                <w:color w:val="1F497D"/>
                <w:lang w:val="hy-AM"/>
              </w:rPr>
              <w:t>չի կայացել</w:t>
            </w:r>
            <w:r>
              <w:rPr>
                <w:rFonts w:ascii="Calibri" w:hAnsi="Calibri" w:cs="Calibri"/>
                <w:color w:val="1F497D"/>
              </w:rPr>
              <w:t>:</w:t>
            </w:r>
          </w:p>
          <w:p w:rsidR="00403058" w:rsidRDefault="00403058" w:rsidP="00C4541E">
            <w:pPr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3504" w:type="dxa"/>
          </w:tcPr>
          <w:p w:rsidR="00403058" w:rsidRPr="002E52FD" w:rsidRDefault="00403058" w:rsidP="002E52F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inherit" w:eastAsia="Times New Roman" w:hAnsi="inherit" w:cs="Courier New"/>
                <w:color w:val="1F1F1F"/>
                <w:lang w:val="ru-RU"/>
              </w:rPr>
            </w:pPr>
            <w:r w:rsidRPr="002E52FD">
              <w:rPr>
                <w:rFonts w:ascii="inherit" w:eastAsia="Times New Roman" w:hAnsi="inherit" w:cs="Courier New"/>
                <w:color w:val="1F1F1F"/>
                <w:lang w:val="ru-RU"/>
              </w:rPr>
              <w:t>В дополнение к объявлению, опубликованному под кодом 3424:</w:t>
            </w:r>
          </w:p>
          <w:p w:rsidR="00403058" w:rsidRPr="002E52FD" w:rsidRDefault="00403058" w:rsidP="002E52F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inherit" w:eastAsia="Times New Roman" w:hAnsi="inherit" w:cs="Courier New"/>
                <w:color w:val="1F1F1F"/>
                <w:lang w:val="ru-RU"/>
              </w:rPr>
            </w:pPr>
          </w:p>
          <w:p w:rsidR="00403058" w:rsidRPr="002E52FD" w:rsidRDefault="00403058" w:rsidP="002E52F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inherit" w:eastAsia="Times New Roman" w:hAnsi="inherit" w:cs="Courier New"/>
                <w:color w:val="1F1F1F"/>
                <w:lang w:val="ru-RU"/>
              </w:rPr>
            </w:pPr>
            <w:r w:rsidRPr="002E52FD">
              <w:rPr>
                <w:rFonts w:ascii="inherit" w:eastAsia="Times New Roman" w:hAnsi="inherit" w:cs="Courier New"/>
                <w:color w:val="1F1F1F"/>
                <w:lang w:val="ru-RU"/>
              </w:rPr>
              <w:t>Объявление о несостоявшейся процедуре закупки</w:t>
            </w:r>
          </w:p>
          <w:p w:rsidR="00403058" w:rsidRPr="002E52FD" w:rsidRDefault="00403058" w:rsidP="002E52F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inherit" w:eastAsia="Times New Roman" w:hAnsi="inherit" w:cs="Courier New"/>
                <w:color w:val="1F1F1F"/>
                <w:lang w:val="ru-RU"/>
              </w:rPr>
            </w:pPr>
          </w:p>
          <w:p w:rsidR="00403058" w:rsidRPr="002E52FD" w:rsidRDefault="00403058" w:rsidP="002E52FD">
            <w:pPr>
              <w:pStyle w:val="HTMLPreformatted"/>
              <w:shd w:val="clear" w:color="auto" w:fill="F8F9FA"/>
              <w:jc w:val="both"/>
              <w:rPr>
                <w:rFonts w:ascii="inherit" w:eastAsia="Times New Roman" w:hAnsi="inherit" w:cs="Courier New"/>
                <w:color w:val="1F1F1F"/>
                <w:sz w:val="22"/>
                <w:szCs w:val="22"/>
              </w:rPr>
            </w:pPr>
            <w:r w:rsidRPr="002E52FD">
              <w:rPr>
                <w:rFonts w:ascii="inherit" w:eastAsia="Times New Roman" w:hAnsi="inherit" w:cs="Courier New"/>
                <w:color w:val="1F1F1F"/>
                <w:sz w:val="22"/>
                <w:szCs w:val="22"/>
                <w:lang w:val="ru-RU"/>
              </w:rPr>
              <w:t>На основании протокола № 28 заседания постоянно действующей комиссии по закупкам ЗАО «Электрические сети Армении» от 02.07.2025 г. код 3424 аннулирован.</w:t>
            </w:r>
            <w:r w:rsidRPr="002E52FD">
              <w:rPr>
                <w:rFonts w:ascii="Calibri" w:hAnsi="Calibri" w:cs="Calibri"/>
                <w:color w:val="1F497D"/>
                <w:sz w:val="22"/>
                <w:szCs w:val="22"/>
              </w:rPr>
              <w:t xml:space="preserve"> </w:t>
            </w:r>
            <w:r w:rsidRPr="002E52FD">
              <w:rPr>
                <w:rFonts w:ascii="inherit" w:eastAsia="Times New Roman" w:hAnsi="inherit" w:cs="Courier New"/>
                <w:color w:val="1F1F1F"/>
                <w:sz w:val="22"/>
                <w:szCs w:val="22"/>
                <w:lang w:val="ru-RU"/>
              </w:rPr>
              <w:t>Открытый запрос предложений на поставку 3-х лотов моторных, трансмиссионных, гидравлических масел, антифриза, автошин и аккумуляторов для транспортных средств для нужд Заказчика, опубликованный на электронных площадках</w:t>
            </w:r>
            <w:r w:rsidRPr="002E52FD">
              <w:rPr>
                <w:rFonts w:ascii="inherit" w:eastAsia="Times New Roman" w:hAnsi="inherit" w:cs="Courier New"/>
                <w:color w:val="1F1F1F"/>
                <w:sz w:val="22"/>
                <w:szCs w:val="22"/>
              </w:rPr>
              <w:t xml:space="preserve"> </w:t>
            </w:r>
            <w:hyperlink r:id="rId6" w:history="1">
              <w:r w:rsidRPr="002E52FD">
                <w:rPr>
                  <w:rFonts w:ascii="inherit" w:eastAsia="Times New Roman" w:hAnsi="inherit" w:cs="Courier New"/>
                  <w:color w:val="0070C0"/>
                  <w:sz w:val="22"/>
                  <w:szCs w:val="22"/>
                  <w:lang w:val="ru-RU"/>
                </w:rPr>
                <w:t>www.ena.am</w:t>
              </w:r>
            </w:hyperlink>
            <w:r w:rsidRPr="002E52FD">
              <w:rPr>
                <w:rFonts w:ascii="inherit" w:eastAsia="Times New Roman" w:hAnsi="inherit" w:cs="Courier New"/>
                <w:color w:val="0070C0"/>
                <w:sz w:val="22"/>
                <w:szCs w:val="22"/>
                <w:lang w:val="ru-RU"/>
              </w:rPr>
              <w:t xml:space="preserve">, </w:t>
            </w:r>
            <w:hyperlink r:id="rId7" w:history="1">
              <w:r w:rsidRPr="002E52FD">
                <w:rPr>
                  <w:rFonts w:ascii="inherit" w:eastAsia="Times New Roman" w:hAnsi="inherit" w:cs="Courier New"/>
                  <w:color w:val="0070C0"/>
                  <w:sz w:val="22"/>
                  <w:szCs w:val="22"/>
                  <w:lang w:val="ru-RU"/>
                </w:rPr>
                <w:t>www.procurement.am</w:t>
              </w:r>
            </w:hyperlink>
            <w:r w:rsidRPr="002E52FD">
              <w:rPr>
                <w:rFonts w:ascii="inherit" w:eastAsia="Times New Roman" w:hAnsi="inherit" w:cs="Courier New"/>
                <w:color w:val="0070C0"/>
                <w:sz w:val="22"/>
                <w:szCs w:val="22"/>
                <w:lang w:val="ru-RU"/>
              </w:rPr>
              <w:t>.</w:t>
            </w:r>
          </w:p>
          <w:p w:rsidR="00403058" w:rsidRPr="002E52FD" w:rsidRDefault="00403058" w:rsidP="002E52F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inherit" w:eastAsia="Times New Roman" w:hAnsi="inherit" w:cs="Courier New"/>
                <w:color w:val="1F1F1F"/>
                <w:lang w:val="ru-RU"/>
              </w:rPr>
            </w:pPr>
          </w:p>
          <w:p w:rsidR="00403058" w:rsidRPr="002E52FD" w:rsidRDefault="00403058" w:rsidP="002E52F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inherit" w:eastAsia="Times New Roman" w:hAnsi="inherit" w:cs="Courier New"/>
                <w:color w:val="1F1F1F"/>
              </w:rPr>
            </w:pPr>
            <w:r w:rsidRPr="002E52FD">
              <w:rPr>
                <w:rFonts w:ascii="inherit" w:eastAsia="Times New Roman" w:hAnsi="inherit" w:cs="Courier New"/>
                <w:color w:val="1F1F1F"/>
                <w:lang w:val="ru-RU"/>
              </w:rPr>
              <w:t>В результате оценки, проведенной в установленном порядке, участие двух компаний-участников было приостановлено. В результате процедура открытого запроса предложений не состоялась в связи с отсутствием конкуренции по всем лотам.</w:t>
            </w:r>
          </w:p>
          <w:p w:rsidR="00403058" w:rsidRPr="002E52FD" w:rsidRDefault="00403058" w:rsidP="002E52FD">
            <w:pPr>
              <w:jc w:val="both"/>
              <w:rPr>
                <w:rFonts w:ascii="inherit" w:eastAsia="Times New Roman" w:hAnsi="inherit" w:cs="Courier New"/>
                <w:color w:val="1F1F1F"/>
                <w:sz w:val="20"/>
                <w:szCs w:val="20"/>
                <w:lang w:val="ru-RU"/>
              </w:rPr>
            </w:pPr>
          </w:p>
        </w:tc>
        <w:tc>
          <w:tcPr>
            <w:tcW w:w="3420" w:type="dxa"/>
          </w:tcPr>
          <w:p w:rsidR="00403058" w:rsidRPr="00403058" w:rsidRDefault="00403058" w:rsidP="008C49D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inherit" w:eastAsia="Times New Roman" w:hAnsi="inherit" w:cs="Courier New"/>
                <w:color w:val="1F1F1F"/>
                <w:lang w:val="en"/>
              </w:rPr>
            </w:pPr>
            <w:r w:rsidRPr="00403058">
              <w:rPr>
                <w:rFonts w:ascii="inherit" w:eastAsia="Times New Roman" w:hAnsi="inherit" w:cs="Courier New"/>
                <w:color w:val="1F1F1F"/>
                <w:lang w:val="en"/>
              </w:rPr>
              <w:t>In addition to the announcement published under the code 3424:</w:t>
            </w:r>
          </w:p>
          <w:p w:rsidR="00403058" w:rsidRPr="00403058" w:rsidRDefault="00403058" w:rsidP="008C49D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inherit" w:eastAsia="Times New Roman" w:hAnsi="inherit" w:cs="Courier New"/>
                <w:color w:val="1F1F1F"/>
                <w:lang w:val="en"/>
              </w:rPr>
            </w:pPr>
          </w:p>
          <w:p w:rsidR="00403058" w:rsidRPr="00403058" w:rsidRDefault="00403058" w:rsidP="008C49D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inherit" w:eastAsia="Times New Roman" w:hAnsi="inherit" w:cs="Courier New"/>
                <w:color w:val="1F1F1F"/>
              </w:rPr>
            </w:pPr>
            <w:r w:rsidRPr="00403058">
              <w:rPr>
                <w:rFonts w:ascii="inherit" w:eastAsia="Times New Roman" w:hAnsi="inherit" w:cs="Courier New"/>
                <w:color w:val="1F1F1F"/>
                <w:lang w:val="en"/>
              </w:rPr>
              <w:t>Announcement regarding the failed procurement procedure</w:t>
            </w:r>
          </w:p>
          <w:p w:rsidR="008C49DE" w:rsidRDefault="008C49DE" w:rsidP="008C49D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inherit" w:eastAsia="Times New Roman" w:hAnsi="inherit" w:cs="Courier New"/>
                <w:color w:val="1F1F1F"/>
                <w:lang w:val="en"/>
              </w:rPr>
            </w:pPr>
          </w:p>
          <w:p w:rsidR="008C49DE" w:rsidRPr="008C49DE" w:rsidRDefault="008C49DE" w:rsidP="008C49DE">
            <w:pPr>
              <w:pStyle w:val="HTMLPreformatted"/>
              <w:shd w:val="clear" w:color="auto" w:fill="F8F9FA"/>
              <w:jc w:val="both"/>
              <w:rPr>
                <w:rFonts w:ascii="Calibri" w:hAnsi="Calibri" w:cs="Calibri"/>
                <w:color w:val="1F497D"/>
              </w:rPr>
            </w:pPr>
            <w:bookmarkStart w:id="0" w:name="_GoBack"/>
            <w:r w:rsidRPr="008C49DE">
              <w:rPr>
                <w:rFonts w:ascii="inherit" w:eastAsia="Times New Roman" w:hAnsi="inherit" w:cs="Courier New"/>
                <w:color w:val="1F1F1F"/>
                <w:sz w:val="22"/>
                <w:szCs w:val="22"/>
                <w:lang w:val="en"/>
              </w:rPr>
              <w:t xml:space="preserve">Based on the minutes of the meeting No. 28 of the Standing Procurement Committee of “Electric Networks of Armenia” CJSC held on 02.07.2025, the code 3424 </w:t>
            </w:r>
            <w:proofErr w:type="gramStart"/>
            <w:r w:rsidRPr="008C49DE">
              <w:rPr>
                <w:rFonts w:ascii="inherit" w:eastAsia="Times New Roman" w:hAnsi="inherit" w:cs="Courier New"/>
                <w:color w:val="1F1F1F"/>
                <w:sz w:val="22"/>
                <w:szCs w:val="22"/>
                <w:lang w:val="en"/>
              </w:rPr>
              <w:t>is canceled</w:t>
            </w:r>
            <w:bookmarkEnd w:id="0"/>
            <w:proofErr w:type="gramEnd"/>
            <w:r w:rsidRPr="008C49DE">
              <w:rPr>
                <w:rFonts w:ascii="inherit" w:eastAsia="Times New Roman" w:hAnsi="inherit" w:cs="Courier New"/>
                <w:color w:val="1F1F1F"/>
                <w:sz w:val="22"/>
                <w:szCs w:val="22"/>
                <w:lang w:val="en"/>
              </w:rPr>
              <w:t>.</w:t>
            </w:r>
            <w:r>
              <w:rPr>
                <w:rFonts w:ascii="Calibri" w:hAnsi="Calibri" w:cs="Calibri"/>
                <w:color w:val="1F497D"/>
              </w:rPr>
              <w:t xml:space="preserve"> </w:t>
            </w:r>
            <w:r w:rsidRPr="008C49DE">
              <w:rPr>
                <w:rFonts w:ascii="inherit" w:eastAsia="Times New Roman" w:hAnsi="inherit" w:cs="Courier New"/>
                <w:color w:val="1F1F1F"/>
                <w:sz w:val="22"/>
                <w:szCs w:val="22"/>
                <w:lang w:val="en"/>
              </w:rPr>
              <w:t>Open</w:t>
            </w:r>
            <w:r w:rsidRPr="008C49DE">
              <w:rPr>
                <w:rFonts w:ascii="inherit" w:eastAsia="Times New Roman" w:hAnsi="inherit" w:cs="Courier New"/>
                <w:color w:val="1F1F1F"/>
                <w:sz w:val="42"/>
                <w:szCs w:val="42"/>
                <w:lang w:val="en"/>
              </w:rPr>
              <w:t xml:space="preserve"> </w:t>
            </w:r>
            <w:r w:rsidRPr="008C49DE">
              <w:rPr>
                <w:rFonts w:ascii="inherit" w:eastAsia="Times New Roman" w:hAnsi="inherit" w:cs="Courier New"/>
                <w:color w:val="1F1F1F"/>
                <w:sz w:val="22"/>
                <w:szCs w:val="22"/>
                <w:lang w:val="en"/>
              </w:rPr>
              <w:t>Request for Proposals for the supply of 3 lots of engine, transmission, hydraulic oils, antifreeze, tires and batteries for vehicles for the needs of the Client, published on electronic websites.</w:t>
            </w:r>
          </w:p>
          <w:p w:rsidR="008C49DE" w:rsidRPr="008C49DE" w:rsidRDefault="001D5300" w:rsidP="008C49D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inherit" w:eastAsia="Times New Roman" w:hAnsi="inherit" w:cs="Courier New"/>
                <w:color w:val="1F1F1F"/>
              </w:rPr>
            </w:pPr>
            <w:hyperlink r:id="rId8" w:history="1">
              <w:r w:rsidR="008C49DE">
                <w:rPr>
                  <w:rStyle w:val="Hyperlink"/>
                  <w:rFonts w:ascii="Calibri" w:hAnsi="Calibri" w:cs="Calibri"/>
                </w:rPr>
                <w:t>www.ena.am</w:t>
              </w:r>
            </w:hyperlink>
            <w:r w:rsidR="008C49DE">
              <w:rPr>
                <w:rFonts w:ascii="Calibri" w:hAnsi="Calibri" w:cs="Calibri"/>
                <w:color w:val="1F497D"/>
              </w:rPr>
              <w:t xml:space="preserve">, </w:t>
            </w:r>
            <w:hyperlink r:id="rId9" w:history="1">
              <w:r w:rsidR="008C49DE">
                <w:rPr>
                  <w:rStyle w:val="Hyperlink"/>
                  <w:rFonts w:ascii="Calibri" w:hAnsi="Calibri" w:cs="Calibri"/>
                </w:rPr>
                <w:t>www.procurement.am</w:t>
              </w:r>
            </w:hyperlink>
            <w:r w:rsidR="008C49DE">
              <w:rPr>
                <w:rFonts w:ascii="Calibri" w:hAnsi="Calibri" w:cs="Calibri"/>
                <w:color w:val="1F497D"/>
              </w:rPr>
              <w:t> </w:t>
            </w:r>
          </w:p>
          <w:p w:rsidR="008C49DE" w:rsidRPr="008C49DE" w:rsidRDefault="008C49DE" w:rsidP="008C49D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inherit" w:eastAsia="Times New Roman" w:hAnsi="inherit" w:cs="Courier New"/>
                <w:color w:val="1F1F1F"/>
              </w:rPr>
            </w:pPr>
            <w:proofErr w:type="gramStart"/>
            <w:r w:rsidRPr="008C49DE">
              <w:rPr>
                <w:rFonts w:ascii="inherit" w:eastAsia="Times New Roman" w:hAnsi="inherit" w:cs="Courier New"/>
                <w:color w:val="1F1F1F"/>
                <w:lang w:val="en"/>
              </w:rPr>
              <w:t>As a result</w:t>
            </w:r>
            <w:proofErr w:type="gramEnd"/>
            <w:r w:rsidRPr="008C49DE">
              <w:rPr>
                <w:rFonts w:ascii="inherit" w:eastAsia="Times New Roman" w:hAnsi="inherit" w:cs="Courier New"/>
                <w:color w:val="1F1F1F"/>
                <w:lang w:val="en"/>
              </w:rPr>
              <w:t xml:space="preserve"> of the evaluation in accordance with the established procedure, the participation of two participating companies was suspended. As a result, the procedure did not take place due to the lack of competition in all lots in the open request for proposals procedure.</w:t>
            </w:r>
          </w:p>
          <w:p w:rsidR="00403058" w:rsidRPr="002E52FD" w:rsidRDefault="00403058" w:rsidP="008C49D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inherit" w:eastAsia="Times New Roman" w:hAnsi="inherit" w:cs="Courier New"/>
                <w:color w:val="1F1F1F"/>
                <w:lang w:val="ru-RU"/>
              </w:rPr>
            </w:pPr>
          </w:p>
        </w:tc>
      </w:tr>
    </w:tbl>
    <w:p w:rsidR="009E07A1" w:rsidRPr="00C4541E" w:rsidRDefault="009E07A1" w:rsidP="00C4541E">
      <w:pPr>
        <w:jc w:val="both"/>
        <w:rPr>
          <w:rFonts w:ascii="GHEA Grapalat" w:hAnsi="GHEA Grapalat" w:cs="Sylfaen"/>
        </w:rPr>
      </w:pPr>
    </w:p>
    <w:sectPr w:rsidR="009E07A1" w:rsidRPr="00C45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0C6"/>
    <w:rsid w:val="000320C6"/>
    <w:rsid w:val="001D5300"/>
    <w:rsid w:val="002E52FD"/>
    <w:rsid w:val="00403058"/>
    <w:rsid w:val="005441A5"/>
    <w:rsid w:val="008C49DE"/>
    <w:rsid w:val="009C6F93"/>
    <w:rsid w:val="009E07A1"/>
    <w:rsid w:val="00C4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16643"/>
  <w15:chartTrackingRefBased/>
  <w15:docId w15:val="{D741A0F6-2475-4BE9-9980-502ADC26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07A1"/>
    <w:rPr>
      <w:color w:val="0000FF"/>
      <w:u w:val="single"/>
    </w:rPr>
  </w:style>
  <w:style w:type="table" w:styleId="TableGrid">
    <w:name w:val="Table Grid"/>
    <w:basedOn w:val="TableNormal"/>
    <w:uiPriority w:val="39"/>
    <w:rsid w:val="002E5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52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52F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a.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ocurement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na.a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rocurement.a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ena.am" TargetMode="External"/><Relationship Id="rId9" Type="http://schemas.openxmlformats.org/officeDocument/2006/relationships/hyperlink" Target="http://www.procuremen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Պետրոսյան Արփինե Խաչատուրի</dc:creator>
  <cp:keywords/>
  <dc:description/>
  <cp:lastModifiedBy>Պետրոսյան Արփինե Խաչատուրի</cp:lastModifiedBy>
  <cp:revision>9</cp:revision>
  <dcterms:created xsi:type="dcterms:W3CDTF">2025-07-17T05:03:00Z</dcterms:created>
  <dcterms:modified xsi:type="dcterms:W3CDTF">2025-07-17T12:56:00Z</dcterms:modified>
</cp:coreProperties>
</file>