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5D074E">
        <w:rPr>
          <w:rFonts w:ascii="GHEA Grapalat" w:hAnsi="GHEA Grapalat"/>
          <w:lang w:val="hy-AM"/>
        </w:rPr>
        <w:t>Յուղերի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645E90" w:rsidRPr="00645E90">
        <w:rPr>
          <w:rFonts w:ascii="GHEA Grapalat" w:hAnsi="GHEA Grapalat"/>
          <w:b/>
          <w:sz w:val="20"/>
          <w:szCs w:val="20"/>
          <w:lang w:val="af-ZA"/>
        </w:rPr>
        <w:t>ՄՀԿՍԲՀՈԱԿ-ԳՀԱՊՁԲ-25/05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285"/>
        <w:gridCol w:w="435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6ECA" w:rsidRPr="00E26C21" w:rsidTr="00B21FE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E16ECA" w:rsidRPr="00F55E73" w:rsidRDefault="00E16ECA" w:rsidP="00E16E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pStyle w:val="HTMLPreformatted"/>
              <w:shd w:val="clear" w:color="auto" w:fill="F8F9FA"/>
              <w:rPr>
                <w:rFonts w:ascii="GHEA Grapalat" w:hAnsi="GHEA Grapalat"/>
                <w:lang w:val="hy-AM"/>
              </w:rPr>
            </w:pPr>
            <w:r w:rsidRPr="004F03C2">
              <w:rPr>
                <w:rStyle w:val="y2iqfc"/>
                <w:rFonts w:ascii="GHEA Grapalat" w:hAnsi="GHEA Grapalat" w:cs="Sylfaen"/>
                <w:color w:val="202124"/>
                <w:lang w:val="hy-AM"/>
              </w:rPr>
              <w:t>Հիդրավլիկ</w:t>
            </w:r>
            <w:r w:rsidRPr="004F03C2">
              <w:rPr>
                <w:rStyle w:val="y2iqfc"/>
                <w:rFonts w:ascii="GHEA Grapalat" w:hAnsi="GHEA Grapalat" w:cs="Times New Roman"/>
                <w:color w:val="202124"/>
                <w:lang w:val="hy-AM"/>
              </w:rPr>
              <w:t xml:space="preserve"> </w:t>
            </w:r>
            <w:r w:rsidRPr="004F03C2">
              <w:rPr>
                <w:rStyle w:val="y2iqfc"/>
                <w:rFonts w:ascii="GHEA Grapalat" w:hAnsi="GHEA Grapalat" w:cs="Sylfaen"/>
                <w:color w:val="202124"/>
                <w:lang w:val="hy-AM"/>
              </w:rPr>
              <w:t xml:space="preserve">յուղ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Pr="00A826EC" w:rsidRDefault="00E16ECA" w:rsidP="00E16ECA">
            <w:pPr>
              <w:pStyle w:val="NoSpacing"/>
              <w:rPr>
                <w:szCs w:val="20"/>
                <w:lang w:val="hy-AM"/>
              </w:rPr>
            </w:pPr>
            <w:r>
              <w:rPr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5E7929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140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5E7929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140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336000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336000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0A7F10" w:rsidRDefault="00E16ECA" w:rsidP="00E16ECA">
            <w:pPr>
              <w:pStyle w:val="HTMLPreformatted"/>
              <w:shd w:val="clear" w:color="auto" w:fill="F8F9FA"/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</w:pPr>
            <w:r w:rsidRPr="000A7F10"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  <w:t>Խտությունը 150 C-ում, գ/սմ3 ԳՕՍՏ Ռ51069, ԳՕՍՏ ISO3675, ASTM D 4052,</w:t>
            </w:r>
          </w:p>
          <w:p w:rsidR="00E16ECA" w:rsidRPr="009435EC" w:rsidRDefault="00E16ECA" w:rsidP="00E16ECA">
            <w:pPr>
              <w:pStyle w:val="HTMLPreformatted"/>
              <w:shd w:val="clear" w:color="auto" w:fill="F8F9FA"/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</w:pPr>
            <w:r w:rsidRPr="009435EC"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  <w:t>Կինեմատիկական մածուցիկություն 1000 С, մմ2//ոչ ավելի, Կինեմա-տիկական մածու-ցիկություն 400 С, մմ2/վ սահմաններում Կինեմատիկ մածուցիկություն՝ 200 С, մմ2//ոչ ավելի, քան ԳՕՍՏ 33, ASTM D445, հորդառատ կետ 0 С20287-ից ոչ բարձր։ , ASTM D97, Կոռոզիայից փորձարկում պղնձե թիթեղ-ների վրա 1000C ջերմաստիճանում, 3 ժամ, ոչ ավելի, քան ԳՕՍՏ2917, ԳՕՍՏ ԻՍՕ 2160, Մեխանիկական կեղտերի զան-գվածային բաժին %, ոչ ավելի, քան ԳՕՍՏ6370,</w:t>
            </w:r>
          </w:p>
          <w:p w:rsidR="00E16ECA" w:rsidRPr="004265A8" w:rsidRDefault="00E16ECA" w:rsidP="00E16EC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35EC"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  <w:t>Ռետինի զան-գվածի% փոփո-խություն 1300 C ջերմաստիճանում 72 ժամ ոչ ավելի, քան ԳՕՍՏ 9030 մեթոդ A, ջրի զանգվածային բաժինը% ոչ ավելի, քան 0,03 ԳՕՍՏ 2477, ինքնաբռնկման ջերմաստիճանը 0 C ոչ պակաս, քան 165, ԳՕՍՏ 121 044</w:t>
            </w:r>
            <w:r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կամ համարժեք</w:t>
            </w:r>
          </w:p>
        </w:tc>
      </w:tr>
      <w:tr w:rsidR="00E16ECA" w:rsidRPr="00645E90" w:rsidTr="00B21FE8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pStyle w:val="HTMLPreformatted"/>
              <w:shd w:val="clear" w:color="auto" w:fill="F8F9FA"/>
              <w:rPr>
                <w:rFonts w:ascii="GHEA Grapalat" w:hAnsi="GHEA Grapalat"/>
                <w:lang w:val="hy-AM"/>
              </w:rPr>
            </w:pPr>
            <w:r w:rsidRPr="004F03C2">
              <w:rPr>
                <w:rStyle w:val="y2iqfc"/>
                <w:rFonts w:ascii="GHEA Grapalat" w:hAnsi="GHEA Grapalat" w:cs="Sylfaen"/>
                <w:color w:val="202124"/>
                <w:lang w:val="hy-AM"/>
              </w:rPr>
              <w:t>Շարժիչային յուղ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Pr="00A826EC" w:rsidRDefault="00E16ECA" w:rsidP="00E16ECA">
            <w:pPr>
              <w:pStyle w:val="NoSpacing"/>
              <w:rPr>
                <w:szCs w:val="20"/>
                <w:lang w:val="hy-AM"/>
              </w:rPr>
            </w:pPr>
            <w:r>
              <w:rPr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5E7929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5E7929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920000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920000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0A7F10" w:rsidRDefault="00E16ECA" w:rsidP="00E16ECA">
            <w:pPr>
              <w:pStyle w:val="HTMLPreformatted"/>
              <w:shd w:val="clear" w:color="auto" w:fill="F8F9FA"/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</w:pPr>
            <w:r w:rsidRPr="000A7F10"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  <w:t>Խտությունը 150 C, գ/սմ3 Խտությունը 200 C, գ/սմ3 ԳՕՍՏ 3900, ASTM D 4052,</w:t>
            </w:r>
          </w:p>
          <w:p w:rsidR="00E16ECA" w:rsidRPr="00130736" w:rsidRDefault="00E16ECA" w:rsidP="00E16ECA">
            <w:pPr>
              <w:pStyle w:val="HTMLPreformatted"/>
              <w:shd w:val="clear" w:color="auto" w:fill="F8F9FA"/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</w:pPr>
            <w:r w:rsidRPr="009435EC"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  <w:t>ISO3675, Կինեմատիկական մածուցիկու-թյուն 1000 С, մմ2/վ, սահմաններում, Կինեմատիկ մածուցիկություն 400 С, մմ2/վ ԳՕՍՏ 33, ASTM D445, Մածուցիկության ինդեքս ԳՕՍՏ 25371 ISO2909, ASTM D2270,</w:t>
            </w:r>
          </w:p>
          <w:p w:rsidR="00E16ECA" w:rsidRPr="00304F7B" w:rsidRDefault="00E16ECA" w:rsidP="00E16ECA">
            <w:pPr>
              <w:pStyle w:val="HTMLPreformatted"/>
              <w:shd w:val="clear" w:color="auto" w:fill="F8F9FA"/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կամ համարժեք</w:t>
            </w:r>
          </w:p>
          <w:p w:rsidR="00E16ECA" w:rsidRPr="00304F7B" w:rsidRDefault="00E16ECA" w:rsidP="00E16ECA">
            <w:pPr>
              <w:pStyle w:val="HTMLPreformatted"/>
              <w:shd w:val="clear" w:color="auto" w:fill="F8F9FA"/>
              <w:rPr>
                <w:rStyle w:val="y2iqfc"/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E16ECA" w:rsidRPr="004265A8" w:rsidRDefault="00E16ECA" w:rsidP="00E16EC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16ECA" w:rsidRPr="00A243F3" w:rsidTr="00B21FE8">
        <w:trPr>
          <w:trHeight w:val="107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03C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Հիդրավլիկ համակարգերում և այլ նպատակներով </w:t>
            </w:r>
            <w:r w:rsidRPr="004F03C2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 xml:space="preserve">օգտագործվող յուրղեր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Default="00E16ECA" w:rsidP="00E16ECA">
            <w:pPr>
              <w:pStyle w:val="NoSpacing"/>
              <w:rPr>
                <w:rFonts w:ascii="GHEA Grapalat" w:hAnsi="GHEA Grapalat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</w:rPr>
            </w:pPr>
          </w:p>
          <w:p w:rsidR="00E16ECA" w:rsidRPr="00A826EC" w:rsidRDefault="00E16ECA" w:rsidP="00E16ECA">
            <w:pPr>
              <w:pStyle w:val="NoSpacing"/>
              <w:rPr>
                <w:lang w:val="hy-AM"/>
              </w:rPr>
            </w:pPr>
            <w:r>
              <w:rPr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98</w:t>
            </w:r>
          </w:p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98</w:t>
            </w:r>
          </w:p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323400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323400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A70FE9" w:rsidRDefault="00E16ECA" w:rsidP="00E16EC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b/>
                <w:sz w:val="18"/>
                <w:szCs w:val="18"/>
                <w:shd w:val="clear" w:color="auto" w:fill="FFFFFF"/>
              </w:rPr>
              <w:t xml:space="preserve">HLP </w:t>
            </w:r>
            <w:proofErr w:type="gramStart"/>
            <w:r>
              <w:rPr>
                <w:rFonts w:ascii="Sylfaen" w:hAnsi="Sylfaen" w:cs="Arial"/>
                <w:b/>
                <w:sz w:val="18"/>
                <w:szCs w:val="18"/>
                <w:shd w:val="clear" w:color="auto" w:fill="FFFFFF"/>
              </w:rPr>
              <w:t>32,</w:t>
            </w:r>
            <w:r w:rsidRPr="00A70FE9">
              <w:rPr>
                <w:rFonts w:ascii="Sylfaen" w:hAnsi="Sylfaen" w:cs="Arial"/>
                <w:b/>
                <w:sz w:val="18"/>
                <w:szCs w:val="18"/>
                <w:shd w:val="clear" w:color="auto" w:fill="FFFFFF"/>
              </w:rPr>
              <w:t>HLP</w:t>
            </w:r>
            <w:proofErr w:type="gramEnd"/>
            <w:r w:rsidRPr="00A70FE9">
              <w:rPr>
                <w:rFonts w:ascii="Sylfaen" w:hAnsi="Sylfaen" w:cs="Arial"/>
                <w:b/>
                <w:sz w:val="18"/>
                <w:szCs w:val="18"/>
                <w:shd w:val="clear" w:color="auto" w:fill="FFFFFF"/>
              </w:rPr>
              <w:t xml:space="preserve"> 46, (</w:t>
            </w:r>
            <w:r w:rsidRPr="00A70FE9">
              <w:rPr>
                <w:rFonts w:ascii="Sylfaen" w:hAnsi="Sylfaen" w:cs="Arial"/>
                <w:sz w:val="18"/>
                <w:szCs w:val="18"/>
              </w:rPr>
              <w:t xml:space="preserve">DIN 51524 Teil 2, ASTM D6158, GB 111118.1 L-HM (conventional), US Steel 136, 126, 127, ISO 11158 HM, AFNOR NFE 48 603 HM, ISO 6743-4 HM, MIL-PRF-17672E, JCMAS HK, NATO H-573, </w:t>
            </w:r>
            <w:r w:rsidRPr="00A70FE9">
              <w:rPr>
                <w:rFonts w:ascii="Sylfaen" w:hAnsi="Sylfaen" w:cs="Arial"/>
                <w:sz w:val="18"/>
                <w:szCs w:val="18"/>
              </w:rPr>
              <w:lastRenderedPageBreak/>
              <w:t>SAE MS1004 HM, SEB 181 222, VDMA 24318</w:t>
            </w:r>
            <w:r w:rsidRPr="00A70FE9">
              <w:rPr>
                <w:rFonts w:ascii="Sylfaen" w:hAnsi="Sylfaen" w:cs="Arial"/>
                <w:sz w:val="18"/>
                <w:szCs w:val="18"/>
                <w:lang w:val="de-DE"/>
              </w:rPr>
              <w:t>)</w:t>
            </w:r>
          </w:p>
          <w:p w:rsidR="00E16ECA" w:rsidRPr="00A70FE9" w:rsidRDefault="00E16ECA" w:rsidP="00E16EC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70FE9">
              <w:rPr>
                <w:rFonts w:ascii="Sylfaen" w:hAnsi="Sylfaen"/>
                <w:sz w:val="18"/>
                <w:szCs w:val="18"/>
              </w:rPr>
              <w:t>HLP 46</w:t>
            </w:r>
            <w:r w:rsidRPr="00A70FE9">
              <w:rPr>
                <w:rFonts w:ascii="Sylfaen" w:hAnsi="Sylfaen"/>
                <w:sz w:val="18"/>
                <w:szCs w:val="18"/>
                <w:lang w:val="hy-AM"/>
              </w:rPr>
              <w:t>՝</w:t>
            </w:r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բոլոր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հիդրավլիկ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համակարգերի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70FE9">
              <w:rPr>
                <w:rFonts w:ascii="Sylfaen" w:hAnsi="Sylfaen" w:cs="Tahoma"/>
                <w:sz w:val="18"/>
                <w:szCs w:val="18"/>
              </w:rPr>
              <w:t>համար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70FE9">
              <w:rPr>
                <w:rFonts w:ascii="Sylfaen" w:hAnsi="Sylfaen" w:cs="Tahoma"/>
                <w:sz w:val="18"/>
                <w:szCs w:val="18"/>
              </w:rPr>
              <w:t>:</w:t>
            </w:r>
            <w:proofErr w:type="gramEnd"/>
          </w:p>
          <w:p w:rsidR="00E16ECA" w:rsidRPr="00A70FE9" w:rsidRDefault="00E16ECA" w:rsidP="00E16ECA">
            <w:pPr>
              <w:jc w:val="center"/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ru-RU"/>
              </w:rPr>
              <w:t>Փ</w:t>
            </w:r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hy-AM"/>
              </w:rPr>
              <w:t>որձարկված և հավանության</w:t>
            </w:r>
            <w:r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hy-AM"/>
              </w:rPr>
              <w:t>արժանացած հետևյալ բնութագրերով</w:t>
            </w:r>
            <w:r w:rsidRPr="00A70FE9">
              <w:rPr>
                <w:bCs/>
                <w:sz w:val="18"/>
                <w:szCs w:val="18"/>
                <w:shd w:val="clear" w:color="auto" w:fill="FFFFFF"/>
                <w:lang w:val="hy-AM"/>
              </w:rPr>
              <w:t>․</w:t>
            </w:r>
          </w:p>
          <w:p w:rsidR="00E16ECA" w:rsidRPr="00A70FE9" w:rsidRDefault="00E16ECA" w:rsidP="00E16EC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70FE9">
              <w:rPr>
                <w:rFonts w:ascii="Sylfaen" w:hAnsi="Sylfaen" w:cs="Arial"/>
                <w:sz w:val="18"/>
                <w:szCs w:val="18"/>
              </w:rPr>
              <w:t>DENISON HF-2 and HF-0; HF-1,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Bosch Rexroth RE 90220,</w:t>
            </w:r>
          </w:p>
          <w:p w:rsidR="00E16ECA" w:rsidRPr="00A70FE9" w:rsidRDefault="00E16ECA" w:rsidP="00E16EC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70FE9">
              <w:rPr>
                <w:rFonts w:ascii="Sylfaen" w:hAnsi="Sylfaen" w:cs="Arial"/>
                <w:sz w:val="18"/>
                <w:szCs w:val="18"/>
              </w:rPr>
              <w:t>Fives Cincinnati P-55; P-70,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CETOP RP 91H HM,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General Motors LH-2;1-04/LS-2,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Danieli Hydraulics,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Eaton Vickers I-286-S/M-2950-S,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Sauer-Danfoss 520L0463,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ZF TE-ML 07,</w:t>
            </w:r>
          </w:p>
          <w:p w:rsidR="00E16ECA" w:rsidRPr="0037350D" w:rsidRDefault="00E16ECA" w:rsidP="00E16ECA">
            <w:pPr>
              <w:pStyle w:val="HTMLPreformatted"/>
              <w:shd w:val="clear" w:color="auto" w:fill="F8F9FA"/>
              <w:rPr>
                <w:rStyle w:val="y2iqfc"/>
                <w:rFonts w:ascii="Sylfaen" w:hAnsi="Sylfaen" w:cs="Sylfaen"/>
                <w:color w:val="202124"/>
                <w:sz w:val="18"/>
                <w:szCs w:val="18"/>
                <w:lang w:val="en-US"/>
              </w:rPr>
            </w:pPr>
            <w:r w:rsidRPr="0037350D">
              <w:rPr>
                <w:rFonts w:ascii="Sylfaen" w:hAnsi="Sylfaen" w:cs="Arial"/>
                <w:sz w:val="18"/>
                <w:szCs w:val="18"/>
                <w:lang w:val="en-US"/>
              </w:rPr>
              <w:t>Müller Weingarten,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37350D">
              <w:rPr>
                <w:rFonts w:ascii="Sylfaen" w:hAnsi="Sylfaen" w:cs="Arial"/>
                <w:sz w:val="18"/>
                <w:szCs w:val="18"/>
                <w:lang w:val="en-US"/>
              </w:rPr>
              <w:t>Metso,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37350D">
              <w:rPr>
                <w:rFonts w:ascii="Sylfaen" w:hAnsi="Sylfaen" w:cs="Arial"/>
                <w:sz w:val="18"/>
                <w:szCs w:val="18"/>
                <w:lang w:val="en-US"/>
              </w:rPr>
              <w:t>Arburg,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37350D">
              <w:rPr>
                <w:rFonts w:ascii="Sylfaen" w:hAnsi="Sylfaen" w:cs="Arial"/>
                <w:sz w:val="18"/>
                <w:szCs w:val="18"/>
                <w:lang w:val="en-US"/>
              </w:rPr>
              <w:t>Atos,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 xml:space="preserve"> կամ համարժեք </w:t>
            </w:r>
          </w:p>
        </w:tc>
      </w:tr>
      <w:tr w:rsidR="00E16ECA" w:rsidRPr="00A243F3" w:rsidTr="00B21FE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F03C2">
              <w:rPr>
                <w:rFonts w:ascii="GHEA Grapalat" w:hAnsi="GHEA Grapalat" w:cs="Calibri"/>
                <w:sz w:val="20"/>
                <w:szCs w:val="20"/>
              </w:rPr>
              <w:t>Դիզելային</w:t>
            </w:r>
            <w:proofErr w:type="spellEnd"/>
            <w:r w:rsidRPr="004F03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F03C2">
              <w:rPr>
                <w:rFonts w:ascii="GHEA Grapalat" w:hAnsi="GHEA Grapalat" w:cs="Calibri"/>
                <w:sz w:val="20"/>
                <w:szCs w:val="20"/>
              </w:rPr>
              <w:t>յուղեր</w:t>
            </w:r>
            <w:proofErr w:type="spellEnd"/>
            <w:r w:rsidRPr="004F03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Pr="00A826EC" w:rsidRDefault="00E16ECA" w:rsidP="00E16ECA">
            <w:pPr>
              <w:pStyle w:val="NoSpacing"/>
              <w:rPr>
                <w:szCs w:val="20"/>
                <w:lang w:val="hy-AM"/>
              </w:rPr>
            </w:pPr>
            <w:r>
              <w:rPr>
                <w:szCs w:val="20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5E7929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5E7929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1080000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1080000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A70FE9" w:rsidRDefault="00E16ECA" w:rsidP="00E16ECA">
            <w:pPr>
              <w:jc w:val="center"/>
              <w:rPr>
                <w:rFonts w:ascii="Sylfaen" w:hAnsi="Sylfaen" w:cs="Arial"/>
                <w:bCs/>
                <w:sz w:val="18"/>
                <w:szCs w:val="18"/>
                <w:shd w:val="clear" w:color="auto" w:fill="FFFFFF"/>
              </w:rPr>
            </w:pPr>
            <w:r w:rsidRPr="00A70FE9">
              <w:rPr>
                <w:rFonts w:ascii="Sylfaen" w:hAnsi="Sylfaen" w:cs="Arial"/>
                <w:b/>
                <w:sz w:val="18"/>
                <w:szCs w:val="18"/>
                <w:shd w:val="clear" w:color="auto" w:fill="FFFFFF"/>
              </w:rPr>
              <w:t>15W-40 SHPD</w:t>
            </w:r>
            <w:r w:rsidRPr="00A70FE9">
              <w:rPr>
                <w:rFonts w:ascii="Sylfaen" w:hAnsi="Sylfaen" w:cs="Arial"/>
                <w:b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b/>
                <w:sz w:val="18"/>
                <w:szCs w:val="18"/>
                <w:shd w:val="clear" w:color="auto" w:fill="FFFFFF"/>
                <w:lang w:val="de-DE"/>
              </w:rPr>
              <w:t>(</w:t>
            </w:r>
            <w:r w:rsidRPr="00A70FE9">
              <w:rPr>
                <w:rFonts w:ascii="Sylfaen" w:hAnsi="Sylfaen" w:cs="Arial"/>
                <w:bCs/>
                <w:sz w:val="18"/>
                <w:szCs w:val="18"/>
                <w:shd w:val="clear" w:color="auto" w:fill="FFFFFF"/>
              </w:rPr>
              <w:t>API CI-4/SL; ACEA A3/B4/E7)</w:t>
            </w:r>
          </w:p>
          <w:p w:rsidR="00E16ECA" w:rsidRPr="00624D0D" w:rsidRDefault="00E16ECA" w:rsidP="00E16ECA">
            <w:pPr>
              <w:jc w:val="center"/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Նախատեսված</w:t>
            </w:r>
            <w:proofErr w:type="spellEnd"/>
            <w:r w:rsidRPr="00A70FE9">
              <w:rPr>
                <w:rFonts w:ascii="Sylfaen" w:hAnsi="Sylfaen" w:cs="Tahoma"/>
                <w:sz w:val="18"/>
                <w:szCs w:val="18"/>
              </w:rPr>
              <w:t xml:space="preserve"> </w:t>
            </w:r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>տ</w:t>
            </w:r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hy-AM"/>
              </w:rPr>
              <w:t>ո</w:t>
            </w:r>
            <w:proofErr w:type="spellStart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>ւրբո</w:t>
            </w:r>
            <w:proofErr w:type="spellEnd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hy-AM"/>
              </w:rPr>
              <w:t xml:space="preserve">և ոչ տուրբո </w:t>
            </w:r>
            <w:proofErr w:type="spellStart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>դզելային</w:t>
            </w:r>
            <w:proofErr w:type="spellEnd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>շարժիչների</w:t>
            </w:r>
            <w:proofErr w:type="spellEnd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 xml:space="preserve">, </w:t>
            </w:r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hy-AM"/>
              </w:rPr>
              <w:t xml:space="preserve">ինչպես բեռնատար, այնպես էլ մարդատար </w:t>
            </w:r>
            <w:proofErr w:type="spellStart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>բոլոր</w:t>
            </w:r>
            <w:proofErr w:type="spellEnd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>մոդելների</w:t>
            </w:r>
            <w:proofErr w:type="spellEnd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hy-AM"/>
              </w:rPr>
              <w:t xml:space="preserve">շարժիչների </w:t>
            </w:r>
            <w:proofErr w:type="spellStart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>համար</w:t>
            </w:r>
            <w:proofErr w:type="spellEnd"/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  <w:t>:</w:t>
            </w:r>
          </w:p>
          <w:p w:rsidR="00E16ECA" w:rsidRPr="00A70FE9" w:rsidRDefault="00E16ECA" w:rsidP="00E16ECA">
            <w:pPr>
              <w:jc w:val="center"/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ru-RU"/>
              </w:rPr>
              <w:t>Փ</w:t>
            </w:r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hy-AM"/>
              </w:rPr>
              <w:t>որձարկված և հավանության արժանացած հետևյալ բնութագրերով</w:t>
            </w:r>
            <w:r w:rsidRPr="00A70FE9">
              <w:rPr>
                <w:bCs/>
                <w:sz w:val="18"/>
                <w:szCs w:val="18"/>
                <w:shd w:val="clear" w:color="auto" w:fill="FFFFFF"/>
                <w:lang w:val="hy-AM"/>
              </w:rPr>
              <w:t>․</w:t>
            </w:r>
          </w:p>
          <w:p w:rsidR="00E16ECA" w:rsidRPr="00304F7B" w:rsidRDefault="00E16ECA" w:rsidP="00E16ECA">
            <w:pPr>
              <w:rPr>
                <w:rFonts w:ascii="GHEA Grapalat" w:hAnsi="GHEA Grapalat"/>
              </w:rPr>
            </w:pPr>
            <w:r w:rsidRPr="00A70FE9">
              <w:rPr>
                <w:rFonts w:ascii="Sylfaen" w:hAnsi="Sylfaen" w:cs="Arial"/>
                <w:sz w:val="18"/>
                <w:szCs w:val="18"/>
              </w:rPr>
              <w:t>ALLISON TES 439 Level,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Mack EO-N,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MAN 3275-</w:t>
            </w:r>
            <w:proofErr w:type="gramStart"/>
            <w:r w:rsidRPr="00A70FE9">
              <w:rPr>
                <w:rFonts w:ascii="Sylfaen" w:hAnsi="Sylfaen" w:cs="Arial"/>
                <w:sz w:val="18"/>
                <w:szCs w:val="18"/>
              </w:rPr>
              <w:t>1,MTU</w:t>
            </w:r>
            <w:proofErr w:type="gram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Type 2,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Volvo VDS-3,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Cummins CES 0076/77/</w:t>
            </w:r>
            <w:proofErr w:type="gramStart"/>
            <w:r w:rsidRPr="00A70FE9">
              <w:rPr>
                <w:rFonts w:ascii="Sylfaen" w:hAnsi="Sylfaen" w:cs="Arial"/>
                <w:sz w:val="18"/>
                <w:szCs w:val="18"/>
              </w:rPr>
              <w:t>78,RENAULT</w:t>
            </w:r>
            <w:proofErr w:type="gram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VI RLD-2,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Deutz DQC III-</w:t>
            </w:r>
            <w:proofErr w:type="gramStart"/>
            <w:r w:rsidRPr="00A70FE9">
              <w:rPr>
                <w:rFonts w:ascii="Sylfaen" w:hAnsi="Sylfaen" w:cs="Arial"/>
                <w:sz w:val="18"/>
                <w:szCs w:val="18"/>
              </w:rPr>
              <w:t>10,Detroit</w:t>
            </w:r>
            <w:proofErr w:type="gram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Diesel DDC 93K215,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MB 229.1,</w:t>
            </w:r>
            <w:r w:rsidRPr="00A70FE9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A70FE9">
              <w:rPr>
                <w:rFonts w:ascii="Sylfaen" w:hAnsi="Sylfaen" w:cs="Arial"/>
                <w:sz w:val="18"/>
                <w:szCs w:val="18"/>
              </w:rPr>
              <w:t>Caterpillar ECF 1a, ECF-</w:t>
            </w:r>
            <w:proofErr w:type="gramStart"/>
            <w:r w:rsidRPr="00A70FE9">
              <w:rPr>
                <w:rFonts w:ascii="Sylfaen" w:hAnsi="Sylfaen" w:cs="Arial"/>
                <w:sz w:val="18"/>
                <w:szCs w:val="18"/>
              </w:rPr>
              <w:t>2,MB</w:t>
            </w:r>
            <w:proofErr w:type="gram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228.1 /228.3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 xml:space="preserve"> կամ համարժեք</w:t>
            </w:r>
          </w:p>
        </w:tc>
      </w:tr>
      <w:tr w:rsidR="00E16ECA" w:rsidRPr="00A243F3" w:rsidTr="00E3383A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F03C2">
              <w:rPr>
                <w:rFonts w:ascii="GHEA Grapalat" w:hAnsi="GHEA Grapalat" w:cs="Calibri"/>
                <w:sz w:val="20"/>
                <w:szCs w:val="20"/>
              </w:rPr>
              <w:t>Առջևի</w:t>
            </w:r>
            <w:proofErr w:type="spellEnd"/>
            <w:r w:rsidRPr="004F03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F03C2">
              <w:rPr>
                <w:rFonts w:ascii="GHEA Grapalat" w:hAnsi="GHEA Grapalat" w:cs="Calibri"/>
                <w:sz w:val="20"/>
                <w:szCs w:val="20"/>
              </w:rPr>
              <w:t>կամրջակի</w:t>
            </w:r>
            <w:proofErr w:type="spellEnd"/>
            <w:r w:rsidRPr="004F03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F03C2">
              <w:rPr>
                <w:rFonts w:ascii="GHEA Grapalat" w:hAnsi="GHEA Grapalat" w:cs="Calibri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Pr="00A826EC" w:rsidRDefault="00E16ECA" w:rsidP="00E16ECA">
            <w:pPr>
              <w:pStyle w:val="NoSpacing"/>
              <w:rPr>
                <w:szCs w:val="20"/>
                <w:lang w:val="hy-AM"/>
              </w:rPr>
            </w:pPr>
            <w:r>
              <w:rPr>
                <w:szCs w:val="20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50</w:t>
            </w:r>
          </w:p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</w:p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50</w:t>
            </w:r>
          </w:p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</w:p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A70FE9" w:rsidRDefault="00E16ECA" w:rsidP="00E16EC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70FE9">
              <w:rPr>
                <w:rFonts w:ascii="Sylfaen" w:hAnsi="Sylfaen" w:cs="Arial"/>
                <w:b/>
                <w:sz w:val="18"/>
                <w:szCs w:val="18"/>
              </w:rPr>
              <w:t>Gear GL5 TDL SAE 80W-90 (</w:t>
            </w:r>
            <w:r w:rsidRPr="00A70FE9">
              <w:rPr>
                <w:rFonts w:ascii="Sylfaen" w:hAnsi="Sylfaen" w:cs="Arial"/>
                <w:sz w:val="18"/>
                <w:szCs w:val="18"/>
              </w:rPr>
              <w:t>API GL-5</w:t>
            </w:r>
          </w:p>
          <w:p w:rsidR="00E16ECA" w:rsidRPr="00A70FE9" w:rsidRDefault="00E16ECA" w:rsidP="00E16ECA">
            <w:pPr>
              <w:jc w:val="center"/>
              <w:rPr>
                <w:rFonts w:ascii="Sylfaen" w:hAnsi="Sylfaen" w:cs="Arial"/>
                <w:i/>
                <w:sz w:val="18"/>
                <w:szCs w:val="18"/>
              </w:rPr>
            </w:pPr>
            <w:r w:rsidRPr="00A70FE9">
              <w:rPr>
                <w:rFonts w:ascii="Sylfaen" w:hAnsi="Sylfaen" w:cs="Arial"/>
                <w:sz w:val="18"/>
                <w:szCs w:val="18"/>
              </w:rPr>
              <w:t>NATO O-226, SAE J2360</w:t>
            </w:r>
            <w:r w:rsidRPr="00A70FE9">
              <w:rPr>
                <w:rFonts w:ascii="Sylfaen" w:hAnsi="Sylfaen" w:cs="Arial"/>
                <w:i/>
                <w:sz w:val="18"/>
                <w:szCs w:val="18"/>
              </w:rPr>
              <w:t>)</w:t>
            </w:r>
          </w:p>
          <w:p w:rsidR="00E16ECA" w:rsidRPr="00A70FE9" w:rsidRDefault="00E16ECA" w:rsidP="00E16EC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70FE9">
              <w:rPr>
                <w:rFonts w:ascii="Sylfaen" w:hAnsi="Sylfaen"/>
                <w:sz w:val="18"/>
                <w:szCs w:val="18"/>
              </w:rPr>
              <w:t xml:space="preserve">TDL SAE 80W-90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Հիպոիդ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փոխանցման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70FE9">
              <w:rPr>
                <w:rFonts w:ascii="Sylfaen" w:hAnsi="Sylfaen" w:cs="Tahoma"/>
                <w:sz w:val="18"/>
                <w:szCs w:val="18"/>
              </w:rPr>
              <w:t>յուղ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,</w:t>
            </w:r>
            <w:proofErr w:type="gramEnd"/>
            <w:r w:rsidRPr="00A70FE9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A70FE9">
              <w:rPr>
                <w:rFonts w:ascii="Sylfaen" w:hAnsi="Sylfaen" w:cs="Tahoma"/>
                <w:sz w:val="18"/>
                <w:szCs w:val="18"/>
              </w:rPr>
              <w:t>հիմնված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հանքային</w:t>
            </w:r>
            <w:proofErr w:type="spellEnd"/>
            <w:proofErr w:type="gram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յուղի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վրա</w:t>
            </w:r>
            <w:proofErr w:type="spellEnd"/>
            <w:r w:rsidRPr="00A70FE9">
              <w:rPr>
                <w:rFonts w:ascii="Sylfaen" w:hAnsi="Sylfaen" w:cs="Tahoma"/>
                <w:sz w:val="18"/>
                <w:szCs w:val="18"/>
              </w:rPr>
              <w:t>՝</w:t>
            </w:r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փոխանցման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համակարգերի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համար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հատուկ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բարձր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ճնշման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հավելումներով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70FE9">
              <w:rPr>
                <w:rFonts w:ascii="Sylfaen" w:hAnsi="Sylfaen" w:cs="Tahoma"/>
                <w:sz w:val="18"/>
                <w:szCs w:val="18"/>
              </w:rPr>
              <w:t>երաշխավորված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բարձր</w:t>
            </w:r>
            <w:proofErr w:type="spellEnd"/>
            <w:proofErr w:type="gram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ճնշման</w:t>
            </w:r>
            <w:r w:rsidRPr="00A70FE9">
              <w:rPr>
                <w:rFonts w:ascii="Sylfaen" w:hAnsi="Sylfaen"/>
                <w:sz w:val="18"/>
                <w:szCs w:val="18"/>
              </w:rPr>
              <w:t>-</w:t>
            </w:r>
            <w:r w:rsidRPr="00A70FE9">
              <w:rPr>
                <w:rFonts w:ascii="Sylfaen" w:hAnsi="Sylfaen" w:cs="Tahoma"/>
                <w:sz w:val="18"/>
                <w:szCs w:val="18"/>
              </w:rPr>
              <w:t>կլանման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հզորությամբ</w:t>
            </w:r>
            <w:proofErr w:type="spellEnd"/>
            <w:r w:rsidRPr="00A70FE9">
              <w:rPr>
                <w:rFonts w:ascii="Sylfaen" w:hAnsi="Sylfaen"/>
                <w:sz w:val="18"/>
                <w:szCs w:val="18"/>
              </w:rPr>
              <w:t>:</w:t>
            </w:r>
          </w:p>
          <w:p w:rsidR="00E16ECA" w:rsidRPr="00A70FE9" w:rsidRDefault="00E16ECA" w:rsidP="00E16ECA">
            <w:pPr>
              <w:jc w:val="center"/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ru-RU"/>
              </w:rPr>
              <w:t>Փ</w:t>
            </w:r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hy-AM"/>
              </w:rPr>
              <w:t>որձարկված և հավանության արժանացած հետևյալ բնութագրերով</w:t>
            </w:r>
            <w:r w:rsidRPr="00A70FE9">
              <w:rPr>
                <w:bCs/>
                <w:sz w:val="18"/>
                <w:szCs w:val="18"/>
                <w:shd w:val="clear" w:color="auto" w:fill="FFFFFF"/>
                <w:lang w:val="hy-AM"/>
              </w:rPr>
              <w:t>․</w:t>
            </w:r>
          </w:p>
          <w:p w:rsidR="00E16ECA" w:rsidRPr="00A70FE9" w:rsidRDefault="00E16ECA" w:rsidP="00E16EC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70FE9">
              <w:rPr>
                <w:rFonts w:ascii="Sylfaen" w:hAnsi="Sylfaen" w:cs="Arial"/>
                <w:sz w:val="18"/>
                <w:szCs w:val="18"/>
              </w:rPr>
              <w:lastRenderedPageBreak/>
              <w:t xml:space="preserve">MAN 342 </w:t>
            </w:r>
            <w:proofErr w:type="spellStart"/>
            <w:r w:rsidRPr="00A70FE9">
              <w:rPr>
                <w:rFonts w:ascii="Sylfaen" w:hAnsi="Sylfaen" w:cs="Arial"/>
                <w:sz w:val="18"/>
                <w:szCs w:val="18"/>
              </w:rPr>
              <w:t>Typ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M1, MAN 342 </w:t>
            </w:r>
            <w:proofErr w:type="spellStart"/>
            <w:r w:rsidRPr="00A70FE9">
              <w:rPr>
                <w:rFonts w:ascii="Sylfaen" w:hAnsi="Sylfaen" w:cs="Arial"/>
                <w:sz w:val="18"/>
                <w:szCs w:val="18"/>
              </w:rPr>
              <w:t>Typ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M2, SCANIA STO 1:0,</w:t>
            </w:r>
          </w:p>
          <w:p w:rsidR="00E16ECA" w:rsidRPr="00304F7B" w:rsidRDefault="00E16ECA" w:rsidP="00E16ECA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70FE9">
              <w:rPr>
                <w:rFonts w:ascii="Sylfaen" w:hAnsi="Sylfaen" w:cs="Arial"/>
                <w:sz w:val="18"/>
                <w:szCs w:val="18"/>
              </w:rPr>
              <w:t>VOLVO 1273.10, ZF TE-ML 05A/07A/12E/16C/17B/19B/ 21A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 xml:space="preserve"> կամ համարժեք</w:t>
            </w:r>
          </w:p>
        </w:tc>
      </w:tr>
      <w:tr w:rsidR="00E16ECA" w:rsidRPr="00A243F3" w:rsidTr="00E3383A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F03C2">
              <w:rPr>
                <w:rFonts w:ascii="GHEA Grapalat" w:hAnsi="GHEA Grapalat" w:cs="Calibri"/>
                <w:sz w:val="20"/>
                <w:szCs w:val="20"/>
              </w:rPr>
              <w:t>Հետևի</w:t>
            </w:r>
            <w:proofErr w:type="spellEnd"/>
            <w:r w:rsidRPr="004F03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F03C2">
              <w:rPr>
                <w:rFonts w:ascii="GHEA Grapalat" w:hAnsi="GHEA Grapalat" w:cs="Calibri"/>
                <w:sz w:val="20"/>
                <w:szCs w:val="20"/>
              </w:rPr>
              <w:t>կամրջակի</w:t>
            </w:r>
            <w:proofErr w:type="spellEnd"/>
            <w:r w:rsidRPr="004F03C2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4F03C2">
              <w:rPr>
                <w:rFonts w:ascii="GHEA Grapalat" w:hAnsi="GHEA Grapalat" w:cs="Calibri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</w:p>
          <w:p w:rsidR="00E16ECA" w:rsidRPr="00A826EC" w:rsidRDefault="00E16ECA" w:rsidP="00E16ECA">
            <w:pPr>
              <w:pStyle w:val="NoSpacing"/>
              <w:rPr>
                <w:szCs w:val="20"/>
                <w:lang w:val="hy-AM"/>
              </w:rPr>
            </w:pPr>
            <w:r>
              <w:rPr>
                <w:szCs w:val="20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50</w:t>
            </w:r>
          </w:p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50</w:t>
            </w:r>
          </w:p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A70FE9" w:rsidRDefault="00E16ECA" w:rsidP="00E16ECA">
            <w:pPr>
              <w:rPr>
                <w:rFonts w:ascii="Sylfaen" w:hAnsi="Sylfaen"/>
                <w:sz w:val="18"/>
                <w:szCs w:val="18"/>
              </w:rPr>
            </w:pPr>
            <w:r w:rsidRPr="00A70FE9">
              <w:rPr>
                <w:rFonts w:ascii="Sylfaen" w:hAnsi="Sylfaen" w:cs="Arial"/>
                <w:b/>
                <w:sz w:val="18"/>
                <w:szCs w:val="18"/>
              </w:rPr>
              <w:t>GL</w:t>
            </w:r>
            <w:proofErr w:type="gramStart"/>
            <w:r w:rsidRPr="00A70FE9">
              <w:rPr>
                <w:rFonts w:ascii="Sylfaen" w:hAnsi="Sylfaen" w:cs="Arial"/>
                <w:b/>
                <w:sz w:val="18"/>
                <w:szCs w:val="18"/>
              </w:rPr>
              <w:t>5  SAE</w:t>
            </w:r>
            <w:proofErr w:type="gramEnd"/>
            <w:r w:rsidRPr="00A70FE9">
              <w:rPr>
                <w:rFonts w:ascii="Sylfaen" w:hAnsi="Sylfaen" w:cs="Arial"/>
                <w:b/>
                <w:sz w:val="18"/>
                <w:szCs w:val="18"/>
              </w:rPr>
              <w:t xml:space="preserve"> 85W-90 (</w:t>
            </w:r>
            <w:r w:rsidRPr="00A70FE9">
              <w:rPr>
                <w:rFonts w:ascii="Sylfaen" w:hAnsi="Sylfaen" w:cs="Arial"/>
                <w:sz w:val="18"/>
                <w:szCs w:val="18"/>
              </w:rPr>
              <w:t xml:space="preserve">API GL-5, NATO O-226, </w:t>
            </w:r>
            <w:r w:rsidRPr="00A70FE9">
              <w:rPr>
                <w:rFonts w:ascii="Sylfaen" w:hAnsi="Sylfaen"/>
                <w:sz w:val="18"/>
                <w:szCs w:val="18"/>
              </w:rPr>
              <w:t>SAE J2360)</w:t>
            </w:r>
          </w:p>
          <w:p w:rsidR="00E16ECA" w:rsidRPr="00A70FE9" w:rsidRDefault="00E16ECA" w:rsidP="00E16ECA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Հիպոիդ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փոխանցման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յուղ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GL5 SAE 85W-90 </w:t>
            </w:r>
            <w:proofErr w:type="spellStart"/>
            <w:proofErr w:type="gramStart"/>
            <w:r w:rsidRPr="00A70FE9">
              <w:rPr>
                <w:rFonts w:ascii="Sylfaen" w:hAnsi="Sylfaen" w:cs="Tahoma"/>
                <w:sz w:val="18"/>
                <w:szCs w:val="18"/>
              </w:rPr>
              <w:t>հիմնված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հանքային</w:t>
            </w:r>
            <w:proofErr w:type="spellEnd"/>
            <w:proofErr w:type="gram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յուղի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վրա</w:t>
            </w:r>
            <w:proofErr w:type="spellEnd"/>
            <w:r w:rsidRPr="00A70FE9">
              <w:rPr>
                <w:rFonts w:ascii="Sylfaen" w:hAnsi="Sylfaen" w:cs="Tahoma"/>
                <w:sz w:val="18"/>
                <w:szCs w:val="18"/>
              </w:rPr>
              <w:t>՝</w:t>
            </w:r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փոխանցման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համակարգերի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համար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հատուկ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բարձր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ճնշման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հավելումներով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A70FE9">
              <w:rPr>
                <w:rFonts w:ascii="Sylfaen" w:hAnsi="Sylfaen" w:cs="Tahoma"/>
                <w:sz w:val="18"/>
                <w:szCs w:val="18"/>
              </w:rPr>
              <w:t>երաշխավորված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բարձր</w:t>
            </w:r>
            <w:proofErr w:type="spellEnd"/>
            <w:proofErr w:type="gram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ճնշման</w:t>
            </w:r>
            <w:r w:rsidRPr="00A70FE9">
              <w:rPr>
                <w:rFonts w:ascii="Sylfaen" w:hAnsi="Sylfaen" w:cs="Arial"/>
                <w:sz w:val="18"/>
                <w:szCs w:val="18"/>
              </w:rPr>
              <w:t>-</w:t>
            </w:r>
            <w:r w:rsidRPr="00A70FE9">
              <w:rPr>
                <w:rFonts w:ascii="Sylfaen" w:hAnsi="Sylfaen" w:cs="Tahoma"/>
                <w:sz w:val="18"/>
                <w:szCs w:val="18"/>
              </w:rPr>
              <w:t>կլանման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A70FE9">
              <w:rPr>
                <w:rFonts w:ascii="Sylfaen" w:hAnsi="Sylfaen" w:cs="Tahoma"/>
                <w:sz w:val="18"/>
                <w:szCs w:val="18"/>
              </w:rPr>
              <w:t>հզորությամբ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>:</w:t>
            </w:r>
          </w:p>
          <w:p w:rsidR="00E16ECA" w:rsidRPr="00A70FE9" w:rsidRDefault="00E16ECA" w:rsidP="00E16ECA">
            <w:pPr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ru-RU"/>
              </w:rPr>
              <w:t>Փ</w:t>
            </w:r>
            <w:r w:rsidRPr="00A70FE9">
              <w:rPr>
                <w:rFonts w:ascii="Sylfaen" w:hAnsi="Sylfaen" w:cs="Tahoma"/>
                <w:bCs/>
                <w:sz w:val="18"/>
                <w:szCs w:val="18"/>
                <w:shd w:val="clear" w:color="auto" w:fill="FFFFFF"/>
                <w:lang w:val="hy-AM"/>
              </w:rPr>
              <w:t>որձարկված և հավանության արժանացած հետևյալ բնութագրերով</w:t>
            </w:r>
            <w:r w:rsidRPr="00A70FE9">
              <w:rPr>
                <w:bCs/>
                <w:sz w:val="18"/>
                <w:szCs w:val="18"/>
                <w:shd w:val="clear" w:color="auto" w:fill="FFFFFF"/>
                <w:lang w:val="hy-AM"/>
              </w:rPr>
              <w:t>․</w:t>
            </w:r>
          </w:p>
          <w:p w:rsidR="00E16ECA" w:rsidRPr="00A70FE9" w:rsidRDefault="00E16ECA" w:rsidP="00E16ECA">
            <w:pPr>
              <w:rPr>
                <w:rFonts w:ascii="Sylfaen" w:hAnsi="Sylfaen" w:cs="Arial"/>
                <w:sz w:val="18"/>
                <w:szCs w:val="18"/>
              </w:rPr>
            </w:pPr>
            <w:r w:rsidRPr="00A70FE9">
              <w:rPr>
                <w:rFonts w:ascii="Sylfaen" w:hAnsi="Sylfaen" w:cs="Arial"/>
                <w:sz w:val="18"/>
                <w:szCs w:val="18"/>
              </w:rPr>
              <w:t xml:space="preserve">MAN 342 </w:t>
            </w:r>
            <w:proofErr w:type="spellStart"/>
            <w:r w:rsidRPr="00A70FE9">
              <w:rPr>
                <w:rFonts w:ascii="Sylfaen" w:hAnsi="Sylfaen" w:cs="Arial"/>
                <w:sz w:val="18"/>
                <w:szCs w:val="18"/>
              </w:rPr>
              <w:t>Typ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M1, MAN 342 </w:t>
            </w:r>
            <w:proofErr w:type="spellStart"/>
            <w:r w:rsidRPr="00A70FE9">
              <w:rPr>
                <w:rFonts w:ascii="Sylfaen" w:hAnsi="Sylfaen" w:cs="Arial"/>
                <w:sz w:val="18"/>
                <w:szCs w:val="18"/>
              </w:rPr>
              <w:t>Typ</w:t>
            </w:r>
            <w:proofErr w:type="spellEnd"/>
            <w:r w:rsidRPr="00A70FE9">
              <w:rPr>
                <w:rFonts w:ascii="Sylfaen" w:hAnsi="Sylfaen" w:cs="Arial"/>
                <w:sz w:val="18"/>
                <w:szCs w:val="18"/>
              </w:rPr>
              <w:t xml:space="preserve"> M2, SCANIA STO 1:</w:t>
            </w:r>
            <w:proofErr w:type="gramStart"/>
            <w:r w:rsidRPr="00A70FE9">
              <w:rPr>
                <w:rFonts w:ascii="Sylfaen" w:hAnsi="Sylfaen" w:cs="Arial"/>
                <w:sz w:val="18"/>
                <w:szCs w:val="18"/>
              </w:rPr>
              <w:t>0 ,</w:t>
            </w:r>
            <w:proofErr w:type="gramEnd"/>
          </w:p>
          <w:p w:rsidR="00E16ECA" w:rsidRPr="00A70FE9" w:rsidRDefault="00E16ECA" w:rsidP="00E16ECA">
            <w:pPr>
              <w:rPr>
                <w:rFonts w:ascii="Sylfaen" w:hAnsi="Sylfaen" w:cs="Arial"/>
                <w:sz w:val="18"/>
                <w:szCs w:val="18"/>
              </w:rPr>
            </w:pPr>
            <w:r w:rsidRPr="00A70FE9">
              <w:rPr>
                <w:rFonts w:ascii="Sylfaen" w:hAnsi="Sylfaen" w:cs="Arial"/>
                <w:sz w:val="18"/>
                <w:szCs w:val="18"/>
              </w:rPr>
              <w:t>VOLVO 1273.10, ZF TE-ML 05A/07A/12E/16C/17B/19B/</w:t>
            </w:r>
          </w:p>
          <w:p w:rsidR="00E16ECA" w:rsidRPr="00A70FE9" w:rsidRDefault="00E16ECA" w:rsidP="00E16ECA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  <w:r w:rsidRPr="00A70FE9">
              <w:rPr>
                <w:rFonts w:ascii="Sylfaen" w:hAnsi="Sylfaen" w:cs="Arial"/>
                <w:sz w:val="18"/>
                <w:szCs w:val="18"/>
              </w:rPr>
              <w:t>21A,</w:t>
            </w:r>
            <w:r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կամ համարժեք</w:t>
            </w:r>
          </w:p>
        </w:tc>
      </w:tr>
      <w:tr w:rsidR="00E16ECA" w:rsidRPr="00A243F3" w:rsidTr="00B21FE8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F03C2">
              <w:rPr>
                <w:rFonts w:ascii="GHEA Grapalat" w:hAnsi="GHEA Grapalat" w:cs="Arial"/>
                <w:color w:val="000000"/>
                <w:sz w:val="20"/>
                <w:szCs w:val="20"/>
              </w:rPr>
              <w:t>Ուսիլիտելի</w:t>
            </w:r>
            <w:proofErr w:type="spellEnd"/>
            <w:r w:rsidRPr="004F03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03C2">
              <w:rPr>
                <w:rFonts w:ascii="GHEA Grapalat" w:hAnsi="GHEA Grapalat" w:cs="Arial"/>
                <w:color w:val="000000"/>
                <w:sz w:val="20"/>
                <w:szCs w:val="20"/>
              </w:rPr>
              <w:t>յուղ</w:t>
            </w:r>
            <w:proofErr w:type="spellEnd"/>
            <w:r w:rsidRPr="004F03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4F03C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Pr="00A826EC" w:rsidRDefault="00E16ECA" w:rsidP="00E16ECA">
            <w:pPr>
              <w:pStyle w:val="NoSpacing"/>
              <w:rPr>
                <w:szCs w:val="20"/>
                <w:lang w:val="hy-AM"/>
              </w:rPr>
            </w:pPr>
            <w:r>
              <w:rPr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5E7929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5E7929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  <w:r>
              <w:rPr>
                <w:rFonts w:ascii="Sylfaen" w:hAnsi="Sylfaen"/>
                <w:bCs/>
                <w:color w:val="000000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148000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304F7B" w:rsidRDefault="00E16ECA" w:rsidP="00E16ECA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8233D">
              <w:rPr>
                <w:rFonts w:ascii="GHEA Grapalat" w:hAnsi="GHEA Grapalat"/>
                <w:color w:val="000000"/>
                <w:sz w:val="18"/>
                <w:szCs w:val="44"/>
              </w:rPr>
              <w:t xml:space="preserve"> A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T</w:t>
            </w:r>
            <w:r w:rsidRPr="00E8233D">
              <w:rPr>
                <w:rFonts w:ascii="GHEA Grapalat" w:hAnsi="GHEA Grapalat"/>
                <w:color w:val="000000"/>
                <w:sz w:val="18"/>
                <w:szCs w:val="44"/>
              </w:rPr>
              <w:t xml:space="preserve">F 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3 կամ համարժեք</w:t>
            </w:r>
          </w:p>
        </w:tc>
      </w:tr>
      <w:tr w:rsidR="00E16ECA" w:rsidRPr="00A243F3" w:rsidTr="00B21FE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F03C2">
              <w:rPr>
                <w:rFonts w:ascii="GHEA Grapalat" w:hAnsi="GHEA Grapalat" w:cs="Arial"/>
                <w:color w:val="000000"/>
                <w:sz w:val="20"/>
                <w:szCs w:val="20"/>
              </w:rPr>
              <w:t>Քսայուղ</w:t>
            </w:r>
            <w:proofErr w:type="spellEnd"/>
            <w:r w:rsidRPr="004F03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Pr="00D568A2" w:rsidRDefault="00E16ECA" w:rsidP="00E16ECA">
            <w:pPr>
              <w:pStyle w:val="NoSpacing"/>
              <w:rPr>
                <w:szCs w:val="20"/>
              </w:rPr>
            </w:pPr>
            <w:r>
              <w:rPr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273000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273000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1875DF" w:rsidRDefault="00E16ECA" w:rsidP="00E16EC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8233D">
              <w:rPr>
                <w:rFonts w:ascii="GHEA Grapalat" w:hAnsi="GHEA Grapalat"/>
                <w:color w:val="000000"/>
                <w:sz w:val="18"/>
                <w:szCs w:val="44"/>
              </w:rPr>
              <w:t>Litol</w:t>
            </w:r>
            <w:proofErr w:type="spellEnd"/>
            <w:r w:rsidRPr="00E8233D">
              <w:rPr>
                <w:rFonts w:ascii="GHEA Grapalat" w:hAnsi="GHEA Grapalat"/>
                <w:color w:val="000000"/>
                <w:sz w:val="18"/>
                <w:szCs w:val="44"/>
              </w:rPr>
              <w:t xml:space="preserve"> -24</w:t>
            </w:r>
            <w:r>
              <w:rPr>
                <w:rFonts w:ascii="GHEA Grapalat" w:hAnsi="GHEA Grapalat"/>
                <w:color w:val="000000"/>
                <w:sz w:val="18"/>
                <w:szCs w:val="44"/>
              </w:rPr>
              <w:t>/</w:t>
            </w:r>
            <w:r>
              <w:rPr>
                <w:color w:val="000000"/>
                <w:sz w:val="18"/>
                <w:szCs w:val="44"/>
                <w:lang w:val="hy-AM"/>
              </w:rPr>
              <w:t> </w:t>
            </w:r>
            <w:r w:rsidRPr="000E5BC5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00</w:t>
            </w:r>
            <w:r>
              <w:rPr>
                <w:rFonts w:ascii="GHEA Grapalat" w:hAnsi="GHEA Grapalat"/>
                <w:color w:val="000000"/>
                <w:sz w:val="18"/>
                <w:szCs w:val="44"/>
              </w:rPr>
              <w:t xml:space="preserve"> </w:t>
            </w:r>
            <w:proofErr w:type="gramStart"/>
            <w:r w:rsidRPr="00A826EC">
              <w:rPr>
                <w:rFonts w:ascii="Arial" w:hAnsi="Arial" w:cs="Arial"/>
                <w:color w:val="000000"/>
                <w:sz w:val="18"/>
                <w:szCs w:val="44"/>
                <w:lang w:val="hy-AM"/>
              </w:rPr>
              <w:t>գրամանոց</w:t>
            </w:r>
            <w:r w:rsidRPr="00A826EC">
              <w:rPr>
                <w:rFonts w:ascii="Arial LatArm" w:hAnsi="Arial LatArm"/>
                <w:color w:val="000000"/>
                <w:sz w:val="18"/>
                <w:szCs w:val="44"/>
              </w:rPr>
              <w:t xml:space="preserve"> </w:t>
            </w:r>
            <w:r>
              <w:rPr>
                <w:rFonts w:ascii="Arial LatArm" w:hAnsi="Arial LatArm"/>
                <w:color w:val="000000"/>
                <w:sz w:val="18"/>
                <w:szCs w:val="4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կամ</w:t>
            </w:r>
            <w:proofErr w:type="gramEnd"/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 xml:space="preserve"> համարժեք</w:t>
            </w:r>
          </w:p>
        </w:tc>
      </w:tr>
      <w:tr w:rsidR="00E16ECA" w:rsidRPr="00A243F3" w:rsidTr="00B21FE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F03C2">
              <w:rPr>
                <w:rFonts w:ascii="GHEA Grapalat" w:hAnsi="GHEA Grapalat" w:cs="Arial"/>
                <w:color w:val="000000"/>
                <w:sz w:val="20"/>
                <w:szCs w:val="20"/>
              </w:rPr>
              <w:t>Գեպոիդ</w:t>
            </w:r>
            <w:proofErr w:type="spellEnd"/>
            <w:r w:rsidRPr="004F03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Pr="00E663AF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  <w:r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4265A8" w:rsidRDefault="00E16ECA" w:rsidP="00E16EC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33D">
              <w:rPr>
                <w:rFonts w:ascii="GHEA Grapalat" w:hAnsi="GHEA Grapalat"/>
                <w:color w:val="000000"/>
                <w:sz w:val="18"/>
                <w:szCs w:val="44"/>
              </w:rPr>
              <w:t>TET 15</w:t>
            </w:r>
            <w:r>
              <w:rPr>
                <w:rFonts w:ascii="GHEA Grapalat" w:hAnsi="GHEA Grapalat"/>
                <w:color w:val="000000"/>
                <w:sz w:val="18"/>
                <w:szCs w:val="4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>կամ համարժեք</w:t>
            </w:r>
          </w:p>
        </w:tc>
      </w:tr>
      <w:tr w:rsidR="00E16ECA" w:rsidRPr="00A243F3" w:rsidTr="00B21FE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4F03C2">
              <w:rPr>
                <w:rFonts w:ascii="GHEA Grapalat" w:hAnsi="GHEA Grapalat" w:cs="Arial"/>
                <w:color w:val="000000"/>
                <w:sz w:val="20"/>
                <w:szCs w:val="20"/>
              </w:rPr>
              <w:t>Անտիֆրիզ</w:t>
            </w:r>
            <w:proofErr w:type="spellEnd"/>
            <w:r w:rsidRPr="004F03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Pr="00E663AF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  <w:r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7D603F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7D603F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225000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225000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4265A8" w:rsidRDefault="00E16ECA" w:rsidP="00E16EC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44"/>
              </w:rPr>
              <w:t>-</w:t>
            </w:r>
            <w:r w:rsidRPr="00E8233D">
              <w:rPr>
                <w:rFonts w:ascii="GHEA Grapalat" w:hAnsi="GHEA Grapalat"/>
                <w:color w:val="000000"/>
                <w:sz w:val="18"/>
                <w:szCs w:val="44"/>
              </w:rPr>
              <w:t>65</w:t>
            </w:r>
            <w:r>
              <w:rPr>
                <w:rFonts w:ascii="GHEA Grapalat" w:hAnsi="GHEA Grapalat"/>
                <w:color w:val="000000"/>
                <w:sz w:val="18"/>
                <w:szCs w:val="44"/>
              </w:rPr>
              <w:t xml:space="preserve"> </w:t>
            </w:r>
          </w:p>
        </w:tc>
      </w:tr>
      <w:tr w:rsidR="00E16ECA" w:rsidRPr="00A243F3" w:rsidTr="00B21FE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4F03C2">
              <w:rPr>
                <w:rFonts w:ascii="GHEA Grapalat" w:hAnsi="GHEA Grapalat" w:cs="Arial"/>
                <w:color w:val="000000"/>
                <w:sz w:val="20"/>
                <w:szCs w:val="20"/>
              </w:rPr>
              <w:t>Ժիտկս</w:t>
            </w:r>
            <w:proofErr w:type="spellEnd"/>
            <w:r w:rsidRPr="004F03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Pr="00E663AF" w:rsidRDefault="00E16ECA" w:rsidP="00E16ECA">
            <w:pPr>
              <w:pStyle w:val="NoSpacing"/>
              <w:rPr>
                <w:rFonts w:ascii="GHEA Grapalat" w:hAnsi="GHEA Grapalat"/>
                <w:szCs w:val="20"/>
              </w:rPr>
            </w:pPr>
            <w:r>
              <w:rPr>
                <w:rFonts w:ascii="GHEA Grapalat" w:hAnsi="GHEA Grapalat"/>
                <w:lang w:val="ru-RU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4265A8" w:rsidRDefault="00E16ECA" w:rsidP="00E16EC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233D">
              <w:rPr>
                <w:rFonts w:ascii="GHEA Grapalat" w:hAnsi="GHEA Grapalat"/>
                <w:color w:val="000000"/>
                <w:sz w:val="18"/>
                <w:szCs w:val="44"/>
              </w:rPr>
              <w:t xml:space="preserve">DOT </w:t>
            </w:r>
            <w:proofErr w:type="gramStart"/>
            <w:r w:rsidRPr="00E8233D">
              <w:rPr>
                <w:rFonts w:ascii="GHEA Grapalat" w:hAnsi="GHEA Grapalat"/>
                <w:color w:val="000000"/>
                <w:sz w:val="18"/>
                <w:szCs w:val="44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 xml:space="preserve">  455</w:t>
            </w:r>
            <w:proofErr w:type="gramEnd"/>
            <w:r>
              <w:rPr>
                <w:rFonts w:ascii="GHEA Grapalat" w:hAnsi="GHEA Grapalat"/>
                <w:color w:val="000000"/>
                <w:sz w:val="18"/>
                <w:szCs w:val="44"/>
                <w:lang w:val="hy-AM"/>
              </w:rPr>
              <w:t xml:space="preserve"> գրամ կամ համարժեք</w:t>
            </w:r>
          </w:p>
        </w:tc>
      </w:tr>
      <w:tr w:rsidR="00E16ECA" w:rsidRPr="00A243F3" w:rsidTr="00B21FE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4F03C2" w:rsidRDefault="00E16ECA" w:rsidP="00E16ECA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4F03C2">
              <w:rPr>
                <w:rFonts w:ascii="GHEA Grapalat" w:hAnsi="GHEA Grapalat" w:cs="Arial"/>
                <w:color w:val="000000"/>
                <w:sz w:val="20"/>
                <w:szCs w:val="20"/>
              </w:rPr>
              <w:t>Վիսկոզին</w:t>
            </w:r>
            <w:proofErr w:type="spellEnd"/>
            <w:r w:rsidRPr="004F03C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Pr="00312687" w:rsidRDefault="00E16ECA" w:rsidP="00E16ECA">
            <w:pPr>
              <w:pStyle w:val="NoSpacing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l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51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51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25500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25500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A826EC" w:rsidRDefault="00E16ECA" w:rsidP="00E16ECA">
            <w:pPr>
              <w:rPr>
                <w:rFonts w:ascii="Arial LatArm" w:hAnsi="Arial LatArm" w:cs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A826EC">
              <w:rPr>
                <w:rFonts w:ascii="Arial" w:hAnsi="Arial" w:cs="Arial"/>
                <w:color w:val="000000"/>
                <w:sz w:val="18"/>
                <w:szCs w:val="44"/>
              </w:rPr>
              <w:t>Վիսկոզին</w:t>
            </w:r>
            <w:proofErr w:type="spellEnd"/>
          </w:p>
        </w:tc>
      </w:tr>
      <w:tr w:rsidR="00E16ECA" w:rsidRPr="00A243F3" w:rsidTr="00B21FE8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E16ECA" w:rsidRDefault="00E16ECA" w:rsidP="00E16ECA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6ECA" w:rsidRPr="004F03C2" w:rsidRDefault="00E16ECA" w:rsidP="00E16ECA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4F03C2">
              <w:rPr>
                <w:rFonts w:ascii="GHEA Grapalat" w:hAnsi="GHEA Grapalat" w:cs="Arial"/>
                <w:sz w:val="20"/>
                <w:szCs w:val="20"/>
              </w:rPr>
              <w:t>Հեղուկ</w:t>
            </w:r>
            <w:proofErr w:type="spellEnd"/>
            <w:r w:rsidRPr="004F03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03C2">
              <w:rPr>
                <w:rFonts w:ascii="GHEA Grapalat" w:hAnsi="GHEA Grapalat" w:cs="Arial"/>
                <w:sz w:val="20"/>
                <w:szCs w:val="20"/>
              </w:rPr>
              <w:t>ԱԴԲԼՅՈՒ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16ECA" w:rsidRDefault="00E16ECA" w:rsidP="00E16ECA">
            <w:pPr>
              <w:pStyle w:val="NoSpacing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200</w:t>
            </w:r>
          </w:p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130736" w:rsidRDefault="00E16ECA" w:rsidP="00E16ECA">
            <w:pPr>
              <w:jc w:val="center"/>
              <w:rPr>
                <w:rFonts w:ascii="Sylfaen" w:hAnsi="Sylfaen"/>
                <w:bCs/>
                <w:color w:val="000000"/>
              </w:rPr>
            </w:pPr>
            <w:r>
              <w:rPr>
                <w:rFonts w:ascii="Sylfaen" w:hAnsi="Sylfaen"/>
                <w:bCs/>
                <w:color w:val="000000"/>
              </w:rPr>
              <w:t>200</w:t>
            </w:r>
          </w:p>
          <w:p w:rsidR="00E16ECA" w:rsidRDefault="00E16ECA" w:rsidP="00E16ECA">
            <w:pPr>
              <w:jc w:val="center"/>
              <w:rPr>
                <w:rFonts w:ascii="Sylfaen" w:hAnsi="Sylfaen"/>
                <w:bCs/>
                <w:color w:val="000000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164000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6ECA" w:rsidRPr="002A54E8" w:rsidRDefault="00E16ECA" w:rsidP="00E16EC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164000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16ECA" w:rsidRPr="00A826EC" w:rsidRDefault="00E16ECA" w:rsidP="00E16ECA">
            <w:pPr>
              <w:rPr>
                <w:rFonts w:ascii="Arial LatArm" w:hAnsi="Arial LatArm"/>
                <w:color w:val="000000"/>
                <w:sz w:val="18"/>
                <w:szCs w:val="44"/>
              </w:rPr>
            </w:pPr>
            <w:r w:rsidRPr="00A826EC">
              <w:rPr>
                <w:rFonts w:ascii="Arial" w:hAnsi="Arial" w:cs="Arial"/>
                <w:sz w:val="20"/>
                <w:lang w:val="hy-AM"/>
              </w:rPr>
              <w:t>Վառելիքի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A826EC">
              <w:rPr>
                <w:rFonts w:ascii="Arial" w:hAnsi="Arial" w:cs="Arial"/>
                <w:sz w:val="20"/>
                <w:lang w:val="hy-AM"/>
              </w:rPr>
              <w:t>ծախսը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A826EC">
              <w:rPr>
                <w:rFonts w:ascii="Arial" w:hAnsi="Arial" w:cs="Arial"/>
                <w:sz w:val="20"/>
                <w:lang w:val="hy-AM"/>
              </w:rPr>
              <w:t>բալանսավորելու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A826EC">
              <w:rPr>
                <w:rFonts w:ascii="Arial" w:hAnsi="Arial" w:cs="Arial"/>
                <w:sz w:val="20"/>
                <w:lang w:val="hy-AM"/>
              </w:rPr>
              <w:t>և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A826EC">
              <w:rPr>
                <w:rFonts w:ascii="Arial" w:hAnsi="Arial" w:cs="Arial"/>
                <w:sz w:val="20"/>
                <w:lang w:val="hy-AM"/>
              </w:rPr>
              <w:t>շարժիչի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A826EC">
              <w:rPr>
                <w:rFonts w:ascii="Arial" w:hAnsi="Arial" w:cs="Arial"/>
                <w:sz w:val="20"/>
                <w:lang w:val="hy-AM"/>
              </w:rPr>
              <w:t>աշխատանքը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A826EC">
              <w:rPr>
                <w:rFonts w:ascii="Arial" w:hAnsi="Arial" w:cs="Arial"/>
                <w:sz w:val="20"/>
                <w:lang w:val="hy-AM"/>
              </w:rPr>
              <w:t>կարգավորելու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A826EC">
              <w:rPr>
                <w:rFonts w:ascii="Arial" w:hAnsi="Arial" w:cs="Arial"/>
                <w:sz w:val="20"/>
                <w:lang w:val="hy-AM"/>
              </w:rPr>
              <w:t>համար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, </w:t>
            </w:r>
            <w:r w:rsidRPr="00A826EC">
              <w:rPr>
                <w:rFonts w:ascii="Arial" w:hAnsi="Arial" w:cs="Arial"/>
                <w:sz w:val="20"/>
                <w:lang w:val="hy-AM"/>
              </w:rPr>
              <w:t>օդը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A826EC">
              <w:rPr>
                <w:rFonts w:ascii="Arial" w:hAnsi="Arial" w:cs="Arial"/>
                <w:sz w:val="20"/>
                <w:lang w:val="hy-AM"/>
              </w:rPr>
              <w:t>չախտոտելու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A826EC">
              <w:rPr>
                <w:rFonts w:ascii="Arial" w:hAnsi="Arial" w:cs="Arial"/>
                <w:sz w:val="20"/>
                <w:lang w:val="hy-AM"/>
              </w:rPr>
              <w:t>համար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, </w:t>
            </w:r>
            <w:r w:rsidRPr="00A826EC">
              <w:rPr>
                <w:rFonts w:ascii="Arial" w:hAnsi="Arial" w:cs="Arial"/>
                <w:sz w:val="20"/>
                <w:lang w:val="hy-AM"/>
              </w:rPr>
              <w:t>բարձր</w:t>
            </w:r>
            <w:r w:rsidRPr="00A826EC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A826EC">
              <w:rPr>
                <w:rFonts w:ascii="Arial" w:hAnsi="Arial" w:cs="Arial"/>
                <w:sz w:val="20"/>
                <w:lang w:val="hy-AM"/>
              </w:rPr>
              <w:t>որակի։</w:t>
            </w:r>
          </w:p>
        </w:tc>
      </w:tr>
      <w:tr w:rsidR="00A243F3" w:rsidRPr="0067613A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26C21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E26C21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E16ECA" w:rsidP="00C319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800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45E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26C21" w:rsidTr="00A106D1">
        <w:trPr>
          <w:trHeight w:val="320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44E0E" w:rsidRPr="00106626" w:rsidTr="00120148">
        <w:trPr>
          <w:trHeight w:val="83"/>
        </w:trPr>
        <w:tc>
          <w:tcPr>
            <w:tcW w:w="11212" w:type="dxa"/>
            <w:gridSpan w:val="37"/>
            <w:shd w:val="clear" w:color="auto" w:fill="auto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2551"/>
              <w:gridCol w:w="1418"/>
              <w:gridCol w:w="7"/>
              <w:gridCol w:w="1694"/>
              <w:gridCol w:w="1701"/>
              <w:gridCol w:w="1701"/>
            </w:tblGrid>
            <w:tr w:rsidR="00645E90" w:rsidRPr="00E26C21" w:rsidTr="00C81517">
              <w:trPr>
                <w:trHeight w:val="413"/>
              </w:trPr>
              <w:tc>
                <w:tcPr>
                  <w:tcW w:w="1418" w:type="dxa"/>
                </w:tcPr>
                <w:p w:rsidR="00645E90" w:rsidRPr="003E3664" w:rsidRDefault="00645E90" w:rsidP="00645E90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3E3664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551" w:type="dxa"/>
                </w:tcPr>
                <w:p w:rsidR="00645E90" w:rsidRPr="001A1180" w:rsidRDefault="00645E90" w:rsidP="00645E90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418" w:type="dxa"/>
                </w:tcPr>
                <w:p w:rsidR="00645E90" w:rsidRPr="001A1180" w:rsidRDefault="00645E90" w:rsidP="00645E90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:rsidR="00645E90" w:rsidRPr="001A1180" w:rsidRDefault="00645E90" w:rsidP="00645E90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  <w:gridSpan w:val="2"/>
                </w:tcPr>
                <w:p w:rsidR="00645E90" w:rsidRPr="001A1180" w:rsidRDefault="00645E90" w:rsidP="00645E90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Ինքնարժեք և շահույթ</w:t>
                  </w:r>
                </w:p>
                <w:p w:rsidR="00645E90" w:rsidRPr="001A1180" w:rsidRDefault="00645E90" w:rsidP="00645E90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:rsidR="00645E90" w:rsidRPr="001A1180" w:rsidRDefault="00645E90" w:rsidP="00645E90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:rsidR="00645E90" w:rsidRPr="001A1180" w:rsidRDefault="00645E90" w:rsidP="00645E90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:rsidR="00645E90" w:rsidRPr="001A1180" w:rsidRDefault="00645E90" w:rsidP="00645E90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:rsidR="00645E90" w:rsidRPr="001A1180" w:rsidRDefault="00645E90" w:rsidP="00645E90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645E90" w:rsidRPr="000248E3" w:rsidTr="00C81517">
              <w:trPr>
                <w:trHeight w:val="413"/>
              </w:trPr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Pr="00EE35A2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336000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645E90" w:rsidRPr="004F03C2" w:rsidRDefault="00645E90" w:rsidP="00645E90">
                  <w:pPr>
                    <w:pStyle w:val="HTMLPreformatted"/>
                    <w:shd w:val="clear" w:color="auto" w:fill="F8F9FA"/>
                    <w:rPr>
                      <w:rFonts w:ascii="GHEA Grapalat" w:hAnsi="GHEA Grapalat"/>
                      <w:lang w:val="hy-AM"/>
                    </w:rPr>
                  </w:pPr>
                  <w:r w:rsidRPr="004F03C2">
                    <w:rPr>
                      <w:rStyle w:val="y2iqfc"/>
                      <w:rFonts w:ascii="GHEA Grapalat" w:hAnsi="GHEA Grapalat" w:cs="Sylfaen"/>
                      <w:color w:val="202124"/>
                      <w:lang w:val="hy-AM"/>
                    </w:rPr>
                    <w:t>Հիդրավլիկ</w:t>
                  </w:r>
                  <w:r w:rsidRPr="004F03C2">
                    <w:rPr>
                      <w:rStyle w:val="y2iqfc"/>
                      <w:rFonts w:ascii="GHEA Grapalat" w:hAnsi="GHEA Grapalat"/>
                      <w:color w:val="202124"/>
                      <w:lang w:val="hy-AM"/>
                    </w:rPr>
                    <w:t xml:space="preserve"> </w:t>
                  </w:r>
                  <w:r w:rsidRPr="004F03C2">
                    <w:rPr>
                      <w:rStyle w:val="y2iqfc"/>
                      <w:rFonts w:ascii="GHEA Grapalat" w:hAnsi="GHEA Grapalat" w:cs="Sylfaen"/>
                      <w:color w:val="202124"/>
                      <w:lang w:val="hy-AM"/>
                    </w:rPr>
                    <w:t xml:space="preserve">յուղ </w:t>
                  </w:r>
                </w:p>
              </w:tc>
            </w:tr>
            <w:tr w:rsidR="00645E90" w:rsidRPr="00B16BEC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645E90" w:rsidRPr="00145111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EE35A2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150 383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30 076,6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180459,6</w:t>
                  </w:r>
                </w:p>
              </w:tc>
            </w:tr>
            <w:tr w:rsidR="00645E90" w:rsidRPr="00B16BEC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EE35A2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170 100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34 020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204 120</w:t>
                  </w:r>
                </w:p>
              </w:tc>
            </w:tr>
            <w:tr w:rsidR="00645E90" w:rsidRPr="00B16BEC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EE35A2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210 000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210 000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Pr="00EE35A2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920000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645E90" w:rsidRPr="004F03C2" w:rsidRDefault="00645E90" w:rsidP="00645E90">
                  <w:pPr>
                    <w:pStyle w:val="HTMLPreformatted"/>
                    <w:shd w:val="clear" w:color="auto" w:fill="F8F9FA"/>
                    <w:rPr>
                      <w:rFonts w:ascii="GHEA Grapalat" w:hAnsi="GHEA Grapalat"/>
                      <w:lang w:val="hy-AM"/>
                    </w:rPr>
                  </w:pPr>
                  <w:r w:rsidRPr="004F03C2">
                    <w:rPr>
                      <w:rStyle w:val="y2iqfc"/>
                      <w:rFonts w:ascii="GHEA Grapalat" w:hAnsi="GHEA Grapalat" w:cs="Sylfaen"/>
                      <w:color w:val="202124"/>
                      <w:lang w:val="hy-AM"/>
                    </w:rPr>
                    <w:t>Շարժիչային յուղ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645E90" w:rsidRPr="00145111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464 000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92 800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556 800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645E90" w:rsidRPr="00A3528C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A3528C">
                    <w:rPr>
                      <w:rFonts w:ascii="GHEA Grapalat" w:hAnsi="GHEA Grapalat"/>
                      <w:sz w:val="20"/>
                      <w:lang w:val="hy-AM"/>
                    </w:rPr>
                    <w:t>«ՀԱ</w:t>
                  </w:r>
                  <w:r w:rsidRPr="00A3528C"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ՅՔ-21»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544 333,33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108 866,67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653 200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600 000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600 000</w:t>
                  </w:r>
                </w:p>
              </w:tc>
            </w:tr>
            <w:tr w:rsidR="00645E90" w:rsidRPr="00E26C21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323400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F03C2">
                    <w:rPr>
                      <w:rFonts w:ascii="GHEA Grapalat" w:hAnsi="GHEA Grapalat" w:cs="Calibri"/>
                      <w:sz w:val="20"/>
                      <w:szCs w:val="20"/>
                      <w:lang w:val="hy-AM"/>
                    </w:rPr>
                    <w:t xml:space="preserve">Հիդրավլիկ համակարգերում և այլ նպատակներով օգտագործվող յուրղեր 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645E90" w:rsidRPr="00145111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105 268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21 053,6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126 321,6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2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125 930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25 186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151 116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245 000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245 000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4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1080000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F03C2">
                    <w:rPr>
                      <w:rFonts w:ascii="GHEA Grapalat" w:hAnsi="GHEA Grapalat" w:cs="Calibri"/>
                      <w:sz w:val="20"/>
                      <w:szCs w:val="20"/>
                    </w:rPr>
                    <w:t xml:space="preserve">Դիզելային յուղեր 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645E90" w:rsidRPr="00145111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375 000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450 000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645E90" w:rsidRPr="00A3528C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A3528C">
                    <w:rPr>
                      <w:rFonts w:ascii="GHEA Grapalat" w:hAnsi="GHEA Grapalat"/>
                      <w:sz w:val="20"/>
                      <w:lang w:val="hy-AM"/>
                    </w:rPr>
                    <w:t>«ՀԱ</w:t>
                  </w:r>
                  <w:r w:rsidRPr="00A3528C"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ՅՔ-21»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458 250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91 650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549 900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495 000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99 000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594 000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750 000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750 000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5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210000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F03C2">
                    <w:rPr>
                      <w:rFonts w:ascii="GHEA Grapalat" w:hAnsi="GHEA Grapalat" w:cs="Calibri"/>
                      <w:sz w:val="20"/>
                      <w:szCs w:val="20"/>
                    </w:rPr>
                    <w:t>Առջևի կամրջակի յուղ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645E90" w:rsidRPr="00145111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 xml:space="preserve">95 250 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19 050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114 300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125 000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125 000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134 500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26 900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161 400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6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215000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F03C2">
                    <w:rPr>
                      <w:rFonts w:ascii="GHEA Grapalat" w:hAnsi="GHEA Grapalat" w:cs="Calibri"/>
                      <w:sz w:val="20"/>
                      <w:szCs w:val="20"/>
                    </w:rPr>
                    <w:t>Հետևի կամրջակի յուղ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645E90" w:rsidRPr="00145111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99 500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19 900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119 400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125 000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125 000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129 000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25 800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154 800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7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148000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F03C2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Ուսիլիտելի</w:t>
                  </w:r>
                  <w:r w:rsidRPr="004F03C2"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F03C2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յուղ</w:t>
                  </w:r>
                  <w:r w:rsidRPr="004F03C2"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F03C2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551" w:type="dxa"/>
                </w:tcPr>
                <w:p w:rsidR="00645E90" w:rsidRPr="00145111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50 800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10 160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60 960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53 000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10 600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63 600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80 000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80 000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8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273000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F03C2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Քսայուղ</w:t>
                  </w:r>
                  <w:r w:rsidRPr="004F03C2"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645E90" w:rsidRPr="00145111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99 750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19 950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119 700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128 217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25 643,4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153 860,4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645E90" w:rsidRDefault="00645E90" w:rsidP="00645E90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140 000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E51D9F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140 000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9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/>
                      <w:sz w:val="20"/>
                      <w:szCs w:val="16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40000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4F03C2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Գեպոիդ</w:t>
                  </w:r>
                  <w:r w:rsidRPr="004F03C2"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32 000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Pr="005C7EB8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32 000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33 000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6 600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39 600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52 200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10 440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62 640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10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225000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4F03C2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Անտիֆրիզ</w:t>
                  </w:r>
                  <w:r w:rsidRPr="004F03C2"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68 250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13 650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81 900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73 500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14 700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88 200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105 000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105 000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11</w:t>
                  </w:r>
                </w:p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40000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4F03C2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Ժիտկս</w:t>
                  </w:r>
                  <w:r w:rsidRPr="004F03C2"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19 800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3 960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23 760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24 600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4 920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29 520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24 000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24 000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12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25500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4F03C2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Վիսկոզին</w:t>
                  </w:r>
                  <w:r w:rsidRPr="004F03C2">
                    <w:rPr>
                      <w:rFonts w:ascii="GHEA Grapalat" w:hAnsi="GHEA Grapalat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20 400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20 400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66 555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13 311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79 866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13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45E90" w:rsidRPr="002A54E8" w:rsidRDefault="00645E90" w:rsidP="00645E90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164000</w:t>
                  </w:r>
                </w:p>
              </w:tc>
              <w:tc>
                <w:tcPr>
                  <w:tcW w:w="5103" w:type="dxa"/>
                  <w:gridSpan w:val="4"/>
                </w:tcPr>
                <w:p w:rsidR="00645E90" w:rsidRPr="004F03C2" w:rsidRDefault="00645E90" w:rsidP="00645E90">
                  <w:pPr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4F03C2">
                    <w:rPr>
                      <w:rFonts w:ascii="GHEA Grapalat" w:hAnsi="GHEA Grapalat" w:cs="Arial"/>
                      <w:sz w:val="20"/>
                      <w:szCs w:val="20"/>
                    </w:rPr>
                    <w:t>Հեղուկ</w:t>
                  </w:r>
                  <w:r w:rsidRPr="004F03C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4F03C2">
                    <w:rPr>
                      <w:rFonts w:ascii="GHEA Grapalat" w:hAnsi="GHEA Grapalat" w:cs="Arial"/>
                      <w:sz w:val="20"/>
                      <w:szCs w:val="20"/>
                    </w:rPr>
                    <w:t>ԱԴԲԼՅՈՒ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«Կրաֆտհեմտեխնոլոջի»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54 500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10 900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65 400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«Նեֆտեպրոմ»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66 000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13 200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79 200</w:t>
                  </w:r>
                </w:p>
              </w:tc>
            </w:tr>
            <w:tr w:rsidR="00645E90" w:rsidRPr="007B3AC0" w:rsidTr="00C81517">
              <w:tc>
                <w:tcPr>
                  <w:tcW w:w="1418" w:type="dxa"/>
                  <w:vAlign w:val="center"/>
                </w:tcPr>
                <w:p w:rsidR="00645E90" w:rsidRPr="006A53EF" w:rsidRDefault="00645E90" w:rsidP="00645E90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645E90" w:rsidRDefault="00645E90" w:rsidP="00645E90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:rsidR="00645E90" w:rsidRPr="00AF6800" w:rsidRDefault="00645E90" w:rsidP="00645E90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45E90" w:rsidRDefault="00645E90" w:rsidP="00645E90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90 000</w:t>
                  </w:r>
                </w:p>
              </w:tc>
            </w:tr>
          </w:tbl>
          <w:p w:rsidR="00444E0E" w:rsidRPr="00444E0E" w:rsidRDefault="00444E0E" w:rsidP="00A243F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E26C21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:rsidTr="00120148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3F3" w:rsidRPr="00A243F3" w:rsidRDefault="00444E0E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E26C21" w:rsidTr="00A106D1">
        <w:trPr>
          <w:trHeight w:val="262"/>
        </w:trPr>
        <w:tc>
          <w:tcPr>
            <w:tcW w:w="2253" w:type="dxa"/>
            <w:gridSpan w:val="4"/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E26C21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645E90" w:rsidP="00C319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645E90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645E90" w:rsidP="00C319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C319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45E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C319D6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645E90" w:rsidP="00C319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03.04.2025թ.. 03.04.2025թ..</w:t>
            </w:r>
          </w:p>
        </w:tc>
      </w:tr>
      <w:tr w:rsidR="00A243F3" w:rsidRPr="00C319D6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C319D6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B395A" w:rsidRDefault="00645E90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թ.. </w:t>
            </w:r>
          </w:p>
        </w:tc>
      </w:tr>
      <w:tr w:rsidR="00A243F3" w:rsidRPr="00C319D6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C319D6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C319D6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shd w:val="clear" w:color="auto" w:fill="auto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243F3" w:rsidRPr="00D71674" w:rsidTr="00F2118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C319D6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6" w:type="dxa"/>
            <w:gridSpan w:val="8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243F3" w:rsidRPr="00D71674" w:rsidTr="00F2118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243F3" w:rsidRPr="00D71674" w:rsidTr="00F2118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45E90" w:rsidRPr="00A106D1" w:rsidTr="00F211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645E90" w:rsidRPr="005A3B44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5E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1, 3, 5, 6, 11, 13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645E90" w:rsidRDefault="00645E90" w:rsidP="00645E90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«Կրաֆտհեմ</w:t>
            </w:r>
          </w:p>
          <w:p w:rsidR="00645E90" w:rsidRDefault="00645E90" w:rsidP="00645E90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տեխնոլոջի» </w:t>
            </w:r>
          </w:p>
          <w:p w:rsidR="00645E90" w:rsidRDefault="00645E90" w:rsidP="00645E90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645E90" w:rsidRPr="00F21181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lang w:val="hy-AM" w:eastAsia="ru-RU"/>
              </w:rPr>
            </w:pPr>
            <w:r w:rsidRPr="00F21181">
              <w:rPr>
                <w:rFonts w:ascii="GHEA Grapalat" w:hAnsi="GHEA Grapalat"/>
                <w:sz w:val="18"/>
                <w:lang w:val="af-ZA"/>
              </w:rPr>
              <w:t>ՄՀԿՍԲՀՈԱԿ-ԳՀԱՊՁԲ-25/05-1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45E90" w:rsidRPr="00F21181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211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03.04.2025թ.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645E90" w:rsidRPr="00F21181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211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30.12.2025թ.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645E90" w:rsidRPr="00FD11EA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645E90" w:rsidRPr="00D708A3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708A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629 641.2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645E90" w:rsidRPr="00D708A3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708A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629 641.2</w:t>
            </w:r>
          </w:p>
        </w:tc>
      </w:tr>
      <w:tr w:rsidR="00645E90" w:rsidRPr="00A106D1" w:rsidTr="00F211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645E90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5E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2, 4, 7, 8, 10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645E90" w:rsidRDefault="00645E90" w:rsidP="00645E90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</w:t>
            </w:r>
          </w:p>
          <w:p w:rsidR="00645E90" w:rsidRDefault="00645E90" w:rsidP="00645E90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645E90" w:rsidRPr="00F21181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21181">
              <w:rPr>
                <w:rFonts w:ascii="GHEA Grapalat" w:hAnsi="GHEA Grapalat"/>
                <w:sz w:val="18"/>
                <w:lang w:val="af-ZA"/>
              </w:rPr>
              <w:t>ՄՀԿՍԲՀՈԱԿ-ԳՀԱՊՁԲ-25/05-2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45E90" w:rsidRPr="00F21181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211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03.04.2025թ.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645E90" w:rsidRPr="00F21181" w:rsidRDefault="00645E90" w:rsidP="00645E90">
            <w:pPr>
              <w:jc w:val="center"/>
              <w:rPr>
                <w:b/>
                <w:sz w:val="18"/>
                <w:szCs w:val="18"/>
              </w:rPr>
            </w:pPr>
            <w:r w:rsidRPr="00F211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30.12.2025թ.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645E90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645E90" w:rsidRPr="00D708A3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D708A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1 269 360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645E90" w:rsidRPr="00D708A3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D708A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1 269 360</w:t>
            </w:r>
          </w:p>
        </w:tc>
      </w:tr>
      <w:tr w:rsidR="00645E90" w:rsidRPr="00A106D1" w:rsidTr="00F211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645E90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5E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9, 12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645E90" w:rsidRDefault="00645E90" w:rsidP="00645E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Ռուդիկ</w:t>
            </w: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645E90" w:rsidRPr="00311BA3" w:rsidRDefault="00645E90" w:rsidP="00645E90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Սահակյան» Ա/Ձ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645E90" w:rsidRPr="00F21181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21181">
              <w:rPr>
                <w:rFonts w:ascii="GHEA Grapalat" w:hAnsi="GHEA Grapalat"/>
                <w:sz w:val="18"/>
                <w:szCs w:val="18"/>
                <w:lang w:val="af-ZA"/>
              </w:rPr>
              <w:t>ՄՀԿՍԲՀՈԱԿ-ԳՀԱՊՁԲ-25/05-3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45E90" w:rsidRPr="00F21181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211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31.03.2025թ.</w:t>
            </w:r>
          </w:p>
        </w:tc>
        <w:tc>
          <w:tcPr>
            <w:tcW w:w="1560" w:type="dxa"/>
            <w:gridSpan w:val="6"/>
            <w:shd w:val="clear" w:color="auto" w:fill="auto"/>
          </w:tcPr>
          <w:p w:rsidR="00645E90" w:rsidRPr="00F21181" w:rsidRDefault="00645E90" w:rsidP="00645E90">
            <w:pPr>
              <w:jc w:val="center"/>
              <w:rPr>
                <w:b/>
                <w:sz w:val="18"/>
                <w:szCs w:val="18"/>
              </w:rPr>
            </w:pPr>
            <w:r w:rsidRPr="00F2118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30.12.2025թ.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645E90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645E90" w:rsidRPr="00D708A3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D708A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52 400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645E90" w:rsidRPr="00D708A3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D708A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52 400</w:t>
            </w:r>
          </w:p>
        </w:tc>
      </w:tr>
      <w:tr w:rsidR="00645E90" w:rsidRPr="00A106D1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645E90" w:rsidRPr="003C2A01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45E90" w:rsidRPr="00D71674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3C2A01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3C2A01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3C2A01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3C2A01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764E7" w:rsidRPr="00DF1A8B" w:rsidTr="0012014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D71674" w:rsidRDefault="00C764E7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Default="00C764E7" w:rsidP="00C764E7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«Կրաֆտհեմ</w:t>
            </w:r>
          </w:p>
          <w:p w:rsidR="00C764E7" w:rsidRDefault="00C764E7" w:rsidP="00C764E7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տեխնոլոջի» </w:t>
            </w:r>
          </w:p>
          <w:p w:rsidR="00C764E7" w:rsidRDefault="00C764E7" w:rsidP="00C764E7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F01346" w:rsidRDefault="00C764E7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 Երևան, Բագրատունյաց 70/22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E26C21" w:rsidRDefault="00C764E7" w:rsidP="00C764E7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8" w:history="1">
              <w:r w:rsidRPr="00E26C21">
                <w:rPr>
                  <w:rStyle w:val="Hyperlink"/>
                  <w:rFonts w:ascii="GHEA Grapalat" w:hAnsi="GHEA Grapalat"/>
                  <w:sz w:val="20"/>
                  <w:szCs w:val="20"/>
                </w:rPr>
                <w:t>info@krafthem.am</w:t>
              </w:r>
            </w:hyperlink>
          </w:p>
          <w:p w:rsidR="00C764E7" w:rsidRPr="00E26C21" w:rsidRDefault="00C764E7" w:rsidP="00C764E7">
            <w:pPr>
              <w:pStyle w:val="NoSpacing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9745C6" w:rsidRDefault="00E26C21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745C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19300269459700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9745C6" w:rsidRDefault="00E26C21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9745C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02294699</w:t>
            </w:r>
          </w:p>
        </w:tc>
      </w:tr>
      <w:tr w:rsidR="00C764E7" w:rsidRPr="00DF1A8B" w:rsidTr="0012014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D71674" w:rsidRDefault="00C764E7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Default="00C764E7" w:rsidP="00C764E7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«Նեֆտեպրոմ</w:t>
            </w:r>
          </w:p>
          <w:p w:rsidR="00C764E7" w:rsidRDefault="00C764E7" w:rsidP="00C764E7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F01346" w:rsidRDefault="00C764E7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 Երևան, Ագաթանգեղոսի 7, բն. 59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E26C21" w:rsidRDefault="00C764E7" w:rsidP="00C764E7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9" w:history="1">
              <w:r w:rsidRPr="00E26C21">
                <w:rPr>
                  <w:rStyle w:val="Hyperlink"/>
                  <w:rFonts w:ascii="GHEA Grapalat" w:hAnsi="GHEA Grapalat"/>
                  <w:sz w:val="20"/>
                  <w:szCs w:val="20"/>
                </w:rPr>
                <w:t>Neftepromm64@gmail.com</w:t>
              </w:r>
            </w:hyperlink>
          </w:p>
          <w:p w:rsidR="00C764E7" w:rsidRPr="00E26C21" w:rsidRDefault="00C764E7" w:rsidP="00C764E7">
            <w:pPr>
              <w:pStyle w:val="NoSpacing"/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9745C6" w:rsidRDefault="00E26C21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745C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1930059510930100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9745C6" w:rsidRDefault="00E26C21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</w:pPr>
            <w:r w:rsidRPr="009745C6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02604031</w:t>
            </w:r>
          </w:p>
        </w:tc>
      </w:tr>
      <w:tr w:rsidR="00C764E7" w:rsidRPr="00DF1A8B" w:rsidTr="0012014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D71674" w:rsidRDefault="00C764E7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Default="00C764E7" w:rsidP="00C764E7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Ռուդիկ</w:t>
            </w: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C764E7" w:rsidRPr="00311BA3" w:rsidRDefault="00C764E7" w:rsidP="00C764E7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Սահակյան» Ա/Ձ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F01346" w:rsidRDefault="00C764E7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1346">
              <w:rPr>
                <w:rFonts w:ascii="GHEA Grapalat" w:hAnsi="GHEA Grapalat"/>
                <w:sz w:val="20"/>
                <w:szCs w:val="20"/>
                <w:lang w:val="hy-AM"/>
              </w:rPr>
              <w:t xml:space="preserve">Ք. Մարտունի, Կամոյի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E26C21" w:rsidRDefault="00C764E7" w:rsidP="00C764E7">
            <w:pPr>
              <w:pStyle w:val="NoSpacing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r w:rsidRPr="00E26C21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montecom.poghosyan@yandex.com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9745C6" w:rsidRDefault="009745C6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745C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1150013438198186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4E7" w:rsidRPr="009745C6" w:rsidRDefault="009745C6" w:rsidP="00C764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9745C6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74372858</w:t>
            </w:r>
          </w:p>
        </w:tc>
      </w:tr>
      <w:tr w:rsidR="00645E90" w:rsidRPr="00A243F3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645E90" w:rsidRPr="00DF1A8B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5E90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45E90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645E90" w:rsidRPr="00D71674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5E90" w:rsidRPr="00E26C21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45E90" w:rsidRPr="00D71674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45E90" w:rsidRPr="00D71674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45E90" w:rsidRPr="00E26C21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645E90" w:rsidRPr="00D71674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5E90" w:rsidRPr="00E26C21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45E90" w:rsidRPr="00E26C21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5E90" w:rsidRPr="00D71674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5E90" w:rsidRPr="00E26C21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45E90" w:rsidRPr="00E26C21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645E90" w:rsidRPr="00D71674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5E90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842A7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645E90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645E90" w:rsidRPr="00D71674" w:rsidRDefault="00645E90" w:rsidP="00645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5E90" w:rsidRPr="00D71674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645E90" w:rsidRPr="00D71674" w:rsidRDefault="00645E90" w:rsidP="00645E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5E90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E90" w:rsidRPr="00D71674" w:rsidRDefault="00645E90" w:rsidP="00645E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45E90" w:rsidRPr="00D71674" w:rsidTr="00A106D1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:rsidR="00645E90" w:rsidRPr="00C27680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645E90" w:rsidRPr="00C27680" w:rsidRDefault="00645E90" w:rsidP="00645E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</w:t>
            </w:r>
            <w:r w:rsidR="001A58B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55</w:t>
            </w: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270194</w:t>
            </w:r>
          </w:p>
        </w:tc>
        <w:tc>
          <w:tcPr>
            <w:tcW w:w="3899" w:type="dxa"/>
            <w:gridSpan w:val="11"/>
            <w:shd w:val="clear" w:color="auto" w:fill="auto"/>
            <w:vAlign w:val="center"/>
          </w:tcPr>
          <w:p w:rsidR="00645E90" w:rsidRPr="00C27680" w:rsidRDefault="001A58B4" w:rsidP="00645E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Edwinfcb</w:t>
            </w:r>
            <w:r w:rsidR="00645E90"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@mail.ru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1A58B4" w:rsidRPr="001A58B4">
        <w:rPr>
          <w:rFonts w:ascii="GHEA Grapalat" w:hAnsi="GHEA Grapalat"/>
          <w:b/>
          <w:sz w:val="20"/>
          <w:lang w:val="hy-AM"/>
        </w:rPr>
        <w:t>Մարտունու համայնքի թիվ 1 կոմունալ սպասարկում և բարեկարգում»  ՀՈԱԿ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C49" w:rsidRDefault="00EE1C49" w:rsidP="0022631D">
      <w:pPr>
        <w:spacing w:before="0" w:after="0"/>
      </w:pPr>
      <w:r>
        <w:separator/>
      </w:r>
    </w:p>
  </w:endnote>
  <w:endnote w:type="continuationSeparator" w:id="0">
    <w:p w:rsidR="00EE1C49" w:rsidRDefault="00EE1C4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C49" w:rsidRDefault="00EE1C49" w:rsidP="0022631D">
      <w:pPr>
        <w:spacing w:before="0" w:after="0"/>
      </w:pPr>
      <w:r>
        <w:separator/>
      </w:r>
    </w:p>
  </w:footnote>
  <w:footnote w:type="continuationSeparator" w:id="0">
    <w:p w:rsidR="00EE1C49" w:rsidRDefault="00EE1C4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939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613688">
    <w:abstractNumId w:val="7"/>
  </w:num>
  <w:num w:numId="3" w16cid:durableId="499274584">
    <w:abstractNumId w:val="9"/>
  </w:num>
  <w:num w:numId="4" w16cid:durableId="686637126">
    <w:abstractNumId w:val="8"/>
  </w:num>
  <w:num w:numId="5" w16cid:durableId="1490561078">
    <w:abstractNumId w:val="3"/>
  </w:num>
  <w:num w:numId="6" w16cid:durableId="2043049650">
    <w:abstractNumId w:val="5"/>
  </w:num>
  <w:num w:numId="7" w16cid:durableId="7104955">
    <w:abstractNumId w:val="10"/>
  </w:num>
  <w:num w:numId="8" w16cid:durableId="838619097">
    <w:abstractNumId w:val="12"/>
  </w:num>
  <w:num w:numId="9" w16cid:durableId="941105766">
    <w:abstractNumId w:val="6"/>
  </w:num>
  <w:num w:numId="10" w16cid:durableId="1928030666">
    <w:abstractNumId w:val="13"/>
  </w:num>
  <w:num w:numId="11" w16cid:durableId="508762357">
    <w:abstractNumId w:val="2"/>
  </w:num>
  <w:num w:numId="12" w16cid:durableId="649679174">
    <w:abstractNumId w:val="4"/>
  </w:num>
  <w:num w:numId="13" w16cid:durableId="33501850">
    <w:abstractNumId w:val="1"/>
  </w:num>
  <w:num w:numId="14" w16cid:durableId="586110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0148"/>
    <w:rsid w:val="0012143A"/>
    <w:rsid w:val="00145FE0"/>
    <w:rsid w:val="0014600C"/>
    <w:rsid w:val="0018422F"/>
    <w:rsid w:val="001868FA"/>
    <w:rsid w:val="00187D43"/>
    <w:rsid w:val="001A1999"/>
    <w:rsid w:val="001A58B4"/>
    <w:rsid w:val="001B5A55"/>
    <w:rsid w:val="001C1BE1"/>
    <w:rsid w:val="001C400E"/>
    <w:rsid w:val="001C42D8"/>
    <w:rsid w:val="001E0091"/>
    <w:rsid w:val="001E2FAE"/>
    <w:rsid w:val="00214F1D"/>
    <w:rsid w:val="0022631D"/>
    <w:rsid w:val="00250DFA"/>
    <w:rsid w:val="002931BC"/>
    <w:rsid w:val="00295B92"/>
    <w:rsid w:val="002E1303"/>
    <w:rsid w:val="002E4E6F"/>
    <w:rsid w:val="002F16CC"/>
    <w:rsid w:val="002F1FEB"/>
    <w:rsid w:val="00303F5F"/>
    <w:rsid w:val="00304BF9"/>
    <w:rsid w:val="00306CB4"/>
    <w:rsid w:val="00311153"/>
    <w:rsid w:val="00311BA3"/>
    <w:rsid w:val="00315F8E"/>
    <w:rsid w:val="003207EC"/>
    <w:rsid w:val="00371B1D"/>
    <w:rsid w:val="00396083"/>
    <w:rsid w:val="003B2758"/>
    <w:rsid w:val="003C2A01"/>
    <w:rsid w:val="003C57F3"/>
    <w:rsid w:val="003E3D40"/>
    <w:rsid w:val="003E6978"/>
    <w:rsid w:val="004054B0"/>
    <w:rsid w:val="004252C9"/>
    <w:rsid w:val="00433E3C"/>
    <w:rsid w:val="00435092"/>
    <w:rsid w:val="00444E0E"/>
    <w:rsid w:val="00456419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601F7"/>
    <w:rsid w:val="00572F72"/>
    <w:rsid w:val="005737F9"/>
    <w:rsid w:val="005A3B44"/>
    <w:rsid w:val="005C5DFE"/>
    <w:rsid w:val="005D074E"/>
    <w:rsid w:val="005D5FBD"/>
    <w:rsid w:val="005F63FF"/>
    <w:rsid w:val="00607C9A"/>
    <w:rsid w:val="00645E90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0D26"/>
    <w:rsid w:val="0080320D"/>
    <w:rsid w:val="0081420B"/>
    <w:rsid w:val="00861A07"/>
    <w:rsid w:val="008A7224"/>
    <w:rsid w:val="008C4E62"/>
    <w:rsid w:val="008C7D47"/>
    <w:rsid w:val="008E493A"/>
    <w:rsid w:val="009372A3"/>
    <w:rsid w:val="0095792C"/>
    <w:rsid w:val="009745C6"/>
    <w:rsid w:val="009908E0"/>
    <w:rsid w:val="009B7F18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A32E4"/>
    <w:rsid w:val="00AB395A"/>
    <w:rsid w:val="00AD07B9"/>
    <w:rsid w:val="00AD59DC"/>
    <w:rsid w:val="00B07022"/>
    <w:rsid w:val="00B45BDE"/>
    <w:rsid w:val="00B75762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7680"/>
    <w:rsid w:val="00C319D6"/>
    <w:rsid w:val="00C410B5"/>
    <w:rsid w:val="00C51953"/>
    <w:rsid w:val="00C6245F"/>
    <w:rsid w:val="00C71CFE"/>
    <w:rsid w:val="00C733EA"/>
    <w:rsid w:val="00C764E7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CF7B42"/>
    <w:rsid w:val="00D00945"/>
    <w:rsid w:val="00D349E2"/>
    <w:rsid w:val="00D350DE"/>
    <w:rsid w:val="00D36189"/>
    <w:rsid w:val="00D41F76"/>
    <w:rsid w:val="00D60F7F"/>
    <w:rsid w:val="00D708A3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07697"/>
    <w:rsid w:val="00E16ECA"/>
    <w:rsid w:val="00E243EA"/>
    <w:rsid w:val="00E244AC"/>
    <w:rsid w:val="00E25BE4"/>
    <w:rsid w:val="00E26C21"/>
    <w:rsid w:val="00E33A25"/>
    <w:rsid w:val="00E4188B"/>
    <w:rsid w:val="00E43B71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E1C49"/>
    <w:rsid w:val="00EF16D0"/>
    <w:rsid w:val="00F01346"/>
    <w:rsid w:val="00F077B8"/>
    <w:rsid w:val="00F10AFE"/>
    <w:rsid w:val="00F15B41"/>
    <w:rsid w:val="00F16BDC"/>
    <w:rsid w:val="00F21181"/>
    <w:rsid w:val="00F31004"/>
    <w:rsid w:val="00F35EF0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FCDDB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43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43B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E4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fthe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ftepromm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38388-763F-4C27-90E6-3B56B18A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1572</Words>
  <Characters>8964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129</cp:revision>
  <cp:lastPrinted>2021-04-06T07:47:00Z</cp:lastPrinted>
  <dcterms:created xsi:type="dcterms:W3CDTF">2021-06-28T12:08:00Z</dcterms:created>
  <dcterms:modified xsi:type="dcterms:W3CDTF">2025-04-04T12:24:00Z</dcterms:modified>
</cp:coreProperties>
</file>