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9B2591" w:rsidRDefault="00096865" w:rsidP="009B2591">
      <w:pPr>
        <w:pStyle w:val="BodyText"/>
        <w:widowControl w:val="0"/>
        <w:spacing w:after="160"/>
        <w:ind w:right="-7"/>
        <w:jc w:val="right"/>
        <w:rPr>
          <w:rFonts w:ascii="GHEA Grapalat" w:hAnsi="GHEA Grapalat" w:cs="Sylfaen"/>
          <w:i/>
          <w:sz w:val="20"/>
          <w:szCs w:val="20"/>
          <w:u w:val="single"/>
        </w:rPr>
      </w:pPr>
      <w:r w:rsidRPr="009B2591">
        <w:rPr>
          <w:rFonts w:ascii="GHEA Grapalat" w:hAnsi="GHEA Grapalat"/>
          <w:i/>
          <w:sz w:val="20"/>
          <w:szCs w:val="20"/>
          <w:u w:val="single"/>
        </w:rPr>
        <w:t>Типовая форма</w:t>
      </w:r>
    </w:p>
    <w:p w:rsidR="005E7E9D" w:rsidRPr="009B2591" w:rsidRDefault="005E7E9D" w:rsidP="00AF6A91">
      <w:pPr>
        <w:ind w:firstLine="720"/>
        <w:jc w:val="center"/>
        <w:rPr>
          <w:rFonts w:ascii="GHEA Grapalat" w:hAnsi="GHEA Grapalat"/>
          <w:sz w:val="20"/>
          <w:szCs w:val="20"/>
        </w:rPr>
      </w:pPr>
      <w:r w:rsidRPr="009B2591">
        <w:rPr>
          <w:rFonts w:ascii="GHEA Grapalat" w:hAnsi="GHEA Grapalat"/>
          <w:sz w:val="20"/>
          <w:szCs w:val="20"/>
        </w:rPr>
        <w:t>ОБЪЯВЛЕНИЕ</w:t>
      </w:r>
    </w:p>
    <w:p w:rsidR="005E7E9D" w:rsidRPr="009B2591" w:rsidRDefault="005E7E9D" w:rsidP="00AF6A91">
      <w:pPr>
        <w:ind w:firstLine="720"/>
        <w:jc w:val="center"/>
        <w:rPr>
          <w:rFonts w:ascii="GHEA Grapalat" w:hAnsi="GHEA Grapalat"/>
          <w:sz w:val="20"/>
          <w:szCs w:val="20"/>
        </w:rPr>
      </w:pPr>
      <w:r w:rsidRPr="009B2591">
        <w:rPr>
          <w:rFonts w:ascii="GHEA Grapalat" w:hAnsi="GHEA Grapalat"/>
          <w:sz w:val="20"/>
          <w:szCs w:val="20"/>
        </w:rPr>
        <w:t xml:space="preserve">О ЗАПРОСЕ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p>
    <w:p w:rsidR="005E7E9D" w:rsidRPr="009B2591" w:rsidRDefault="005E7E9D" w:rsidP="009B2591">
      <w:pPr>
        <w:spacing w:line="360" w:lineRule="auto"/>
        <w:ind w:left="142" w:right="142"/>
        <w:contextualSpacing/>
        <w:jc w:val="center"/>
        <w:rPr>
          <w:rFonts w:ascii="GHEA Grapalat" w:hAnsi="GHEA Grapalat"/>
          <w:sz w:val="20"/>
          <w:szCs w:val="20"/>
        </w:rPr>
      </w:pPr>
      <w:r w:rsidRPr="009B2591">
        <w:rPr>
          <w:rFonts w:ascii="GHEA Grapalat" w:hAnsi="GHEA Grapalat"/>
          <w:sz w:val="20"/>
          <w:szCs w:val="20"/>
        </w:rPr>
        <w:t xml:space="preserve">Настоящий текст объявления утвержден решением Комиссии по </w:t>
      </w:r>
      <w:r w:rsidR="003003A1" w:rsidRPr="009B2591">
        <w:rPr>
          <w:rFonts w:ascii="GHEA Grapalat" w:hAnsi="GHEA Grapalat"/>
          <w:sz w:val="20"/>
          <w:szCs w:val="20"/>
        </w:rPr>
        <w:t>процедуре</w:t>
      </w:r>
      <w:r w:rsidR="00A41367" w:rsidRPr="009B2591">
        <w:rPr>
          <w:rFonts w:ascii="GHEA Grapalat" w:hAnsi="GHEA Grapalat"/>
          <w:sz w:val="20"/>
          <w:szCs w:val="20"/>
        </w:rPr>
        <w:t xml:space="preserve"> закупок у одного лица,</w:t>
      </w:r>
      <w:r w:rsidR="00A41367" w:rsidRPr="009B2591">
        <w:rPr>
          <w:sz w:val="20"/>
          <w:szCs w:val="20"/>
        </w:rPr>
        <w:t xml:space="preserve"> </w:t>
      </w:r>
      <w:r w:rsidR="00A41367" w:rsidRPr="009B2591">
        <w:rPr>
          <w:rFonts w:ascii="GHEA Grapalat" w:hAnsi="GHEA Grapalat"/>
          <w:sz w:val="20"/>
          <w:szCs w:val="20"/>
        </w:rPr>
        <w:t xml:space="preserve">обусловленного безотлагательностью </w:t>
      </w:r>
      <w:r w:rsidRPr="009B2591">
        <w:rPr>
          <w:rFonts w:ascii="GHEA Grapalat" w:hAnsi="GHEA Grapalat"/>
          <w:sz w:val="20"/>
          <w:szCs w:val="20"/>
        </w:rPr>
        <w:t>от  "</w:t>
      </w:r>
      <w:r w:rsidR="00134C76" w:rsidRPr="009B2591">
        <w:rPr>
          <w:rFonts w:ascii="GHEA Grapalat" w:hAnsi="GHEA Grapalat"/>
          <w:sz w:val="20"/>
          <w:szCs w:val="20"/>
        </w:rPr>
        <w:t>25</w:t>
      </w:r>
      <w:r w:rsidRPr="009B2591">
        <w:rPr>
          <w:rFonts w:ascii="GHEA Grapalat" w:hAnsi="GHEA Grapalat"/>
          <w:sz w:val="20"/>
          <w:szCs w:val="20"/>
        </w:rPr>
        <w:t>" "</w:t>
      </w:r>
      <w:r w:rsidR="00134C76" w:rsidRPr="009B2591">
        <w:rPr>
          <w:rFonts w:ascii="GHEA Grapalat" w:hAnsi="GHEA Grapalat"/>
          <w:sz w:val="20"/>
          <w:szCs w:val="20"/>
        </w:rPr>
        <w:t>ноябр</w:t>
      </w:r>
      <w:r w:rsidR="00BC0FED" w:rsidRPr="009B2591">
        <w:rPr>
          <w:rFonts w:ascii="GHEA Grapalat" w:hAnsi="GHEA Grapalat"/>
          <w:sz w:val="20"/>
          <w:szCs w:val="20"/>
        </w:rPr>
        <w:t>я</w:t>
      </w:r>
      <w:r w:rsidRPr="009B2591">
        <w:rPr>
          <w:rFonts w:ascii="GHEA Grapalat" w:hAnsi="GHEA Grapalat"/>
          <w:sz w:val="20"/>
          <w:szCs w:val="20"/>
        </w:rPr>
        <w:t>" 2020 года " 20/</w:t>
      </w:r>
      <w:r w:rsidR="00F266D5" w:rsidRPr="009B2591">
        <w:rPr>
          <w:rFonts w:ascii="GHEA Grapalat" w:hAnsi="GHEA Grapalat"/>
          <w:sz w:val="20"/>
          <w:szCs w:val="20"/>
        </w:rPr>
        <w:t>1</w:t>
      </w:r>
      <w:r w:rsidRPr="009B2591">
        <w:rPr>
          <w:rFonts w:ascii="GHEA Grapalat" w:hAnsi="GHEA Grapalat"/>
          <w:sz w:val="20"/>
          <w:szCs w:val="20"/>
        </w:rPr>
        <w:t xml:space="preserve">-1 " </w:t>
      </w:r>
    </w:p>
    <w:p w:rsidR="005E7E9D" w:rsidRPr="009B2591" w:rsidRDefault="005E7E9D" w:rsidP="005E7E9D">
      <w:pPr>
        <w:spacing w:after="160" w:line="360" w:lineRule="auto"/>
        <w:ind w:firstLine="720"/>
        <w:contextualSpacing/>
        <w:jc w:val="center"/>
        <w:rPr>
          <w:rFonts w:ascii="GHEA Grapalat" w:hAnsi="GHEA Grapalat"/>
          <w:sz w:val="20"/>
          <w:szCs w:val="20"/>
        </w:rPr>
      </w:pPr>
      <w:r w:rsidRPr="009B2591">
        <w:rPr>
          <w:rFonts w:ascii="GHEA Grapalat" w:hAnsi="GHEA Grapalat"/>
          <w:sz w:val="20"/>
          <w:szCs w:val="20"/>
        </w:rPr>
        <w:t xml:space="preserve">Код </w:t>
      </w:r>
      <w:r w:rsidR="003003A1" w:rsidRPr="009B2591">
        <w:rPr>
          <w:rFonts w:ascii="GHEA Grapalat" w:hAnsi="GHEA Grapalat"/>
          <w:sz w:val="20"/>
          <w:szCs w:val="20"/>
        </w:rPr>
        <w:t>по процедури закупок у одного лица,</w:t>
      </w:r>
      <w:r w:rsidR="003003A1" w:rsidRPr="009B2591">
        <w:rPr>
          <w:sz w:val="20"/>
          <w:szCs w:val="20"/>
        </w:rPr>
        <w:t xml:space="preserve"> </w:t>
      </w:r>
      <w:r w:rsidR="003003A1" w:rsidRPr="009B2591">
        <w:rPr>
          <w:rFonts w:ascii="GHEA Grapalat" w:hAnsi="GHEA Grapalat"/>
          <w:sz w:val="20"/>
          <w:szCs w:val="20"/>
        </w:rPr>
        <w:t xml:space="preserve">обусловленного безотлагательностью </w:t>
      </w:r>
      <w:r w:rsidRPr="009B2591">
        <w:rPr>
          <w:rFonts w:ascii="GHEA Grapalat" w:hAnsi="GHEA Grapalat"/>
          <w:sz w:val="20"/>
          <w:szCs w:val="20"/>
        </w:rPr>
        <w:t>«</w:t>
      </w:r>
      <w:r w:rsidR="00462E20" w:rsidRPr="009B2591">
        <w:rPr>
          <w:rFonts w:ascii="GHEA Grapalat" w:hAnsi="GHEA Grapalat"/>
          <w:sz w:val="20"/>
          <w:szCs w:val="20"/>
        </w:rPr>
        <w:t>ԳԱԱ</w:t>
      </w:r>
      <w:r w:rsidR="00F266D5" w:rsidRPr="009B2591">
        <w:rPr>
          <w:rFonts w:ascii="GHEA Grapalat" w:hAnsi="GHEA Grapalat"/>
          <w:sz w:val="20"/>
          <w:szCs w:val="20"/>
        </w:rPr>
        <w:t>-</w:t>
      </w:r>
      <w:r w:rsidR="00F266D5" w:rsidRPr="009B2591">
        <w:rPr>
          <w:rFonts w:ascii="GHEA Grapalat" w:hAnsi="GHEA Grapalat"/>
          <w:sz w:val="20"/>
          <w:szCs w:val="20"/>
          <w:lang w:val="en-US"/>
        </w:rPr>
        <w:t>ՀՄԱԱ</w:t>
      </w:r>
      <w:r w:rsidRPr="009B2591">
        <w:rPr>
          <w:rFonts w:ascii="GHEA Grapalat" w:hAnsi="GHEA Grapalat"/>
          <w:sz w:val="20"/>
          <w:szCs w:val="20"/>
        </w:rPr>
        <w:t>ՊՁԲ-20/</w:t>
      </w:r>
      <w:r w:rsidR="00F266D5" w:rsidRPr="009B2591">
        <w:rPr>
          <w:rFonts w:ascii="GHEA Grapalat" w:hAnsi="GHEA Grapalat"/>
          <w:sz w:val="20"/>
          <w:szCs w:val="20"/>
        </w:rPr>
        <w:t>1</w:t>
      </w:r>
      <w:r w:rsidRPr="009B2591">
        <w:rPr>
          <w:rFonts w:ascii="GHEA Grapalat" w:hAnsi="GHEA Grapalat"/>
          <w:sz w:val="20"/>
          <w:szCs w:val="20"/>
        </w:rPr>
        <w:t xml:space="preserve">»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Заказчик  </w:t>
      </w:r>
      <w:r w:rsidR="006460EC" w:rsidRPr="009B2591">
        <w:rPr>
          <w:rFonts w:ascii="GHEA Grapalat" w:hAnsi="GHEA Grapalat"/>
          <w:sz w:val="20"/>
          <w:szCs w:val="20"/>
          <w:lang w:eastAsia="en-US" w:bidi="ar-SA"/>
        </w:rPr>
        <w:t>“</w:t>
      </w:r>
      <w:r w:rsidR="00D059A3" w:rsidRPr="009B2591">
        <w:rPr>
          <w:rFonts w:ascii="GHEA Grapalat" w:hAnsi="GHEA Grapalat"/>
          <w:sz w:val="20"/>
          <w:szCs w:val="20"/>
          <w:lang w:eastAsia="en-US" w:bidi="ar-SA"/>
        </w:rPr>
        <w:t>Национальная академия наук Армении</w:t>
      </w:r>
      <w:r w:rsidR="006460EC" w:rsidRPr="009B2591">
        <w:rPr>
          <w:rFonts w:ascii="GHEA Grapalat" w:hAnsi="GHEA Grapalat"/>
          <w:sz w:val="20"/>
          <w:szCs w:val="20"/>
          <w:lang w:eastAsia="en-US" w:bidi="ar-SA"/>
        </w:rPr>
        <w:t>”</w:t>
      </w:r>
      <w:r w:rsidR="00D059A3" w:rsidRPr="009B2591">
        <w:rPr>
          <w:sz w:val="20"/>
          <w:szCs w:val="20"/>
        </w:rPr>
        <w:t xml:space="preserve"> </w:t>
      </w:r>
      <w:r w:rsidRPr="009B2591">
        <w:rPr>
          <w:rFonts w:ascii="GHEA Grapalat" w:hAnsi="GHEA Grapalat"/>
          <w:sz w:val="20"/>
          <w:szCs w:val="20"/>
          <w:lang w:eastAsia="en-US" w:bidi="ar-SA"/>
        </w:rPr>
        <w:t xml:space="preserve">находящийся по адресу: РА г.Ереван, ул. М. Баграмяна 24, объявляет </w:t>
      </w:r>
      <w:r w:rsidR="00A41367" w:rsidRPr="009B2591">
        <w:rPr>
          <w:rFonts w:ascii="GHEA Grapalat" w:hAnsi="GHEA Grapalat"/>
          <w:sz w:val="20"/>
          <w:szCs w:val="20"/>
          <w:lang w:eastAsia="en-US" w:bidi="ar-SA"/>
        </w:rPr>
        <w:t>процедуру</w:t>
      </w:r>
      <w:r w:rsidR="00F266D5" w:rsidRPr="009B2591">
        <w:rPr>
          <w:rFonts w:ascii="GHEA Grapalat" w:hAnsi="GHEA Grapalat"/>
          <w:sz w:val="20"/>
          <w:szCs w:val="20"/>
          <w:lang w:eastAsia="en-US" w:bidi="ar-SA"/>
        </w:rPr>
        <w:t xml:space="preserve"> </w:t>
      </w:r>
      <w:r w:rsidR="00A41367" w:rsidRPr="009B2591">
        <w:rPr>
          <w:rFonts w:ascii="GHEA Grapalat" w:hAnsi="GHEA Grapalat"/>
          <w:sz w:val="20"/>
          <w:szCs w:val="20"/>
        </w:rPr>
        <w:t>закупок у одного лица,</w:t>
      </w:r>
      <w:r w:rsidR="00A41367" w:rsidRPr="009B2591">
        <w:rPr>
          <w:sz w:val="20"/>
          <w:szCs w:val="20"/>
        </w:rPr>
        <w:t xml:space="preserve"> </w:t>
      </w:r>
      <w:r w:rsidR="00A41367"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xml:space="preserve">, который проводится одним этапом. Участнику, отобранному по итогам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xml:space="preserve">, в установленном порядке будет предложено заключить договор на поставку </w:t>
      </w:r>
      <w:r w:rsidR="00134C76" w:rsidRPr="009B2591">
        <w:rPr>
          <w:rFonts w:ascii="GHEA Grapalat" w:hAnsi="GHEA Grapalat"/>
          <w:color w:val="000000"/>
          <w:sz w:val="20"/>
          <w:szCs w:val="20"/>
          <w:lang w:val="hy-AM"/>
        </w:rPr>
        <w:t>компьютерной техники</w:t>
      </w:r>
      <w:r w:rsidR="00BC0FED" w:rsidRPr="009B2591">
        <w:rPr>
          <w:rFonts w:ascii="GHEA Grapalat" w:hAnsi="GHEA Grapalat"/>
          <w:sz w:val="20"/>
          <w:szCs w:val="20"/>
          <w:lang w:eastAsia="en-US" w:bidi="ar-SA"/>
        </w:rPr>
        <w:t xml:space="preserve">  </w:t>
      </w:r>
      <w:r w:rsidRPr="009B2591">
        <w:rPr>
          <w:rFonts w:ascii="GHEA Grapalat" w:hAnsi="GHEA Grapalat"/>
          <w:sz w:val="20"/>
          <w:szCs w:val="20"/>
          <w:lang w:eastAsia="en-US" w:bidi="ar-SA"/>
        </w:rPr>
        <w:t xml:space="preserve">(далее — договор)..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Квалификационные критерии, предъявляемые к лицам, не имеющим права на участие в запросе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а также участникам, и представляемые для оценки таких критериев документы установлены приглашением на настоящую процедуру.</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Для получения приглашения на запрос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xml:space="preserve"> в документарной форме необходимо обратиться к заказчику до </w:t>
      </w:r>
      <w:r w:rsidR="00134C76" w:rsidRPr="009B2591">
        <w:rPr>
          <w:rFonts w:ascii="GHEA Grapalat" w:hAnsi="GHEA Grapalat"/>
          <w:sz w:val="20"/>
          <w:szCs w:val="20"/>
          <w:lang w:eastAsia="en-US" w:bidi="ar-SA"/>
        </w:rPr>
        <w:t>15</w:t>
      </w:r>
      <w:r w:rsidR="00EA5860" w:rsidRPr="009B2591">
        <w:rPr>
          <w:rFonts w:ascii="GHEA Grapalat" w:hAnsi="GHEA Grapalat"/>
          <w:sz w:val="20"/>
          <w:szCs w:val="20"/>
          <w:lang w:eastAsia="en-US" w:bidi="ar-SA"/>
        </w:rPr>
        <w:t>:00</w:t>
      </w:r>
      <w:r w:rsidR="006460EC" w:rsidRPr="009B2591">
        <w:rPr>
          <w:rFonts w:ascii="GHEA Grapalat" w:hAnsi="GHEA Grapalat"/>
          <w:sz w:val="20"/>
          <w:szCs w:val="20"/>
          <w:lang w:eastAsia="en-US" w:bidi="ar-SA"/>
        </w:rPr>
        <w:t xml:space="preserve"> </w:t>
      </w:r>
      <w:r w:rsidR="00F266D5" w:rsidRPr="009B2591">
        <w:rPr>
          <w:rFonts w:ascii="GHEA Grapalat" w:hAnsi="GHEA Grapalat"/>
          <w:sz w:val="20"/>
          <w:szCs w:val="20"/>
          <w:lang w:eastAsia="en-US" w:bidi="ar-SA"/>
        </w:rPr>
        <w:t>часов 2</w:t>
      </w:r>
      <w:r w:rsidRPr="009B2591">
        <w:rPr>
          <w:rFonts w:ascii="GHEA Grapalat" w:hAnsi="GHEA Grapalat"/>
          <w:sz w:val="20"/>
          <w:szCs w:val="20"/>
          <w:lang w:eastAsia="en-US" w:bidi="ar-SA"/>
        </w:rPr>
        <w:t xml:space="preserve">-го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Неполучение приглашения не ограничивает права участника на участие в настоящей процедуре.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Заявки на запрос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xml:space="preserve"> необходимо подать по адресу: РА г.Ереван, ул. М. Баграмяна 24, в документарной форме, до </w:t>
      </w:r>
      <w:r w:rsidR="00134C76" w:rsidRPr="009B2591">
        <w:rPr>
          <w:rFonts w:ascii="GHEA Grapalat" w:hAnsi="GHEA Grapalat"/>
          <w:sz w:val="20"/>
          <w:szCs w:val="20"/>
          <w:lang w:eastAsia="en-US" w:bidi="ar-SA"/>
        </w:rPr>
        <w:t>15</w:t>
      </w:r>
      <w:r w:rsidR="00EA5860" w:rsidRPr="009B2591">
        <w:rPr>
          <w:rFonts w:ascii="GHEA Grapalat" w:hAnsi="GHEA Grapalat"/>
          <w:sz w:val="20"/>
          <w:szCs w:val="20"/>
          <w:lang w:eastAsia="en-US" w:bidi="ar-SA"/>
        </w:rPr>
        <w:t>:00</w:t>
      </w:r>
      <w:r w:rsidR="00903FBD" w:rsidRPr="009B2591">
        <w:rPr>
          <w:rFonts w:ascii="GHEA Grapalat" w:hAnsi="GHEA Grapalat"/>
          <w:sz w:val="20"/>
          <w:szCs w:val="20"/>
          <w:lang w:eastAsia="en-US" w:bidi="ar-SA"/>
        </w:rPr>
        <w:t xml:space="preserve"> </w:t>
      </w:r>
      <w:r w:rsidR="00F266D5" w:rsidRPr="009B2591">
        <w:rPr>
          <w:rFonts w:ascii="GHEA Grapalat" w:hAnsi="GHEA Grapalat"/>
          <w:sz w:val="20"/>
          <w:szCs w:val="20"/>
          <w:lang w:eastAsia="en-US" w:bidi="ar-SA"/>
        </w:rPr>
        <w:t>часов 2</w:t>
      </w:r>
      <w:r w:rsidRPr="009B2591">
        <w:rPr>
          <w:rFonts w:ascii="GHEA Grapalat" w:hAnsi="GHEA Grapalat"/>
          <w:sz w:val="20"/>
          <w:szCs w:val="20"/>
          <w:lang w:eastAsia="en-US" w:bidi="ar-SA"/>
        </w:rPr>
        <w:t xml:space="preserve">-го дня с даты опубликования настоящего объявления.  Заявки могут быть поданы кроме армянского также на английском или русском языке.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Вскрытие заявок будет проводиться по адресу РА г.Ереван, ул. М. Баграмяна 24</w:t>
      </w:r>
      <w:r w:rsidR="00A41455" w:rsidRPr="009B2591">
        <w:rPr>
          <w:rFonts w:ascii="GHEA Grapalat" w:hAnsi="GHEA Grapalat"/>
          <w:sz w:val="20"/>
          <w:szCs w:val="20"/>
          <w:lang w:eastAsia="en-US" w:bidi="ar-SA"/>
        </w:rPr>
        <w:t>,</w:t>
      </w:r>
      <w:r w:rsidRPr="009B2591">
        <w:rPr>
          <w:rFonts w:ascii="GHEA Grapalat" w:hAnsi="GHEA Grapalat"/>
          <w:sz w:val="20"/>
          <w:szCs w:val="20"/>
          <w:lang w:eastAsia="en-US" w:bidi="ar-SA"/>
        </w:rPr>
        <w:t xml:space="preserve"> </w:t>
      </w:r>
      <w:r w:rsidR="00EA5860" w:rsidRPr="009B2591">
        <w:rPr>
          <w:rFonts w:ascii="GHEA Grapalat" w:hAnsi="GHEA Grapalat"/>
          <w:sz w:val="20"/>
          <w:szCs w:val="20"/>
          <w:lang w:eastAsia="en-US" w:bidi="ar-SA"/>
        </w:rPr>
        <w:t>1</w:t>
      </w:r>
      <w:r w:rsidR="00E35D0E" w:rsidRPr="009B2591">
        <w:rPr>
          <w:rFonts w:ascii="GHEA Grapalat" w:hAnsi="GHEA Grapalat"/>
          <w:sz w:val="20"/>
          <w:szCs w:val="20"/>
          <w:lang w:eastAsia="en-US" w:bidi="ar-SA"/>
        </w:rPr>
        <w:t>этаж</w:t>
      </w:r>
      <w:r w:rsidRPr="009B2591">
        <w:rPr>
          <w:rFonts w:ascii="GHEA Grapalat" w:hAnsi="GHEA Grapalat"/>
          <w:sz w:val="20"/>
          <w:szCs w:val="20"/>
          <w:lang w:eastAsia="en-US" w:bidi="ar-SA"/>
        </w:rPr>
        <w:t>,</w:t>
      </w:r>
      <w:r w:rsidR="00E35D0E" w:rsidRPr="009B2591">
        <w:rPr>
          <w:rFonts w:ascii="GHEA Grapalat" w:hAnsi="GHEA Grapalat"/>
          <w:sz w:val="20"/>
          <w:szCs w:val="20"/>
          <w:lang w:eastAsia="en-US" w:bidi="ar-SA"/>
        </w:rPr>
        <w:t xml:space="preserve"> управ.делами</w:t>
      </w:r>
      <w:r w:rsidRPr="009B2591">
        <w:rPr>
          <w:rFonts w:ascii="GHEA Grapalat" w:hAnsi="GHEA Grapalat"/>
          <w:sz w:val="20"/>
          <w:szCs w:val="20"/>
          <w:lang w:eastAsia="en-US" w:bidi="ar-SA"/>
        </w:rPr>
        <w:t xml:space="preserve"> в </w:t>
      </w:r>
      <w:r w:rsidR="00134C76" w:rsidRPr="009B2591">
        <w:rPr>
          <w:rFonts w:ascii="GHEA Grapalat" w:hAnsi="GHEA Grapalat"/>
          <w:sz w:val="20"/>
          <w:szCs w:val="20"/>
          <w:lang w:eastAsia="en-US" w:bidi="ar-SA"/>
        </w:rPr>
        <w:t>15</w:t>
      </w:r>
      <w:r w:rsidR="00EA5860" w:rsidRPr="009B2591">
        <w:rPr>
          <w:rFonts w:ascii="GHEA Grapalat" w:hAnsi="GHEA Grapalat"/>
          <w:sz w:val="20"/>
          <w:szCs w:val="20"/>
          <w:lang w:eastAsia="en-US" w:bidi="ar-SA"/>
        </w:rPr>
        <w:t>:00</w:t>
      </w:r>
      <w:r w:rsidR="00E35D0E" w:rsidRPr="009B2591">
        <w:rPr>
          <w:rFonts w:ascii="GHEA Grapalat" w:hAnsi="GHEA Grapalat"/>
          <w:sz w:val="20"/>
          <w:szCs w:val="20"/>
          <w:lang w:eastAsia="en-US" w:bidi="ar-SA"/>
        </w:rPr>
        <w:t xml:space="preserve"> </w:t>
      </w:r>
      <w:r w:rsidRPr="009B2591">
        <w:rPr>
          <w:rFonts w:ascii="GHEA Grapalat" w:hAnsi="GHEA Grapalat"/>
          <w:sz w:val="20"/>
          <w:szCs w:val="20"/>
          <w:lang w:eastAsia="en-US" w:bidi="ar-SA"/>
        </w:rPr>
        <w:t>часов</w:t>
      </w:r>
      <w:r w:rsidRPr="009B2591">
        <w:rPr>
          <w:rFonts w:ascii="GHEA Grapalat" w:hAnsi="GHEA Grapalat"/>
          <w:b/>
          <w:sz w:val="20"/>
          <w:szCs w:val="20"/>
          <w:lang w:eastAsia="en-US" w:bidi="ar-SA"/>
        </w:rPr>
        <w:t>, “</w:t>
      </w:r>
      <w:r w:rsidR="00F266D5" w:rsidRPr="009B2591">
        <w:rPr>
          <w:rFonts w:ascii="GHEA Grapalat" w:hAnsi="GHEA Grapalat"/>
          <w:b/>
          <w:sz w:val="20"/>
          <w:szCs w:val="20"/>
          <w:lang w:eastAsia="en-US" w:bidi="ar-SA"/>
        </w:rPr>
        <w:t>27</w:t>
      </w:r>
      <w:r w:rsidRPr="009B2591">
        <w:rPr>
          <w:rFonts w:ascii="GHEA Grapalat" w:hAnsi="GHEA Grapalat"/>
          <w:b/>
          <w:sz w:val="20"/>
          <w:szCs w:val="20"/>
          <w:lang w:eastAsia="en-US" w:bidi="ar-SA"/>
        </w:rPr>
        <w:t xml:space="preserve">" " </w:t>
      </w:r>
      <w:r w:rsidR="00134C76" w:rsidRPr="009B2591">
        <w:rPr>
          <w:rFonts w:ascii="GHEA Grapalat" w:hAnsi="GHEA Grapalat"/>
          <w:b/>
          <w:sz w:val="20"/>
          <w:szCs w:val="20"/>
          <w:lang w:eastAsia="en-US" w:bidi="ar-SA"/>
        </w:rPr>
        <w:t>ноя</w:t>
      </w:r>
      <w:r w:rsidRPr="009B2591">
        <w:rPr>
          <w:rFonts w:ascii="GHEA Grapalat" w:hAnsi="GHEA Grapalat"/>
          <w:b/>
          <w:sz w:val="20"/>
          <w:szCs w:val="20"/>
          <w:lang w:eastAsia="en-US" w:bidi="ar-SA"/>
        </w:rPr>
        <w:t>бря "</w:t>
      </w:r>
      <w:r w:rsidRPr="009B2591">
        <w:rPr>
          <w:rFonts w:ascii="GHEA Grapalat" w:hAnsi="GHEA Grapalat"/>
          <w:sz w:val="20"/>
          <w:szCs w:val="20"/>
          <w:lang w:eastAsia="en-US" w:bidi="ar-SA"/>
        </w:rPr>
        <w:t xml:space="preserve"> "2020г.".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w:t>
      </w:r>
      <w:r w:rsidR="003003A1" w:rsidRPr="009B2591">
        <w:rPr>
          <w:rFonts w:ascii="GHEA Grapalat" w:hAnsi="GHEA Grapalat"/>
          <w:sz w:val="20"/>
          <w:szCs w:val="20"/>
        </w:rPr>
        <w:t>по процедуре закупок у одного лица,</w:t>
      </w:r>
      <w:r w:rsidR="003003A1" w:rsidRPr="009B2591">
        <w:rPr>
          <w:sz w:val="20"/>
          <w:szCs w:val="20"/>
        </w:rPr>
        <w:t xml:space="preserve"> </w:t>
      </w:r>
      <w:r w:rsidR="003003A1" w:rsidRPr="009B2591">
        <w:rPr>
          <w:rFonts w:ascii="GHEA Grapalat" w:hAnsi="GHEA Grapalat"/>
          <w:sz w:val="20"/>
          <w:szCs w:val="20"/>
        </w:rPr>
        <w:t>обусловленного безотлагательностью</w:t>
      </w:r>
      <w:r w:rsidRPr="009B2591">
        <w:rPr>
          <w:rFonts w:ascii="GHEA Grapalat" w:hAnsi="GHEA Grapalat"/>
          <w:sz w:val="20"/>
          <w:szCs w:val="20"/>
          <w:lang w:eastAsia="en-US" w:bidi="ar-SA"/>
        </w:rPr>
        <w:t xml:space="preserve">.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7E7286" w:rsidRPr="009B2591" w:rsidRDefault="007E7286" w:rsidP="007E7286">
      <w:pPr>
        <w:ind w:firstLine="567"/>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Для получения дополнительной информации, связанной с настоящим объявлением, можно обратиться к секретарю Оценочной комиссии </w:t>
      </w:r>
      <w:r w:rsidR="00134C76" w:rsidRPr="009B2591">
        <w:rPr>
          <w:rFonts w:ascii="GHEA Grapalat" w:hAnsi="GHEA Grapalat"/>
          <w:sz w:val="20"/>
          <w:szCs w:val="20"/>
          <w:lang w:eastAsia="en-US" w:bidi="ar-SA"/>
        </w:rPr>
        <w:t>Н. Шахбазян.</w:t>
      </w:r>
    </w:p>
    <w:p w:rsidR="007E7286" w:rsidRPr="009B2591" w:rsidRDefault="007E7286" w:rsidP="007E7286">
      <w:pPr>
        <w:jc w:val="both"/>
        <w:rPr>
          <w:rFonts w:ascii="GHEA Grapalat" w:hAnsi="GHEA Grapalat"/>
          <w:sz w:val="20"/>
          <w:szCs w:val="20"/>
          <w:lang w:val="af-ZA" w:eastAsia="en-US" w:bidi="ar-SA"/>
        </w:rPr>
      </w:pPr>
      <w:r w:rsidRPr="009B2591">
        <w:rPr>
          <w:rFonts w:ascii="GHEA Grapalat" w:hAnsi="GHEA Grapalat"/>
          <w:sz w:val="20"/>
          <w:szCs w:val="20"/>
          <w:lang w:eastAsia="en-US" w:bidi="ar-SA"/>
        </w:rPr>
        <w:t xml:space="preserve">Телефон  Телефон </w:t>
      </w:r>
      <w:r w:rsidRPr="009B2591">
        <w:rPr>
          <w:rFonts w:ascii="GHEA Grapalat" w:hAnsi="GHEA Grapalat"/>
          <w:sz w:val="20"/>
          <w:szCs w:val="20"/>
          <w:lang w:val="af-ZA" w:eastAsia="en-US" w:bidi="ar-SA"/>
        </w:rPr>
        <w:t>010-56-85-31</w:t>
      </w:r>
    </w:p>
    <w:p w:rsidR="00007EBB" w:rsidRPr="009B2591" w:rsidRDefault="007E7286" w:rsidP="00007EBB">
      <w:pPr>
        <w:pStyle w:val="BodyTextIndent"/>
        <w:spacing w:line="240" w:lineRule="auto"/>
        <w:ind w:firstLine="0"/>
        <w:jc w:val="left"/>
        <w:rPr>
          <w:rFonts w:ascii="GHEA Grapalat" w:hAnsi="GHEA Grapalat"/>
          <w:i w:val="0"/>
          <w:u w:val="single"/>
          <w:lang w:eastAsia="en-US" w:bidi="ar-SA"/>
        </w:rPr>
      </w:pPr>
      <w:r w:rsidRPr="009B2591">
        <w:rPr>
          <w:rFonts w:ascii="GHEA Grapalat" w:hAnsi="GHEA Grapalat"/>
          <w:i w:val="0"/>
          <w:lang w:eastAsia="en-US" w:bidi="ar-SA"/>
        </w:rPr>
        <w:t xml:space="preserve">Электронная почта </w:t>
      </w:r>
      <w:r w:rsidR="00007EBB" w:rsidRPr="009B2591">
        <w:rPr>
          <w:rFonts w:ascii="GHEA Grapalat" w:hAnsi="GHEA Grapalat"/>
          <w:i w:val="0"/>
          <w:u w:val="single"/>
          <w:lang w:eastAsia="en-US" w:bidi="ar-SA"/>
        </w:rPr>
        <w:t>gnumner@sci.am</w:t>
      </w:r>
    </w:p>
    <w:p w:rsidR="007E7286" w:rsidRPr="009B2591" w:rsidRDefault="007E7286" w:rsidP="007E7286">
      <w:pPr>
        <w:jc w:val="both"/>
        <w:rPr>
          <w:rFonts w:ascii="GHEA Grapalat" w:hAnsi="GHEA Grapalat"/>
          <w:sz w:val="20"/>
          <w:szCs w:val="20"/>
          <w:lang w:eastAsia="en-US" w:bidi="ar-SA"/>
        </w:rPr>
      </w:pPr>
      <w:r w:rsidRPr="009B2591">
        <w:rPr>
          <w:rFonts w:ascii="GHEA Grapalat" w:hAnsi="GHEA Grapalat"/>
          <w:sz w:val="20"/>
          <w:szCs w:val="20"/>
          <w:lang w:eastAsia="en-US" w:bidi="ar-SA"/>
        </w:rPr>
        <w:t xml:space="preserve">Заказчик </w:t>
      </w:r>
      <w:r w:rsidR="001C0DD0" w:rsidRPr="009B2591">
        <w:rPr>
          <w:rFonts w:ascii="GHEA Grapalat" w:hAnsi="GHEA Grapalat"/>
          <w:sz w:val="20"/>
          <w:szCs w:val="20"/>
          <w:lang w:eastAsia="en-US" w:bidi="ar-SA"/>
        </w:rPr>
        <w:t>Национальная академия наук Армении</w:t>
      </w:r>
    </w:p>
    <w:p w:rsidR="0091042F" w:rsidRPr="009B2591" w:rsidRDefault="0091042F" w:rsidP="00B46D58">
      <w:pPr>
        <w:pStyle w:val="BodyTextIndent"/>
        <w:widowControl w:val="0"/>
        <w:spacing w:after="160" w:line="240" w:lineRule="auto"/>
        <w:rPr>
          <w:rFonts w:ascii="GHEA Grapalat" w:hAnsi="GHEA Grapalat"/>
          <w:i w:val="0"/>
        </w:rPr>
      </w:pP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p>
    <w:p w:rsidR="00671503" w:rsidRPr="009044F1" w:rsidRDefault="00671503" w:rsidP="00671503">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671503" w:rsidRPr="004379A2" w:rsidRDefault="00671503" w:rsidP="00671503">
      <w:pPr>
        <w:pStyle w:val="BodyText"/>
        <w:widowControl w:val="0"/>
        <w:spacing w:after="160"/>
        <w:ind w:firstLine="567"/>
        <w:jc w:val="right"/>
        <w:rPr>
          <w:rFonts w:ascii="GHEA Grapalat" w:hAnsi="GHEA Grapalat"/>
        </w:rPr>
      </w:pPr>
      <w:r w:rsidRPr="009044F1">
        <w:rPr>
          <w:rFonts w:ascii="GHEA Grapalat" w:hAnsi="GHEA Grapalat"/>
        </w:rPr>
        <w:t xml:space="preserve">Решением Оценочной комиссии </w:t>
      </w:r>
      <w:r w:rsidRPr="005E033A">
        <w:rPr>
          <w:rFonts w:ascii="GHEA Grapalat" w:hAnsi="GHEA Grapalat"/>
        </w:rPr>
        <w:t xml:space="preserve">по </w:t>
      </w:r>
      <w:r w:rsidR="00A41367" w:rsidRPr="00A41367">
        <w:rPr>
          <w:rFonts w:ascii="GHEA Grapalat" w:hAnsi="GHEA Grapalat"/>
        </w:rPr>
        <w:t>закупок у одного лица,</w:t>
      </w:r>
      <w:r w:rsidR="00A41367" w:rsidRPr="00A41367">
        <w:t xml:space="preserve"> </w:t>
      </w:r>
      <w:r w:rsidR="00A41367" w:rsidRPr="00A41367">
        <w:rPr>
          <w:rFonts w:ascii="GHEA Grapalat" w:hAnsi="GHEA Grapalat"/>
        </w:rPr>
        <w:t>обусловленного безотлагательностью</w:t>
      </w:r>
      <w:r w:rsidR="00A41367" w:rsidRPr="009120AB">
        <w:rPr>
          <w:rFonts w:ascii="GHEA Grapalat" w:hAnsi="GHEA Grapalat"/>
        </w:rPr>
        <w:t xml:space="preserve">  </w:t>
      </w:r>
      <w:r w:rsidRPr="001B32D9">
        <w:rPr>
          <w:rFonts w:ascii="GHEA Grapalat" w:hAnsi="GHEA Grapalat" w:cs="Sylfaen"/>
          <w:i/>
        </w:rPr>
        <w:br/>
      </w:r>
      <w:r w:rsidRPr="005E033A">
        <w:rPr>
          <w:rFonts w:ascii="GHEA Grapalat" w:hAnsi="GHEA Grapalat"/>
        </w:rPr>
        <w:t xml:space="preserve">под кодом </w:t>
      </w:r>
      <w:r w:rsidRPr="00AF6A91">
        <w:rPr>
          <w:rFonts w:ascii="GHEA Grapalat" w:hAnsi="GHEA Grapalat"/>
        </w:rPr>
        <w:t>«</w:t>
      </w:r>
      <w:r w:rsidR="00F266D5" w:rsidRPr="009120AB">
        <w:rPr>
          <w:rFonts w:ascii="GHEA Grapalat" w:hAnsi="GHEA Grapalat"/>
        </w:rPr>
        <w:t>ԳԱԱ</w:t>
      </w:r>
      <w:r w:rsidR="00F266D5">
        <w:rPr>
          <w:rFonts w:ascii="GHEA Grapalat" w:hAnsi="GHEA Grapalat"/>
        </w:rPr>
        <w:t>-</w:t>
      </w:r>
      <w:r w:rsidR="00F266D5">
        <w:rPr>
          <w:rFonts w:ascii="GHEA Grapalat" w:hAnsi="GHEA Grapalat"/>
          <w:lang w:val="en-US"/>
        </w:rPr>
        <w:t>ՀՄԱԱ</w:t>
      </w:r>
      <w:r w:rsidR="00F266D5" w:rsidRPr="009120AB">
        <w:rPr>
          <w:rFonts w:ascii="GHEA Grapalat" w:hAnsi="GHEA Grapalat"/>
        </w:rPr>
        <w:t>ՊՁԲ-20/</w:t>
      </w:r>
      <w:r w:rsidR="00F266D5">
        <w:rPr>
          <w:rFonts w:ascii="GHEA Grapalat" w:hAnsi="GHEA Grapalat"/>
        </w:rPr>
        <w:t>1</w:t>
      </w:r>
      <w:r w:rsidRPr="00AF6A91">
        <w:rPr>
          <w:rFonts w:ascii="GHEA Grapalat" w:hAnsi="GHEA Grapalat"/>
        </w:rPr>
        <w:t>»</w:t>
      </w:r>
      <w:r w:rsidRPr="005E033A">
        <w:rPr>
          <w:rFonts w:ascii="GHEA Grapalat" w:hAnsi="GHEA Grapalat"/>
        </w:rPr>
        <w:t xml:space="preserve">     </w:t>
      </w:r>
      <w:r w:rsidRPr="00AF6A91">
        <w:rPr>
          <w:rFonts w:ascii="GHEA Grapalat" w:hAnsi="GHEA Grapalat"/>
        </w:rPr>
        <w:br/>
      </w:r>
      <w:r w:rsidRPr="004379A2">
        <w:rPr>
          <w:rFonts w:ascii="GHEA Grapalat" w:hAnsi="GHEA Grapalat"/>
        </w:rPr>
        <w:t xml:space="preserve">№ </w:t>
      </w:r>
      <w:r w:rsidR="000E363E">
        <w:rPr>
          <w:rFonts w:ascii="GHEA Grapalat" w:hAnsi="GHEA Grapalat"/>
        </w:rPr>
        <w:t>20/</w:t>
      </w:r>
      <w:r w:rsidR="00F266D5">
        <w:rPr>
          <w:rFonts w:ascii="GHEA Grapalat" w:hAnsi="GHEA Grapalat"/>
        </w:rPr>
        <w:t>1</w:t>
      </w:r>
      <w:r w:rsidRPr="004379A2">
        <w:rPr>
          <w:rFonts w:ascii="GHEA Grapalat" w:hAnsi="GHEA Grapalat"/>
        </w:rPr>
        <w:t>-1 от «</w:t>
      </w:r>
      <w:r w:rsidR="00134C76" w:rsidRPr="00134C76">
        <w:rPr>
          <w:rFonts w:ascii="GHEA Grapalat" w:hAnsi="GHEA Grapalat"/>
        </w:rPr>
        <w:t>25</w:t>
      </w:r>
      <w:r w:rsidRPr="004379A2">
        <w:rPr>
          <w:rFonts w:ascii="GHEA Grapalat" w:hAnsi="GHEA Grapalat"/>
        </w:rPr>
        <w:t>» «</w:t>
      </w:r>
      <w:r w:rsidR="00134C76" w:rsidRPr="00134C76">
        <w:rPr>
          <w:rFonts w:ascii="GHEA Grapalat" w:hAnsi="GHEA Grapalat"/>
        </w:rPr>
        <w:t>нояб</w:t>
      </w:r>
      <w:r w:rsidR="00AF6A91" w:rsidRPr="00AF6A91">
        <w:rPr>
          <w:rFonts w:ascii="GHEA Grapalat" w:hAnsi="GHEA Grapalat"/>
        </w:rPr>
        <w:t>ря</w:t>
      </w:r>
      <w:r w:rsidRPr="004379A2">
        <w:rPr>
          <w:rFonts w:ascii="GHEA Grapalat" w:hAnsi="GHEA Grapalat"/>
        </w:rPr>
        <w:t>» 2020 г.</w:t>
      </w:r>
    </w:p>
    <w:p w:rsidR="00671503" w:rsidRPr="009044F1" w:rsidRDefault="00671503" w:rsidP="00671503">
      <w:pPr>
        <w:pStyle w:val="BodyText"/>
        <w:widowControl w:val="0"/>
        <w:spacing w:after="160"/>
        <w:ind w:right="-7" w:firstLine="567"/>
        <w:jc w:val="center"/>
        <w:rPr>
          <w:rFonts w:ascii="GHEA Grapalat" w:hAnsi="GHEA Grapalat"/>
        </w:rPr>
      </w:pPr>
    </w:p>
    <w:p w:rsidR="00671503" w:rsidRPr="003A1EBB" w:rsidRDefault="00671503" w:rsidP="00671503">
      <w:pPr>
        <w:pStyle w:val="BodyText"/>
        <w:widowControl w:val="0"/>
        <w:spacing w:after="160"/>
        <w:ind w:right="-7" w:firstLine="567"/>
        <w:jc w:val="center"/>
        <w:rPr>
          <w:rFonts w:ascii="GHEA Grapalat" w:hAnsi="GHEA Grapalat"/>
        </w:rPr>
      </w:pPr>
    </w:p>
    <w:p w:rsidR="00671503" w:rsidRPr="003A1EBB" w:rsidRDefault="00671503" w:rsidP="00671503">
      <w:pPr>
        <w:pStyle w:val="BodyText"/>
        <w:widowControl w:val="0"/>
        <w:spacing w:after="160"/>
        <w:ind w:right="-7" w:firstLine="567"/>
        <w:jc w:val="center"/>
        <w:rPr>
          <w:rFonts w:ascii="GHEA Grapalat" w:hAnsi="GHEA Grapalat"/>
        </w:rPr>
      </w:pPr>
    </w:p>
    <w:p w:rsidR="00671503" w:rsidRPr="00903FBD" w:rsidRDefault="006460EC" w:rsidP="00671503">
      <w:pPr>
        <w:pStyle w:val="BodyText"/>
        <w:widowControl w:val="0"/>
        <w:spacing w:after="160"/>
        <w:ind w:right="-7" w:firstLine="567"/>
        <w:jc w:val="center"/>
        <w:rPr>
          <w:rFonts w:ascii="GHEA Grapalat" w:hAnsi="GHEA Grapalat"/>
          <w:sz w:val="28"/>
          <w:szCs w:val="28"/>
        </w:rPr>
      </w:pPr>
      <w:r w:rsidRPr="00903FBD">
        <w:rPr>
          <w:rFonts w:ascii="GHEA Grapalat" w:hAnsi="GHEA Grapalat"/>
          <w:sz w:val="28"/>
          <w:szCs w:val="28"/>
          <w:lang w:eastAsia="en-US" w:bidi="ar-SA"/>
        </w:rPr>
        <w:t>“</w:t>
      </w:r>
      <w:r w:rsidR="001C0DD0" w:rsidRPr="001C0DD0">
        <w:rPr>
          <w:rFonts w:ascii="GHEA Grapalat" w:hAnsi="GHEA Grapalat"/>
          <w:sz w:val="28"/>
          <w:szCs w:val="28"/>
          <w:lang w:eastAsia="en-US" w:bidi="ar-SA"/>
        </w:rPr>
        <w:t>Национальная академия наук Армении</w:t>
      </w:r>
      <w:r w:rsidRPr="00903FBD">
        <w:rPr>
          <w:rFonts w:ascii="GHEA Grapalat" w:hAnsi="GHEA Grapalat"/>
          <w:sz w:val="28"/>
          <w:szCs w:val="28"/>
          <w:lang w:eastAsia="en-US" w:bidi="ar-SA"/>
        </w:rPr>
        <w:t>”</w:t>
      </w:r>
    </w:p>
    <w:p w:rsidR="00671503" w:rsidRPr="003A1EBB" w:rsidRDefault="00671503" w:rsidP="00671503">
      <w:pPr>
        <w:pStyle w:val="BodyText"/>
        <w:widowControl w:val="0"/>
        <w:spacing w:after="160"/>
        <w:ind w:right="-7" w:firstLine="567"/>
        <w:jc w:val="center"/>
        <w:rPr>
          <w:rFonts w:ascii="GHEA Grapalat" w:hAnsi="GHEA Grapalat"/>
        </w:rPr>
      </w:pPr>
    </w:p>
    <w:p w:rsidR="00671503" w:rsidRPr="009044F1" w:rsidRDefault="00671503" w:rsidP="00671503">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671503" w:rsidRPr="009044F1" w:rsidRDefault="00671503" w:rsidP="00671503">
      <w:pPr>
        <w:pStyle w:val="BodyText"/>
        <w:widowControl w:val="0"/>
        <w:spacing w:after="160"/>
        <w:ind w:right="-7" w:firstLine="567"/>
        <w:jc w:val="center"/>
        <w:rPr>
          <w:rFonts w:ascii="GHEA Grapalat" w:hAnsi="GHEA Grapalat" w:cs="Sylfaen"/>
        </w:rPr>
      </w:pPr>
    </w:p>
    <w:p w:rsidR="00671503" w:rsidRPr="009044F1" w:rsidRDefault="00671503" w:rsidP="00671503">
      <w:pPr>
        <w:pStyle w:val="BodyText"/>
        <w:widowControl w:val="0"/>
        <w:spacing w:after="160"/>
        <w:ind w:right="-7" w:firstLine="567"/>
        <w:jc w:val="center"/>
        <w:rPr>
          <w:rFonts w:ascii="GHEA Grapalat" w:hAnsi="GHEA Grapalat" w:cs="Sylfaen"/>
        </w:rPr>
      </w:pPr>
    </w:p>
    <w:p w:rsidR="00EA0818" w:rsidRPr="00EA0818" w:rsidRDefault="00F266D5" w:rsidP="00EA0818">
      <w:pPr>
        <w:pStyle w:val="BodyText"/>
        <w:widowControl w:val="0"/>
        <w:spacing w:after="160"/>
        <w:ind w:right="-7" w:firstLine="567"/>
        <w:jc w:val="center"/>
        <w:rPr>
          <w:rFonts w:ascii="GHEA Grapalat" w:hAnsi="GHEA Grapalat"/>
          <w:sz w:val="28"/>
          <w:szCs w:val="28"/>
        </w:rPr>
      </w:pPr>
      <w:r w:rsidRPr="00F266D5">
        <w:rPr>
          <w:rFonts w:ascii="GHEA Grapalat" w:hAnsi="GHEA Grapalat"/>
        </w:rPr>
        <w:t xml:space="preserve">ПРОЦЕДУРЕ ЗАКУПКИ </w:t>
      </w:r>
      <w:r w:rsidR="00A41367" w:rsidRPr="00A41367">
        <w:rPr>
          <w:rFonts w:ascii="GHEA Grapalat" w:hAnsi="GHEA Grapalat"/>
        </w:rPr>
        <w:t>У ОДНОГО ЛИЦА</w:t>
      </w:r>
      <w:r w:rsidRPr="00F266D5">
        <w:rPr>
          <w:rFonts w:ascii="GHEA Grapalat" w:hAnsi="GHEA Grapalat"/>
        </w:rPr>
        <w:t xml:space="preserve"> </w:t>
      </w:r>
      <w:r w:rsidR="00A41367" w:rsidRPr="00A41367">
        <w:rPr>
          <w:rFonts w:ascii="GHEA Grapalat" w:hAnsi="GHEA Grapalat"/>
        </w:rPr>
        <w:t>ОБУСЛОВЛЕННОГО БЕЗОТЛАГАТЕЛЬНОСТЬЮ</w:t>
      </w:r>
      <w:r w:rsidR="00671503" w:rsidRPr="009044F1">
        <w:rPr>
          <w:rFonts w:ascii="GHEA Grapalat" w:hAnsi="GHEA Grapalat"/>
        </w:rPr>
        <w:t xml:space="preserve">, ОБЪЯВЛЕННЫЙ С ЦЕЛЬЮ ПРИОБРЕТЕНИЯ </w:t>
      </w:r>
      <w:r w:rsidR="00186B2E" w:rsidRPr="00186B2E">
        <w:rPr>
          <w:rFonts w:ascii="GHEA Grapalat" w:hAnsi="GHEA Grapalat"/>
        </w:rPr>
        <w:t>"</w:t>
      </w:r>
      <w:r w:rsidR="00134C76">
        <w:rPr>
          <w:rFonts w:ascii="GHEA Grapalat" w:hAnsi="GHEA Grapalat"/>
        </w:rPr>
        <w:t>К</w:t>
      </w:r>
      <w:r w:rsidR="00134C76" w:rsidRPr="00134C76">
        <w:rPr>
          <w:rFonts w:ascii="GHEA Grapalat" w:hAnsi="GHEA Grapalat"/>
        </w:rPr>
        <w:t>ОМПЬЮТЕРНОЙ ТЕХНИКИ</w:t>
      </w:r>
      <w:r w:rsidR="00186B2E" w:rsidRPr="00186B2E">
        <w:rPr>
          <w:rFonts w:ascii="GHEA Grapalat" w:hAnsi="GHEA Grapalat"/>
        </w:rPr>
        <w:t xml:space="preserve">" </w:t>
      </w:r>
      <w:r w:rsidR="00671503" w:rsidRPr="009044F1">
        <w:rPr>
          <w:rFonts w:ascii="GHEA Grapalat" w:hAnsi="GHEA Grapalat"/>
        </w:rPr>
        <w:t xml:space="preserve">ДЛЯ НУЖД </w:t>
      </w:r>
      <w:r w:rsidR="00EA0818" w:rsidRPr="00EA0818">
        <w:rPr>
          <w:rFonts w:ascii="GHEA Grapalat" w:hAnsi="GHEA Grapalat"/>
        </w:rPr>
        <w:t>“НАЦИОНАЛЬНОЙ АКАДЕМИИ НАУК АРМЕНИИ”</w:t>
      </w:r>
    </w:p>
    <w:p w:rsidR="00671503" w:rsidRDefault="00671503" w:rsidP="00EA0818">
      <w:pPr>
        <w:pStyle w:val="BodyText"/>
        <w:widowControl w:val="0"/>
        <w:spacing w:after="160"/>
        <w:ind w:right="-7"/>
        <w:jc w:val="center"/>
        <w:rPr>
          <w:rFonts w:ascii="GHEA Grapalat" w:hAnsi="GHEA Grapalat"/>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671503" w:rsidRPr="00186B2E" w:rsidRDefault="00671503" w:rsidP="00B46D58">
      <w:pPr>
        <w:widowControl w:val="0"/>
        <w:spacing w:after="160"/>
        <w:ind w:firstLine="567"/>
        <w:jc w:val="both"/>
        <w:rPr>
          <w:rFonts w:ascii="GHEA Grapalat" w:hAnsi="GHEA Grapalat"/>
          <w:i/>
        </w:rPr>
      </w:pP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186B2E">
      <w:pPr>
        <w:widowControl w:val="0"/>
        <w:spacing w:after="160"/>
        <w:ind w:firstLine="567"/>
        <w:jc w:val="center"/>
        <w:rPr>
          <w:rFonts w:ascii="GHEA Grapalat" w:hAnsi="GHEA Grapalat"/>
          <w:b/>
        </w:rPr>
      </w:pPr>
      <w:r w:rsidRPr="009044F1">
        <w:rPr>
          <w:rFonts w:ascii="GHEA Grapalat" w:hAnsi="GHEA Grapalat"/>
        </w:rPr>
        <w:br w:type="page"/>
      </w:r>
      <w:r w:rsidR="00160AE4" w:rsidRPr="009044F1">
        <w:rPr>
          <w:rFonts w:ascii="GHEA Grapalat" w:hAnsi="GHEA Grapalat"/>
          <w:b/>
        </w:rPr>
        <w:lastRenderedPageBreak/>
        <w:t>СОДЕРЖАНИЕ</w:t>
      </w:r>
    </w:p>
    <w:p w:rsidR="00160AE4" w:rsidRPr="009B2591" w:rsidRDefault="009B2591" w:rsidP="009B2591">
      <w:pPr>
        <w:widowControl w:val="0"/>
        <w:jc w:val="center"/>
        <w:rPr>
          <w:rFonts w:ascii="GHEA Grapalat" w:hAnsi="GHEA Grapalat"/>
          <w:b/>
        </w:rPr>
      </w:pPr>
      <w:r w:rsidRPr="00A41367">
        <w:rPr>
          <w:rFonts w:ascii="GHEA Grapalat" w:hAnsi="GHEA Grapalat"/>
          <w:b/>
        </w:rPr>
        <w:t>ОБЪЯВЛЕННЫЙ С ЦЕЛЬЮ</w:t>
      </w:r>
      <w:r w:rsidRPr="00AF6A91">
        <w:rPr>
          <w:rFonts w:ascii="GHEA Grapalat" w:hAnsi="GHEA Grapalat"/>
          <w:b/>
        </w:rPr>
        <w:t xml:space="preserve"> ПРИОБРЕТЕНИЯ</w:t>
      </w:r>
    </w:p>
    <w:p w:rsidR="009B2591" w:rsidRPr="00A41367" w:rsidRDefault="00186B2E" w:rsidP="009B2591">
      <w:pPr>
        <w:pStyle w:val="BodyText"/>
        <w:widowControl w:val="0"/>
        <w:spacing w:after="160"/>
        <w:ind w:right="-7" w:firstLine="567"/>
        <w:jc w:val="center"/>
        <w:rPr>
          <w:rFonts w:ascii="GHEA Grapalat" w:hAnsi="GHEA Grapalat"/>
          <w:b/>
        </w:rPr>
      </w:pPr>
      <w:r w:rsidRPr="00A41367">
        <w:rPr>
          <w:rFonts w:ascii="GHEA Grapalat" w:hAnsi="GHEA Grapalat"/>
          <w:b/>
        </w:rPr>
        <w:t>"</w:t>
      </w:r>
      <w:r w:rsidR="00106CEA" w:rsidRPr="00A41367">
        <w:rPr>
          <w:rFonts w:ascii="GHEA Grapalat" w:hAnsi="GHEA Grapalat"/>
          <w:b/>
        </w:rPr>
        <w:t xml:space="preserve"> </w:t>
      </w:r>
      <w:r w:rsidR="00A41367" w:rsidRPr="00A41367">
        <w:rPr>
          <w:rFonts w:ascii="GHEA Grapalat" w:hAnsi="GHEA Grapalat"/>
          <w:b/>
        </w:rPr>
        <w:t xml:space="preserve">КОМПЬЮТЕРНОЙ ТЕХНИКИ </w:t>
      </w:r>
      <w:r w:rsidRPr="00A41367">
        <w:rPr>
          <w:rFonts w:ascii="GHEA Grapalat" w:hAnsi="GHEA Grapalat"/>
          <w:b/>
        </w:rPr>
        <w:t xml:space="preserve">" ДЛЯ НУЖД </w:t>
      </w:r>
      <w:r w:rsidR="00EA0818" w:rsidRPr="00A41367">
        <w:rPr>
          <w:rFonts w:ascii="GHEA Grapalat" w:hAnsi="GHEA Grapalat"/>
          <w:b/>
        </w:rPr>
        <w:t>“НАЦИОНАЛЬНОЙ АКАДЕМИИ НАУК АРМЕНИИ”</w:t>
      </w:r>
      <w:r w:rsidR="00A41367" w:rsidRPr="00A41367">
        <w:rPr>
          <w:rFonts w:ascii="GHEA Grapalat" w:hAnsi="GHEA Grapalat"/>
          <w:b/>
        </w:rPr>
        <w:t>ПРОЦЕДУРЕ ЗАКУПКИ У ОДНОГО ЛИЦА ОБУСЛОВЛЕННОГО БЕЗОТЛАГАТЕЛЬНОСТЬЮ</w:t>
      </w:r>
      <w:r w:rsidR="00AF6A91" w:rsidRPr="00A41367">
        <w:rPr>
          <w:rFonts w:ascii="GHEA Grapalat" w:hAnsi="GHEA Grapalat"/>
          <w:b/>
        </w:rPr>
        <w:t xml:space="preserve">, </w:t>
      </w:r>
    </w:p>
    <w:p w:rsidR="00096865" w:rsidRPr="008842CE" w:rsidRDefault="00096865" w:rsidP="00AF6A91">
      <w:pPr>
        <w:widowControl w:val="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Pr="006B4B52"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6B4B52" w:rsidRPr="006B4B52">
        <w:rPr>
          <w:rFonts w:ascii="GHEA Grapalat" w:hAnsi="GHEA Grapalat"/>
          <w:b/>
        </w:rPr>
        <w:t xml:space="preserve"> </w:t>
      </w:r>
      <w:r w:rsidR="003003A1" w:rsidRPr="009120AB">
        <w:rPr>
          <w:rFonts w:ascii="GHEA Grapalat" w:hAnsi="GHEA Grapalat"/>
        </w:rPr>
        <w:t xml:space="preserve">по </w:t>
      </w:r>
      <w:r w:rsidR="003003A1">
        <w:rPr>
          <w:rFonts w:ascii="GHEA Grapalat" w:hAnsi="GHEA Grapalat"/>
        </w:rPr>
        <w:t xml:space="preserve">процедуре </w:t>
      </w:r>
      <w:r w:rsidR="003003A1" w:rsidRPr="00A41367">
        <w:rPr>
          <w:rFonts w:ascii="GHEA Grapalat" w:hAnsi="GHEA Grapalat"/>
        </w:rPr>
        <w:t>закупок у одного лица,</w:t>
      </w:r>
      <w:r w:rsidR="003003A1" w:rsidRPr="00A41367">
        <w:t xml:space="preserve"> </w:t>
      </w:r>
      <w:r w:rsidR="003003A1" w:rsidRPr="00A41367">
        <w:rPr>
          <w:rFonts w:ascii="GHEA Grapalat" w:hAnsi="GHEA Grapalat"/>
        </w:rPr>
        <w:t>обусловленного безотлагательностью</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AF6A91" w:rsidRPr="00AF6A91" w:rsidRDefault="00AF6A91" w:rsidP="00AF6A91">
      <w:pPr>
        <w:rPr>
          <w:rFonts w:ascii="GHEA Grapalat" w:hAnsi="GHEA Grapalat"/>
          <w:spacing w:val="-6"/>
        </w:rPr>
      </w:pPr>
      <w:r w:rsidRPr="00AF6A91">
        <w:rPr>
          <w:rFonts w:ascii="GHEA Grapalat" w:hAnsi="GHEA Grapalat"/>
          <w:spacing w:val="-6"/>
        </w:rPr>
        <w:lastRenderedPageBreak/>
        <w:t xml:space="preserve">               Настоящее Приглашение предоставляется в дополнение к объявлению по </w:t>
      </w:r>
      <w:r w:rsidR="00A41367">
        <w:rPr>
          <w:rFonts w:ascii="GHEA Grapalat" w:hAnsi="GHEA Grapalat"/>
          <w:sz w:val="20"/>
          <w:szCs w:val="20"/>
          <w:lang w:eastAsia="en-US" w:bidi="ar-SA"/>
        </w:rPr>
        <w:t>процедуру</w:t>
      </w:r>
      <w:r w:rsidR="00A41367" w:rsidRPr="00F266D5">
        <w:rPr>
          <w:rFonts w:ascii="GHEA Grapalat" w:hAnsi="GHEA Grapalat"/>
          <w:sz w:val="20"/>
          <w:szCs w:val="20"/>
          <w:lang w:eastAsia="en-US" w:bidi="ar-SA"/>
        </w:rPr>
        <w:t xml:space="preserve"> </w:t>
      </w:r>
      <w:r w:rsidR="00A41367" w:rsidRPr="00A41367">
        <w:rPr>
          <w:rFonts w:ascii="GHEA Grapalat" w:hAnsi="GHEA Grapalat"/>
        </w:rPr>
        <w:t>закупок у одного лица,</w:t>
      </w:r>
      <w:r w:rsidR="00A41367" w:rsidRPr="00A41367">
        <w:t xml:space="preserve"> </w:t>
      </w:r>
      <w:r w:rsidR="00A41367" w:rsidRPr="00A41367">
        <w:rPr>
          <w:rFonts w:ascii="GHEA Grapalat" w:hAnsi="GHEA Grapalat"/>
        </w:rPr>
        <w:t>обусловленного безотлагательностью</w:t>
      </w:r>
      <w:r w:rsidR="00A41367" w:rsidRPr="00AF6A91">
        <w:rPr>
          <w:rFonts w:ascii="GHEA Grapalat" w:hAnsi="GHEA Grapalat"/>
          <w:spacing w:val="-6"/>
        </w:rPr>
        <w:t xml:space="preserve"> </w:t>
      </w:r>
      <w:r w:rsidRPr="00AF6A91">
        <w:rPr>
          <w:rFonts w:ascii="GHEA Grapalat" w:hAnsi="GHEA Grapalat"/>
          <w:spacing w:val="-6"/>
        </w:rPr>
        <w:t xml:space="preserve">проводимом 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00A41367" w:rsidRPr="00AF6A91">
        <w:rPr>
          <w:rFonts w:ascii="GHEA Grapalat" w:hAnsi="GHEA Grapalat"/>
          <w:spacing w:val="-6"/>
        </w:rPr>
        <w:t xml:space="preserve"> </w:t>
      </w:r>
      <w:r w:rsidRPr="00AF6A91">
        <w:rPr>
          <w:rFonts w:ascii="GHEA Grapalat" w:hAnsi="GHEA Grapalat"/>
          <w:spacing w:val="-6"/>
        </w:rPr>
        <w:t>(далее — процедура).</w:t>
      </w:r>
    </w:p>
    <w:p w:rsidR="00AF6A91" w:rsidRPr="00AF6A91" w:rsidRDefault="00AF6A91" w:rsidP="00AF6A91">
      <w:pPr>
        <w:widowControl w:val="0"/>
        <w:spacing w:after="160"/>
        <w:ind w:firstLine="567"/>
        <w:jc w:val="both"/>
        <w:rPr>
          <w:rFonts w:ascii="GHEA Grapalat" w:hAnsi="GHEA Grapalat"/>
        </w:rPr>
      </w:pPr>
      <w:r w:rsidRPr="00AF6A91">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F6A91">
        <w:rPr>
          <w:rFonts w:ascii="Courier New" w:hAnsi="Courier New" w:cs="Courier New"/>
          <w:lang w:val="en-US"/>
        </w:rPr>
        <w:t> </w:t>
      </w:r>
      <w:r w:rsidRPr="00AF6A91">
        <w:rPr>
          <w:rFonts w:ascii="GHEA Grapalat" w:hAnsi="GHEA Grapalat"/>
        </w:rPr>
        <w:t>4</w:t>
      </w:r>
      <w:r w:rsidRPr="00AF6A91">
        <w:rPr>
          <w:rFonts w:ascii="Courier New" w:hAnsi="Courier New" w:cs="Courier New"/>
          <w:lang w:val="en-US"/>
        </w:rPr>
        <w:t> </w:t>
      </w:r>
      <w:r w:rsidRPr="00AF6A91">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AF4057" w:rsidRPr="00AF4057">
        <w:rPr>
          <w:rFonts w:ascii="GHEA Grapalat" w:hAnsi="GHEA Grapalat"/>
        </w:rPr>
        <w:t>“Национальная академия наук Армении”</w:t>
      </w:r>
      <w:r w:rsidR="00AF4057" w:rsidRPr="00AF6A91">
        <w:rPr>
          <w:rFonts w:ascii="GHEA Grapalat" w:hAnsi="GHEA Grapalat"/>
        </w:rPr>
        <w:t xml:space="preserve"> </w:t>
      </w:r>
      <w:r w:rsidRPr="00AF6A91">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AF6A91" w:rsidRPr="00AF6A91" w:rsidRDefault="00AF6A91" w:rsidP="00AF6A91">
      <w:pPr>
        <w:widowControl w:val="0"/>
        <w:spacing w:after="160"/>
        <w:ind w:firstLine="567"/>
        <w:jc w:val="both"/>
        <w:rPr>
          <w:rFonts w:ascii="GHEA Grapalat" w:hAnsi="GHEA Grapalat"/>
        </w:rPr>
      </w:pPr>
      <w:r w:rsidRPr="00AF6A9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AF6A91" w:rsidRPr="00AF6A91" w:rsidRDefault="00AF6A91" w:rsidP="00AF6A91">
      <w:pPr>
        <w:widowControl w:val="0"/>
        <w:spacing w:after="160"/>
        <w:ind w:firstLine="567"/>
        <w:jc w:val="both"/>
        <w:rPr>
          <w:rFonts w:ascii="GHEA Grapalat" w:hAnsi="GHEA Grapalat" w:cs="Times Armenian"/>
        </w:rPr>
      </w:pPr>
      <w:r w:rsidRPr="00AF6A9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AF6A91" w:rsidRPr="007D6CB1" w:rsidRDefault="00AF6A91" w:rsidP="007D6CB1">
      <w:pPr>
        <w:pStyle w:val="BodyTextIndent"/>
        <w:spacing w:line="240" w:lineRule="auto"/>
        <w:ind w:firstLine="0"/>
        <w:jc w:val="left"/>
        <w:rPr>
          <w:rFonts w:ascii="GHEA Grapalat" w:hAnsi="GHEA Grapalat"/>
          <w:i w:val="0"/>
          <w:u w:val="single"/>
          <w:lang w:eastAsia="en-US" w:bidi="ar-SA"/>
        </w:rPr>
      </w:pPr>
      <w:r w:rsidRPr="00AF6A91">
        <w:rPr>
          <w:rFonts w:ascii="GHEA Grapalat" w:hAnsi="GHEA Grapalat"/>
        </w:rPr>
        <w:t>Адрес электронной почты секретаря оценочной комиссии "</w:t>
      </w:r>
      <w:r w:rsidR="007D6CB1" w:rsidRPr="007D6CB1">
        <w:rPr>
          <w:rFonts w:ascii="GHEA Grapalat" w:hAnsi="GHEA Grapalat"/>
          <w:i w:val="0"/>
          <w:u w:val="single"/>
          <w:lang w:eastAsia="en-US" w:bidi="ar-SA"/>
        </w:rPr>
        <w:t xml:space="preserve"> </w:t>
      </w:r>
      <w:r w:rsidR="007D6CB1" w:rsidRPr="00007EBB">
        <w:rPr>
          <w:rFonts w:ascii="GHEA Grapalat" w:hAnsi="GHEA Grapalat"/>
          <w:i w:val="0"/>
          <w:u w:val="single"/>
          <w:lang w:eastAsia="en-US" w:bidi="ar-SA"/>
        </w:rPr>
        <w:t>gnumner@sci.am</w:t>
      </w:r>
      <w:r w:rsidRPr="00AF6A91">
        <w:rPr>
          <w:rFonts w:ascii="GHEA Grapalat" w:hAnsi="GHEA Grapalat"/>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BF3294" w:rsidRPr="009044F1" w:rsidRDefault="00845AA5" w:rsidP="00BF3294">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BF3294" w:rsidRPr="009044F1">
        <w:rPr>
          <w:rFonts w:ascii="GHEA Grapalat" w:hAnsi="GHEA Grapalat"/>
          <w:i w:val="0"/>
          <w:sz w:val="24"/>
          <w:szCs w:val="24"/>
        </w:rPr>
        <w:t xml:space="preserve">Предметом закупки является приобретение </w:t>
      </w:r>
      <w:r w:rsidR="00A41367" w:rsidRPr="00A41367">
        <w:rPr>
          <w:rFonts w:ascii="GHEA Grapalat" w:hAnsi="GHEA Grapalat"/>
          <w:i w:val="0"/>
          <w:sz w:val="24"/>
          <w:szCs w:val="24"/>
        </w:rPr>
        <w:t>компьютерной техники</w:t>
      </w:r>
      <w:r w:rsidR="00BF3294" w:rsidRPr="00D2211D">
        <w:rPr>
          <w:rFonts w:ascii="GHEA Grapalat" w:hAnsi="GHEA Grapalat"/>
          <w:i w:val="0"/>
          <w:sz w:val="24"/>
          <w:szCs w:val="24"/>
        </w:rPr>
        <w:t>"</w:t>
      </w:r>
      <w:r w:rsidR="00BF3294" w:rsidRPr="009044F1">
        <w:rPr>
          <w:rFonts w:ascii="GHEA Grapalat" w:hAnsi="GHEA Grapalat"/>
          <w:i w:val="0"/>
          <w:sz w:val="24"/>
          <w:szCs w:val="24"/>
        </w:rPr>
        <w:t xml:space="preserve"> (далее</w:t>
      </w:r>
      <w:r w:rsidR="00BF3294">
        <w:rPr>
          <w:rFonts w:ascii="GHEA Grapalat" w:hAnsi="GHEA Grapalat"/>
          <w:i w:val="0"/>
          <w:sz w:val="24"/>
          <w:szCs w:val="24"/>
        </w:rPr>
        <w:t xml:space="preserve">— также товар) для нужд </w:t>
      </w:r>
      <w:r w:rsidR="007D6CB1" w:rsidRPr="00AF4057">
        <w:rPr>
          <w:rFonts w:ascii="GHEA Grapalat" w:hAnsi="GHEA Grapalat"/>
          <w:sz w:val="24"/>
          <w:szCs w:val="24"/>
        </w:rPr>
        <w:t>“</w:t>
      </w:r>
      <w:r w:rsidR="007D6CB1" w:rsidRPr="009B2591">
        <w:rPr>
          <w:rFonts w:ascii="GHEA Grapalat" w:hAnsi="GHEA Grapalat"/>
          <w:i w:val="0"/>
          <w:sz w:val="24"/>
          <w:szCs w:val="24"/>
        </w:rPr>
        <w:t>Национальная академия наук Армении”</w:t>
      </w:r>
      <w:r w:rsidR="00BF3294" w:rsidRPr="009B2591">
        <w:rPr>
          <w:rFonts w:ascii="GHEA Grapalat" w:hAnsi="GHEA Grapalat"/>
          <w:i w:val="0"/>
          <w:sz w:val="24"/>
          <w:szCs w:val="24"/>
        </w:rPr>
        <w:t>,</w:t>
      </w:r>
      <w:r w:rsidR="00BF3294" w:rsidRPr="009044F1">
        <w:rPr>
          <w:rFonts w:ascii="GHEA Grapalat" w:hAnsi="GHEA Grapalat"/>
          <w:i w:val="0"/>
          <w:sz w:val="24"/>
          <w:szCs w:val="24"/>
        </w:rPr>
        <w:t xml:space="preserve"> которые сгруппированы в лоты "</w:t>
      </w:r>
      <w:r w:rsidR="007D6CB1" w:rsidRPr="007D6CB1">
        <w:rPr>
          <w:rFonts w:ascii="GHEA Grapalat" w:hAnsi="GHEA Grapalat"/>
          <w:i w:val="0"/>
          <w:sz w:val="24"/>
          <w:szCs w:val="24"/>
        </w:rPr>
        <w:t>1</w:t>
      </w:r>
      <w:r w:rsidR="00BF3294"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E1F21" w:rsidRPr="009044F1" w:rsidTr="00CF6D09">
        <w:trPr>
          <w:jc w:val="center"/>
        </w:trPr>
        <w:tc>
          <w:tcPr>
            <w:tcW w:w="1530" w:type="dxa"/>
            <w:vAlign w:val="center"/>
          </w:tcPr>
          <w:p w:rsidR="000E1F21" w:rsidRPr="009044F1" w:rsidRDefault="000E1F21" w:rsidP="00CF6D09">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04" w:type="dxa"/>
            <w:vAlign w:val="center"/>
          </w:tcPr>
          <w:p w:rsidR="000E1F21" w:rsidRPr="00765C8C" w:rsidRDefault="00A41367" w:rsidP="000E1F21">
            <w:pPr>
              <w:rPr>
                <w:rFonts w:ascii="GHEA Grapalat" w:hAnsi="GHEA Grapalat"/>
                <w:sz w:val="18"/>
                <w:szCs w:val="18"/>
                <w:lang w:val="en-US"/>
              </w:rPr>
            </w:pPr>
            <w:r>
              <w:rPr>
                <w:rFonts w:ascii="GHEA Grapalat" w:hAnsi="GHEA Grapalat"/>
                <w:sz w:val="18"/>
                <w:szCs w:val="18"/>
                <w:lang w:val="en-US"/>
              </w:rPr>
              <w:t>Ноутбук</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BodyTextIndent2"/>
        <w:widowControl w:val="0"/>
        <w:spacing w:after="160" w:line="240" w:lineRule="auto"/>
        <w:ind w:firstLine="567"/>
        <w:rPr>
          <w:rFonts w:ascii="GHEA Grapalat" w:hAnsi="GHEA Grapalat"/>
          <w:sz w:val="24"/>
          <w:szCs w:val="24"/>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677F1" w:rsidRPr="00DE2AE3" w:rsidRDefault="00F677F1"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w:t>
      </w:r>
      <w:r w:rsidR="003003A1" w:rsidRPr="003003A1">
        <w:rPr>
          <w:rFonts w:ascii="GHEA Grapalat" w:hAnsi="GHEA Grapalat"/>
        </w:rPr>
        <w:t>один</w:t>
      </w:r>
      <w:r w:rsidR="003003A1">
        <w:rPr>
          <w:rFonts w:ascii="GHEA Grapalat" w:hAnsi="GHEA Grapalat"/>
        </w:rPr>
        <w:t xml:space="preserve"> календарного</w:t>
      </w:r>
      <w:r w:rsidRPr="009044F1">
        <w:rPr>
          <w:rFonts w:ascii="GHEA Grapalat" w:hAnsi="GHEA Grapalat"/>
        </w:rPr>
        <w:t xml:space="preserve">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w:t>
      </w:r>
      <w:r w:rsidR="003003A1" w:rsidRPr="003003A1">
        <w:rPr>
          <w:rFonts w:ascii="GHEA Grapalat" w:hAnsi="GHEA Grapalat"/>
        </w:rPr>
        <w:t xml:space="preserve">одного </w:t>
      </w:r>
      <w:r w:rsidR="003003A1">
        <w:rPr>
          <w:rFonts w:ascii="GHEA Grapalat" w:hAnsi="GHEA Grapalat"/>
        </w:rPr>
        <w:t>календарного дня</w:t>
      </w:r>
      <w:r w:rsidRPr="009044F1">
        <w:rPr>
          <w:rFonts w:ascii="GHEA Grapalat" w:hAnsi="GHEA Grapalat"/>
        </w:rPr>
        <w:t>,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w:t>
      </w:r>
      <w:r w:rsidR="003003A1" w:rsidRPr="003003A1">
        <w:rPr>
          <w:rFonts w:ascii="GHEA Grapalat" w:hAnsi="GHEA Grapalat"/>
        </w:rPr>
        <w:t>один</w:t>
      </w:r>
      <w:r w:rsidR="003003A1">
        <w:rPr>
          <w:rFonts w:ascii="GHEA Grapalat" w:hAnsi="GHEA Grapalat"/>
        </w:rPr>
        <w:t xml:space="preserve"> календарного дня </w:t>
      </w:r>
      <w:r w:rsidRPr="009044F1">
        <w:rPr>
          <w:rFonts w:ascii="GHEA Grapalat" w:hAnsi="GHEA Grapalat"/>
        </w:rPr>
        <w:t>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lastRenderedPageBreak/>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w:t>
      </w:r>
      <w:r w:rsidR="00F63E7B" w:rsidRPr="00F63E7B">
        <w:rPr>
          <w:rFonts w:ascii="GHEA Grapalat" w:hAnsi="GHEA Grapalat"/>
          <w:sz w:val="24"/>
          <w:szCs w:val="24"/>
        </w:rPr>
        <w:t xml:space="preserve">по </w:t>
      </w:r>
      <w:r w:rsidR="003003A1" w:rsidRPr="009120AB">
        <w:rPr>
          <w:rFonts w:ascii="GHEA Grapalat" w:hAnsi="GHEA Grapalat"/>
        </w:rPr>
        <w:t xml:space="preserve">по </w:t>
      </w:r>
      <w:r w:rsidR="003003A1">
        <w:rPr>
          <w:rFonts w:ascii="GHEA Grapalat" w:hAnsi="GHEA Grapalat"/>
        </w:rPr>
        <w:t xml:space="preserve">процедуре </w:t>
      </w:r>
      <w:r w:rsidR="003003A1" w:rsidRPr="00A41367">
        <w:rPr>
          <w:rFonts w:ascii="GHEA Grapalat" w:hAnsi="GHEA Grapalat"/>
        </w:rPr>
        <w:t>закупок у одного лица,</w:t>
      </w:r>
      <w:r w:rsidR="003003A1" w:rsidRPr="00A41367">
        <w:t xml:space="preserve"> </w:t>
      </w:r>
      <w:r w:rsidR="003003A1" w:rsidRPr="00A41367">
        <w:rPr>
          <w:rFonts w:ascii="GHEA Grapalat" w:hAnsi="GHEA Grapalat"/>
        </w:rPr>
        <w:t>обусловленного безотлагательностью</w:t>
      </w:r>
      <w:r w:rsidRPr="009044F1">
        <w:rPr>
          <w:rFonts w:ascii="GHEA Grapalat" w:hAnsi="GHEA Grapalat"/>
          <w:sz w:val="24"/>
          <w:szCs w:val="24"/>
        </w:rPr>
        <w:t>.</w:t>
      </w:r>
    </w:p>
    <w:p w:rsidR="00AE5DEC" w:rsidRDefault="00A80ECD" w:rsidP="00AE5DEC">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AE5DEC" w:rsidRPr="009044F1">
        <w:rPr>
          <w:rFonts w:ascii="GHEA Grapalat" w:hAnsi="GHEA Grapalat"/>
          <w:sz w:val="24"/>
          <w:szCs w:val="24"/>
        </w:rPr>
        <w:t xml:space="preserve">Заявки на процедуру необходимо подать </w:t>
      </w:r>
      <w:r w:rsidR="00AE5DEC" w:rsidRPr="00CE71AA">
        <w:rPr>
          <w:rFonts w:ascii="GHEA Grapalat" w:hAnsi="GHEA Grapalat"/>
          <w:sz w:val="24"/>
          <w:szCs w:val="24"/>
        </w:rPr>
        <w:t>в Комиссию</w:t>
      </w:r>
      <w:r w:rsidR="00AE5DEC" w:rsidRPr="009044F1">
        <w:rPr>
          <w:rFonts w:ascii="GHEA Grapalat" w:hAnsi="GHEA Grapalat"/>
          <w:sz w:val="24"/>
          <w:szCs w:val="24"/>
        </w:rPr>
        <w:t xml:space="preserve"> не позднее, чем "</w:t>
      </w:r>
      <w:r w:rsidR="00AE5DEC">
        <w:rPr>
          <w:rFonts w:ascii="GHEA Grapalat" w:hAnsi="GHEA Grapalat"/>
          <w:sz w:val="24"/>
          <w:szCs w:val="24"/>
        </w:rPr>
        <w:t>1</w:t>
      </w:r>
      <w:r w:rsidR="003003A1">
        <w:rPr>
          <w:rFonts w:ascii="GHEA Grapalat" w:hAnsi="GHEA Grapalat"/>
          <w:sz w:val="24"/>
          <w:szCs w:val="24"/>
        </w:rPr>
        <w:t>5</w:t>
      </w:r>
      <w:r w:rsidR="009B2591">
        <w:rPr>
          <w:rFonts w:ascii="GHEA Grapalat" w:hAnsi="GHEA Grapalat"/>
          <w:sz w:val="24"/>
          <w:szCs w:val="24"/>
        </w:rPr>
        <w:t>:</w:t>
      </w:r>
      <w:r w:rsidR="00AE5DEC">
        <w:rPr>
          <w:rFonts w:ascii="GHEA Grapalat" w:hAnsi="GHEA Grapalat"/>
          <w:sz w:val="24"/>
          <w:szCs w:val="24"/>
        </w:rPr>
        <w:t>00</w:t>
      </w:r>
      <w:r w:rsidR="00AE5DEC" w:rsidRPr="009044F1">
        <w:rPr>
          <w:rFonts w:ascii="GHEA Grapalat" w:hAnsi="GHEA Grapalat"/>
          <w:sz w:val="24"/>
          <w:szCs w:val="24"/>
        </w:rPr>
        <w:t>" часов "</w:t>
      </w:r>
      <w:r w:rsidR="003003A1">
        <w:rPr>
          <w:rFonts w:ascii="GHEA Grapalat" w:hAnsi="GHEA Grapalat"/>
          <w:sz w:val="24"/>
          <w:szCs w:val="24"/>
        </w:rPr>
        <w:t>2</w:t>
      </w:r>
      <w:r w:rsidR="00AE5DEC" w:rsidRPr="009044F1">
        <w:rPr>
          <w:rFonts w:ascii="GHEA Grapalat" w:hAnsi="GHEA Grapalat"/>
          <w:sz w:val="24"/>
          <w:szCs w:val="24"/>
        </w:rPr>
        <w:t xml:space="preserve">"-го дня опубликования в </w:t>
      </w:r>
      <w:r w:rsidR="00AE5DEC">
        <w:rPr>
          <w:rFonts w:ascii="GHEA Grapalat" w:hAnsi="GHEA Grapalat"/>
          <w:sz w:val="24"/>
          <w:szCs w:val="24"/>
        </w:rPr>
        <w:t xml:space="preserve">бюллетене </w:t>
      </w:r>
      <w:r w:rsidR="00AE5DEC" w:rsidRPr="009044F1">
        <w:rPr>
          <w:rFonts w:ascii="GHEA Grapalat" w:hAnsi="GHEA Grapalat"/>
          <w:sz w:val="24"/>
          <w:szCs w:val="24"/>
        </w:rPr>
        <w:t>объявления и приглашения на настоящую процедуру.</w:t>
      </w:r>
      <w:r w:rsidR="00AE5DEC">
        <w:rPr>
          <w:rFonts w:ascii="GHEA Grapalat" w:hAnsi="GHEA Grapalat"/>
          <w:sz w:val="24"/>
          <w:szCs w:val="24"/>
        </w:rPr>
        <w:t xml:space="preserve"> </w:t>
      </w:r>
    </w:p>
    <w:p w:rsidR="00AE5DEC" w:rsidRDefault="00AE5DEC" w:rsidP="00AE5DEC">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необходимо представить в комиссию по адресу "</w:t>
      </w:r>
      <w:r w:rsidRPr="00800DBD">
        <w:t xml:space="preserve"> </w:t>
      </w:r>
      <w:r w:rsidRPr="00800DBD">
        <w:rPr>
          <w:rFonts w:ascii="GHEA Grapalat" w:hAnsi="GHEA Grapalat"/>
          <w:sz w:val="24"/>
          <w:szCs w:val="24"/>
        </w:rPr>
        <w:t xml:space="preserve">РА </w:t>
      </w:r>
      <w:r w:rsidRPr="002C4B35">
        <w:rPr>
          <w:rFonts w:ascii="GHEA Grapalat" w:hAnsi="GHEA Grapalat"/>
          <w:sz w:val="24"/>
          <w:szCs w:val="24"/>
        </w:rPr>
        <w:t>г.Ереван, ул. М. Баграмяна 24</w:t>
      </w:r>
      <w:r w:rsidR="00E1760E" w:rsidRPr="00E1760E">
        <w:rPr>
          <w:rFonts w:ascii="GHEA Grapalat" w:hAnsi="GHEA Grapalat"/>
          <w:sz w:val="24"/>
          <w:szCs w:val="24"/>
        </w:rPr>
        <w:t xml:space="preserve">, 1этаж,управ.делами, </w:t>
      </w:r>
      <w:r w:rsidR="00E1760E" w:rsidRPr="00AF4057">
        <w:rPr>
          <w:rFonts w:ascii="GHEA Grapalat" w:hAnsi="GHEA Grapalat"/>
          <w:sz w:val="24"/>
          <w:szCs w:val="24"/>
        </w:rPr>
        <w:t>“Национальная академия наук Армении”</w:t>
      </w:r>
      <w:r w:rsidR="00E1760E" w:rsidRPr="00AF6A91">
        <w:rPr>
          <w:rFonts w:ascii="GHEA Grapalat" w:hAnsi="GHEA Grapalat"/>
        </w:rPr>
        <w:t xml:space="preserve"> </w:t>
      </w:r>
      <w:r>
        <w:rPr>
          <w:rFonts w:ascii="GHEA Grapalat" w:hAnsi="GHEA Grapalat"/>
          <w:sz w:val="24"/>
          <w:szCs w:val="24"/>
        </w:rPr>
        <w:t xml:space="preserve"> не позднее, чем "</w:t>
      </w:r>
      <w:r w:rsidRPr="00800DBD">
        <w:rPr>
          <w:rFonts w:ascii="GHEA Grapalat" w:hAnsi="GHEA Grapalat"/>
          <w:sz w:val="24"/>
          <w:szCs w:val="24"/>
        </w:rPr>
        <w:t>1</w:t>
      </w:r>
      <w:r w:rsidR="003003A1">
        <w:rPr>
          <w:rFonts w:ascii="GHEA Grapalat" w:hAnsi="GHEA Grapalat"/>
          <w:sz w:val="24"/>
          <w:szCs w:val="24"/>
        </w:rPr>
        <w:t>5</w:t>
      </w:r>
      <w:r w:rsidRPr="00800DBD">
        <w:rPr>
          <w:rFonts w:ascii="GHEA Grapalat" w:hAnsi="GHEA Grapalat"/>
          <w:sz w:val="24"/>
          <w:szCs w:val="24"/>
        </w:rPr>
        <w:t>:00</w:t>
      </w:r>
      <w:r w:rsidR="003003A1">
        <w:rPr>
          <w:rFonts w:ascii="GHEA Grapalat" w:hAnsi="GHEA Grapalat"/>
          <w:sz w:val="24"/>
          <w:szCs w:val="24"/>
        </w:rPr>
        <w:t>" часов "2</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D1126D">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3003A1" w:rsidRPr="003003A1">
        <w:rPr>
          <w:rFonts w:ascii="GHEA Grapalat" w:hAnsi="GHEA Grapalat"/>
          <w:sz w:val="24"/>
          <w:szCs w:val="24"/>
        </w:rPr>
        <w:t>Н. Шахбазян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w:t>
      </w:r>
      <w:r w:rsidR="003C5795" w:rsidRPr="003C5795">
        <w:rPr>
          <w:rFonts w:ascii="GHEA Grapalat" w:hAnsi="GHEA Grapalat"/>
        </w:rPr>
        <w:lastRenderedPageBreak/>
        <w:t>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5F25EF">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491BB0" w:rsidP="00B46D58">
      <w:pPr>
        <w:pStyle w:val="norm"/>
        <w:widowControl w:val="0"/>
        <w:tabs>
          <w:tab w:val="left" w:pos="1134"/>
        </w:tabs>
        <w:spacing w:after="160" w:line="240" w:lineRule="auto"/>
        <w:ind w:firstLine="567"/>
        <w:rPr>
          <w:rFonts w:ascii="GHEA Grapalat" w:hAnsi="GHEA Grapalat" w:cs="Sylfaen"/>
          <w:sz w:val="24"/>
          <w:szCs w:val="24"/>
        </w:rPr>
      </w:pPr>
      <w:r w:rsidRPr="00491BB0">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491BB0" w:rsidP="00B46D58">
      <w:pPr>
        <w:pStyle w:val="norm"/>
        <w:widowControl w:val="0"/>
        <w:tabs>
          <w:tab w:val="left" w:pos="1134"/>
        </w:tabs>
        <w:spacing w:after="160" w:line="240" w:lineRule="auto"/>
        <w:ind w:firstLine="567"/>
        <w:rPr>
          <w:rFonts w:ascii="GHEA Grapalat" w:hAnsi="GHEA Grapalat"/>
          <w:sz w:val="24"/>
          <w:szCs w:val="24"/>
        </w:rPr>
      </w:pPr>
      <w:r w:rsidRPr="00491BB0">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lastRenderedPageBreak/>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w:t>
      </w:r>
      <w:r w:rsidRPr="009044F1">
        <w:rPr>
          <w:rFonts w:ascii="GHEA Grapalat" w:hAnsi="GHEA Grapalat"/>
          <w:sz w:val="24"/>
          <w:szCs w:val="24"/>
        </w:rPr>
        <w:lastRenderedPageBreak/>
        <w:t>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B46D58">
      <w:pPr>
        <w:widowControl w:val="0"/>
        <w:spacing w:after="160"/>
        <w:jc w:val="center"/>
        <w:rPr>
          <w:rFonts w:ascii="GHEA Grapalat" w:hAnsi="GHEA Grapalat"/>
          <w:b/>
        </w:rPr>
      </w:pPr>
      <w:r>
        <w:rPr>
          <w:rFonts w:ascii="GHEA Grapalat" w:hAnsi="GHEA Grapalat"/>
          <w:b/>
        </w:rPr>
        <w:t>8.</w:t>
      </w:r>
      <w:r w:rsidR="004449A3" w:rsidRPr="004449A3">
        <w:rPr>
          <w:rFonts w:ascii="GHEA Grapalat" w:hAnsi="GHEA Grapalat"/>
          <w:b/>
        </w:rPr>
        <w:t xml:space="preserve"> </w:t>
      </w:r>
      <w:r>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3003A1">
        <w:rPr>
          <w:rFonts w:ascii="GHEA Grapalat" w:hAnsi="GHEA Grapalat"/>
          <w:sz w:val="24"/>
          <w:szCs w:val="24"/>
        </w:rPr>
        <w:t>2</w:t>
      </w:r>
      <w:r w:rsidRPr="009044F1">
        <w:rPr>
          <w:rFonts w:ascii="GHEA Grapalat" w:hAnsi="GHEA Grapalat"/>
          <w:sz w:val="24"/>
          <w:szCs w:val="24"/>
        </w:rPr>
        <w:t>"-</w:t>
      </w:r>
      <w:r w:rsidR="00CD48A6" w:rsidRPr="00CD48A6">
        <w:rPr>
          <w:rFonts w:ascii="GHEA Grapalat" w:hAnsi="GHEA Grapalat"/>
          <w:sz w:val="24"/>
          <w:szCs w:val="24"/>
        </w:rPr>
        <w:t>о</w:t>
      </w:r>
      <w:r w:rsidRPr="009044F1">
        <w:rPr>
          <w:rFonts w:ascii="GHEA Grapalat" w:hAnsi="GHEA Grapalat"/>
          <w:sz w:val="24"/>
          <w:szCs w:val="24"/>
        </w:rPr>
        <w:t>й день в "</w:t>
      </w:r>
      <w:r w:rsidR="004449A3" w:rsidRPr="004449A3">
        <w:rPr>
          <w:rFonts w:ascii="GHEA Grapalat" w:hAnsi="GHEA Grapalat"/>
          <w:sz w:val="24"/>
          <w:szCs w:val="24"/>
        </w:rPr>
        <w:t>1</w:t>
      </w:r>
      <w:r w:rsidR="003003A1">
        <w:rPr>
          <w:rFonts w:ascii="GHEA Grapalat" w:hAnsi="GHEA Grapalat"/>
          <w:sz w:val="24"/>
          <w:szCs w:val="24"/>
        </w:rPr>
        <w:t>5</w:t>
      </w:r>
      <w:r w:rsidR="004449A3" w:rsidRPr="004449A3">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либо те, которые не соответствуют </w:t>
      </w:r>
      <w:r w:rsidRPr="009044F1">
        <w:rPr>
          <w:rFonts w:ascii="GHEA Grapalat" w:hAnsi="GHEA Grapalat"/>
        </w:rPr>
        <w:lastRenderedPageBreak/>
        <w:t>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4449A3" w:rsidRDefault="00FD2748"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D8498A" w:rsidRDefault="00FD2748" w:rsidP="004449A3">
      <w:pPr>
        <w:pStyle w:val="HTMLPreformatted"/>
        <w:rPr>
          <w:rFonts w:ascii="GHEA Grapalat" w:hAnsi="GHEA Grapalat" w:cs="Times New Roman"/>
          <w:sz w:val="24"/>
          <w:szCs w:val="24"/>
          <w:lang w:bidi="ru-RU"/>
        </w:rPr>
      </w:pPr>
      <w:r w:rsidRPr="004449A3">
        <w:rPr>
          <w:rFonts w:ascii="GHEA Grapalat" w:hAnsi="GHEA Grapalat" w:cs="Times New Roman"/>
          <w:sz w:val="24"/>
          <w:szCs w:val="24"/>
          <w:lang w:bidi="ru-RU"/>
        </w:rPr>
        <w:t>8.</w:t>
      </w:r>
      <w:r w:rsidR="004C3E56" w:rsidRPr="004449A3">
        <w:rPr>
          <w:rFonts w:ascii="GHEA Grapalat" w:hAnsi="GHEA Grapalat" w:cs="Times New Roman"/>
          <w:sz w:val="24"/>
          <w:szCs w:val="24"/>
          <w:lang w:bidi="ru-RU"/>
        </w:rPr>
        <w:t>4</w:t>
      </w:r>
      <w:r w:rsidR="00644850" w:rsidRPr="004449A3">
        <w:rPr>
          <w:rFonts w:ascii="GHEA Grapalat" w:hAnsi="GHEA Grapalat" w:cs="Times New Roman"/>
          <w:sz w:val="24"/>
          <w:szCs w:val="24"/>
          <w:lang w:bidi="ru-RU"/>
        </w:rPr>
        <w:t>.</w:t>
      </w:r>
      <w:r w:rsidR="00644850" w:rsidRPr="004449A3">
        <w:rPr>
          <w:rFonts w:ascii="GHEA Grapalat" w:hAnsi="GHEA Grapalat" w:cs="Times New Roman"/>
          <w:sz w:val="24"/>
          <w:szCs w:val="24"/>
          <w:lang w:bidi="ru-RU"/>
        </w:rPr>
        <w:tab/>
      </w:r>
      <w:r w:rsidRPr="004449A3">
        <w:rPr>
          <w:rFonts w:ascii="GHEA Grapalat" w:hAnsi="GHEA Grapalat" w:cs="Times New Roman"/>
          <w:sz w:val="24"/>
          <w:szCs w:val="24"/>
          <w:lang w:bidi="ru-RU"/>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449A3" w:rsidRPr="004449A3">
        <w:rPr>
          <w:rFonts w:ascii="GHEA Grapalat" w:hAnsi="GHEA Grapalat" w:cs="Times New Roman"/>
          <w:sz w:val="24"/>
          <w:szCs w:val="24"/>
          <w:lang w:bidi="ru-RU"/>
        </w:rPr>
        <w:t>на день приема заявок</w:t>
      </w:r>
      <w:r w:rsidR="004449A3" w:rsidRPr="004449A3">
        <w:t xml:space="preserve"> </w:t>
      </w:r>
      <w:r w:rsidR="003C78D9" w:rsidRPr="004449A3">
        <w:footnoteReference w:customMarkFollows="1" w:id="1"/>
        <w:t>10</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 xml:space="preserve">которые оценены как удовлетворяющие неценовым </w:t>
      </w:r>
      <w:r w:rsidRPr="009044F1">
        <w:rPr>
          <w:rFonts w:ascii="GHEA Grapalat" w:hAnsi="GHEA Grapalat"/>
          <w:sz w:val="24"/>
          <w:szCs w:val="24"/>
        </w:rPr>
        <w:lastRenderedPageBreak/>
        <w:t>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 xml:space="preserve">или если наименьшие цены равны, то процедура закупки объявляется несостоявшейся на основании пункта 1 части 1 </w:t>
      </w:r>
      <w:r w:rsidR="009B6D58" w:rsidRPr="009044F1">
        <w:rPr>
          <w:rFonts w:ascii="GHEA Grapalat" w:hAnsi="GHEA Grapalat"/>
          <w:sz w:val="24"/>
          <w:szCs w:val="24"/>
        </w:rPr>
        <w:lastRenderedPageBreak/>
        <w:t>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w:t>
      </w:r>
      <w:r w:rsidRPr="009044F1">
        <w:rPr>
          <w:rFonts w:ascii="GHEA Grapalat" w:hAnsi="GHEA Grapalat"/>
          <w:sz w:val="24"/>
          <w:szCs w:val="24"/>
        </w:rPr>
        <w:lastRenderedPageBreak/>
        <w:t xml:space="preserve">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lastRenderedPageBreak/>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относительно решения о заключении </w:t>
      </w:r>
      <w:r w:rsidRPr="009044F1">
        <w:rPr>
          <w:rFonts w:ascii="GHEA Grapalat" w:hAnsi="GHEA Grapalat"/>
          <w:sz w:val="24"/>
          <w:szCs w:val="24"/>
        </w:rPr>
        <w:lastRenderedPageBreak/>
        <w:t>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407183" w:rsidRPr="00407183">
        <w:rPr>
          <w:rFonts w:ascii="GHEA Grapalat" w:hAnsi="GHEA Grapalat"/>
          <w:sz w:val="24"/>
          <w:szCs w:val="24"/>
        </w:rPr>
        <w:t>5</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801A4F" w:rsidRPr="00DE2AE3" w:rsidRDefault="00A6609C" w:rsidP="00801A4F">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3003A1">
        <w:rPr>
          <w:rFonts w:ascii="GHEA Grapalat" w:hAnsi="GHEA Grapalat"/>
        </w:rPr>
        <w:t>Размер обеспечения квалификации равен размеру ценового предложения отобранного участника.</w:t>
      </w:r>
      <w:r w:rsidR="001647D2" w:rsidRPr="003003A1">
        <w:rPr>
          <w:rFonts w:ascii="GHEA Grapalat" w:hAnsi="GHEA Grapalat"/>
        </w:rPr>
        <w:t xml:space="preserve">Обеспечение квалификации представляется </w:t>
      </w:r>
      <w:r w:rsidR="00407183" w:rsidRPr="003003A1">
        <w:rPr>
          <w:rFonts w:ascii="GHEA Grapalat" w:hAnsi="GHEA Grapalat"/>
        </w:rPr>
        <w:t>в одностороннем порядке утвержденного заявления в виде неустойки (приложение 4.</w:t>
      </w:r>
      <w:r w:rsidR="000B685E" w:rsidRPr="003003A1">
        <w:rPr>
          <w:rFonts w:ascii="GHEA Grapalat" w:hAnsi="GHEA Grapalat"/>
        </w:rPr>
        <w:t>2</w:t>
      </w:r>
      <w:r w:rsidR="00407183" w:rsidRPr="003003A1">
        <w:rPr>
          <w:rFonts w:ascii="GHEA Grapalat" w:hAnsi="GHEA Grapalat"/>
        </w:rPr>
        <w:t>)</w:t>
      </w:r>
      <w:r w:rsidR="000B685E" w:rsidRPr="003003A1">
        <w:rPr>
          <w:rFonts w:ascii="GHEA Grapalat" w:hAnsi="GHEA Grapalat"/>
        </w:rPr>
        <w:t>или</w:t>
      </w:r>
      <w:r w:rsidR="000B685E" w:rsidRPr="003003A1">
        <w:rPr>
          <w:rFonts w:ascii="GHEA Grapalat" w:hAnsi="GHEA Grapalat" w:cs="Sylfaen"/>
        </w:rPr>
        <w:t xml:space="preserve"> в виде наличных денег</w:t>
      </w:r>
      <w:r w:rsidR="00801A4F" w:rsidRPr="003003A1">
        <w:rPr>
          <w:rFonts w:ascii="GHEA Grapalat" w:hAnsi="GHEA Grapalat"/>
        </w:rPr>
        <w:t>.</w:t>
      </w:r>
      <w:r w:rsidR="001647D2" w:rsidRPr="003003A1">
        <w:rPr>
          <w:rFonts w:ascii="GHEA Grapalat" w:hAnsi="GHEA Grapalat"/>
        </w:rPr>
        <w:t xml:space="preserve"> </w:t>
      </w:r>
      <w:r w:rsidR="00801A4F" w:rsidRPr="003003A1">
        <w:rPr>
          <w:rFonts w:ascii="GHEA Grapalat" w:hAnsi="GHEA Grapalat"/>
        </w:rPr>
        <w:t>Причем  обеспечение</w:t>
      </w:r>
      <w:r w:rsidR="001647D2" w:rsidRPr="003003A1">
        <w:rPr>
          <w:rFonts w:ascii="GHEA Grapalat" w:hAnsi="GHEA Grapalat"/>
        </w:rPr>
        <w:t xml:space="preserve"> должно быть действительным</w:t>
      </w:r>
      <w:r w:rsidR="001647D2" w:rsidRPr="001647D2">
        <w:rPr>
          <w:rFonts w:ascii="GHEA Grapalat" w:hAnsi="GHEA Grapalat"/>
        </w:rPr>
        <w:t xml:space="preserve">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801A4F" w:rsidRPr="00801A4F">
        <w:rPr>
          <w:rFonts w:ascii="GHEA Grapalat" w:hAnsi="GHEA Grapalat"/>
        </w:rPr>
        <w:t xml:space="preserve">. </w:t>
      </w:r>
    </w:p>
    <w:p w:rsidR="00801A4F" w:rsidRPr="00797449" w:rsidRDefault="00801A4F" w:rsidP="00801A4F">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Pr>
          <w:rFonts w:ascii="GHEA Grapalat" w:hAnsi="GHEA Grapalat" w:cs="Sylfaen"/>
        </w:rPr>
        <w:t>лотах</w:t>
      </w:r>
      <w:r w:rsidRPr="0035631F">
        <w:rPr>
          <w:rFonts w:ascii="GHEA Grapalat" w:hAnsi="GHEA Grapalat" w:cs="Sylfaen"/>
        </w:rPr>
        <w:t xml:space="preserve"> и участник признается </w:t>
      </w:r>
      <w:r>
        <w:rPr>
          <w:rFonts w:ascii="GHEA Grapalat" w:hAnsi="GHEA Grapalat" w:cs="Sylfaen"/>
        </w:rPr>
        <w:t>отобранным</w:t>
      </w:r>
      <w:r w:rsidRPr="0035631F">
        <w:rPr>
          <w:rFonts w:ascii="GHEA Grapalat" w:hAnsi="GHEA Grapalat" w:cs="Sylfaen"/>
        </w:rPr>
        <w:t xml:space="preserve"> участником </w:t>
      </w:r>
      <w:r>
        <w:rPr>
          <w:rFonts w:ascii="GHEA Grapalat" w:hAnsi="GHEA Grapalat" w:cs="Sylfaen"/>
        </w:rPr>
        <w:t>по</w:t>
      </w:r>
      <w:r w:rsidRPr="0035631F">
        <w:rPr>
          <w:rFonts w:ascii="GHEA Grapalat" w:hAnsi="GHEA Grapalat" w:cs="Sylfaen"/>
        </w:rPr>
        <w:t xml:space="preserve"> более чем одн</w:t>
      </w:r>
      <w:r>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Pr>
          <w:rFonts w:ascii="GHEA Grapalat" w:hAnsi="GHEA Grapalat" w:cs="Sylfaen"/>
        </w:rPr>
        <w:t>д</w:t>
      </w:r>
      <w:r w:rsidRPr="0035631F">
        <w:rPr>
          <w:rFonts w:ascii="GHEA Grapalat" w:hAnsi="GHEA Grapalat" w:cs="Sylfaen"/>
        </w:rPr>
        <w:t>рам</w:t>
      </w:r>
      <w:r>
        <w:rPr>
          <w:rFonts w:ascii="GHEA Grapalat" w:hAnsi="GHEA Grapalat" w:cs="Sylfaen"/>
        </w:rPr>
        <w:t>ов</w:t>
      </w:r>
      <w:r w:rsidRPr="0035631F">
        <w:rPr>
          <w:rFonts w:ascii="GHEA Grapalat" w:hAnsi="GHEA Grapalat" w:cs="Sylfaen"/>
        </w:rPr>
        <w:t xml:space="preserve"> </w:t>
      </w:r>
      <w:r>
        <w:rPr>
          <w:rFonts w:ascii="GHEA Grapalat" w:hAnsi="GHEA Grapalat" w:cs="Sylfaen"/>
        </w:rPr>
        <w:t>РА,</w:t>
      </w:r>
      <w:r w:rsidRPr="0035631F">
        <w:rPr>
          <w:rFonts w:ascii="GHEA Grapalat" w:hAnsi="GHEA Grapalat" w:cs="Sylfaen"/>
        </w:rPr>
        <w:t xml:space="preserve"> то обеспечение квалификаци</w:t>
      </w:r>
      <w:r>
        <w:rPr>
          <w:rFonts w:ascii="GHEA Grapalat" w:hAnsi="GHEA Grapalat" w:cs="Sylfaen"/>
        </w:rPr>
        <w:t>и</w:t>
      </w:r>
      <w:r w:rsidRPr="0035631F">
        <w:rPr>
          <w:rFonts w:ascii="GHEA Grapalat" w:hAnsi="GHEA Grapalat" w:cs="Sylfaen"/>
        </w:rPr>
        <w:t xml:space="preserve"> представляется в </w:t>
      </w:r>
      <w:r>
        <w:rPr>
          <w:rFonts w:ascii="GHEA Grapalat" w:hAnsi="GHEA Grapalat" w:cs="Sylfaen"/>
        </w:rPr>
        <w:t>виде</w:t>
      </w:r>
      <w:r w:rsidRPr="0035631F">
        <w:rPr>
          <w:rFonts w:ascii="GHEA Grapalat" w:hAnsi="GHEA Grapalat" w:cs="Sylfaen"/>
        </w:rPr>
        <w:t xml:space="preserve"> банковской гарантии</w:t>
      </w:r>
      <w:r>
        <w:rPr>
          <w:rFonts w:ascii="GHEA Grapalat" w:hAnsi="GHEA Grapalat" w:cs="Sylfaen"/>
        </w:rPr>
        <w:t xml:space="preserve"> </w:t>
      </w:r>
      <w:r>
        <w:rPr>
          <w:rFonts w:ascii="GHEA Grapalat" w:hAnsi="GHEA Grapalat"/>
        </w:rPr>
        <w:t>или наличных денег</w:t>
      </w:r>
      <w:r w:rsidRPr="0035631F">
        <w:rPr>
          <w:rFonts w:ascii="GHEA Grapalat" w:hAnsi="GHEA Grapalat" w:cs="Sylfaen"/>
        </w:rPr>
        <w:t xml:space="preserve"> в размере общей цены договора</w:t>
      </w:r>
      <w:r>
        <w:rPr>
          <w:rFonts w:ascii="GHEA Grapalat" w:hAnsi="GHEA Grapalat" w:cs="Sylfaen"/>
        </w:rPr>
        <w:t>.</w:t>
      </w:r>
      <w:r w:rsidRPr="00804D69">
        <w:rPr>
          <w:rFonts w:ascii="GHEA Grapalat" w:hAnsi="GHEA Grapalat"/>
        </w:rPr>
        <w:t xml:space="preserve"> </w:t>
      </w:r>
      <w:r w:rsidRPr="00BB02AD">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7E7753">
        <w:rPr>
          <w:rFonts w:ascii="GHEA Grapalat" w:hAnsi="GHEA Grapalat" w:cs="Sylfaen"/>
        </w:rPr>
        <w:t> «900008000698»</w:t>
      </w:r>
      <w:r>
        <w:rPr>
          <w:rFonts w:ascii="GHEA Grapalat" w:hAnsi="GHEA Grapalat" w:cs="Sylfaen"/>
        </w:rPr>
        <w:t xml:space="preserve"> </w:t>
      </w:r>
      <w:r w:rsidRPr="00BB02AD">
        <w:rPr>
          <w:rFonts w:ascii="GHEA Grapalat" w:hAnsi="GHEA Grapalat" w:cs="Sylfaen"/>
        </w:rPr>
        <w:t>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DC6732" w:rsidRDefault="00801A4F" w:rsidP="00801A4F">
      <w:pPr>
        <w:widowControl w:val="0"/>
        <w:tabs>
          <w:tab w:val="left" w:pos="1276"/>
        </w:tabs>
        <w:spacing w:after="160"/>
        <w:ind w:firstLine="567"/>
        <w:jc w:val="both"/>
        <w:rPr>
          <w:rFonts w:ascii="GHEA Grapalat" w:hAnsi="GHEA Grapalat"/>
        </w:rPr>
      </w:pPr>
      <w:r w:rsidRPr="00DC6732">
        <w:rPr>
          <w:rFonts w:ascii="GHEA Grapalat" w:hAnsi="GHEA Grapalat"/>
        </w:rPr>
        <w:t xml:space="preserve">Если выполнение договора поэтапное и выполнение каждого этапа </w:t>
      </w:r>
      <w:r w:rsidR="00DC6732" w:rsidRPr="00DC6732">
        <w:rPr>
          <w:rFonts w:ascii="GHEA Grapalat" w:hAnsi="GHEA Grapalat"/>
        </w:rPr>
        <w:t xml:space="preserve">непосредственно не взаимосвязано </w:t>
      </w:r>
      <w:r w:rsidRPr="00DC6732">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Pr="003003A1" w:rsidRDefault="00030D40" w:rsidP="00B46D58">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3003A1">
        <w:rPr>
          <w:rFonts w:ascii="GHEA Grapalat" w:hAnsi="GHEA Grapalat"/>
        </w:rPr>
        <w:t xml:space="preserve">Размер обеспечения договора составляет 10 процентов от цены договора. </w:t>
      </w:r>
      <w:r w:rsidR="00E104AE" w:rsidRPr="003003A1">
        <w:rPr>
          <w:rFonts w:ascii="GHEA Grapalat" w:hAnsi="GHEA Grapalat"/>
        </w:rPr>
        <w:t>Обеспечение договора представляется в одностороннем порядке утвержденного заявления в виде неустойки (приложение 5.1) или наличных денег</w:t>
      </w:r>
      <w:r w:rsidR="00375E5E" w:rsidRPr="003003A1">
        <w:rPr>
          <w:rFonts w:ascii="GHEA Grapalat" w:hAnsi="GHEA Grapalat"/>
        </w:rPr>
        <w:t>.</w:t>
      </w:r>
    </w:p>
    <w:p w:rsidR="0058395E" w:rsidRDefault="0058395E" w:rsidP="00B46D58">
      <w:pPr>
        <w:widowControl w:val="0"/>
        <w:tabs>
          <w:tab w:val="left" w:pos="1276"/>
        </w:tabs>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00801A4F" w:rsidRPr="00801A4F">
        <w:rPr>
          <w:rFonts w:ascii="GHEA Grapalat" w:hAnsi="GHEA Grapalat"/>
        </w:rPr>
        <w:t xml:space="preserve"> </w:t>
      </w:r>
      <w:r w:rsidR="00801A4F">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w:t>
      </w:r>
      <w:r w:rsidRPr="009044F1">
        <w:rPr>
          <w:rFonts w:ascii="GHEA Grapalat" w:hAnsi="GHEA Grapalat"/>
        </w:rPr>
        <w:lastRenderedPageBreak/>
        <w:t xml:space="preserve">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обеспечение </w:t>
      </w:r>
      <w:r w:rsidR="00CD1CBF" w:rsidRPr="006D7219">
        <w:rPr>
          <w:rFonts w:ascii="GHEA Grapalat" w:hAnsi="GHEA Grapalat"/>
        </w:rPr>
        <w:t>квалификаци</w:t>
      </w:r>
      <w:r w:rsidR="00CD1CBF" w:rsidRPr="00CD1CBF">
        <w:rPr>
          <w:rFonts w:ascii="GHEA Grapalat" w:hAnsi="GHEA Grapalat"/>
        </w:rPr>
        <w:t>и</w:t>
      </w:r>
      <w:r w:rsidR="00CD1CBF" w:rsidRPr="006D7219">
        <w:rPr>
          <w:rFonts w:ascii="GHEA Grapalat" w:hAnsi="GHEA Grapalat"/>
        </w:rPr>
        <w:t xml:space="preserve">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w:t>
      </w:r>
      <w:r w:rsidR="00801A4F" w:rsidRPr="00801A4F">
        <w:rPr>
          <w:rFonts w:ascii="GHEA Grapalat" w:hAnsi="GHEA Grapalat"/>
        </w:rPr>
        <w:t xml:space="preserve"> </w:t>
      </w:r>
      <w:r w:rsidR="00801A4F">
        <w:rPr>
          <w:rFonts w:ascii="GHEA Grapalat" w:hAnsi="GHEA Grapalat"/>
        </w:rPr>
        <w:t>или наличных денег</w:t>
      </w:r>
      <w:r w:rsidRPr="006D7219">
        <w:rPr>
          <w:rFonts w:ascii="GHEA Grapalat" w:hAnsi="GHEA Grapalat"/>
        </w:rPr>
        <w:t xml:space="preserve">,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637D24" w:rsidRPr="009044F1" w:rsidRDefault="003E194D" w:rsidP="00B46D58">
      <w:pPr>
        <w:widowControl w:val="0"/>
        <w:tabs>
          <w:tab w:val="left" w:pos="1134"/>
        </w:tabs>
        <w:spacing w:after="160"/>
        <w:ind w:firstLine="567"/>
        <w:jc w:val="both"/>
        <w:rPr>
          <w:rFonts w:ascii="GHEA Grapalat" w:hAnsi="GHEA Grapalat" w:cs="Sylfaen"/>
        </w:rPr>
      </w:pPr>
      <w:r w:rsidRPr="005114D0">
        <w:rPr>
          <w:rFonts w:ascii="GHEA Grapalat" w:hAnsi="GHEA Grapalat"/>
        </w:rPr>
        <w:tab/>
      </w: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w:t>
      </w:r>
      <w:r w:rsidR="00E104AE" w:rsidRPr="00D8498A">
        <w:rPr>
          <w:rFonts w:ascii="GHEA Grapalat" w:hAnsi="GHEA Grapalat"/>
          <w:b/>
        </w:rPr>
        <w:t xml:space="preserve"> </w:t>
      </w:r>
      <w:r w:rsidR="008D5016" w:rsidRPr="009044F1">
        <w:rPr>
          <w:rFonts w:ascii="GHEA Grapalat" w:hAnsi="GHEA Grapalat"/>
          <w:b/>
        </w:rPr>
        <w:t>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w:t>
      </w:r>
      <w:r w:rsidRPr="009044F1">
        <w:rPr>
          <w:rFonts w:ascii="GHEA Grapalat" w:hAnsi="GHEA Grapalat"/>
        </w:rPr>
        <w:lastRenderedPageBreak/>
        <w:t>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 xml:space="preserve">Жалоба </w:t>
      </w:r>
      <w:r w:rsidR="00A677CD">
        <w:rPr>
          <w:rFonts w:ascii="GHEA Grapalat" w:hAnsi="GHEA Grapalat"/>
        </w:rPr>
        <w:lastRenderedPageBreak/>
        <w:t>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 xml:space="preserve">ведет учет решений, принятых лицом, рассматривающим жалобы </w:t>
      </w:r>
      <w:r w:rsidRPr="009044F1">
        <w:rPr>
          <w:rFonts w:ascii="GHEA Grapalat" w:hAnsi="GHEA Grapalat"/>
        </w:rPr>
        <w:lastRenderedPageBreak/>
        <w:t>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523717"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00523717">
        <w:rPr>
          <w:rFonts w:ascii="GHEA Grapalat" w:hAnsi="GHEA Grapalat"/>
          <w:b/>
        </w:rPr>
        <w:t xml:space="preserve">ЗАЯВКИ </w:t>
      </w:r>
      <w:r w:rsidR="00523717" w:rsidRPr="00523717">
        <w:rPr>
          <w:rFonts w:ascii="GHEA Grapalat" w:hAnsi="GHEA Grapalat"/>
          <w:b/>
        </w:rPr>
        <w:t xml:space="preserve">ПО </w:t>
      </w:r>
      <w:r w:rsidR="003003A1" w:rsidRPr="00F266D5">
        <w:rPr>
          <w:rFonts w:ascii="GHEA Grapalat" w:hAnsi="GHEA Grapalat"/>
        </w:rPr>
        <w:t xml:space="preserve">ПРОЦЕДУРЕ ЗАКУПКИ </w:t>
      </w:r>
      <w:r w:rsidR="003003A1" w:rsidRPr="00A41367">
        <w:rPr>
          <w:rFonts w:ascii="GHEA Grapalat" w:hAnsi="GHEA Grapalat"/>
        </w:rPr>
        <w:t>У ОДНОГО ЛИЦА</w:t>
      </w:r>
      <w:r w:rsidR="003003A1" w:rsidRPr="00F266D5">
        <w:rPr>
          <w:rFonts w:ascii="GHEA Grapalat" w:hAnsi="GHEA Grapalat"/>
        </w:rPr>
        <w:t xml:space="preserve"> </w:t>
      </w:r>
      <w:r w:rsidR="003003A1" w:rsidRPr="00A41367">
        <w:rPr>
          <w:rFonts w:ascii="GHEA Grapalat" w:hAnsi="GHEA Grapalat"/>
        </w:rPr>
        <w:t>ОБУСЛОВЛЕННОГО БЕЗОТЛАГАТЕЛЬНОСТЬЮ</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410DF0"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w:t>
      </w:r>
      <w:r w:rsidRPr="00410DF0">
        <w:rPr>
          <w:rFonts w:ascii="GHEA Grapalat" w:hAnsi="GHEA Grapalat"/>
          <w:b/>
        </w:rPr>
        <w:t>Приложению №1;</w:t>
      </w:r>
    </w:p>
    <w:p w:rsidR="00172BC4" w:rsidRPr="00410DF0" w:rsidRDefault="00172BC4" w:rsidP="00B46D58">
      <w:pPr>
        <w:widowControl w:val="0"/>
        <w:tabs>
          <w:tab w:val="left" w:pos="1134"/>
        </w:tabs>
        <w:spacing w:after="160"/>
        <w:ind w:firstLine="567"/>
        <w:jc w:val="both"/>
        <w:rPr>
          <w:rFonts w:ascii="GHEA Grapalat" w:hAnsi="GHEA Grapalat"/>
          <w:b/>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w:t>
      </w:r>
      <w:r w:rsidRPr="00410DF0">
        <w:rPr>
          <w:rFonts w:ascii="GHEA Grapalat" w:hAnsi="GHEA Grapalat"/>
          <w:b/>
        </w:rPr>
        <w:t xml:space="preserve">Приложению </w:t>
      </w:r>
      <w:r w:rsidRPr="00410DF0">
        <w:rPr>
          <w:rFonts w:ascii="GHEA Grapalat" w:hAnsi="GHEA Grapalat"/>
          <w:b/>
          <w:lang w:val="en-US"/>
        </w:rPr>
        <w:t>N</w:t>
      </w:r>
      <w:r w:rsidRPr="00410DF0">
        <w:rPr>
          <w:rFonts w:ascii="GHEA Grapalat" w:hAnsi="GHEA Grapalat"/>
          <w:b/>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3"/>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 xml:space="preserve">ценовое предложение согласно </w:t>
      </w:r>
      <w:r w:rsidRPr="00410DF0">
        <w:rPr>
          <w:rFonts w:ascii="GHEA Grapalat" w:hAnsi="GHEA Grapalat"/>
          <w:b/>
        </w:rPr>
        <w:t>Приложению №</w:t>
      </w:r>
      <w:r w:rsidR="00385C27" w:rsidRPr="00410DF0">
        <w:rPr>
          <w:rFonts w:ascii="GHEA Grapalat" w:hAnsi="GHEA Grapalat"/>
          <w:b/>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lastRenderedPageBreak/>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6D5E88" w:rsidRPr="006D5E88">
        <w:rPr>
          <w:rFonts w:ascii="GHEA Grapalat" w:hAnsi="GHEA Grapalat"/>
        </w:rPr>
        <w:t xml:space="preserve">2 </w:t>
      </w:r>
      <w:r w:rsidRPr="002658C9">
        <w:rPr>
          <w:rFonts w:ascii="GHEA Grapalat" w:hAnsi="GHEA Grapalat"/>
        </w:rPr>
        <w:t xml:space="preserve">экземплярах. На пакетах документов пишутся соответственно слова </w:t>
      </w:r>
      <w:r w:rsidRPr="00410DF0">
        <w:rPr>
          <w:rFonts w:ascii="GHEA Grapalat" w:hAnsi="GHEA Grapalat"/>
          <w:b/>
        </w:rPr>
        <w:t>"оригинал</w:t>
      </w:r>
      <w:r w:rsidRPr="002658C9">
        <w:rPr>
          <w:rFonts w:ascii="GHEA Grapalat" w:hAnsi="GHEA Grapalat"/>
        </w:rPr>
        <w:t xml:space="preserve">" и </w:t>
      </w:r>
      <w:r w:rsidRPr="00410DF0">
        <w:rPr>
          <w:rFonts w:ascii="GHEA Grapalat" w:hAnsi="GHEA Grapalat"/>
          <w:b/>
        </w:rPr>
        <w:t>"копия".</w:t>
      </w:r>
      <w:r w:rsidRPr="002658C9">
        <w:rPr>
          <w:rFonts w:ascii="GHEA Grapalat" w:hAnsi="GHEA Grapalat"/>
        </w:rPr>
        <w:t xml:space="preserve">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410DF0" w:rsidP="008937EA">
      <w:pPr>
        <w:widowControl w:val="0"/>
        <w:tabs>
          <w:tab w:val="left" w:pos="1134"/>
        </w:tabs>
        <w:spacing w:after="160"/>
        <w:ind w:firstLine="567"/>
        <w:jc w:val="both"/>
        <w:rPr>
          <w:rFonts w:ascii="GHEA Grapalat" w:hAnsi="GHEA Grapalat"/>
        </w:rPr>
      </w:pPr>
      <w:r w:rsidRPr="007136A4">
        <w:rPr>
          <w:rFonts w:ascii="GHEA Grapalat" w:hAnsi="GHEA Grapalat"/>
        </w:rPr>
        <w:t>3</w:t>
      </w:r>
      <w:r w:rsidR="008937EA" w:rsidRPr="002658C9">
        <w:rPr>
          <w:rFonts w:ascii="GHEA Grapalat" w:hAnsi="GHEA Grapalat"/>
        </w:rPr>
        <w:t>.2.</w:t>
      </w:r>
      <w:r w:rsidR="008937EA" w:rsidRPr="002658C9">
        <w:rPr>
          <w:rFonts w:ascii="GHEA Grapalat" w:hAnsi="GHEA Grapalat"/>
        </w:rPr>
        <w:tab/>
        <w:t xml:space="preserve">На конверте, указанном в пункте 4.1 настоящей </w:t>
      </w:r>
      <w:r w:rsidR="008937EA">
        <w:rPr>
          <w:rFonts w:ascii="GHEA Grapalat" w:hAnsi="GHEA Grapalat"/>
        </w:rPr>
        <w:t>и</w:t>
      </w:r>
      <w:r w:rsidR="008937EA" w:rsidRPr="002658C9">
        <w:rPr>
          <w:rFonts w:ascii="GHEA Grapalat" w:hAnsi="GHEA Grapalat"/>
        </w:rPr>
        <w:t xml:space="preserve">нструкции, на языке составления заявки указываются: </w:t>
      </w:r>
    </w:p>
    <w:p w:rsidR="008937EA" w:rsidRPr="003003A1" w:rsidRDefault="008937EA" w:rsidP="008937EA">
      <w:pPr>
        <w:widowControl w:val="0"/>
        <w:tabs>
          <w:tab w:val="left" w:pos="1134"/>
        </w:tabs>
        <w:spacing w:after="160"/>
        <w:ind w:firstLine="567"/>
        <w:rPr>
          <w:rFonts w:ascii="GHEA Grapalat" w:hAnsi="GHEA Grapalat"/>
        </w:rPr>
      </w:pPr>
      <w:r w:rsidRPr="003003A1">
        <w:rPr>
          <w:rFonts w:ascii="GHEA Grapalat" w:hAnsi="GHEA Grapalat"/>
        </w:rPr>
        <w:t>1)</w:t>
      </w:r>
      <w:r w:rsidRPr="003003A1">
        <w:rPr>
          <w:rFonts w:ascii="GHEA Grapalat" w:hAnsi="GHEA Grapalat"/>
        </w:rPr>
        <w:tab/>
        <w:t>наименование заказчика и место (адрес) подачи заявки;</w:t>
      </w:r>
    </w:p>
    <w:p w:rsidR="008937EA" w:rsidRPr="003003A1" w:rsidRDefault="008937EA" w:rsidP="008937EA">
      <w:pPr>
        <w:widowControl w:val="0"/>
        <w:tabs>
          <w:tab w:val="left" w:pos="1134"/>
        </w:tabs>
        <w:spacing w:after="160"/>
        <w:ind w:firstLine="567"/>
        <w:jc w:val="both"/>
        <w:rPr>
          <w:rFonts w:ascii="GHEA Grapalat" w:hAnsi="GHEA Grapalat"/>
        </w:rPr>
      </w:pPr>
      <w:r w:rsidRPr="003003A1">
        <w:rPr>
          <w:rFonts w:ascii="GHEA Grapalat" w:hAnsi="GHEA Grapalat"/>
        </w:rPr>
        <w:t>2)</w:t>
      </w:r>
      <w:r w:rsidRPr="003003A1">
        <w:rPr>
          <w:rFonts w:ascii="GHEA Grapalat" w:hAnsi="GHEA Grapalat"/>
        </w:rPr>
        <w:tab/>
        <w:t xml:space="preserve">код </w:t>
      </w:r>
      <w:r w:rsidR="00F535C1" w:rsidRPr="003003A1">
        <w:rPr>
          <w:rFonts w:ascii="GHEA Grapalat" w:hAnsi="GHEA Grapalat"/>
        </w:rPr>
        <w:t>процедуры</w:t>
      </w:r>
      <w:r w:rsidRPr="003003A1">
        <w:rPr>
          <w:rFonts w:ascii="GHEA Grapalat" w:hAnsi="GHEA Grapalat"/>
        </w:rPr>
        <w:t>;</w:t>
      </w:r>
    </w:p>
    <w:p w:rsidR="008937EA" w:rsidRPr="003003A1" w:rsidRDefault="008937EA" w:rsidP="008937EA">
      <w:pPr>
        <w:widowControl w:val="0"/>
        <w:tabs>
          <w:tab w:val="left" w:pos="1134"/>
        </w:tabs>
        <w:spacing w:after="160"/>
        <w:ind w:firstLine="567"/>
        <w:jc w:val="both"/>
        <w:rPr>
          <w:rFonts w:ascii="GHEA Grapalat" w:hAnsi="GHEA Grapalat"/>
        </w:rPr>
      </w:pPr>
      <w:r w:rsidRPr="003003A1">
        <w:rPr>
          <w:rFonts w:ascii="GHEA Grapalat" w:hAnsi="GHEA Grapalat"/>
        </w:rPr>
        <w:t>3)</w:t>
      </w:r>
      <w:r w:rsidRPr="003003A1">
        <w:rPr>
          <w:rFonts w:ascii="GHEA Grapalat" w:hAnsi="GHEA Grapalat"/>
        </w:rPr>
        <w:tab/>
        <w:t>слова “не вскрывать до заседания по вскрытию заявок”;</w:t>
      </w:r>
    </w:p>
    <w:p w:rsidR="008937EA" w:rsidRPr="003003A1" w:rsidRDefault="008937EA" w:rsidP="008937EA">
      <w:pPr>
        <w:widowControl w:val="0"/>
        <w:tabs>
          <w:tab w:val="left" w:pos="1134"/>
        </w:tabs>
        <w:spacing w:after="160"/>
        <w:ind w:firstLine="567"/>
        <w:jc w:val="both"/>
        <w:rPr>
          <w:rFonts w:ascii="GHEA Grapalat" w:hAnsi="GHEA Grapalat"/>
        </w:rPr>
      </w:pPr>
      <w:r w:rsidRPr="003003A1">
        <w:rPr>
          <w:rFonts w:ascii="GHEA Grapalat" w:hAnsi="GHEA Grapalat"/>
        </w:rPr>
        <w:t>4)</w:t>
      </w:r>
      <w:r w:rsidRPr="003003A1">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D8498A" w:rsidRDefault="00654E19" w:rsidP="00B46D58">
      <w:pPr>
        <w:pStyle w:val="norm"/>
        <w:widowControl w:val="0"/>
        <w:spacing w:after="160" w:line="240" w:lineRule="auto"/>
        <w:ind w:firstLine="284"/>
        <w:jc w:val="right"/>
        <w:rPr>
          <w:rFonts w:ascii="GHEA Grapalat" w:hAnsi="GHEA Grapalat"/>
          <w:b/>
          <w:sz w:val="24"/>
          <w:szCs w:val="24"/>
        </w:rPr>
      </w:pPr>
    </w:p>
    <w:p w:rsidR="007136A4" w:rsidRPr="00D8498A" w:rsidRDefault="007136A4" w:rsidP="00B46D58">
      <w:pPr>
        <w:pStyle w:val="norm"/>
        <w:widowControl w:val="0"/>
        <w:spacing w:after="160" w:line="240" w:lineRule="auto"/>
        <w:ind w:firstLine="284"/>
        <w:jc w:val="right"/>
        <w:rPr>
          <w:rFonts w:ascii="GHEA Grapalat" w:hAnsi="GHEA Grapalat"/>
          <w:b/>
          <w:sz w:val="24"/>
          <w:szCs w:val="24"/>
        </w:rPr>
      </w:pPr>
    </w:p>
    <w:p w:rsidR="007136A4" w:rsidRPr="00D8498A" w:rsidRDefault="007136A4"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CC7517" w:rsidRPr="00405D63" w:rsidRDefault="00CC7517" w:rsidP="00B46D58">
      <w:pPr>
        <w:pStyle w:val="norm"/>
        <w:widowControl w:val="0"/>
        <w:spacing w:after="160" w:line="240" w:lineRule="auto"/>
        <w:ind w:firstLine="284"/>
        <w:jc w:val="right"/>
        <w:rPr>
          <w:rFonts w:ascii="GHEA Grapalat" w:hAnsi="GHEA Grapalat"/>
          <w:b/>
          <w:sz w:val="24"/>
          <w:szCs w:val="24"/>
        </w:rPr>
      </w:pPr>
    </w:p>
    <w:p w:rsidR="00CC7517" w:rsidRPr="00405D63" w:rsidRDefault="00CC7517" w:rsidP="00B46D58">
      <w:pPr>
        <w:pStyle w:val="norm"/>
        <w:widowControl w:val="0"/>
        <w:spacing w:after="160" w:line="240" w:lineRule="auto"/>
        <w:ind w:firstLine="284"/>
        <w:jc w:val="right"/>
        <w:rPr>
          <w:rFonts w:ascii="GHEA Grapalat" w:hAnsi="GHEA Grapalat"/>
          <w:b/>
          <w:sz w:val="24"/>
          <w:szCs w:val="24"/>
        </w:rPr>
      </w:pPr>
    </w:p>
    <w:p w:rsidR="00CC7517" w:rsidRPr="00405D63" w:rsidRDefault="00CC7517"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7136A4" w:rsidRPr="004C4730" w:rsidRDefault="007136A4" w:rsidP="007136A4">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 xml:space="preserve">к Приглашению </w:t>
      </w:r>
      <w:r w:rsidRPr="004C4730">
        <w:rPr>
          <w:rFonts w:ascii="GHEA Grapalat" w:hAnsi="GHEA Grapalat"/>
          <w:b/>
          <w:sz w:val="24"/>
          <w:szCs w:val="24"/>
        </w:rPr>
        <w:t xml:space="preserve">по запросу </w:t>
      </w:r>
      <w:r w:rsidR="003003A1" w:rsidRPr="009120AB">
        <w:rPr>
          <w:rFonts w:ascii="GHEA Grapalat" w:hAnsi="GHEA Grapalat"/>
        </w:rPr>
        <w:t xml:space="preserve">по </w:t>
      </w:r>
      <w:r w:rsidR="003003A1">
        <w:rPr>
          <w:rFonts w:ascii="GHEA Grapalat" w:hAnsi="GHEA Grapalat"/>
        </w:rPr>
        <w:t xml:space="preserve">процедуре </w:t>
      </w:r>
      <w:r w:rsidR="003003A1" w:rsidRPr="00A41367">
        <w:rPr>
          <w:rFonts w:ascii="GHEA Grapalat" w:hAnsi="GHEA Grapalat"/>
        </w:rPr>
        <w:t>закупок у одного лица,</w:t>
      </w:r>
      <w:r w:rsidR="003003A1" w:rsidRPr="00A41367">
        <w:t xml:space="preserve"> </w:t>
      </w:r>
      <w:r w:rsidR="003003A1" w:rsidRPr="00A41367">
        <w:rPr>
          <w:rFonts w:ascii="GHEA Grapalat" w:hAnsi="GHEA Grapalat"/>
        </w:rPr>
        <w:t>обусловленного безотлагательностью</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4C4730">
        <w:rPr>
          <w:rFonts w:ascii="GHEA Grapalat" w:hAnsi="GHEA Grapalat"/>
          <w:b/>
          <w:sz w:val="24"/>
          <w:szCs w:val="24"/>
        </w:rPr>
        <w:t>«</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Pr="004C4730">
        <w:rPr>
          <w:rFonts w:ascii="GHEA Grapalat" w:hAnsi="GHEA Grapalat"/>
          <w:b/>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p>
    <w:p w:rsidR="00B2572B" w:rsidRPr="00374F4A" w:rsidRDefault="00B2572B" w:rsidP="00E43374">
      <w:pPr>
        <w:pStyle w:val="Heading6"/>
        <w:keepNext w:val="0"/>
        <w:widowControl w:val="0"/>
        <w:spacing w:after="160"/>
        <w:jc w:val="center"/>
        <w:rPr>
          <w:rFonts w:ascii="GHEA Grapalat" w:hAnsi="GHEA Grapalat"/>
        </w:rPr>
      </w:pPr>
      <w:r w:rsidRPr="00374F4A">
        <w:rPr>
          <w:rFonts w:ascii="GHEA Grapalat" w:hAnsi="GHEA Grapalat"/>
          <w:color w:val="auto"/>
          <w:sz w:val="24"/>
          <w:szCs w:val="24"/>
        </w:rPr>
        <w:t xml:space="preserve">на участие </w:t>
      </w:r>
      <w:r w:rsidR="003003A1" w:rsidRPr="009120AB">
        <w:rPr>
          <w:rFonts w:ascii="GHEA Grapalat" w:hAnsi="GHEA Grapalat"/>
        </w:rPr>
        <w:t xml:space="preserve">по </w:t>
      </w:r>
      <w:r w:rsidR="003003A1">
        <w:rPr>
          <w:rFonts w:ascii="GHEA Grapalat" w:hAnsi="GHEA Grapalat"/>
        </w:rPr>
        <w:t xml:space="preserve">процедуре </w:t>
      </w:r>
      <w:r w:rsidR="003003A1" w:rsidRPr="00A41367">
        <w:rPr>
          <w:rFonts w:ascii="GHEA Grapalat" w:hAnsi="GHEA Grapalat"/>
        </w:rPr>
        <w:t>закупок у одного лица,</w:t>
      </w:r>
      <w:r w:rsidR="003003A1" w:rsidRPr="00A41367">
        <w:t xml:space="preserve"> </w:t>
      </w:r>
      <w:r w:rsidR="003003A1" w:rsidRPr="00A41367">
        <w:rPr>
          <w:rFonts w:ascii="GHEA Grapalat" w:hAnsi="GHEA Grapalat"/>
        </w:rPr>
        <w:t>обусловленного безотлагательностью</w:t>
      </w: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F0762" w:rsidRDefault="00374F4A" w:rsidP="00B46D58">
      <w:pPr>
        <w:jc w:val="both"/>
        <w:rPr>
          <w:rFonts w:ascii="GHEA Grapalat" w:hAnsi="GHEA Grapalat"/>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5437F6">
        <w:rPr>
          <w:rFonts w:ascii="GHEA Grapalat" w:hAnsi="GHEA Grapalat"/>
        </w:rPr>
        <w:t>под кодом</w:t>
      </w:r>
      <w:r w:rsidR="00AE5DEC" w:rsidRPr="00075FB4">
        <w:rPr>
          <w:rFonts w:ascii="GHEA Grapalat" w:hAnsi="GHEA Grapalat"/>
        </w:rPr>
        <w:t xml:space="preserve">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BB75B4" w:rsidP="00B46D58">
      <w:pPr>
        <w:spacing w:after="160"/>
        <w:jc w:val="both"/>
        <w:rPr>
          <w:rFonts w:ascii="GHEA Grapalat" w:hAnsi="GHEA Grapalat"/>
        </w:rPr>
      </w:pPr>
      <w:r w:rsidRPr="009120AB">
        <w:rPr>
          <w:rFonts w:ascii="GHEA Grapalat" w:hAnsi="GHEA Grapalat"/>
        </w:rPr>
        <w:t xml:space="preserve">по </w:t>
      </w:r>
      <w:r>
        <w:rPr>
          <w:rFonts w:ascii="GHEA Grapalat" w:hAnsi="GHEA Grapalat"/>
        </w:rPr>
        <w:t xml:space="preserve">процедуре </w:t>
      </w:r>
      <w:r w:rsidRPr="00A41367">
        <w:rPr>
          <w:rFonts w:ascii="GHEA Grapalat" w:hAnsi="GHEA Grapalat"/>
        </w:rPr>
        <w:t>закупок у одного лица,</w:t>
      </w:r>
      <w:r w:rsidRPr="00A41367">
        <w:t xml:space="preserve"> </w:t>
      </w:r>
      <w:r w:rsidRPr="00A41367">
        <w:rPr>
          <w:rFonts w:ascii="GHEA Grapalat" w:hAnsi="GHEA Grapalat"/>
        </w:rPr>
        <w:t>обусловленного безотлагательностью</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AE5DEC">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 xml:space="preserve">обусловленного </w:t>
      </w:r>
      <w:r w:rsidR="00BB75B4" w:rsidRPr="00A41367">
        <w:rPr>
          <w:rFonts w:ascii="GHEA Grapalat" w:hAnsi="GHEA Grapalat"/>
        </w:rPr>
        <w:lastRenderedPageBreak/>
        <w:t>безотлагательностью</w:t>
      </w:r>
      <w:r w:rsidR="00BB75B4">
        <w:rPr>
          <w:rFonts w:ascii="GHEA Grapalat" w:hAnsi="GHEA Grapalat"/>
        </w:rPr>
        <w:t xml:space="preserve"> </w:t>
      </w:r>
      <w:r>
        <w:rPr>
          <w:rFonts w:ascii="GHEA Grapalat" w:hAnsi="GHEA Grapalat"/>
        </w:rPr>
        <w:t xml:space="preserve">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Pr="00AE5DEC" w:rsidRDefault="006B3E56" w:rsidP="00AE5DEC">
      <w:pPr>
        <w:pStyle w:val="ListParagraph"/>
        <w:widowControl w:val="0"/>
        <w:numPr>
          <w:ilvl w:val="0"/>
          <w:numId w:val="22"/>
        </w:numPr>
        <w:tabs>
          <w:tab w:val="left" w:pos="567"/>
        </w:tabs>
        <w:spacing w:after="160"/>
        <w:jc w:val="both"/>
        <w:rPr>
          <w:rFonts w:ascii="GHEA Grapalat" w:hAnsi="GHEA Grapalat"/>
        </w:rPr>
      </w:pPr>
      <w:r w:rsidRPr="00AE5DEC">
        <w:rPr>
          <w:rFonts w:ascii="GHEA Grapalat" w:hAnsi="GHEA Grapalat"/>
        </w:rPr>
        <w:t xml:space="preserve">в рамках участия </w:t>
      </w:r>
      <w:r w:rsidR="00E43374" w:rsidRPr="00AE5DEC">
        <w:rPr>
          <w:rFonts w:ascii="GHEA Grapalat" w:hAnsi="GHEA Grapalat"/>
        </w:rPr>
        <w:t>по запросу котировок</w:t>
      </w:r>
      <w:r w:rsidR="00305944" w:rsidRPr="00AE5DEC">
        <w:rPr>
          <w:rFonts w:ascii="GHEA Grapalat" w:hAnsi="GHEA Grapalat"/>
        </w:rPr>
        <w:t xml:space="preserve"> </w:t>
      </w:r>
      <w:r w:rsidRPr="00AE5DEC">
        <w:rPr>
          <w:rFonts w:ascii="GHEA Grapalat" w:hAnsi="GHEA Grapalat"/>
        </w:rPr>
        <w:t xml:space="preserve">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00A41367" w:rsidRPr="00A41367">
        <w:rPr>
          <w:rFonts w:ascii="GHEA Grapalat" w:hAnsi="GHEA Grapalat"/>
        </w:rPr>
        <w:t xml:space="preserve"> </w:t>
      </w:r>
      <w:r w:rsidRPr="00AE5DEC">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w:t>
      </w:r>
      <w:r w:rsidR="00E43374" w:rsidRPr="00E43374">
        <w:rPr>
          <w:rFonts w:ascii="GHEA Grapalat" w:hAnsi="GHEA Grapalat"/>
        </w:rPr>
        <w:t>по запросу котировок</w:t>
      </w:r>
      <w:r w:rsidR="00E43374">
        <w:rPr>
          <w:rFonts w:ascii="GHEA Grapalat" w:hAnsi="GHEA Grapalat"/>
        </w:rPr>
        <w:t xml:space="preserve">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E43374" w:rsidRPr="004C4730" w:rsidRDefault="00E43374" w:rsidP="00E43374">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 xml:space="preserve">к Приглашению </w:t>
      </w:r>
      <w:r w:rsidRPr="004C4730">
        <w:rPr>
          <w:rFonts w:ascii="GHEA Grapalat" w:hAnsi="GHEA Grapalat"/>
          <w:b/>
          <w:sz w:val="24"/>
          <w:szCs w:val="24"/>
        </w:rPr>
        <w:t xml:space="preserve">по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4C4730">
        <w:rPr>
          <w:rFonts w:ascii="GHEA Grapalat" w:hAnsi="GHEA Grapalat"/>
          <w:b/>
          <w:sz w:val="24"/>
          <w:szCs w:val="24"/>
        </w:rPr>
        <w:t>«</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Pr="004C4730">
        <w:rPr>
          <w:rFonts w:ascii="GHEA Grapalat" w:hAnsi="GHEA Grapalat"/>
          <w:b/>
          <w:sz w:val="24"/>
          <w:szCs w:val="24"/>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r w:rsidR="00BB75B4" w:rsidRPr="009044F1">
        <w:rPr>
          <w:rFonts w:ascii="GHEA Grapalat" w:hAnsi="GHEA Grapalat"/>
        </w:rPr>
        <w:t xml:space="preserve"> </w:t>
      </w:r>
      <w:r w:rsidRPr="009044F1">
        <w:rPr>
          <w:rFonts w:ascii="GHEA Grapalat" w:hAnsi="GHEA Grapalat"/>
        </w:rPr>
        <w:t xml:space="preserve">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9D322C" w:rsidRPr="004C4730" w:rsidRDefault="009D322C" w:rsidP="009D322C">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 xml:space="preserve">к Приглашению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4C4730">
        <w:rPr>
          <w:rFonts w:ascii="GHEA Grapalat" w:hAnsi="GHEA Grapalat"/>
          <w:b/>
          <w:sz w:val="24"/>
          <w:szCs w:val="24"/>
        </w:rPr>
        <w:t>«</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Pr="004C4730">
        <w:rPr>
          <w:rFonts w:ascii="GHEA Grapalat" w:hAnsi="GHEA Grapalat"/>
          <w:b/>
          <w:sz w:val="24"/>
          <w:szCs w:val="24"/>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9D322C" w:rsidRDefault="00B2572B" w:rsidP="00AE5DEC">
      <w:pPr>
        <w:widowControl w:val="0"/>
        <w:spacing w:after="160"/>
        <w:jc w:val="both"/>
        <w:rPr>
          <w:rFonts w:ascii="GHEA Grapalat" w:hAnsi="GHEA Grapalat"/>
          <w:spacing w:val="-6"/>
        </w:rPr>
      </w:pPr>
      <w:r w:rsidRPr="005744FC">
        <w:rPr>
          <w:rFonts w:ascii="GHEA Grapalat" w:hAnsi="GHEA Grapalat"/>
          <w:spacing w:val="-6"/>
        </w:rPr>
        <w:t xml:space="preserve">Рассмотрев приглашение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r w:rsidR="00BB75B4" w:rsidRPr="005744FC">
        <w:rPr>
          <w:rFonts w:ascii="GHEA Grapalat" w:hAnsi="GHEA Grapalat"/>
          <w:spacing w:val="-6"/>
        </w:rPr>
        <w:t xml:space="preserve"> </w:t>
      </w:r>
      <w:r w:rsidRPr="005744FC">
        <w:rPr>
          <w:rFonts w:ascii="GHEA Grapalat" w:hAnsi="GHEA Grapalat"/>
          <w:spacing w:val="-6"/>
        </w:rPr>
        <w:t xml:space="preserve">под кодом </w:t>
      </w:r>
      <w:r w:rsidR="006132ED">
        <w:rPr>
          <w:rFonts w:ascii="GHEA Grapalat" w:hAnsi="GHEA Grapalat"/>
          <w:spacing w:val="-6"/>
        </w:rPr>
        <w:t>"</w:t>
      </w:r>
      <w:r w:rsidR="009D322C" w:rsidRPr="009D322C">
        <w:rPr>
          <w:rFonts w:ascii="GHEA Grapalat" w:hAnsi="GHEA Grapalat"/>
          <w:spacing w:val="-6"/>
        </w:rPr>
        <w:t>«</w:t>
      </w:r>
      <w:r w:rsidR="00A41367" w:rsidRPr="00A41367">
        <w:rPr>
          <w:rFonts w:ascii="GHEA Grapalat" w:hAnsi="GHEA Grapalat"/>
        </w:rPr>
        <w:t xml:space="preserve">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009D322C" w:rsidRPr="009D322C">
        <w:rPr>
          <w:rFonts w:ascii="GHEA Grapalat" w:hAnsi="GHEA Grapalat"/>
          <w:spacing w:val="-6"/>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A76CB2" w:rsidRPr="00CA3BAE" w:rsidRDefault="00A76CB2" w:rsidP="00A76CB2">
      <w:pPr>
        <w:widowControl w:val="0"/>
        <w:jc w:val="right"/>
        <w:rPr>
          <w:rFonts w:ascii="GHEA Grapalat" w:hAnsi="GHEA Grapalat"/>
          <w:i/>
          <w:sz w:val="22"/>
          <w:szCs w:val="22"/>
        </w:rPr>
      </w:pPr>
      <w:r w:rsidRPr="00CA3BAE">
        <w:rPr>
          <w:rFonts w:ascii="GHEA Grapalat" w:hAnsi="GHEA Grapalat"/>
          <w:i/>
          <w:sz w:val="22"/>
          <w:szCs w:val="22"/>
        </w:rPr>
        <w:t xml:space="preserve">к Приглашению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p>
    <w:p w:rsidR="00A76CB2" w:rsidRDefault="00A76CB2" w:rsidP="00A76CB2">
      <w:pPr>
        <w:widowControl w:val="0"/>
        <w:jc w:val="right"/>
        <w:rPr>
          <w:rFonts w:ascii="GHEA Grapalat" w:hAnsi="GHEA Grapalat"/>
          <w:i/>
          <w:sz w:val="22"/>
          <w:szCs w:val="22"/>
        </w:rPr>
      </w:pPr>
      <w:r>
        <w:rPr>
          <w:rFonts w:ascii="GHEA Grapalat" w:hAnsi="GHEA Grapalat"/>
          <w:i/>
          <w:sz w:val="22"/>
          <w:szCs w:val="22"/>
        </w:rPr>
        <w:t>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Pr="00CA3BAE">
        <w:rPr>
          <w:rFonts w:ascii="GHEA Grapalat" w:hAnsi="GHEA Grapalat"/>
          <w:i/>
          <w:sz w:val="22"/>
          <w:szCs w:val="22"/>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6"/>
              <w:t>**</w:t>
            </w:r>
          </w:p>
        </w:tc>
      </w:tr>
    </w:tbl>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AE5DEC" w:rsidRDefault="003D2FE2" w:rsidP="00AE5DEC">
      <w:pPr>
        <w:widowControl w:val="0"/>
        <w:tabs>
          <w:tab w:val="left" w:pos="567"/>
        </w:tabs>
        <w:ind w:right="-144"/>
        <w:jc w:val="both"/>
        <w:rPr>
          <w:rFonts w:ascii="GHEA Grapalat" w:hAnsi="GHEA Grapalat" w:cs="GHEA Grapalat"/>
          <w:sz w:val="22"/>
          <w:szCs w:val="22"/>
        </w:rPr>
      </w:pPr>
      <w:r w:rsidRPr="00B138F3">
        <w:rPr>
          <w:rFonts w:ascii="GHEA Grapalat" w:hAnsi="GHEA Grapalat"/>
          <w:sz w:val="22"/>
          <w:szCs w:val="22"/>
        </w:rPr>
        <w:t>1</w:t>
      </w:r>
      <w:r w:rsidRPr="00B138F3">
        <w:rPr>
          <w:rFonts w:ascii="GHEA Grapalat" w:hAnsi="GHEA Grapalat"/>
          <w:spacing w:val="-6"/>
          <w:sz w:val="22"/>
          <w:szCs w:val="22"/>
        </w:rPr>
        <w:t>.</w:t>
      </w:r>
      <w:r w:rsidRPr="00A76CB2">
        <w:rPr>
          <w:rFonts w:ascii="GHEA Grapalat" w:hAnsi="GHEA Grapalat" w:cs="GHEA Grapalat"/>
          <w:sz w:val="22"/>
          <w:szCs w:val="22"/>
        </w:rPr>
        <w:t>1.</w:t>
      </w:r>
      <w:r w:rsidRPr="00A76CB2">
        <w:rPr>
          <w:rFonts w:ascii="GHEA Grapalat" w:hAnsi="GHEA Grapalat" w:cs="GHEA Grapalat"/>
          <w:sz w:val="22"/>
          <w:szCs w:val="22"/>
        </w:rPr>
        <w:tab/>
      </w:r>
      <w:r w:rsidR="00AE5DEC" w:rsidRPr="00AE5DEC">
        <w:rPr>
          <w:rFonts w:ascii="GHEA Grapalat" w:hAnsi="GHEA Grapalat" w:cs="GHEA Grapalat"/>
          <w:sz w:val="22"/>
          <w:szCs w:val="22"/>
        </w:rPr>
        <w:t xml:space="preserve">Компания участвует в организованной </w:t>
      </w:r>
      <w:r w:rsidR="006B04B1" w:rsidRPr="006460EC">
        <w:rPr>
          <w:rFonts w:ascii="GHEA Grapalat" w:hAnsi="GHEA Grapalat"/>
          <w:sz w:val="20"/>
          <w:szCs w:val="20"/>
          <w:lang w:eastAsia="en-US" w:bidi="ar-SA"/>
        </w:rPr>
        <w:t>“</w:t>
      </w:r>
      <w:r w:rsidR="006B04B1" w:rsidRPr="00D059A3">
        <w:rPr>
          <w:rFonts w:ascii="GHEA Grapalat" w:hAnsi="GHEA Grapalat"/>
          <w:sz w:val="20"/>
          <w:szCs w:val="20"/>
          <w:lang w:eastAsia="en-US" w:bidi="ar-SA"/>
        </w:rPr>
        <w:t>Национальная академия наук Армении</w:t>
      </w:r>
      <w:r w:rsidR="006B04B1" w:rsidRPr="006460EC">
        <w:rPr>
          <w:rFonts w:ascii="GHEA Grapalat" w:hAnsi="GHEA Grapalat"/>
          <w:sz w:val="20"/>
          <w:szCs w:val="20"/>
          <w:lang w:eastAsia="en-US" w:bidi="ar-SA"/>
        </w:rPr>
        <w:t>”</w:t>
      </w:r>
      <w:r w:rsidR="006B04B1" w:rsidRPr="00D059A3">
        <w:t xml:space="preserve"> </w:t>
      </w:r>
      <w:r w:rsidR="00AE5DEC" w:rsidRPr="00AE5DEC">
        <w:rPr>
          <w:rFonts w:ascii="GHEA Grapalat" w:hAnsi="GHEA Grapalat" w:cs="GHEA Grapalat"/>
          <w:sz w:val="22"/>
          <w:szCs w:val="22"/>
        </w:rPr>
        <w:t>*(далее — Заказчик) процедуре закупок 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00AE5DEC" w:rsidRPr="00AE5DEC">
        <w:rPr>
          <w:rFonts w:ascii="GHEA Grapalat" w:hAnsi="GHEA Grapalat" w:cs="GHEA Grapalat"/>
          <w:sz w:val="22"/>
          <w:szCs w:val="22"/>
        </w:rPr>
        <w:t>»*</w:t>
      </w:r>
    </w:p>
    <w:p w:rsidR="003D2FE2" w:rsidRPr="00B138F3" w:rsidRDefault="00AE5DEC" w:rsidP="00AE5DEC">
      <w:pPr>
        <w:widowControl w:val="0"/>
        <w:tabs>
          <w:tab w:val="left" w:pos="567"/>
        </w:tabs>
        <w:ind w:right="-144"/>
        <w:jc w:val="both"/>
        <w:rPr>
          <w:rFonts w:ascii="GHEA Grapalat" w:hAnsi="GHEA Grapalat"/>
          <w:sz w:val="22"/>
          <w:szCs w:val="22"/>
        </w:rPr>
      </w:pPr>
      <w:r w:rsidRPr="00AE5DEC">
        <w:rPr>
          <w:rFonts w:ascii="Cambria Math" w:hAnsi="Cambria Math" w:cs="Cambria Math"/>
          <w:sz w:val="22"/>
          <w:szCs w:val="22"/>
        </w:rPr>
        <w:t>․</w:t>
      </w:r>
      <w:r w:rsidR="003D2FE2" w:rsidRPr="00A76CB2">
        <w:rPr>
          <w:rFonts w:ascii="GHEA Grapalat" w:hAnsi="GHEA Grapalat" w:cs="GHEA Grapalat"/>
          <w:sz w:val="22"/>
          <w:szCs w:val="22"/>
        </w:rPr>
        <w:t>1.2.</w:t>
      </w:r>
      <w:r w:rsidR="003D2FE2" w:rsidRPr="00A76CB2">
        <w:rPr>
          <w:rFonts w:ascii="GHEA Grapalat" w:hAnsi="GHEA Grapalat" w:cs="GHEA Grapalat"/>
          <w:sz w:val="22"/>
          <w:szCs w:val="22"/>
        </w:rPr>
        <w:tab/>
      </w:r>
      <w:r w:rsidR="003D2FE2" w:rsidRPr="00B138F3">
        <w:rPr>
          <w:rFonts w:ascii="GHEA Grapalat" w:hAnsi="GHEA Grapalat" w:cs="GHEA Grapalat"/>
          <w:sz w:val="22"/>
          <w:szCs w:val="22"/>
        </w:rPr>
        <w:t xml:space="preserve">В качестве участника, </w:t>
      </w:r>
      <w:r w:rsidR="003D2FE2" w:rsidRPr="00A76CB2">
        <w:rPr>
          <w:rFonts w:ascii="GHEA Grapalat" w:hAnsi="GHEA Grapalat" w:cs="GHEA Grapalat"/>
          <w:sz w:val="22"/>
          <w:szCs w:val="22"/>
        </w:rPr>
        <w:t>օ</w:t>
      </w:r>
      <w:r w:rsidR="003D2FE2"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003D2FE2" w:rsidRPr="00B138F3">
        <w:rPr>
          <w:rFonts w:ascii="GHEA Grapalat" w:hAnsi="GHEA Grapalat" w:cs="GHEA Grapalat"/>
          <w:sz w:val="22"/>
          <w:szCs w:val="22"/>
          <w:lang w:val="en-US"/>
        </w:rPr>
        <w:t>K</w:t>
      </w:r>
      <w:r w:rsidR="003D2FE2" w:rsidRPr="00B138F3">
        <w:rPr>
          <w:rFonts w:ascii="GHEA Grapalat" w:hAnsi="GHEA Grapalat" w:cs="GHEA Grapalat"/>
          <w:sz w:val="22"/>
          <w:szCs w:val="22"/>
        </w:rPr>
        <w:t xml:space="preserve">омпания </w:t>
      </w:r>
      <w:r w:rsidR="003D2FE2"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w:t>
      </w:r>
      <w:r w:rsidRPr="00B138F3">
        <w:rPr>
          <w:rFonts w:ascii="GHEA Grapalat" w:hAnsi="GHEA Grapalat"/>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AE5DEC">
        <w:trPr>
          <w:trHeight w:val="3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AE5DEC">
        <w:trPr>
          <w:trHeight w:val="2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AE5DEC">
        <w:trPr>
          <w:trHeight w:val="3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AE5DEC">
        <w:trPr>
          <w:trHeight w:val="37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5DEC"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DEC" w:rsidRPr="00B138F3" w:rsidRDefault="00AE5DEC" w:rsidP="00AE5DEC">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AE5DEC">
              <w:rPr>
                <w:rFonts w:ascii="GHEA Grapalat" w:hAnsi="GHEA Grapalat"/>
                <w:sz w:val="20"/>
                <w:szCs w:val="20"/>
              </w:rPr>
              <w:t>ГНКО  &lt;Институт геологических наук &gt; НАН РА</w:t>
            </w:r>
          </w:p>
        </w:tc>
      </w:tr>
      <w:tr w:rsidR="00AE5DEC"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DEC" w:rsidRPr="00B138F3" w:rsidRDefault="00AE5DEC" w:rsidP="00AE5DEC">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E5DEC"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DEC" w:rsidRPr="00B138F3" w:rsidRDefault="00AE5DEC" w:rsidP="00AE5DEC">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D777AE">
              <w:rPr>
                <w:rFonts w:ascii="GHEA Grapalat" w:hAnsi="GHEA Grapalat"/>
              </w:rPr>
              <w:t xml:space="preserve"> 00007498</w:t>
            </w:r>
          </w:p>
        </w:tc>
      </w:tr>
      <w:tr w:rsidR="00AE5DEC"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DEC" w:rsidRPr="00B138F3" w:rsidRDefault="00AE5DEC" w:rsidP="00AE5DEC">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t xml:space="preserve"> </w:t>
            </w:r>
            <w:r w:rsidRPr="007F2A1C">
              <w:rPr>
                <w:rFonts w:ascii="GHEA Grapalat" w:hAnsi="GHEA Grapalat"/>
              </w:rPr>
              <w:t>мин.финанс</w:t>
            </w:r>
            <w:r>
              <w:rPr>
                <w:rFonts w:ascii="GHEA Grapalat" w:hAnsi="GHEA Grapalat"/>
              </w:rPr>
              <w:t>ов</w:t>
            </w:r>
            <w:r w:rsidRPr="007F2A1C">
              <w:rPr>
                <w:rFonts w:ascii="GHEA Grapalat" w:hAnsi="GHEA Grapalat"/>
              </w:rPr>
              <w:t xml:space="preserve"> РА</w:t>
            </w:r>
          </w:p>
        </w:tc>
      </w:tr>
      <w:tr w:rsidR="00AE5DEC" w:rsidRPr="00B138F3" w:rsidTr="00AE5DEC">
        <w:trPr>
          <w:trHeight w:val="2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DEC" w:rsidRPr="00B138F3" w:rsidRDefault="00AE5DEC" w:rsidP="00AE5DEC">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hy-AM"/>
              </w:rPr>
              <w:t xml:space="preserve"> </w:t>
            </w:r>
            <w:r w:rsidRPr="00D777AE">
              <w:rPr>
                <w:rFonts w:ascii="GHEA Grapalat" w:hAnsi="GHEA Grapalat" w:cs="Sylfaen"/>
                <w:lang w:val="en-US" w:eastAsia="en-US" w:bidi="ar-SA"/>
              </w:rPr>
              <w:t>900018005422</w:t>
            </w:r>
          </w:p>
        </w:tc>
      </w:tr>
      <w:tr w:rsidR="00B138F3" w:rsidRPr="00B138F3" w:rsidTr="00AE5DEC">
        <w:trPr>
          <w:trHeight w:val="2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AE5DEC">
        <w:trPr>
          <w:trHeight w:val="2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AE5DEC">
        <w:trPr>
          <w:trHeight w:val="28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0069200D" w:rsidRPr="00B138F3">
              <w:rPr>
                <w:rFonts w:ascii="GHEA Grapalat" w:hAnsi="GHEA Grapalat"/>
              </w:rPr>
              <w:t xml:space="preserve"> для обеспечения </w:t>
            </w:r>
            <w:r w:rsidR="0069200D">
              <w:rPr>
                <w:rFonts w:ascii="GHEA Grapalat" w:hAnsi="GHEA Grapalat"/>
                <w:lang w:val="hy-AM"/>
              </w:rPr>
              <w:t>квалифика</w:t>
            </w:r>
            <w:r w:rsidR="0069200D">
              <w:rPr>
                <w:rFonts w:ascii="GHEA Grapalat" w:hAnsi="GHEA Grapalat"/>
              </w:rPr>
              <w:t>ции</w:t>
            </w:r>
            <w:r w:rsidR="0069200D" w:rsidRPr="00B138F3">
              <w:rPr>
                <w:rFonts w:ascii="GHEA Grapalat" w:hAnsi="GHEA Grapalat"/>
              </w:rPr>
              <w:t xml:space="preserve"> </w:t>
            </w:r>
            <w:r w:rsidRPr="00B138F3">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AE5DEC">
        <w:trPr>
          <w:trHeight w:val="28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AE5DEC">
        <w:trPr>
          <w:trHeight w:val="1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E5DEC">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DF65E4">
      <w:pPr>
        <w:widowControl w:val="0"/>
        <w:jc w:val="right"/>
        <w:rPr>
          <w:rFonts w:ascii="GHEA Grapalat" w:hAnsi="GHEA Grapalat" w:cs="GHEA Grapalat"/>
          <w:i/>
        </w:rPr>
      </w:pPr>
      <w:r w:rsidRPr="00B138F3">
        <w:rPr>
          <w:rFonts w:ascii="GHEA Grapalat" w:hAnsi="GHEA Grapalat"/>
          <w:i/>
        </w:rPr>
        <w:lastRenderedPageBreak/>
        <w:t>Приложение № 5.1</w:t>
      </w:r>
    </w:p>
    <w:p w:rsidR="00625C36" w:rsidRPr="00CA3BAE" w:rsidRDefault="00625C36" w:rsidP="00DF65E4">
      <w:pPr>
        <w:widowControl w:val="0"/>
        <w:jc w:val="right"/>
        <w:rPr>
          <w:rFonts w:ascii="GHEA Grapalat" w:hAnsi="GHEA Grapalat"/>
          <w:i/>
          <w:sz w:val="22"/>
          <w:szCs w:val="22"/>
        </w:rPr>
      </w:pPr>
      <w:r w:rsidRPr="00CA3BAE">
        <w:rPr>
          <w:rFonts w:ascii="GHEA Grapalat" w:hAnsi="GHEA Grapalat"/>
          <w:i/>
          <w:sz w:val="22"/>
          <w:szCs w:val="22"/>
        </w:rPr>
        <w:t xml:space="preserve">к Приглашению по запросу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p>
    <w:p w:rsidR="00625C36" w:rsidRDefault="00625C36" w:rsidP="00DF65E4">
      <w:pPr>
        <w:widowControl w:val="0"/>
        <w:jc w:val="right"/>
        <w:rPr>
          <w:rFonts w:ascii="GHEA Grapalat" w:hAnsi="GHEA Grapalat"/>
          <w:i/>
          <w:sz w:val="22"/>
          <w:szCs w:val="22"/>
        </w:rPr>
      </w:pPr>
      <w:r>
        <w:rPr>
          <w:rFonts w:ascii="GHEA Grapalat" w:hAnsi="GHEA Grapalat"/>
          <w:i/>
          <w:sz w:val="22"/>
          <w:szCs w:val="22"/>
        </w:rPr>
        <w:t>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Pr="00CA3BAE">
        <w:rPr>
          <w:rFonts w:ascii="GHEA Grapalat" w:hAnsi="GHEA Grapalat"/>
          <w:i/>
          <w:sz w:val="22"/>
          <w:szCs w:val="22"/>
        </w:rPr>
        <w:t>»*</w:t>
      </w:r>
    </w:p>
    <w:p w:rsidR="00AF4211" w:rsidRPr="00B138F3" w:rsidRDefault="00AF4211" w:rsidP="000A214C">
      <w:pPr>
        <w:widowControl w:val="0"/>
        <w:spacing w:after="160"/>
        <w:jc w:val="center"/>
        <w:rPr>
          <w:rFonts w:ascii="GHEA Grapalat" w:hAnsi="GHEA Grapalat"/>
          <w:b/>
        </w:rPr>
      </w:pPr>
    </w:p>
    <w:p w:rsidR="000A214C" w:rsidRPr="00B138F3" w:rsidRDefault="000A214C" w:rsidP="00DF65E4">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DF65E4">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F65E4">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330D64">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rsidR="000A214C" w:rsidRPr="00B138F3" w:rsidRDefault="000A214C" w:rsidP="00DF65E4">
      <w:pPr>
        <w:widowControl w:val="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200A81" w:rsidRDefault="000A214C" w:rsidP="006B4B52">
      <w:pPr>
        <w:widowControl w:val="0"/>
        <w:tabs>
          <w:tab w:val="left" w:pos="567"/>
        </w:tabs>
        <w:jc w:val="both"/>
        <w:rPr>
          <w:rFonts w:ascii="Cambria Math" w:hAnsi="Cambria Math" w:cs="Cambria Math"/>
          <w:sz w:val="22"/>
          <w:szCs w:val="22"/>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200A81" w:rsidRPr="00200A81">
        <w:rPr>
          <w:rFonts w:ascii="GHEA Grapalat" w:hAnsi="GHEA Grapalat" w:cs="GHEA Grapalat"/>
          <w:sz w:val="22"/>
          <w:szCs w:val="22"/>
        </w:rPr>
        <w:t xml:space="preserve">Компания участвует в организованной </w:t>
      </w:r>
      <w:r w:rsidR="006B04B1" w:rsidRPr="006460EC">
        <w:rPr>
          <w:rFonts w:ascii="GHEA Grapalat" w:hAnsi="GHEA Grapalat"/>
          <w:sz w:val="20"/>
          <w:szCs w:val="20"/>
          <w:lang w:eastAsia="en-US" w:bidi="ar-SA"/>
        </w:rPr>
        <w:t>“</w:t>
      </w:r>
      <w:r w:rsidR="006B04B1" w:rsidRPr="00D059A3">
        <w:rPr>
          <w:rFonts w:ascii="GHEA Grapalat" w:hAnsi="GHEA Grapalat"/>
          <w:sz w:val="20"/>
          <w:szCs w:val="20"/>
          <w:lang w:eastAsia="en-US" w:bidi="ar-SA"/>
        </w:rPr>
        <w:t>Национальная академия наук Армении</w:t>
      </w:r>
      <w:r w:rsidR="006B04B1" w:rsidRPr="006460EC">
        <w:rPr>
          <w:rFonts w:ascii="GHEA Grapalat" w:hAnsi="GHEA Grapalat"/>
          <w:sz w:val="20"/>
          <w:szCs w:val="20"/>
          <w:lang w:eastAsia="en-US" w:bidi="ar-SA"/>
        </w:rPr>
        <w:t>”</w:t>
      </w:r>
      <w:r w:rsidR="006B04B1" w:rsidRPr="00D059A3">
        <w:t xml:space="preserve"> </w:t>
      </w:r>
      <w:r w:rsidR="00200A81" w:rsidRPr="00200A81">
        <w:rPr>
          <w:rFonts w:ascii="GHEA Grapalat" w:hAnsi="GHEA Grapalat" w:cs="GHEA Grapalat"/>
          <w:sz w:val="22"/>
          <w:szCs w:val="22"/>
        </w:rPr>
        <w:t xml:space="preserve"> *(далее — Заказчик) процедуре закупок 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00200A81" w:rsidRPr="00200A81">
        <w:rPr>
          <w:rFonts w:ascii="GHEA Grapalat" w:hAnsi="GHEA Grapalat" w:cs="GHEA Grapalat"/>
          <w:sz w:val="22"/>
          <w:szCs w:val="22"/>
        </w:rPr>
        <w:t>»*</w:t>
      </w:r>
      <w:r w:rsidR="00200A81" w:rsidRPr="00200A81">
        <w:rPr>
          <w:rFonts w:ascii="Cambria Math" w:hAnsi="Cambria Math" w:cs="Cambria Math"/>
          <w:sz w:val="22"/>
          <w:szCs w:val="22"/>
        </w:rPr>
        <w:t>․</w:t>
      </w:r>
    </w:p>
    <w:p w:rsidR="000A214C" w:rsidRPr="00B138F3" w:rsidRDefault="000A214C" w:rsidP="006B4B52">
      <w:pPr>
        <w:widowControl w:val="0"/>
        <w:tabs>
          <w:tab w:val="left" w:pos="567"/>
        </w:tabs>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DF65E4">
      <w:pPr>
        <w:widowControl w:val="0"/>
        <w:tabs>
          <w:tab w:val="left" w:pos="630"/>
        </w:tabs>
        <w:spacing w:after="160"/>
        <w:ind w:firstLine="450"/>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DF65E4">
      <w:pPr>
        <w:widowControl w:val="0"/>
        <w:tabs>
          <w:tab w:val="left" w:pos="630"/>
        </w:tabs>
        <w:ind w:firstLine="450"/>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DF65E4">
      <w:pPr>
        <w:widowControl w:val="0"/>
        <w:tabs>
          <w:tab w:val="left" w:pos="630"/>
        </w:tabs>
        <w:ind w:firstLine="450"/>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DF65E4">
      <w:pPr>
        <w:widowControl w:val="0"/>
        <w:tabs>
          <w:tab w:val="left" w:pos="630"/>
        </w:tabs>
        <w:ind w:firstLine="450"/>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DF65E4">
      <w:pPr>
        <w:widowControl w:val="0"/>
        <w:tabs>
          <w:tab w:val="left" w:pos="630"/>
        </w:tabs>
        <w:ind w:firstLine="450"/>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DF65E4">
      <w:pPr>
        <w:widowControl w:val="0"/>
        <w:tabs>
          <w:tab w:val="left" w:pos="630"/>
        </w:tabs>
        <w:ind w:firstLine="450"/>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DF65E4">
      <w:pPr>
        <w:widowControl w:val="0"/>
        <w:tabs>
          <w:tab w:val="left" w:pos="1134"/>
        </w:tabs>
        <w:ind w:firstLine="567"/>
        <w:jc w:val="both"/>
        <w:rPr>
          <w:rFonts w:ascii="GHEA Grapalat" w:hAnsi="GHEA Grapalat" w:cs="GHEA Grapalat"/>
        </w:rPr>
      </w:pPr>
      <w:r w:rsidRPr="00B138F3">
        <w:rPr>
          <w:rFonts w:ascii="GHEA Grapalat" w:hAnsi="GHEA Grapalat"/>
        </w:rPr>
        <w:lastRenderedPageBreak/>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DF65E4">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DF65E4">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DF65E4">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495A07">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495A07">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495A07">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495A07">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495A07">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495A07">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F65E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DF65E4">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F65E4">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DF65E4">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F65E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DF65E4">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DF65E4">
      <w:pPr>
        <w:widowControl w:val="0"/>
        <w:ind w:right="4250"/>
        <w:jc w:val="center"/>
        <w:rPr>
          <w:rFonts w:ascii="GHEA Grapalat" w:hAnsi="GHEA Grapalat"/>
          <w:vertAlign w:val="superscript"/>
        </w:rPr>
      </w:pPr>
      <w:r w:rsidRPr="00B138F3">
        <w:rPr>
          <w:rFonts w:ascii="GHEA Grapalat" w:hAnsi="GHEA Grapalat"/>
          <w:vertAlign w:val="superscript"/>
        </w:rPr>
        <w:lastRenderedPageBreak/>
        <w:t>номер банковского счета компании</w:t>
      </w:r>
    </w:p>
    <w:p w:rsidR="000A214C" w:rsidRPr="00B138F3" w:rsidRDefault="000A214C" w:rsidP="00632AC2">
      <w:pPr>
        <w:widowControl w:val="0"/>
        <w:spacing w:after="160"/>
        <w:rPr>
          <w:rFonts w:ascii="GHEA Grapalat" w:hAnsi="GHEA Grapalat"/>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625C36"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C36" w:rsidRPr="00B138F3" w:rsidRDefault="00625C36" w:rsidP="00625C36">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4B7C52">
              <w:rPr>
                <w:rFonts w:ascii="GHEA Grapalat" w:hAnsi="GHEA Grapalat"/>
              </w:rPr>
              <w:t>ГНКО &lt;&lt; Бюраканская астрофизическая обсерватория имени В.А. Амбарцумяна&gt;&gt; НАН РА</w:t>
            </w:r>
          </w:p>
        </w:tc>
      </w:tr>
      <w:tr w:rsidR="00625C36"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C36" w:rsidRPr="00B138F3" w:rsidRDefault="00625C36" w:rsidP="00625C36">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625C36"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C36" w:rsidRPr="00B138F3" w:rsidRDefault="00625C36" w:rsidP="00625C36">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hy-AM"/>
              </w:rPr>
              <w:t xml:space="preserve"> </w:t>
            </w:r>
            <w:r w:rsidRPr="00CA3BAE">
              <w:rPr>
                <w:rFonts w:ascii="GHEA Grapalat" w:hAnsi="GHEA Grapalat"/>
              </w:rPr>
              <w:t>05000608</w:t>
            </w:r>
          </w:p>
        </w:tc>
      </w:tr>
      <w:tr w:rsidR="00625C36"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C36" w:rsidRPr="00B138F3" w:rsidRDefault="00625C36" w:rsidP="00625C36">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t xml:space="preserve"> </w:t>
            </w:r>
            <w:r w:rsidRPr="007F2A1C">
              <w:rPr>
                <w:rFonts w:ascii="GHEA Grapalat" w:hAnsi="GHEA Grapalat"/>
              </w:rPr>
              <w:t>мин.финанс</w:t>
            </w:r>
            <w:r>
              <w:rPr>
                <w:rFonts w:ascii="GHEA Grapalat" w:hAnsi="GHEA Grapalat"/>
              </w:rPr>
              <w:t>ов</w:t>
            </w:r>
            <w:r w:rsidRPr="007F2A1C">
              <w:rPr>
                <w:rFonts w:ascii="GHEA Grapalat" w:hAnsi="GHEA Grapalat"/>
              </w:rPr>
              <w:t xml:space="preserve"> РА</w:t>
            </w:r>
          </w:p>
        </w:tc>
      </w:tr>
      <w:tr w:rsidR="00625C36"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5C36" w:rsidRPr="00B138F3" w:rsidRDefault="00625C36" w:rsidP="00625C36">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hy-AM"/>
              </w:rPr>
              <w:t xml:space="preserve"> </w:t>
            </w:r>
            <w:r w:rsidRPr="00CA3BAE">
              <w:rPr>
                <w:rFonts w:ascii="GHEA Grapalat" w:hAnsi="GHEA Grapalat"/>
              </w:rPr>
              <w:t>900448000381</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8D5BB6" w:rsidRPr="00CA3BAE" w:rsidRDefault="008D5BB6" w:rsidP="008D5BB6">
      <w:pPr>
        <w:widowControl w:val="0"/>
        <w:jc w:val="right"/>
        <w:rPr>
          <w:rFonts w:ascii="GHEA Grapalat" w:hAnsi="GHEA Grapalat"/>
          <w:i/>
          <w:sz w:val="22"/>
          <w:szCs w:val="22"/>
        </w:rPr>
      </w:pPr>
      <w:r w:rsidRPr="00CA3BAE">
        <w:rPr>
          <w:rFonts w:ascii="GHEA Grapalat" w:hAnsi="GHEA Grapalat"/>
          <w:i/>
          <w:sz w:val="22"/>
          <w:szCs w:val="22"/>
        </w:rPr>
        <w:t xml:space="preserve">к Приглашению </w:t>
      </w:r>
      <w:r w:rsidR="00BB75B4" w:rsidRPr="009120AB">
        <w:rPr>
          <w:rFonts w:ascii="GHEA Grapalat" w:hAnsi="GHEA Grapalat"/>
        </w:rPr>
        <w:t xml:space="preserve">по </w:t>
      </w:r>
      <w:r w:rsidR="00BB75B4">
        <w:rPr>
          <w:rFonts w:ascii="GHEA Grapalat" w:hAnsi="GHEA Grapalat"/>
        </w:rPr>
        <w:t xml:space="preserve">процедуре </w:t>
      </w:r>
      <w:r w:rsidR="00BB75B4" w:rsidRPr="00A41367">
        <w:rPr>
          <w:rFonts w:ascii="GHEA Grapalat" w:hAnsi="GHEA Grapalat"/>
        </w:rPr>
        <w:t>закупок у одного лица,</w:t>
      </w:r>
      <w:r w:rsidR="00BB75B4" w:rsidRPr="00A41367">
        <w:t xml:space="preserve"> </w:t>
      </w:r>
      <w:r w:rsidR="00BB75B4" w:rsidRPr="00A41367">
        <w:rPr>
          <w:rFonts w:ascii="GHEA Grapalat" w:hAnsi="GHEA Grapalat"/>
        </w:rPr>
        <w:t>обусловленного безотлагательностью</w:t>
      </w:r>
    </w:p>
    <w:p w:rsidR="008D5BB6" w:rsidRDefault="008D5BB6" w:rsidP="008D5BB6">
      <w:pPr>
        <w:widowControl w:val="0"/>
        <w:jc w:val="right"/>
        <w:rPr>
          <w:rFonts w:ascii="GHEA Grapalat" w:hAnsi="GHEA Grapalat"/>
          <w:i/>
          <w:sz w:val="22"/>
          <w:szCs w:val="22"/>
        </w:rPr>
      </w:pPr>
      <w:r>
        <w:rPr>
          <w:rFonts w:ascii="GHEA Grapalat" w:hAnsi="GHEA Grapalat"/>
          <w:i/>
          <w:sz w:val="22"/>
          <w:szCs w:val="22"/>
        </w:rPr>
        <w:t>под кодом «</w:t>
      </w:r>
      <w:r w:rsidR="00A41367" w:rsidRPr="009120AB">
        <w:rPr>
          <w:rFonts w:ascii="GHEA Grapalat" w:hAnsi="GHEA Grapalat"/>
        </w:rPr>
        <w:t>ԳԱԱ</w:t>
      </w:r>
      <w:r w:rsidR="00A41367">
        <w:rPr>
          <w:rFonts w:ascii="GHEA Grapalat" w:hAnsi="GHEA Grapalat"/>
        </w:rPr>
        <w:t>-</w:t>
      </w:r>
      <w:r w:rsidR="00A41367">
        <w:rPr>
          <w:rFonts w:ascii="GHEA Grapalat" w:hAnsi="GHEA Grapalat"/>
          <w:lang w:val="en-US"/>
        </w:rPr>
        <w:t>ՀՄԱԱ</w:t>
      </w:r>
      <w:r w:rsidR="00A41367" w:rsidRPr="009120AB">
        <w:rPr>
          <w:rFonts w:ascii="GHEA Grapalat" w:hAnsi="GHEA Grapalat"/>
        </w:rPr>
        <w:t>ՊՁԲ-20/</w:t>
      </w:r>
      <w:r w:rsidR="00A41367">
        <w:rPr>
          <w:rFonts w:ascii="GHEA Grapalat" w:hAnsi="GHEA Grapalat"/>
        </w:rPr>
        <w:t>1</w:t>
      </w:r>
      <w:r w:rsidRPr="00CA3BAE">
        <w:rPr>
          <w:rFonts w:ascii="GHEA Grapalat" w:hAnsi="GHEA Grapalat"/>
          <w:i/>
          <w:sz w:val="22"/>
          <w:szCs w:val="22"/>
        </w:rPr>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3003A1" w:rsidRPr="003003A1">
        <w:rPr>
          <w:rFonts w:ascii="GHEA Grapalat" w:hAnsi="GHEA Grapalat"/>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 xml:space="preserve">___ календарных дней со дня, следующего за днем </w:t>
      </w:r>
      <w:r w:rsidRPr="00B138F3">
        <w:rPr>
          <w:rFonts w:ascii="GHEA Grapalat" w:hAnsi="GHEA Grapalat"/>
        </w:rPr>
        <w:lastRenderedPageBreak/>
        <w:t>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8"/>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8D5BB6" w:rsidRPr="00BC0FED">
        <w:rPr>
          <w:rFonts w:ascii="GHEA Grapalat" w:hAnsi="GHEA Grapalat"/>
        </w:rPr>
        <w:t xml:space="preserve">2 </w:t>
      </w:r>
      <w:r>
        <w:rPr>
          <w:rFonts w:ascii="GHEA Grapalat" w:hAnsi="GHEA Grapalat"/>
        </w:rPr>
        <w:t>экземпляр</w:t>
      </w:r>
      <w:r w:rsidR="008D5BB6" w:rsidRPr="00BC0FED">
        <w:rPr>
          <w:rFonts w:ascii="GHEA Grapalat" w:hAnsi="GHEA Grapalat"/>
        </w:rPr>
        <w:t>а</w:t>
      </w:r>
      <w:r>
        <w:rPr>
          <w:rFonts w:ascii="GHEA Grapalat" w:hAnsi="GHEA Grapalat"/>
        </w:rPr>
        <w:t xml:space="preserve">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нарушения Продавцом предусмотренных договором сроков </w:t>
      </w:r>
      <w:r w:rsidRPr="00B138F3">
        <w:rPr>
          <w:rFonts w:ascii="GHEA Grapalat" w:hAnsi="GHEA Grapalat"/>
        </w:rPr>
        <w:lastRenderedPageBreak/>
        <w:t>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w:t>
      </w:r>
      <w:r w:rsidRPr="00B138F3">
        <w:rPr>
          <w:rFonts w:ascii="GHEA Grapalat" w:hAnsi="GHEA Grapalat"/>
        </w:rPr>
        <w:lastRenderedPageBreak/>
        <w:t>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9"/>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w:t>
      </w:r>
      <w:r w:rsidRPr="00B138F3">
        <w:rPr>
          <w:rFonts w:ascii="GHEA Grapalat" w:hAnsi="GHEA Grapalat"/>
        </w:rPr>
        <w:lastRenderedPageBreak/>
        <w:t>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0"/>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w:t>
      </w:r>
      <w:r w:rsidRPr="00B138F3">
        <w:rPr>
          <w:rFonts w:ascii="GHEA Grapalat" w:hAnsi="GHEA Grapalat"/>
          <w:spacing w:val="-6"/>
        </w:rPr>
        <w:lastRenderedPageBreak/>
        <w:t>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46167F" w:rsidRPr="00D8498A" w:rsidRDefault="0046167F" w:rsidP="00B46D58">
      <w:pPr>
        <w:widowControl w:val="0"/>
        <w:spacing w:after="160"/>
        <w:jc w:val="center"/>
        <w:rPr>
          <w:rFonts w:ascii="GHEA Grapalat" w:hAnsi="GHEA Grapalat"/>
          <w:b/>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D8498A" w:rsidRDefault="00071D1C" w:rsidP="008E78F5">
      <w:pPr>
        <w:widowControl w:val="0"/>
        <w:spacing w:after="160"/>
        <w:jc w:val="center"/>
        <w:rPr>
          <w:rFonts w:ascii="GHEA Grapalat" w:hAnsi="GHEA Grapalat"/>
        </w:rPr>
        <w:sectPr w:rsidR="00071D1C" w:rsidRPr="00D8498A" w:rsidSect="00330D64">
          <w:footerReference w:type="default" r:id="rId9"/>
          <w:footnotePr>
            <w:pos w:val="beneathText"/>
          </w:footnotePr>
          <w:pgSz w:w="11906" w:h="16838" w:code="9"/>
          <w:pgMar w:top="993" w:right="1418" w:bottom="990" w:left="1418" w:header="561" w:footer="561" w:gutter="0"/>
          <w:cols w:space="720"/>
          <w:docGrid w:linePitch="326"/>
        </w:sectPr>
      </w:pPr>
    </w:p>
    <w:p w:rsidR="00071D1C" w:rsidRPr="00B138F3" w:rsidRDefault="00071D1C" w:rsidP="007A6CA5">
      <w:pPr>
        <w:widowControl w:val="0"/>
        <w:jc w:val="right"/>
        <w:rPr>
          <w:rFonts w:ascii="GHEA Grapalat" w:hAnsi="GHEA Grapalat"/>
          <w:i/>
        </w:rPr>
      </w:pPr>
      <w:r w:rsidRPr="00B138F3">
        <w:rPr>
          <w:rFonts w:ascii="GHEA Grapalat" w:hAnsi="GHEA Grapalat"/>
          <w:i/>
        </w:rPr>
        <w:lastRenderedPageBreak/>
        <w:t>Приложение № 1</w:t>
      </w:r>
    </w:p>
    <w:p w:rsidR="00071D1C" w:rsidRPr="00D8498A" w:rsidRDefault="00071D1C" w:rsidP="007A6CA5">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8E78F5" w:rsidRPr="00D8498A" w:rsidRDefault="008E78F5" w:rsidP="00B46D58">
      <w:pPr>
        <w:widowControl w:val="0"/>
        <w:spacing w:after="160"/>
        <w:jc w:val="right"/>
        <w:rPr>
          <w:rFonts w:ascii="GHEA Grapalat" w:hAnsi="GHEA Grapalat"/>
          <w:i/>
        </w:rPr>
      </w:pP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18"/>
        <w:gridCol w:w="2896"/>
        <w:gridCol w:w="972"/>
        <w:gridCol w:w="2631"/>
        <w:gridCol w:w="1085"/>
        <w:gridCol w:w="1182"/>
        <w:gridCol w:w="1260"/>
        <w:gridCol w:w="810"/>
        <w:gridCol w:w="1080"/>
        <w:gridCol w:w="900"/>
        <w:gridCol w:w="1125"/>
      </w:tblGrid>
      <w:tr w:rsidR="00B138F3" w:rsidRPr="00B138F3" w:rsidTr="00D23415">
        <w:trPr>
          <w:jc w:val="center"/>
        </w:trPr>
        <w:tc>
          <w:tcPr>
            <w:tcW w:w="16149"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5700D">
        <w:trPr>
          <w:trHeight w:val="219"/>
          <w:jc w:val="center"/>
        </w:trPr>
        <w:tc>
          <w:tcPr>
            <w:tcW w:w="790"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18"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896"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972" w:type="dxa"/>
            <w:vMerge w:val="restart"/>
            <w:vAlign w:val="center"/>
          </w:tcPr>
          <w:p w:rsidR="00071D1C" w:rsidRPr="00D8498A" w:rsidRDefault="00A205BF" w:rsidP="000D61F0">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наименование производителя</w:t>
            </w:r>
          </w:p>
        </w:tc>
        <w:tc>
          <w:tcPr>
            <w:tcW w:w="2631"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82"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26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1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105"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85700D">
        <w:trPr>
          <w:trHeight w:val="445"/>
          <w:jc w:val="center"/>
        </w:trPr>
        <w:tc>
          <w:tcPr>
            <w:tcW w:w="790" w:type="dxa"/>
            <w:vMerge/>
            <w:vAlign w:val="center"/>
          </w:tcPr>
          <w:p w:rsidR="00071D1C" w:rsidRPr="00B138F3" w:rsidRDefault="00071D1C" w:rsidP="00B46D58">
            <w:pPr>
              <w:widowControl w:val="0"/>
              <w:jc w:val="center"/>
              <w:rPr>
                <w:rFonts w:ascii="GHEA Grapalat" w:hAnsi="GHEA Grapalat"/>
                <w:sz w:val="16"/>
                <w:szCs w:val="16"/>
              </w:rPr>
            </w:pPr>
          </w:p>
        </w:tc>
        <w:tc>
          <w:tcPr>
            <w:tcW w:w="1418" w:type="dxa"/>
            <w:vMerge/>
            <w:vAlign w:val="center"/>
          </w:tcPr>
          <w:p w:rsidR="00071D1C" w:rsidRPr="00B138F3" w:rsidRDefault="00071D1C" w:rsidP="00B46D58">
            <w:pPr>
              <w:widowControl w:val="0"/>
              <w:jc w:val="center"/>
              <w:rPr>
                <w:rFonts w:ascii="GHEA Grapalat" w:hAnsi="GHEA Grapalat"/>
                <w:sz w:val="16"/>
                <w:szCs w:val="16"/>
              </w:rPr>
            </w:pPr>
          </w:p>
        </w:tc>
        <w:tc>
          <w:tcPr>
            <w:tcW w:w="2896" w:type="dxa"/>
            <w:vMerge/>
            <w:vAlign w:val="center"/>
          </w:tcPr>
          <w:p w:rsidR="00071D1C" w:rsidRPr="00B138F3" w:rsidRDefault="00071D1C" w:rsidP="00B46D58">
            <w:pPr>
              <w:widowControl w:val="0"/>
              <w:jc w:val="center"/>
              <w:rPr>
                <w:rFonts w:ascii="GHEA Grapalat" w:hAnsi="GHEA Grapalat"/>
                <w:sz w:val="16"/>
                <w:szCs w:val="16"/>
              </w:rPr>
            </w:pPr>
          </w:p>
        </w:tc>
        <w:tc>
          <w:tcPr>
            <w:tcW w:w="972" w:type="dxa"/>
            <w:vMerge/>
            <w:vAlign w:val="center"/>
          </w:tcPr>
          <w:p w:rsidR="00071D1C" w:rsidRPr="00B138F3" w:rsidRDefault="00071D1C" w:rsidP="00B46D58">
            <w:pPr>
              <w:widowControl w:val="0"/>
              <w:jc w:val="center"/>
              <w:rPr>
                <w:rFonts w:ascii="GHEA Grapalat" w:hAnsi="GHEA Grapalat"/>
                <w:sz w:val="16"/>
                <w:szCs w:val="16"/>
              </w:rPr>
            </w:pPr>
          </w:p>
        </w:tc>
        <w:tc>
          <w:tcPr>
            <w:tcW w:w="2631"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182" w:type="dxa"/>
            <w:vMerge/>
            <w:vAlign w:val="center"/>
          </w:tcPr>
          <w:p w:rsidR="00071D1C" w:rsidRPr="00B138F3" w:rsidRDefault="00071D1C" w:rsidP="00B46D58">
            <w:pPr>
              <w:widowControl w:val="0"/>
              <w:jc w:val="center"/>
              <w:rPr>
                <w:rFonts w:ascii="GHEA Grapalat" w:hAnsi="GHEA Grapalat"/>
                <w:sz w:val="16"/>
                <w:szCs w:val="16"/>
              </w:rPr>
            </w:pPr>
          </w:p>
        </w:tc>
        <w:tc>
          <w:tcPr>
            <w:tcW w:w="1260" w:type="dxa"/>
            <w:vMerge/>
            <w:vAlign w:val="center"/>
          </w:tcPr>
          <w:p w:rsidR="00071D1C" w:rsidRPr="00B138F3" w:rsidRDefault="00071D1C" w:rsidP="00B46D58">
            <w:pPr>
              <w:widowControl w:val="0"/>
              <w:jc w:val="center"/>
              <w:rPr>
                <w:rFonts w:ascii="GHEA Grapalat" w:hAnsi="GHEA Grapalat"/>
                <w:sz w:val="16"/>
                <w:szCs w:val="16"/>
              </w:rPr>
            </w:pPr>
          </w:p>
        </w:tc>
        <w:tc>
          <w:tcPr>
            <w:tcW w:w="810" w:type="dxa"/>
            <w:vMerge/>
            <w:vAlign w:val="center"/>
          </w:tcPr>
          <w:p w:rsidR="00071D1C" w:rsidRPr="00B138F3" w:rsidRDefault="00071D1C" w:rsidP="00B46D58">
            <w:pPr>
              <w:widowControl w:val="0"/>
              <w:jc w:val="center"/>
              <w:rPr>
                <w:rFonts w:ascii="GHEA Grapalat" w:hAnsi="GHEA Grapalat"/>
                <w:sz w:val="16"/>
                <w:szCs w:val="16"/>
              </w:rPr>
            </w:pPr>
          </w:p>
        </w:tc>
        <w:tc>
          <w:tcPr>
            <w:tcW w:w="1080"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00"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25" w:type="dxa"/>
            <w:vAlign w:val="center"/>
          </w:tcPr>
          <w:p w:rsidR="00700C81" w:rsidRPr="00B138F3" w:rsidRDefault="005646FC" w:rsidP="000D61F0">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p>
        </w:tc>
      </w:tr>
      <w:tr w:rsidR="005A3D21" w:rsidRPr="00B138F3" w:rsidTr="0085700D">
        <w:trPr>
          <w:trHeight w:val="246"/>
          <w:jc w:val="center"/>
        </w:trPr>
        <w:tc>
          <w:tcPr>
            <w:tcW w:w="790" w:type="dxa"/>
          </w:tcPr>
          <w:p w:rsidR="005A3D21" w:rsidRPr="0046167F" w:rsidRDefault="005A3D21" w:rsidP="00E17945">
            <w:pPr>
              <w:widowControl w:val="0"/>
              <w:jc w:val="center"/>
              <w:rPr>
                <w:rFonts w:ascii="GHEA Grapalat" w:hAnsi="GHEA Grapalat"/>
                <w:sz w:val="16"/>
                <w:szCs w:val="16"/>
                <w:lang w:val="en-US"/>
              </w:rPr>
            </w:pPr>
            <w:r>
              <w:rPr>
                <w:rFonts w:ascii="GHEA Grapalat" w:hAnsi="GHEA Grapalat"/>
                <w:sz w:val="16"/>
                <w:szCs w:val="16"/>
                <w:lang w:val="en-US"/>
              </w:rPr>
              <w:t>1</w:t>
            </w:r>
          </w:p>
        </w:tc>
        <w:tc>
          <w:tcPr>
            <w:tcW w:w="1418" w:type="dxa"/>
            <w:vAlign w:val="center"/>
          </w:tcPr>
          <w:p w:rsidR="005A3D21" w:rsidRPr="00252733" w:rsidRDefault="003003A1" w:rsidP="00F266D5">
            <w:pPr>
              <w:jc w:val="center"/>
              <w:rPr>
                <w:rFonts w:ascii="GHEA Grapalat" w:hAnsi="GHEA Grapalat"/>
                <w:color w:val="000000"/>
                <w:sz w:val="16"/>
                <w:szCs w:val="16"/>
              </w:rPr>
            </w:pPr>
            <w:r>
              <w:rPr>
                <w:rFonts w:ascii="GHEA Grapalat" w:hAnsi="GHEA Grapalat"/>
                <w:sz w:val="20"/>
              </w:rPr>
              <w:t>30211200/4</w:t>
            </w:r>
          </w:p>
        </w:tc>
        <w:tc>
          <w:tcPr>
            <w:tcW w:w="2896" w:type="dxa"/>
            <w:vAlign w:val="center"/>
          </w:tcPr>
          <w:p w:rsidR="005A3D21" w:rsidRPr="003003A1" w:rsidRDefault="003003A1" w:rsidP="00F266D5">
            <w:pPr>
              <w:jc w:val="center"/>
              <w:rPr>
                <w:rFonts w:ascii="GHEA Grapalat" w:hAnsi="GHEA Grapalat"/>
                <w:color w:val="000000"/>
                <w:sz w:val="16"/>
                <w:szCs w:val="16"/>
                <w:lang w:val="en-US"/>
              </w:rPr>
            </w:pPr>
            <w:r>
              <w:rPr>
                <w:rFonts w:ascii="GHEA Grapalat" w:hAnsi="GHEA Grapalat"/>
                <w:color w:val="000000"/>
                <w:sz w:val="16"/>
                <w:szCs w:val="16"/>
                <w:lang w:val="en-US"/>
              </w:rPr>
              <w:t>Ноутбук</w:t>
            </w:r>
          </w:p>
        </w:tc>
        <w:tc>
          <w:tcPr>
            <w:tcW w:w="972" w:type="dxa"/>
          </w:tcPr>
          <w:p w:rsidR="005A3D21" w:rsidRPr="00B138F3" w:rsidRDefault="005A3D21" w:rsidP="00E17945">
            <w:pPr>
              <w:widowControl w:val="0"/>
              <w:jc w:val="center"/>
              <w:rPr>
                <w:rFonts w:ascii="GHEA Grapalat" w:hAnsi="GHEA Grapalat"/>
                <w:sz w:val="16"/>
                <w:szCs w:val="16"/>
              </w:rPr>
            </w:pPr>
          </w:p>
        </w:tc>
        <w:tc>
          <w:tcPr>
            <w:tcW w:w="2631" w:type="dxa"/>
            <w:vAlign w:val="center"/>
          </w:tcPr>
          <w:p w:rsidR="003003A1" w:rsidRPr="003003A1" w:rsidRDefault="003003A1" w:rsidP="003003A1">
            <w:pPr>
              <w:rPr>
                <w:rFonts w:ascii="GHEA Grapalat" w:hAnsi="GHEA Grapalat"/>
                <w:sz w:val="16"/>
                <w:szCs w:val="16"/>
              </w:rPr>
            </w:pPr>
            <w:r w:rsidRPr="003003A1">
              <w:rPr>
                <w:rFonts w:ascii="GHEA Grapalat" w:hAnsi="GHEA Grapalat"/>
                <w:sz w:val="16"/>
                <w:szCs w:val="16"/>
              </w:rPr>
              <w:t>Четырехъядерный процессор не менее 1 ГГц և Процессор Intel Core i-5 8-го поколения 10-го поколения с турбоускорением до 3,6 ГГц, кэш-память 6 МБ Не менее 8 ГБ ОЗУ 2666 МГц, тип DDR4,</w:t>
            </w:r>
          </w:p>
          <w:p w:rsidR="003003A1" w:rsidRPr="003003A1" w:rsidRDefault="003003A1" w:rsidP="003003A1">
            <w:pPr>
              <w:rPr>
                <w:rFonts w:ascii="GHEA Grapalat" w:hAnsi="GHEA Grapalat"/>
                <w:sz w:val="16"/>
                <w:szCs w:val="16"/>
              </w:rPr>
            </w:pPr>
            <w:r w:rsidRPr="003003A1">
              <w:rPr>
                <w:rFonts w:ascii="GHEA Grapalat" w:hAnsi="GHEA Grapalat"/>
                <w:sz w:val="16"/>
                <w:szCs w:val="16"/>
              </w:rPr>
              <w:t>Не менее 512 ГБ PCIe M.2 NVMe (PCIe M.2 NVMe). Дисплей с технологией IPS Antiglare, диагональ 15,6 дюйма, разрешение 1920x1080 пикселей (FullHD)</w:t>
            </w:r>
          </w:p>
          <w:p w:rsidR="003003A1" w:rsidRPr="003003A1" w:rsidRDefault="003003A1" w:rsidP="003003A1">
            <w:pPr>
              <w:rPr>
                <w:rFonts w:ascii="GHEA Grapalat" w:hAnsi="GHEA Grapalat"/>
                <w:sz w:val="16"/>
                <w:szCs w:val="16"/>
              </w:rPr>
            </w:pPr>
            <w:r w:rsidRPr="003003A1">
              <w:rPr>
                <w:rFonts w:ascii="GHEA Grapalat" w:hAnsi="GHEA Grapalat"/>
                <w:sz w:val="16"/>
                <w:szCs w:val="16"/>
              </w:rPr>
              <w:t>Графический процессор (карта) с памятью не менее Envidia GeForce EMIX 330 2 ГБ, тип GDDR5 или аналогичный</w:t>
            </w:r>
          </w:p>
          <w:p w:rsidR="003003A1" w:rsidRPr="003003A1" w:rsidRDefault="003003A1" w:rsidP="003003A1">
            <w:pPr>
              <w:rPr>
                <w:rFonts w:ascii="GHEA Grapalat" w:hAnsi="GHEA Grapalat"/>
                <w:sz w:val="16"/>
                <w:szCs w:val="16"/>
              </w:rPr>
            </w:pPr>
            <w:r w:rsidRPr="003003A1">
              <w:rPr>
                <w:rFonts w:ascii="GHEA Grapalat" w:hAnsi="GHEA Grapalat"/>
                <w:sz w:val="16"/>
                <w:szCs w:val="16"/>
              </w:rPr>
              <w:lastRenderedPageBreak/>
              <w:t>Без оптического привода</w:t>
            </w:r>
          </w:p>
          <w:p w:rsidR="003003A1" w:rsidRPr="003003A1" w:rsidRDefault="003003A1" w:rsidP="003003A1">
            <w:pPr>
              <w:rPr>
                <w:rFonts w:ascii="GHEA Grapalat" w:hAnsi="GHEA Grapalat"/>
                <w:sz w:val="16"/>
                <w:szCs w:val="16"/>
              </w:rPr>
            </w:pPr>
            <w:r w:rsidRPr="003003A1">
              <w:rPr>
                <w:rFonts w:ascii="GHEA Grapalat" w:hAnsi="GHEA Grapalat"/>
                <w:sz w:val="16"/>
                <w:szCs w:val="16"/>
              </w:rPr>
              <w:t>С беспроводным подключением 5.0 через Wi-Fi ութ Bluetooth</w:t>
            </w:r>
          </w:p>
          <w:p w:rsidR="003003A1" w:rsidRPr="003003A1" w:rsidRDefault="003003A1" w:rsidP="003003A1">
            <w:pPr>
              <w:rPr>
                <w:rFonts w:ascii="GHEA Grapalat" w:hAnsi="GHEA Grapalat"/>
                <w:sz w:val="16"/>
                <w:szCs w:val="16"/>
              </w:rPr>
            </w:pPr>
            <w:r w:rsidRPr="003003A1">
              <w:rPr>
                <w:rFonts w:ascii="GHEA Grapalat" w:hAnsi="GHEA Grapalat"/>
                <w:sz w:val="16"/>
                <w:szCs w:val="16"/>
              </w:rPr>
              <w:t>Встроенные динамики</w:t>
            </w:r>
          </w:p>
          <w:p w:rsidR="003003A1" w:rsidRPr="003003A1" w:rsidRDefault="003003A1" w:rsidP="003003A1">
            <w:pPr>
              <w:rPr>
                <w:rFonts w:ascii="GHEA Grapalat" w:hAnsi="GHEA Grapalat"/>
                <w:sz w:val="16"/>
                <w:szCs w:val="16"/>
              </w:rPr>
            </w:pPr>
            <w:r w:rsidRPr="003003A1">
              <w:rPr>
                <w:rFonts w:ascii="GHEA Grapalat" w:hAnsi="GHEA Grapalat"/>
                <w:sz w:val="16"/>
                <w:szCs w:val="16"/>
              </w:rPr>
              <w:t>Встроенный картридер CC</w:t>
            </w:r>
          </w:p>
          <w:p w:rsidR="003003A1" w:rsidRPr="003003A1" w:rsidRDefault="003003A1" w:rsidP="003003A1">
            <w:pPr>
              <w:rPr>
                <w:rFonts w:ascii="GHEA Grapalat" w:hAnsi="GHEA Grapalat"/>
                <w:sz w:val="16"/>
                <w:szCs w:val="16"/>
              </w:rPr>
            </w:pPr>
            <w:r w:rsidRPr="003003A1">
              <w:rPr>
                <w:rFonts w:ascii="GHEA Grapalat" w:hAnsi="GHEA Grapalat"/>
                <w:sz w:val="16"/>
                <w:szCs w:val="16"/>
              </w:rPr>
              <w:t>Минимум 2 порта USB 3.1</w:t>
            </w:r>
          </w:p>
          <w:p w:rsidR="003003A1" w:rsidRPr="003003A1" w:rsidRDefault="003003A1" w:rsidP="003003A1">
            <w:pPr>
              <w:rPr>
                <w:rFonts w:ascii="GHEA Grapalat" w:hAnsi="GHEA Grapalat"/>
                <w:sz w:val="16"/>
                <w:szCs w:val="16"/>
              </w:rPr>
            </w:pPr>
            <w:r w:rsidRPr="003003A1">
              <w:rPr>
                <w:rFonts w:ascii="GHEA Grapalat" w:hAnsi="GHEA Grapalat"/>
                <w:sz w:val="16"/>
                <w:szCs w:val="16"/>
              </w:rPr>
              <w:t>Как минимум 1 порт USB 2.0</w:t>
            </w:r>
          </w:p>
          <w:p w:rsidR="003003A1" w:rsidRPr="003003A1" w:rsidRDefault="003003A1" w:rsidP="003003A1">
            <w:pPr>
              <w:rPr>
                <w:rFonts w:ascii="GHEA Grapalat" w:hAnsi="GHEA Grapalat"/>
                <w:sz w:val="16"/>
                <w:szCs w:val="16"/>
              </w:rPr>
            </w:pPr>
            <w:r w:rsidRPr="003003A1">
              <w:rPr>
                <w:rFonts w:ascii="GHEA Grapalat" w:hAnsi="GHEA Grapalat"/>
                <w:sz w:val="16"/>
                <w:szCs w:val="16"/>
              </w:rPr>
              <w:t>Как минимум 1 порт HDMI</w:t>
            </w:r>
          </w:p>
          <w:p w:rsidR="003003A1" w:rsidRPr="003003A1" w:rsidRDefault="003003A1" w:rsidP="003003A1">
            <w:pPr>
              <w:rPr>
                <w:rFonts w:ascii="GHEA Grapalat" w:hAnsi="GHEA Grapalat"/>
                <w:sz w:val="16"/>
                <w:szCs w:val="16"/>
              </w:rPr>
            </w:pPr>
            <w:r w:rsidRPr="003003A1">
              <w:rPr>
                <w:rFonts w:ascii="GHEA Grapalat" w:hAnsi="GHEA Grapalat"/>
                <w:sz w:val="16"/>
                <w:szCs w:val="16"/>
              </w:rPr>
              <w:t>Комбинированный порт для подключения как минимум 1 гарнитуры</w:t>
            </w:r>
          </w:p>
          <w:p w:rsidR="003003A1" w:rsidRPr="003003A1" w:rsidRDefault="003003A1" w:rsidP="003003A1">
            <w:pPr>
              <w:rPr>
                <w:rFonts w:ascii="GHEA Grapalat" w:hAnsi="GHEA Grapalat"/>
                <w:sz w:val="16"/>
                <w:szCs w:val="16"/>
              </w:rPr>
            </w:pPr>
          </w:p>
          <w:p w:rsidR="005A3D21" w:rsidRPr="00025D43" w:rsidRDefault="003003A1" w:rsidP="003003A1">
            <w:pPr>
              <w:rPr>
                <w:rFonts w:ascii="GHEA Grapalat" w:hAnsi="GHEA Grapalat"/>
                <w:sz w:val="16"/>
                <w:szCs w:val="16"/>
              </w:rPr>
            </w:pPr>
            <w:r w:rsidRPr="003003A1">
              <w:rPr>
                <w:rFonts w:ascii="GHEA Grapalat" w:hAnsi="GHEA Grapalat"/>
                <w:sz w:val="16"/>
                <w:szCs w:val="16"/>
              </w:rPr>
              <w:t>Лицензионная операционная система: Windows 10 Home / Pro ENG (язык: английский)</w:t>
            </w:r>
          </w:p>
        </w:tc>
        <w:tc>
          <w:tcPr>
            <w:tcW w:w="1085" w:type="dxa"/>
          </w:tcPr>
          <w:p w:rsidR="009B2591" w:rsidRDefault="009B2591" w:rsidP="00E17945">
            <w:pPr>
              <w:widowControl w:val="0"/>
              <w:jc w:val="center"/>
              <w:rPr>
                <w:rFonts w:ascii="GHEA Grapalat" w:hAnsi="GHEA Grapalat"/>
                <w:sz w:val="16"/>
                <w:szCs w:val="16"/>
                <w:lang w:val="en-US"/>
              </w:rPr>
            </w:pPr>
          </w:p>
          <w:p w:rsidR="009B2591" w:rsidRDefault="009B2591" w:rsidP="00E17945">
            <w:pPr>
              <w:widowControl w:val="0"/>
              <w:jc w:val="center"/>
              <w:rPr>
                <w:rFonts w:ascii="GHEA Grapalat" w:hAnsi="GHEA Grapalat"/>
                <w:sz w:val="16"/>
                <w:szCs w:val="16"/>
                <w:lang w:val="en-US"/>
              </w:rPr>
            </w:pPr>
          </w:p>
          <w:p w:rsidR="009B2591" w:rsidRDefault="009B2591" w:rsidP="00E17945">
            <w:pPr>
              <w:widowControl w:val="0"/>
              <w:jc w:val="center"/>
              <w:rPr>
                <w:rFonts w:ascii="GHEA Grapalat" w:hAnsi="GHEA Grapalat"/>
                <w:sz w:val="16"/>
                <w:szCs w:val="16"/>
                <w:lang w:val="en-US"/>
              </w:rPr>
            </w:pPr>
          </w:p>
          <w:p w:rsidR="009B2591" w:rsidRDefault="009B2591" w:rsidP="00E17945">
            <w:pPr>
              <w:widowControl w:val="0"/>
              <w:jc w:val="center"/>
              <w:rPr>
                <w:rFonts w:ascii="GHEA Grapalat" w:hAnsi="GHEA Grapalat"/>
                <w:sz w:val="16"/>
                <w:szCs w:val="16"/>
                <w:lang w:val="en-US"/>
              </w:rPr>
            </w:pPr>
          </w:p>
          <w:p w:rsidR="009B2591" w:rsidRDefault="009B2591" w:rsidP="00E17945">
            <w:pPr>
              <w:widowControl w:val="0"/>
              <w:jc w:val="center"/>
              <w:rPr>
                <w:rFonts w:ascii="GHEA Grapalat" w:hAnsi="GHEA Grapalat"/>
                <w:sz w:val="16"/>
                <w:szCs w:val="16"/>
                <w:lang w:val="en-US"/>
              </w:rPr>
            </w:pPr>
          </w:p>
          <w:p w:rsidR="009B2591" w:rsidRDefault="009B2591" w:rsidP="00E17945">
            <w:pPr>
              <w:widowControl w:val="0"/>
              <w:jc w:val="center"/>
              <w:rPr>
                <w:rFonts w:ascii="GHEA Grapalat" w:hAnsi="GHEA Grapalat"/>
                <w:sz w:val="16"/>
                <w:szCs w:val="16"/>
                <w:lang w:val="en-US"/>
              </w:rPr>
            </w:pPr>
          </w:p>
          <w:p w:rsidR="009B2591" w:rsidRDefault="009B2591" w:rsidP="00E17945">
            <w:pPr>
              <w:widowControl w:val="0"/>
              <w:jc w:val="center"/>
              <w:rPr>
                <w:rFonts w:ascii="GHEA Grapalat" w:hAnsi="GHEA Grapalat"/>
                <w:sz w:val="16"/>
                <w:szCs w:val="16"/>
                <w:lang w:val="en-US"/>
              </w:rPr>
            </w:pPr>
          </w:p>
          <w:p w:rsidR="005A3D21" w:rsidRPr="00D23415" w:rsidRDefault="003003A1" w:rsidP="00E17945">
            <w:pPr>
              <w:widowControl w:val="0"/>
              <w:jc w:val="center"/>
              <w:rPr>
                <w:rFonts w:ascii="GHEA Grapalat" w:hAnsi="GHEA Grapalat"/>
                <w:sz w:val="16"/>
                <w:szCs w:val="16"/>
                <w:lang w:val="en-US"/>
              </w:rPr>
            </w:pPr>
            <w:r>
              <w:rPr>
                <w:rFonts w:ascii="GHEA Grapalat" w:hAnsi="GHEA Grapalat"/>
                <w:sz w:val="16"/>
                <w:szCs w:val="16"/>
                <w:lang w:val="en-US"/>
              </w:rPr>
              <w:t>шт</w:t>
            </w:r>
          </w:p>
        </w:tc>
        <w:tc>
          <w:tcPr>
            <w:tcW w:w="1182" w:type="dxa"/>
          </w:tcPr>
          <w:p w:rsidR="005A3D21" w:rsidRPr="00B138F3" w:rsidRDefault="005A3D21" w:rsidP="00E17945">
            <w:pPr>
              <w:widowControl w:val="0"/>
              <w:jc w:val="center"/>
              <w:rPr>
                <w:rFonts w:ascii="GHEA Grapalat" w:hAnsi="GHEA Grapalat"/>
                <w:sz w:val="16"/>
                <w:szCs w:val="16"/>
              </w:rPr>
            </w:pPr>
          </w:p>
        </w:tc>
        <w:tc>
          <w:tcPr>
            <w:tcW w:w="1260" w:type="dxa"/>
          </w:tcPr>
          <w:p w:rsidR="005A3D21" w:rsidRPr="00B138F3" w:rsidRDefault="005A3D21" w:rsidP="00E17945">
            <w:pPr>
              <w:widowControl w:val="0"/>
              <w:jc w:val="center"/>
              <w:rPr>
                <w:rFonts w:ascii="GHEA Grapalat" w:hAnsi="GHEA Grapalat"/>
                <w:sz w:val="16"/>
                <w:szCs w:val="16"/>
              </w:rPr>
            </w:pPr>
          </w:p>
        </w:tc>
        <w:tc>
          <w:tcPr>
            <w:tcW w:w="810" w:type="dxa"/>
            <w:vAlign w:val="center"/>
          </w:tcPr>
          <w:p w:rsidR="005A3D21" w:rsidRPr="003D7A4B" w:rsidRDefault="009B2591" w:rsidP="00E17945">
            <w:pPr>
              <w:jc w:val="center"/>
              <w:rPr>
                <w:rFonts w:ascii="GHEA Grapalat" w:hAnsi="GHEA Grapalat"/>
                <w:sz w:val="20"/>
              </w:rPr>
            </w:pPr>
            <w:r>
              <w:rPr>
                <w:rFonts w:ascii="GHEA Grapalat" w:hAnsi="GHEA Grapalat"/>
                <w:sz w:val="20"/>
                <w:lang w:val="en-GB"/>
              </w:rPr>
              <w:t>3</w:t>
            </w:r>
          </w:p>
        </w:tc>
        <w:tc>
          <w:tcPr>
            <w:tcW w:w="1080" w:type="dxa"/>
            <w:vAlign w:val="center"/>
          </w:tcPr>
          <w:p w:rsidR="005A3D21" w:rsidRPr="00075FB4" w:rsidRDefault="005A3D21" w:rsidP="00E17945">
            <w:pPr>
              <w:jc w:val="center"/>
              <w:rPr>
                <w:rFonts w:ascii="GHEA Grapalat" w:hAnsi="GHEA Grapalat"/>
                <w:sz w:val="16"/>
                <w:szCs w:val="16"/>
              </w:rPr>
            </w:pPr>
            <w:r w:rsidRPr="00075FB4">
              <w:rPr>
                <w:rFonts w:ascii="GHEA Grapalat" w:hAnsi="GHEA Grapalat"/>
                <w:sz w:val="16"/>
                <w:szCs w:val="16"/>
              </w:rPr>
              <w:t>РА,</w:t>
            </w:r>
          </w:p>
          <w:p w:rsidR="005A3D21" w:rsidRPr="00075FB4" w:rsidRDefault="005A3D21" w:rsidP="005A3D21">
            <w:pPr>
              <w:jc w:val="center"/>
              <w:rPr>
                <w:rFonts w:ascii="GHEA Grapalat" w:hAnsi="GHEA Grapalat"/>
                <w:sz w:val="16"/>
                <w:szCs w:val="16"/>
              </w:rPr>
            </w:pPr>
            <w:r w:rsidRPr="00075FB4">
              <w:rPr>
                <w:rFonts w:ascii="GHEA Grapalat" w:hAnsi="GHEA Grapalat"/>
                <w:sz w:val="16"/>
                <w:szCs w:val="16"/>
              </w:rPr>
              <w:t>г.Ереван,ул М.Баграмяна 24</w:t>
            </w:r>
          </w:p>
        </w:tc>
        <w:tc>
          <w:tcPr>
            <w:tcW w:w="900" w:type="dxa"/>
            <w:vAlign w:val="center"/>
          </w:tcPr>
          <w:p w:rsidR="005A3D21" w:rsidRPr="0085700D" w:rsidRDefault="009B2591" w:rsidP="0085700D">
            <w:pPr>
              <w:widowControl w:val="0"/>
              <w:jc w:val="center"/>
              <w:rPr>
                <w:rFonts w:ascii="GHEA Grapalat" w:hAnsi="GHEA Grapalat"/>
                <w:sz w:val="16"/>
                <w:szCs w:val="16"/>
                <w:lang w:val="en-GB"/>
              </w:rPr>
            </w:pPr>
            <w:r>
              <w:rPr>
                <w:rFonts w:ascii="GHEA Grapalat" w:hAnsi="GHEA Grapalat"/>
                <w:sz w:val="20"/>
                <w:lang w:val="en-GB"/>
              </w:rPr>
              <w:t>3</w:t>
            </w:r>
          </w:p>
        </w:tc>
        <w:tc>
          <w:tcPr>
            <w:tcW w:w="1125" w:type="dxa"/>
          </w:tcPr>
          <w:p w:rsidR="009B2591" w:rsidRDefault="009B2591" w:rsidP="00637108">
            <w:pPr>
              <w:widowControl w:val="0"/>
              <w:jc w:val="center"/>
              <w:rPr>
                <w:rFonts w:ascii="GHEA Grapalat" w:hAnsi="GHEA Grapalat"/>
                <w:sz w:val="16"/>
                <w:szCs w:val="16"/>
                <w:lang w:val="en-US"/>
              </w:rPr>
            </w:pPr>
          </w:p>
          <w:p w:rsidR="009B2591" w:rsidRDefault="009B2591" w:rsidP="00637108">
            <w:pPr>
              <w:widowControl w:val="0"/>
              <w:jc w:val="center"/>
              <w:rPr>
                <w:rFonts w:ascii="GHEA Grapalat" w:hAnsi="GHEA Grapalat"/>
                <w:sz w:val="16"/>
                <w:szCs w:val="16"/>
                <w:lang w:val="en-US"/>
              </w:rPr>
            </w:pPr>
          </w:p>
          <w:p w:rsidR="009B2591" w:rsidRDefault="009B2591" w:rsidP="00637108">
            <w:pPr>
              <w:widowControl w:val="0"/>
              <w:jc w:val="center"/>
              <w:rPr>
                <w:rFonts w:ascii="GHEA Grapalat" w:hAnsi="GHEA Grapalat"/>
                <w:sz w:val="16"/>
                <w:szCs w:val="16"/>
                <w:lang w:val="en-US"/>
              </w:rPr>
            </w:pPr>
          </w:p>
          <w:p w:rsidR="009B2591" w:rsidRDefault="009B2591" w:rsidP="00637108">
            <w:pPr>
              <w:widowControl w:val="0"/>
              <w:jc w:val="center"/>
              <w:rPr>
                <w:rFonts w:ascii="GHEA Grapalat" w:hAnsi="GHEA Grapalat"/>
                <w:sz w:val="16"/>
                <w:szCs w:val="16"/>
                <w:lang w:val="en-US"/>
              </w:rPr>
            </w:pPr>
          </w:p>
          <w:p w:rsidR="009B2591" w:rsidRDefault="009B2591" w:rsidP="00637108">
            <w:pPr>
              <w:widowControl w:val="0"/>
              <w:jc w:val="center"/>
              <w:rPr>
                <w:rFonts w:ascii="GHEA Grapalat" w:hAnsi="GHEA Grapalat"/>
                <w:sz w:val="16"/>
                <w:szCs w:val="16"/>
                <w:lang w:val="en-US"/>
              </w:rPr>
            </w:pPr>
          </w:p>
          <w:p w:rsidR="009B2591" w:rsidRDefault="009B2591" w:rsidP="00637108">
            <w:pPr>
              <w:widowControl w:val="0"/>
              <w:jc w:val="center"/>
              <w:rPr>
                <w:rFonts w:ascii="GHEA Grapalat" w:hAnsi="GHEA Grapalat"/>
                <w:sz w:val="16"/>
                <w:szCs w:val="16"/>
                <w:lang w:val="en-US"/>
              </w:rPr>
            </w:pPr>
          </w:p>
          <w:p w:rsidR="005A3D21" w:rsidRPr="009B2591" w:rsidRDefault="009B2591" w:rsidP="00637108">
            <w:pPr>
              <w:widowControl w:val="0"/>
              <w:jc w:val="center"/>
              <w:rPr>
                <w:rFonts w:ascii="GHEA Grapalat" w:hAnsi="GHEA Grapalat"/>
                <w:sz w:val="16"/>
                <w:szCs w:val="16"/>
                <w:lang w:val="en-US"/>
              </w:rPr>
            </w:pPr>
            <w:r>
              <w:rPr>
                <w:rFonts w:ascii="GHEA Grapalat" w:hAnsi="GHEA Grapalat"/>
                <w:sz w:val="16"/>
                <w:szCs w:val="16"/>
                <w:lang w:val="en-US"/>
              </w:rPr>
              <w:t>До 25 декабря 2020г.</w:t>
            </w:r>
          </w:p>
        </w:tc>
      </w:tr>
    </w:tbl>
    <w:p w:rsidR="0004401B" w:rsidRPr="00CF0762" w:rsidRDefault="0004401B" w:rsidP="000D310A">
      <w:pPr>
        <w:pStyle w:val="HTMLPreformatted"/>
      </w:pPr>
      <w:bookmarkStart w:id="0" w:name="_GoBack"/>
      <w:bookmarkEnd w:id="0"/>
    </w:p>
    <w:p w:rsidR="0004401B" w:rsidRPr="00E861BF" w:rsidRDefault="0004401B" w:rsidP="0004401B">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04401B" w:rsidRDefault="0004401B" w:rsidP="0004401B">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E7EDB" w:rsidRPr="0004401B" w:rsidRDefault="0004401B" w:rsidP="0004401B">
      <w:pPr>
        <w:widowControl w:val="0"/>
        <w:jc w:val="both"/>
        <w:rPr>
          <w:rFonts w:ascii="GHEA Grapalat" w:hAnsi="GHEA Grapalat"/>
          <w:i/>
          <w:sz w:val="20"/>
          <w:szCs w:val="20"/>
        </w:rPr>
      </w:pPr>
      <w:r w:rsidRPr="0004401B">
        <w:rPr>
          <w:rFonts w:ascii="GHEA Grapalat" w:hAnsi="GHEA Grapalat"/>
          <w:i/>
          <w:sz w:val="20"/>
          <w:szCs w:val="20"/>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4401B" w:rsidRPr="00CF0762" w:rsidRDefault="0004401B" w:rsidP="00B46D58">
            <w:pPr>
              <w:widowControl w:val="0"/>
              <w:jc w:val="center"/>
              <w:rPr>
                <w:rFonts w:ascii="GHEA Grapalat" w:hAnsi="GHEA Grapalat"/>
                <w:b/>
              </w:rPr>
            </w:pPr>
          </w:p>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101FE5">
            <w:pPr>
              <w:widowControl w:val="0"/>
              <w:jc w:val="center"/>
              <w:rPr>
                <w:rFonts w:ascii="GHEA Grapalat" w:hAnsi="GHEA Grapalat"/>
              </w:rPr>
            </w:pPr>
            <w:r w:rsidRPr="00B138F3">
              <w:rPr>
                <w:rFonts w:ascii="GHEA Grapalat" w:hAnsi="GHEA Grapalat"/>
                <w:sz w:val="16"/>
                <w:szCs w:val="16"/>
              </w:rPr>
              <w:t>/подпись/</w:t>
            </w:r>
            <w:r w:rsidR="00101FE5">
              <w:rPr>
                <w:rFonts w:ascii="GHEA Grapalat" w:hAnsi="GHEA Grapalat"/>
                <w:sz w:val="16"/>
                <w:szCs w:val="16"/>
                <w:lang w:val="en-US"/>
              </w:rPr>
              <w:t xml:space="preserve">   </w:t>
            </w: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4401B" w:rsidRDefault="0004401B" w:rsidP="00B46D58">
            <w:pPr>
              <w:widowControl w:val="0"/>
              <w:jc w:val="center"/>
              <w:rPr>
                <w:rFonts w:ascii="GHEA Grapalat" w:hAnsi="GHEA Grapalat"/>
                <w:b/>
                <w:lang w:val="en-US"/>
              </w:rPr>
            </w:pPr>
          </w:p>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101FE5">
            <w:pPr>
              <w:widowControl w:val="0"/>
              <w:jc w:val="center"/>
              <w:rPr>
                <w:rFonts w:ascii="GHEA Grapalat" w:hAnsi="GHEA Grapalat"/>
              </w:rPr>
            </w:pPr>
            <w:r w:rsidRPr="00B138F3">
              <w:rPr>
                <w:rFonts w:ascii="GHEA Grapalat" w:hAnsi="GHEA Grapalat"/>
                <w:sz w:val="16"/>
                <w:szCs w:val="16"/>
              </w:rPr>
              <w:t>/подпись/</w:t>
            </w:r>
            <w:r w:rsidR="00101FE5">
              <w:rPr>
                <w:rFonts w:ascii="GHEA Grapalat" w:hAnsi="GHEA Grapalat"/>
                <w:sz w:val="16"/>
                <w:szCs w:val="16"/>
                <w:lang w:val="en-US"/>
              </w:rPr>
              <w:t xml:space="preserve">    </w:t>
            </w: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1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635"/>
        <w:gridCol w:w="1993"/>
        <w:gridCol w:w="865"/>
        <w:gridCol w:w="1002"/>
        <w:gridCol w:w="714"/>
        <w:gridCol w:w="858"/>
        <w:gridCol w:w="544"/>
        <w:gridCol w:w="606"/>
        <w:gridCol w:w="715"/>
        <w:gridCol w:w="850"/>
        <w:gridCol w:w="868"/>
        <w:gridCol w:w="859"/>
        <w:gridCol w:w="1001"/>
        <w:gridCol w:w="859"/>
        <w:gridCol w:w="817"/>
      </w:tblGrid>
      <w:tr w:rsidR="00B138F3" w:rsidRPr="00B138F3" w:rsidTr="00051CCB">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93DD4">
        <w:trPr>
          <w:trHeight w:val="747"/>
          <w:jc w:val="center"/>
        </w:trPr>
        <w:tc>
          <w:tcPr>
            <w:tcW w:w="1719"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3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58"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051CCB" w:rsidRPr="00051CCB">
              <w:rPr>
                <w:rFonts w:ascii="GHEA Grapalat" w:hAnsi="GHEA Grapalat"/>
                <w:sz w:val="16"/>
                <w:szCs w:val="16"/>
              </w:rPr>
              <w:t>20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13"/>
              <w:t>**</w:t>
            </w:r>
          </w:p>
        </w:tc>
      </w:tr>
      <w:tr w:rsidR="00051CCB" w:rsidRPr="00B138F3" w:rsidTr="00F93DD4">
        <w:trPr>
          <w:trHeight w:val="594"/>
          <w:jc w:val="center"/>
        </w:trPr>
        <w:tc>
          <w:tcPr>
            <w:tcW w:w="1719" w:type="dxa"/>
          </w:tcPr>
          <w:p w:rsidR="00051CCB" w:rsidRPr="00B138F3" w:rsidRDefault="00051CCB" w:rsidP="00B46D58">
            <w:pPr>
              <w:widowControl w:val="0"/>
              <w:jc w:val="center"/>
              <w:rPr>
                <w:rFonts w:ascii="GHEA Grapalat" w:hAnsi="GHEA Grapalat"/>
                <w:sz w:val="16"/>
                <w:szCs w:val="16"/>
              </w:rPr>
            </w:pPr>
          </w:p>
        </w:tc>
        <w:tc>
          <w:tcPr>
            <w:tcW w:w="1635" w:type="dxa"/>
            <w:vAlign w:val="center"/>
          </w:tcPr>
          <w:p w:rsidR="00051CCB" w:rsidRPr="003D7A4B" w:rsidRDefault="00051CCB" w:rsidP="004E764B">
            <w:pPr>
              <w:jc w:val="center"/>
              <w:rPr>
                <w:rFonts w:ascii="GHEA Grapalat" w:hAnsi="GHEA Grapalat"/>
                <w:sz w:val="20"/>
              </w:rPr>
            </w:pPr>
          </w:p>
        </w:tc>
        <w:tc>
          <w:tcPr>
            <w:tcW w:w="1993" w:type="dxa"/>
            <w:vAlign w:val="center"/>
          </w:tcPr>
          <w:p w:rsidR="00051CCB" w:rsidRPr="003D7A4B" w:rsidRDefault="00051CCB" w:rsidP="004E764B">
            <w:pPr>
              <w:jc w:val="center"/>
              <w:rPr>
                <w:rFonts w:ascii="GHEA Grapalat" w:hAnsi="GHEA Grapalat"/>
                <w:sz w:val="20"/>
              </w:rPr>
            </w:pPr>
          </w:p>
        </w:tc>
        <w:tc>
          <w:tcPr>
            <w:tcW w:w="865"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2" w:type="dxa"/>
            <w:vAlign w:val="center"/>
          </w:tcPr>
          <w:p w:rsidR="00051CCB" w:rsidRPr="00B138F3" w:rsidRDefault="00051CCB"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4"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8" w:type="dxa"/>
            <w:vAlign w:val="center"/>
          </w:tcPr>
          <w:p w:rsidR="00051CCB" w:rsidRPr="00B138F3" w:rsidRDefault="00051CCB"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4"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5"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0"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9"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1"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9" w:type="dxa"/>
            <w:vAlign w:val="center"/>
          </w:tcPr>
          <w:p w:rsidR="00051CCB" w:rsidRPr="00B138F3" w:rsidRDefault="00051CCB"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7" w:type="dxa"/>
            <w:vAlign w:val="center"/>
          </w:tcPr>
          <w:p w:rsidR="00051CCB" w:rsidRPr="00051CCB" w:rsidRDefault="00051CCB"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3003A1" w:rsidRPr="00B138F3" w:rsidTr="00F93DD4">
        <w:trPr>
          <w:trHeight w:val="404"/>
          <w:jc w:val="center"/>
        </w:trPr>
        <w:tc>
          <w:tcPr>
            <w:tcW w:w="1719" w:type="dxa"/>
          </w:tcPr>
          <w:p w:rsidR="003003A1" w:rsidRPr="00051CCB" w:rsidRDefault="003003A1" w:rsidP="003003A1">
            <w:pPr>
              <w:widowControl w:val="0"/>
              <w:jc w:val="center"/>
              <w:rPr>
                <w:rFonts w:ascii="GHEA Grapalat" w:hAnsi="GHEA Grapalat"/>
                <w:sz w:val="16"/>
                <w:szCs w:val="16"/>
              </w:rPr>
            </w:pPr>
            <w:r w:rsidRPr="00051CCB">
              <w:rPr>
                <w:rFonts w:ascii="GHEA Grapalat" w:hAnsi="GHEA Grapalat"/>
                <w:sz w:val="16"/>
                <w:szCs w:val="16"/>
              </w:rPr>
              <w:t>1</w:t>
            </w:r>
          </w:p>
        </w:tc>
        <w:tc>
          <w:tcPr>
            <w:tcW w:w="1635" w:type="dxa"/>
            <w:vAlign w:val="center"/>
          </w:tcPr>
          <w:p w:rsidR="003003A1" w:rsidRPr="00252733" w:rsidRDefault="003003A1" w:rsidP="003003A1">
            <w:pPr>
              <w:jc w:val="center"/>
              <w:rPr>
                <w:rFonts w:ascii="GHEA Grapalat" w:hAnsi="GHEA Grapalat"/>
                <w:color w:val="000000"/>
                <w:sz w:val="16"/>
                <w:szCs w:val="16"/>
              </w:rPr>
            </w:pPr>
            <w:r>
              <w:rPr>
                <w:rFonts w:ascii="GHEA Grapalat" w:hAnsi="GHEA Grapalat"/>
                <w:sz w:val="20"/>
              </w:rPr>
              <w:t>30211200/4</w:t>
            </w:r>
          </w:p>
        </w:tc>
        <w:tc>
          <w:tcPr>
            <w:tcW w:w="1993" w:type="dxa"/>
            <w:vAlign w:val="center"/>
          </w:tcPr>
          <w:p w:rsidR="003003A1" w:rsidRPr="003003A1" w:rsidRDefault="003003A1" w:rsidP="003003A1">
            <w:pPr>
              <w:jc w:val="center"/>
              <w:rPr>
                <w:rFonts w:ascii="GHEA Grapalat" w:hAnsi="GHEA Grapalat"/>
                <w:color w:val="000000"/>
                <w:sz w:val="16"/>
                <w:szCs w:val="16"/>
                <w:lang w:val="en-US"/>
              </w:rPr>
            </w:pPr>
            <w:r>
              <w:rPr>
                <w:rFonts w:ascii="GHEA Grapalat" w:hAnsi="GHEA Grapalat"/>
                <w:color w:val="000000"/>
                <w:sz w:val="16"/>
                <w:szCs w:val="16"/>
                <w:lang w:val="en-US"/>
              </w:rPr>
              <w:t>Ноутбук</w:t>
            </w:r>
          </w:p>
        </w:tc>
        <w:tc>
          <w:tcPr>
            <w:tcW w:w="865" w:type="dxa"/>
            <w:vAlign w:val="center"/>
          </w:tcPr>
          <w:p w:rsidR="003003A1" w:rsidRPr="00B138F3" w:rsidRDefault="003003A1" w:rsidP="003003A1">
            <w:pPr>
              <w:widowControl w:val="0"/>
              <w:jc w:val="center"/>
              <w:rPr>
                <w:rFonts w:ascii="GHEA Grapalat" w:hAnsi="GHEA Grapalat"/>
                <w:sz w:val="16"/>
                <w:szCs w:val="16"/>
              </w:rPr>
            </w:pPr>
            <w:r w:rsidRPr="00B138F3">
              <w:rPr>
                <w:rFonts w:ascii="GHEA Grapalat" w:hAnsi="GHEA Grapalat"/>
                <w:sz w:val="16"/>
                <w:szCs w:val="16"/>
              </w:rPr>
              <w:t>... %</w:t>
            </w:r>
          </w:p>
        </w:tc>
        <w:tc>
          <w:tcPr>
            <w:tcW w:w="1002" w:type="dxa"/>
            <w:vAlign w:val="center"/>
          </w:tcPr>
          <w:p w:rsidR="003003A1" w:rsidRPr="00B138F3" w:rsidRDefault="003003A1" w:rsidP="003003A1">
            <w:pPr>
              <w:widowControl w:val="0"/>
              <w:jc w:val="center"/>
              <w:rPr>
                <w:rFonts w:ascii="GHEA Grapalat" w:hAnsi="GHEA Grapalat"/>
                <w:sz w:val="16"/>
                <w:szCs w:val="16"/>
              </w:rPr>
            </w:pPr>
            <w:r w:rsidRPr="00B138F3">
              <w:rPr>
                <w:rFonts w:ascii="GHEA Grapalat" w:hAnsi="GHEA Grapalat"/>
                <w:sz w:val="16"/>
                <w:szCs w:val="16"/>
              </w:rPr>
              <w:t>... %</w:t>
            </w:r>
          </w:p>
        </w:tc>
        <w:tc>
          <w:tcPr>
            <w:tcW w:w="714"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858"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544"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715"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850"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859"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1001" w:type="dxa"/>
            <w:vAlign w:val="center"/>
          </w:tcPr>
          <w:p w:rsidR="003003A1" w:rsidRPr="00B138F3" w:rsidRDefault="003003A1" w:rsidP="003003A1">
            <w:pPr>
              <w:widowControl w:val="0"/>
              <w:jc w:val="center"/>
              <w:rPr>
                <w:rFonts w:ascii="GHEA Grapalat" w:hAnsi="GHEA Grapalat" w:cs="Arial"/>
                <w:sz w:val="16"/>
                <w:szCs w:val="16"/>
              </w:rPr>
            </w:pPr>
            <w:r w:rsidRPr="00B138F3">
              <w:rPr>
                <w:rFonts w:ascii="GHEA Grapalat" w:hAnsi="GHEA Grapalat"/>
                <w:sz w:val="16"/>
                <w:szCs w:val="16"/>
              </w:rPr>
              <w:t>... %</w:t>
            </w:r>
          </w:p>
        </w:tc>
        <w:tc>
          <w:tcPr>
            <w:tcW w:w="859" w:type="dxa"/>
            <w:vAlign w:val="center"/>
          </w:tcPr>
          <w:p w:rsidR="003003A1" w:rsidRPr="00B138F3" w:rsidRDefault="003003A1" w:rsidP="003003A1">
            <w:pPr>
              <w:widowControl w:val="0"/>
              <w:jc w:val="center"/>
              <w:rPr>
                <w:rFonts w:ascii="GHEA Grapalat" w:hAnsi="GHEA Grapalat" w:cs="Arial"/>
                <w:sz w:val="16"/>
                <w:szCs w:val="16"/>
              </w:rPr>
            </w:pPr>
            <w:r>
              <w:rPr>
                <w:rFonts w:ascii="GHEA Grapalat" w:hAnsi="GHEA Grapalat"/>
                <w:sz w:val="16"/>
                <w:szCs w:val="16"/>
                <w:lang w:val="en-GB"/>
              </w:rPr>
              <w:t>100</w:t>
            </w:r>
            <w:r w:rsidRPr="00B138F3">
              <w:rPr>
                <w:rFonts w:ascii="GHEA Grapalat" w:hAnsi="GHEA Grapalat"/>
                <w:sz w:val="16"/>
                <w:szCs w:val="16"/>
              </w:rPr>
              <w:t>%</w:t>
            </w:r>
          </w:p>
        </w:tc>
        <w:tc>
          <w:tcPr>
            <w:tcW w:w="817" w:type="dxa"/>
            <w:vAlign w:val="center"/>
          </w:tcPr>
          <w:p w:rsidR="003003A1" w:rsidRPr="00B138F3" w:rsidRDefault="003003A1" w:rsidP="003003A1">
            <w:pPr>
              <w:widowControl w:val="0"/>
              <w:jc w:val="center"/>
              <w:rPr>
                <w:rFonts w:ascii="GHEA Grapalat" w:hAnsi="GHEA Grapalat"/>
                <w:b/>
                <w:sz w:val="16"/>
                <w:szCs w:val="16"/>
              </w:rPr>
            </w:pPr>
            <w:r>
              <w:rPr>
                <w:rFonts w:ascii="GHEA Grapalat" w:hAnsi="GHEA Grapalat"/>
                <w:sz w:val="16"/>
                <w:szCs w:val="16"/>
                <w:lang w:val="en-GB"/>
              </w:rPr>
              <w:t>100</w:t>
            </w:r>
            <w:r w:rsidRPr="00B138F3">
              <w:rPr>
                <w:rFonts w:ascii="GHEA Grapalat" w:hAnsi="GHEA Grapalat"/>
                <w:sz w:val="16"/>
                <w:szCs w:val="16"/>
              </w:rPr>
              <w:t xml:space="preserve">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F73EE9" w:rsidRDefault="00071D1C" w:rsidP="00F73EE9">
      <w:pPr>
        <w:widowControl w:val="0"/>
        <w:spacing w:after="160"/>
        <w:jc w:val="right"/>
        <w:rPr>
          <w:rFonts w:ascii="GHEA Grapalat" w:hAnsi="GHEA Grapalat"/>
          <w:lang w:val="en-US"/>
        </w:rPr>
        <w:sectPr w:rsidR="00071D1C" w:rsidRPr="00F73EE9" w:rsidSect="008E78F5">
          <w:footnotePr>
            <w:pos w:val="beneathText"/>
          </w:footnotePr>
          <w:pgSz w:w="16838" w:h="11906" w:orient="landscape" w:code="9"/>
          <w:pgMar w:top="1276" w:right="1418" w:bottom="1418" w:left="1418" w:header="561" w:footer="561" w:gutter="0"/>
          <w:cols w:space="720"/>
        </w:sectPr>
      </w:pPr>
    </w:p>
    <w:p w:rsidR="00071D1C" w:rsidRPr="00B138F3" w:rsidRDefault="00071D1C" w:rsidP="00F73EE9">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F73EE9" w:rsidRDefault="00EB713D" w:rsidP="00B46D58">
            <w:pPr>
              <w:widowControl w:val="0"/>
              <w:jc w:val="center"/>
              <w:rPr>
                <w:rFonts w:ascii="GHEA Grapalat" w:hAnsi="GHEA Grapalat"/>
                <w:iCs/>
                <w:sz w:val="20"/>
                <w:szCs w:val="20"/>
              </w:rPr>
            </w:pPr>
            <w:r w:rsidRPr="00F73EE9">
              <w:rPr>
                <w:rFonts w:ascii="GHEA Grapalat" w:hAnsi="GHEA Grapalat"/>
                <w:sz w:val="20"/>
                <w:szCs w:val="20"/>
              </w:rPr>
              <w:t xml:space="preserve">Сторона договора </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______________________</w:t>
            </w:r>
            <w:r w:rsidR="00E67FD5" w:rsidRPr="00F73EE9">
              <w:rPr>
                <w:rFonts w:ascii="GHEA Grapalat" w:hAnsi="GHEA Grapalat"/>
                <w:sz w:val="20"/>
                <w:szCs w:val="20"/>
              </w:rPr>
              <w:t>___</w:t>
            </w:r>
            <w:r w:rsidRPr="00F73EE9">
              <w:rPr>
                <w:rFonts w:ascii="GHEA Grapalat" w:hAnsi="GHEA Grapalat"/>
                <w:sz w:val="20"/>
                <w:szCs w:val="20"/>
              </w:rPr>
              <w:t>_</w:t>
            </w:r>
            <w:r w:rsidR="00E67FD5" w:rsidRPr="00F73EE9">
              <w:rPr>
                <w:rFonts w:ascii="GHEA Grapalat" w:hAnsi="GHEA Grapalat"/>
                <w:sz w:val="20"/>
                <w:szCs w:val="20"/>
              </w:rPr>
              <w:t>_</w:t>
            </w:r>
            <w:r w:rsidRPr="00F73EE9">
              <w:rPr>
                <w:rFonts w:ascii="GHEA Grapalat" w:hAnsi="GHEA Grapalat"/>
                <w:sz w:val="20"/>
                <w:szCs w:val="20"/>
              </w:rPr>
              <w:t>____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_______________</w:t>
            </w:r>
            <w:r w:rsidR="00E67FD5" w:rsidRPr="00F73EE9">
              <w:rPr>
                <w:rFonts w:ascii="GHEA Grapalat" w:hAnsi="GHEA Grapalat"/>
                <w:sz w:val="20"/>
                <w:szCs w:val="20"/>
              </w:rPr>
              <w:t>__</w:t>
            </w:r>
            <w:r w:rsidRPr="00F73EE9">
              <w:rPr>
                <w:rFonts w:ascii="GHEA Grapalat" w:hAnsi="GHEA Grapalat"/>
                <w:sz w:val="20"/>
                <w:szCs w:val="20"/>
              </w:rPr>
              <w:t>_______</w:t>
            </w:r>
            <w:r w:rsidR="00E67FD5" w:rsidRPr="00F73EE9">
              <w:rPr>
                <w:rFonts w:ascii="GHEA Grapalat" w:hAnsi="GHEA Grapalat"/>
                <w:sz w:val="20"/>
                <w:szCs w:val="20"/>
              </w:rPr>
              <w:t>_</w:t>
            </w:r>
            <w:r w:rsidRPr="00F73EE9">
              <w:rPr>
                <w:rFonts w:ascii="GHEA Grapalat" w:hAnsi="GHEA Grapalat"/>
                <w:sz w:val="20"/>
                <w:szCs w:val="20"/>
              </w:rPr>
              <w:t>___</w:t>
            </w:r>
            <w:r w:rsidR="00E67FD5" w:rsidRPr="00F73EE9">
              <w:rPr>
                <w:rFonts w:ascii="GHEA Grapalat" w:hAnsi="GHEA Grapalat"/>
                <w:sz w:val="20"/>
                <w:szCs w:val="20"/>
              </w:rPr>
              <w:t>_</w:t>
            </w:r>
            <w:r w:rsidRPr="00F73EE9">
              <w:rPr>
                <w:rFonts w:ascii="GHEA Grapalat" w:hAnsi="GHEA Grapalat"/>
                <w:sz w:val="20"/>
                <w:szCs w:val="20"/>
              </w:rPr>
              <w:t>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место нахождения ____________</w:t>
            </w:r>
            <w:r w:rsidR="00E67FD5" w:rsidRPr="00F73EE9">
              <w:rPr>
                <w:rFonts w:ascii="GHEA Grapalat" w:hAnsi="GHEA Grapalat"/>
                <w:sz w:val="20"/>
                <w:szCs w:val="20"/>
              </w:rPr>
              <w:t>_</w:t>
            </w:r>
            <w:r w:rsidRPr="00F73EE9">
              <w:rPr>
                <w:rFonts w:ascii="GHEA Grapalat" w:hAnsi="GHEA Grapalat"/>
                <w:sz w:val="20"/>
                <w:szCs w:val="20"/>
              </w:rPr>
              <w:t>__</w:t>
            </w:r>
          </w:p>
          <w:p w:rsidR="0038400D" w:rsidRPr="00F73EE9" w:rsidRDefault="00E67FD5" w:rsidP="00B46D58">
            <w:pPr>
              <w:widowControl w:val="0"/>
              <w:jc w:val="center"/>
              <w:rPr>
                <w:rFonts w:ascii="GHEA Grapalat" w:hAnsi="GHEA Grapalat"/>
                <w:iCs/>
                <w:sz w:val="20"/>
                <w:szCs w:val="20"/>
              </w:rPr>
            </w:pPr>
            <w:r w:rsidRPr="00F73EE9">
              <w:rPr>
                <w:rFonts w:ascii="GHEA Grapalat" w:hAnsi="GHEA Grapalat"/>
                <w:sz w:val="20"/>
                <w:szCs w:val="20"/>
              </w:rPr>
              <w:t>Р/С____________________________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УНН______________________</w:t>
            </w:r>
            <w:r w:rsidR="00E67FD5" w:rsidRPr="00F73EE9">
              <w:rPr>
                <w:rFonts w:ascii="GHEA Grapalat" w:hAnsi="GHEA Grapalat"/>
                <w:sz w:val="20"/>
                <w:szCs w:val="20"/>
              </w:rPr>
              <w:t>____</w:t>
            </w:r>
            <w:r w:rsidRPr="00F73EE9">
              <w:rPr>
                <w:rFonts w:ascii="GHEA Grapalat" w:hAnsi="GHEA Grapalat"/>
                <w:sz w:val="20"/>
                <w:szCs w:val="20"/>
              </w:rPr>
              <w:t>_</w:t>
            </w:r>
          </w:p>
        </w:tc>
        <w:tc>
          <w:tcPr>
            <w:tcW w:w="0" w:type="auto"/>
            <w:vAlign w:val="center"/>
          </w:tcPr>
          <w:p w:rsidR="0038400D" w:rsidRPr="00F73EE9" w:rsidRDefault="00E67FD5" w:rsidP="00B46D58">
            <w:pPr>
              <w:widowControl w:val="0"/>
              <w:jc w:val="center"/>
              <w:rPr>
                <w:rFonts w:ascii="GHEA Grapalat" w:hAnsi="GHEA Grapalat"/>
                <w:iCs/>
                <w:sz w:val="20"/>
                <w:szCs w:val="20"/>
              </w:rPr>
            </w:pPr>
            <w:r w:rsidRPr="00F73EE9">
              <w:rPr>
                <w:rFonts w:ascii="GHEA Grapalat" w:hAnsi="GHEA Grapalat"/>
                <w:sz w:val="20"/>
                <w:szCs w:val="20"/>
              </w:rPr>
              <w:t xml:space="preserve">Заказчик </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_____________________</w:t>
            </w:r>
            <w:r w:rsidR="00E67FD5" w:rsidRPr="00F73EE9">
              <w:rPr>
                <w:rFonts w:ascii="GHEA Grapalat" w:hAnsi="GHEA Grapalat"/>
                <w:sz w:val="20"/>
                <w:szCs w:val="20"/>
              </w:rPr>
              <w:t>_____</w:t>
            </w:r>
            <w:r w:rsidRPr="00F73EE9">
              <w:rPr>
                <w:rFonts w:ascii="GHEA Grapalat" w:hAnsi="GHEA Grapalat"/>
                <w:sz w:val="20"/>
                <w:szCs w:val="20"/>
              </w:rPr>
              <w:t>________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_____________________</w:t>
            </w:r>
            <w:r w:rsidR="00E67FD5" w:rsidRPr="00F73EE9">
              <w:rPr>
                <w:rFonts w:ascii="GHEA Grapalat" w:hAnsi="GHEA Grapalat"/>
                <w:sz w:val="20"/>
                <w:szCs w:val="20"/>
              </w:rPr>
              <w:t>_____</w:t>
            </w:r>
            <w:r w:rsidRPr="00F73EE9">
              <w:rPr>
                <w:rFonts w:ascii="GHEA Grapalat" w:hAnsi="GHEA Grapalat"/>
                <w:sz w:val="20"/>
                <w:szCs w:val="20"/>
              </w:rPr>
              <w:t>________</w:t>
            </w:r>
          </w:p>
          <w:p w:rsidR="0038400D" w:rsidRPr="00F73EE9" w:rsidRDefault="00E67FD5" w:rsidP="00B46D58">
            <w:pPr>
              <w:widowControl w:val="0"/>
              <w:jc w:val="center"/>
              <w:rPr>
                <w:rFonts w:ascii="GHEA Grapalat" w:hAnsi="GHEA Grapalat"/>
                <w:iCs/>
                <w:sz w:val="20"/>
                <w:szCs w:val="20"/>
              </w:rPr>
            </w:pPr>
            <w:r w:rsidRPr="00F73EE9">
              <w:rPr>
                <w:rFonts w:ascii="GHEA Grapalat" w:hAnsi="GHEA Grapalat"/>
                <w:sz w:val="20"/>
                <w:szCs w:val="20"/>
              </w:rPr>
              <w:t xml:space="preserve">место нахождения </w:t>
            </w:r>
            <w:r w:rsidR="0038400D" w:rsidRPr="00F73EE9">
              <w:rPr>
                <w:rFonts w:ascii="GHEA Grapalat" w:hAnsi="GHEA Grapalat"/>
                <w:sz w:val="20"/>
                <w:szCs w:val="20"/>
              </w:rPr>
              <w:t>_________________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Р/С________________________</w:t>
            </w:r>
            <w:r w:rsidR="00E67FD5" w:rsidRPr="00F73EE9">
              <w:rPr>
                <w:rFonts w:ascii="GHEA Grapalat" w:hAnsi="GHEA Grapalat"/>
                <w:sz w:val="20"/>
                <w:szCs w:val="20"/>
              </w:rPr>
              <w:t>___</w:t>
            </w:r>
            <w:r w:rsidRPr="00F73EE9">
              <w:rPr>
                <w:rFonts w:ascii="GHEA Grapalat" w:hAnsi="GHEA Grapalat"/>
                <w:sz w:val="20"/>
                <w:szCs w:val="20"/>
              </w:rPr>
              <w:t>____</w:t>
            </w:r>
          </w:p>
          <w:p w:rsidR="0038400D" w:rsidRPr="00F73EE9" w:rsidRDefault="0038400D" w:rsidP="00B46D58">
            <w:pPr>
              <w:widowControl w:val="0"/>
              <w:jc w:val="center"/>
              <w:rPr>
                <w:rFonts w:ascii="GHEA Grapalat" w:hAnsi="GHEA Grapalat"/>
                <w:iCs/>
                <w:sz w:val="20"/>
                <w:szCs w:val="20"/>
              </w:rPr>
            </w:pPr>
            <w:r w:rsidRPr="00F73EE9">
              <w:rPr>
                <w:rFonts w:ascii="GHEA Grapalat" w:hAnsi="GHEA Grapalat"/>
                <w:sz w:val="20"/>
                <w:szCs w:val="20"/>
              </w:rPr>
              <w:t>УНН______________________</w:t>
            </w:r>
            <w:r w:rsidR="00E67FD5" w:rsidRPr="00F73EE9">
              <w:rPr>
                <w:rFonts w:ascii="GHEA Grapalat" w:hAnsi="GHEA Grapalat"/>
                <w:sz w:val="20"/>
                <w:szCs w:val="20"/>
              </w:rPr>
              <w:t>___</w:t>
            </w:r>
            <w:r w:rsidRPr="00F73EE9">
              <w:rPr>
                <w:rFonts w:ascii="GHEA Grapalat" w:hAnsi="GHEA Grapalat"/>
                <w:sz w:val="20"/>
                <w:szCs w:val="20"/>
              </w:rPr>
              <w:t>_____</w:t>
            </w:r>
          </w:p>
        </w:tc>
      </w:tr>
    </w:tbl>
    <w:p w:rsidR="00F73EE9" w:rsidRDefault="00F73EE9" w:rsidP="00B46D58">
      <w:pPr>
        <w:widowControl w:val="0"/>
        <w:ind w:left="567" w:right="467"/>
        <w:jc w:val="center"/>
        <w:rPr>
          <w:rFonts w:ascii="GHEA Grapalat" w:hAnsi="GHEA Grapalat"/>
          <w:b/>
          <w:lang w:val="en-US"/>
        </w:rPr>
      </w:pPr>
    </w:p>
    <w:p w:rsidR="0038400D" w:rsidRPr="00B138F3" w:rsidRDefault="0038400D" w:rsidP="00B46D58">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200B82">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200B82">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200B82">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rsidR="0038400D" w:rsidRPr="00B138F3" w:rsidRDefault="0038400D" w:rsidP="00B46D58">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F73EE9">
            <w:pPr>
              <w:pStyle w:val="NormalWeb"/>
              <w:widowControl w:val="0"/>
              <w:spacing w:before="0" w:beforeAutospacing="0" w:after="0" w:afterAutospacing="0"/>
              <w:jc w:val="center"/>
              <w:rPr>
                <w:rFonts w:ascii="GHEA Grapalat" w:hAnsi="GHEA Grapalat"/>
                <w:sz w:val="16"/>
                <w:szCs w:val="16"/>
              </w:rPr>
            </w:pPr>
          </w:p>
        </w:tc>
      </w:tr>
    </w:tbl>
    <w:p w:rsidR="0038400D" w:rsidRPr="00B138F3" w:rsidRDefault="0038400D" w:rsidP="00B46D58">
      <w:pPr>
        <w:widowControl w:val="0"/>
        <w:ind w:firstLine="375"/>
        <w:jc w:val="both"/>
        <w:rPr>
          <w:rFonts w:ascii="GHEA Grapalat" w:hAnsi="GHEA Grapalat" w:cs="Arial"/>
          <w:iCs/>
          <w:lang w:val="en-US"/>
        </w:rPr>
      </w:pPr>
    </w:p>
    <w:p w:rsidR="0038400D" w:rsidRPr="00F73EE9" w:rsidRDefault="0038400D" w:rsidP="00B46D58">
      <w:pPr>
        <w:widowControl w:val="0"/>
        <w:ind w:firstLine="567"/>
        <w:jc w:val="both"/>
        <w:rPr>
          <w:rFonts w:ascii="GHEA Grapalat" w:hAnsi="GHEA Grapalat"/>
          <w:iCs/>
          <w:snapToGrid w:val="0"/>
          <w:sz w:val="20"/>
          <w:szCs w:val="20"/>
        </w:rPr>
      </w:pPr>
      <w:r w:rsidRPr="00F73EE9">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F73EE9">
        <w:rPr>
          <w:rFonts w:ascii="GHEA Grapalat" w:hAnsi="GHEA Grapalat"/>
          <w:sz w:val="20"/>
          <w:szCs w:val="20"/>
        </w:rPr>
        <w:t>являются составляющей частью настоящего Акта и прилагаются.</w:t>
      </w:r>
    </w:p>
    <w:p w:rsidR="0038400D" w:rsidRPr="00B138F3" w:rsidRDefault="0038400D" w:rsidP="00B46D58">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B6B" w:rsidRDefault="00172B6B">
      <w:r>
        <w:separator/>
      </w:r>
    </w:p>
  </w:endnote>
  <w:endnote w:type="continuationSeparator" w:id="0">
    <w:p w:rsidR="00172B6B" w:rsidRDefault="0017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F266D5" w:rsidRPr="00C861E9" w:rsidRDefault="00F266D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B2591">
          <w:rPr>
            <w:rFonts w:ascii="GHEA Grapalat" w:hAnsi="GHEA Grapalat"/>
            <w:noProof/>
            <w:sz w:val="24"/>
            <w:szCs w:val="24"/>
          </w:rPr>
          <w:t>65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B6B" w:rsidRDefault="00172B6B">
      <w:r>
        <w:separator/>
      </w:r>
    </w:p>
  </w:footnote>
  <w:footnote w:type="continuationSeparator" w:id="0">
    <w:p w:rsidR="00172B6B" w:rsidRDefault="00172B6B">
      <w:r>
        <w:continuationSeparator/>
      </w:r>
    </w:p>
  </w:footnote>
  <w:footnote w:id="1">
    <w:p w:rsidR="00F266D5" w:rsidRPr="00FE2AA4" w:rsidRDefault="00F266D5">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2">
    <w:p w:rsidR="00F266D5" w:rsidRPr="008E4439" w:rsidRDefault="00F266D5"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266D5" w:rsidRPr="000811C1" w:rsidRDefault="00F266D5" w:rsidP="0027573B">
      <w:pPr>
        <w:pStyle w:val="FootnoteText"/>
        <w:rPr>
          <w:rFonts w:ascii="Sylfaen" w:hAnsi="Sylfaen"/>
          <w:sz w:val="18"/>
          <w:szCs w:val="18"/>
        </w:rPr>
      </w:pPr>
    </w:p>
  </w:footnote>
  <w:footnote w:id="3">
    <w:p w:rsidR="00F266D5" w:rsidRPr="00A31673" w:rsidRDefault="00F266D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F266D5" w:rsidRDefault="00F266D5"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F266D5" w:rsidRDefault="00F266D5" w:rsidP="006B3E56">
      <w:pPr>
        <w:pStyle w:val="FootnoteText"/>
        <w:rPr>
          <w:rFonts w:asciiTheme="minorHAnsi" w:hAnsiTheme="minorHAnsi"/>
          <w:lang w:val="af-ZA"/>
        </w:rPr>
      </w:pPr>
    </w:p>
  </w:footnote>
  <w:footnote w:id="5">
    <w:p w:rsidR="00F266D5" w:rsidRPr="00D3436F" w:rsidRDefault="00F266D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266D5" w:rsidRPr="00D3436F" w:rsidRDefault="00F266D5">
      <w:pPr>
        <w:pStyle w:val="FootnoteText"/>
        <w:rPr>
          <w:lang w:val="es-ES"/>
        </w:rPr>
      </w:pPr>
    </w:p>
  </w:footnote>
  <w:footnote w:id="6">
    <w:p w:rsidR="00F266D5" w:rsidRDefault="00F266D5"/>
    <w:p w:rsidR="00F266D5" w:rsidRPr="008842CE" w:rsidRDefault="00F266D5" w:rsidP="003D2FE2">
      <w:pPr>
        <w:pStyle w:val="FootnoteText"/>
        <w:jc w:val="both"/>
      </w:pPr>
    </w:p>
  </w:footnote>
  <w:footnote w:id="7">
    <w:p w:rsidR="00F266D5" w:rsidRPr="00D3436F" w:rsidRDefault="00F266D5"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8">
    <w:p w:rsidR="00F266D5" w:rsidRPr="008842CE" w:rsidRDefault="00F266D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266D5" w:rsidRPr="00E85250" w:rsidRDefault="00F266D5" w:rsidP="00D90640">
      <w:pPr>
        <w:widowControl w:val="0"/>
        <w:spacing w:after="160" w:line="360" w:lineRule="auto"/>
        <w:ind w:firstLine="709"/>
        <w:jc w:val="both"/>
        <w:rPr>
          <w:rFonts w:ascii="GHEA Grapalat" w:hAnsi="GHEA Grapalat"/>
          <w:lang w:val="hy-AM"/>
        </w:rPr>
      </w:pPr>
    </w:p>
    <w:p w:rsidR="00F266D5" w:rsidRPr="00D3436F" w:rsidRDefault="00F266D5">
      <w:pPr>
        <w:pStyle w:val="FootnoteText"/>
        <w:rPr>
          <w:lang w:val="hy-AM"/>
        </w:rPr>
      </w:pPr>
    </w:p>
  </w:footnote>
  <w:footnote w:id="9">
    <w:p w:rsidR="00F266D5" w:rsidRPr="00D3436F" w:rsidRDefault="00F266D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0">
    <w:p w:rsidR="00F266D5" w:rsidRPr="008842CE" w:rsidRDefault="00F266D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266D5" w:rsidRPr="00D3436F" w:rsidRDefault="00F266D5">
      <w:pPr>
        <w:pStyle w:val="FootnoteText"/>
        <w:rPr>
          <w:lang w:val="hy-AM"/>
        </w:rPr>
      </w:pPr>
    </w:p>
  </w:footnote>
  <w:footnote w:id="11">
    <w:p w:rsidR="00F266D5" w:rsidRPr="00E861BF" w:rsidRDefault="00F266D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2">
    <w:p w:rsidR="00F266D5" w:rsidRPr="008842CE" w:rsidRDefault="00F266D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3">
    <w:p w:rsidR="00F266D5" w:rsidRPr="008842CE" w:rsidRDefault="00F266D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07EB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5D43"/>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401B"/>
    <w:rsid w:val="00046BAC"/>
    <w:rsid w:val="000473EF"/>
    <w:rsid w:val="00051490"/>
    <w:rsid w:val="00051B7F"/>
    <w:rsid w:val="00051CCB"/>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5FB4"/>
    <w:rsid w:val="000763E5"/>
    <w:rsid w:val="00077062"/>
    <w:rsid w:val="00077BB9"/>
    <w:rsid w:val="00080C4E"/>
    <w:rsid w:val="00080E73"/>
    <w:rsid w:val="000811C1"/>
    <w:rsid w:val="000822C1"/>
    <w:rsid w:val="00082A80"/>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685E"/>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0A"/>
    <w:rsid w:val="000D3188"/>
    <w:rsid w:val="000D34C8"/>
    <w:rsid w:val="000D3B6D"/>
    <w:rsid w:val="000D4471"/>
    <w:rsid w:val="000D48B6"/>
    <w:rsid w:val="000D5766"/>
    <w:rsid w:val="000D590A"/>
    <w:rsid w:val="000D6018"/>
    <w:rsid w:val="000D6187"/>
    <w:rsid w:val="000D61F0"/>
    <w:rsid w:val="000D6A89"/>
    <w:rsid w:val="000D6C21"/>
    <w:rsid w:val="000D701E"/>
    <w:rsid w:val="000D77C1"/>
    <w:rsid w:val="000E13F8"/>
    <w:rsid w:val="000E1C31"/>
    <w:rsid w:val="000E1F21"/>
    <w:rsid w:val="000E2427"/>
    <w:rsid w:val="000E267C"/>
    <w:rsid w:val="000E308B"/>
    <w:rsid w:val="000E363E"/>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1FE5"/>
    <w:rsid w:val="0010213D"/>
    <w:rsid w:val="0010323D"/>
    <w:rsid w:val="00103763"/>
    <w:rsid w:val="00104861"/>
    <w:rsid w:val="00106365"/>
    <w:rsid w:val="00106CEA"/>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933"/>
    <w:rsid w:val="00130A69"/>
    <w:rsid w:val="00131417"/>
    <w:rsid w:val="00131E9C"/>
    <w:rsid w:val="00132FA8"/>
    <w:rsid w:val="00133A5A"/>
    <w:rsid w:val="00133CE4"/>
    <w:rsid w:val="00133ED4"/>
    <w:rsid w:val="00134C76"/>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6B"/>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6B2E"/>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EA3"/>
    <w:rsid w:val="001A2F72"/>
    <w:rsid w:val="001A3FEC"/>
    <w:rsid w:val="001A43A4"/>
    <w:rsid w:val="001A4EF7"/>
    <w:rsid w:val="001A5BC8"/>
    <w:rsid w:val="001A5C02"/>
    <w:rsid w:val="001A6561"/>
    <w:rsid w:val="001A6B31"/>
    <w:rsid w:val="001A77DF"/>
    <w:rsid w:val="001B0D9A"/>
    <w:rsid w:val="001B1050"/>
    <w:rsid w:val="001B1370"/>
    <w:rsid w:val="001B142E"/>
    <w:rsid w:val="001B1C67"/>
    <w:rsid w:val="001B1FC4"/>
    <w:rsid w:val="001B32D9"/>
    <w:rsid w:val="001B37D2"/>
    <w:rsid w:val="001B45A9"/>
    <w:rsid w:val="001B478E"/>
    <w:rsid w:val="001B6FCF"/>
    <w:rsid w:val="001C07C6"/>
    <w:rsid w:val="001C0849"/>
    <w:rsid w:val="001C0DD0"/>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3E34"/>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48B7"/>
    <w:rsid w:val="001F5834"/>
    <w:rsid w:val="001F5FDE"/>
    <w:rsid w:val="001F6578"/>
    <w:rsid w:val="001F760C"/>
    <w:rsid w:val="001F7821"/>
    <w:rsid w:val="002004DB"/>
    <w:rsid w:val="00200A81"/>
    <w:rsid w:val="00200B8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513"/>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5145E"/>
    <w:rsid w:val="00251CF9"/>
    <w:rsid w:val="002523DD"/>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03A1"/>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0D64"/>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44D0"/>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DA0"/>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595"/>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0841"/>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2F"/>
    <w:rsid w:val="004055C1"/>
    <w:rsid w:val="00405996"/>
    <w:rsid w:val="00405D63"/>
    <w:rsid w:val="004068F5"/>
    <w:rsid w:val="00407183"/>
    <w:rsid w:val="004072C8"/>
    <w:rsid w:val="0040761D"/>
    <w:rsid w:val="0041023E"/>
    <w:rsid w:val="00410DF0"/>
    <w:rsid w:val="004110AC"/>
    <w:rsid w:val="004116A0"/>
    <w:rsid w:val="00411D9D"/>
    <w:rsid w:val="00413390"/>
    <w:rsid w:val="00413595"/>
    <w:rsid w:val="00416F1E"/>
    <w:rsid w:val="0041739A"/>
    <w:rsid w:val="004175B6"/>
    <w:rsid w:val="00417E48"/>
    <w:rsid w:val="00417F33"/>
    <w:rsid w:val="00421AEB"/>
    <w:rsid w:val="00422802"/>
    <w:rsid w:val="00427EAA"/>
    <w:rsid w:val="004300C2"/>
    <w:rsid w:val="00431998"/>
    <w:rsid w:val="004320F2"/>
    <w:rsid w:val="00433391"/>
    <w:rsid w:val="00434D1C"/>
    <w:rsid w:val="0043558D"/>
    <w:rsid w:val="004361D6"/>
    <w:rsid w:val="0043641B"/>
    <w:rsid w:val="0043662A"/>
    <w:rsid w:val="00436DF8"/>
    <w:rsid w:val="004373E3"/>
    <w:rsid w:val="00437881"/>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9A3"/>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67F"/>
    <w:rsid w:val="0046186C"/>
    <w:rsid w:val="0046188C"/>
    <w:rsid w:val="004623A3"/>
    <w:rsid w:val="00462E00"/>
    <w:rsid w:val="00462E2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1BB0"/>
    <w:rsid w:val="004929E4"/>
    <w:rsid w:val="0049374F"/>
    <w:rsid w:val="00493AF9"/>
    <w:rsid w:val="00493CC7"/>
    <w:rsid w:val="00495A0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44"/>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015"/>
    <w:rsid w:val="004E764B"/>
    <w:rsid w:val="004F01AF"/>
    <w:rsid w:val="004F0CAA"/>
    <w:rsid w:val="004F2130"/>
    <w:rsid w:val="004F2639"/>
    <w:rsid w:val="004F2E2A"/>
    <w:rsid w:val="004F30DA"/>
    <w:rsid w:val="004F3B83"/>
    <w:rsid w:val="004F3C4E"/>
    <w:rsid w:val="004F4D14"/>
    <w:rsid w:val="004F5190"/>
    <w:rsid w:val="004F5518"/>
    <w:rsid w:val="004F5616"/>
    <w:rsid w:val="004F709A"/>
    <w:rsid w:val="004F789E"/>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51A"/>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3717"/>
    <w:rsid w:val="00524982"/>
    <w:rsid w:val="00524D3D"/>
    <w:rsid w:val="00524DDF"/>
    <w:rsid w:val="00524EFA"/>
    <w:rsid w:val="005250B5"/>
    <w:rsid w:val="005250C2"/>
    <w:rsid w:val="0052546C"/>
    <w:rsid w:val="0052594C"/>
    <w:rsid w:val="00525BD2"/>
    <w:rsid w:val="0052601D"/>
    <w:rsid w:val="00526BBC"/>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1E43"/>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103"/>
    <w:rsid w:val="0056331A"/>
    <w:rsid w:val="005638F7"/>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21"/>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641"/>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849"/>
    <w:rsid w:val="005D4D30"/>
    <w:rsid w:val="005D5CCD"/>
    <w:rsid w:val="005D5D7D"/>
    <w:rsid w:val="005D60E5"/>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5B04"/>
    <w:rsid w:val="005E6606"/>
    <w:rsid w:val="005E693E"/>
    <w:rsid w:val="005E6D42"/>
    <w:rsid w:val="005E7E9D"/>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5C36"/>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7108"/>
    <w:rsid w:val="006371D0"/>
    <w:rsid w:val="00637D24"/>
    <w:rsid w:val="00637DAB"/>
    <w:rsid w:val="006417C7"/>
    <w:rsid w:val="00642172"/>
    <w:rsid w:val="00642EFE"/>
    <w:rsid w:val="0064473D"/>
    <w:rsid w:val="00644850"/>
    <w:rsid w:val="00644CE2"/>
    <w:rsid w:val="006452C2"/>
    <w:rsid w:val="006460EC"/>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503"/>
    <w:rsid w:val="00671A82"/>
    <w:rsid w:val="006735A4"/>
    <w:rsid w:val="0067389F"/>
    <w:rsid w:val="00673BD3"/>
    <w:rsid w:val="00673D0A"/>
    <w:rsid w:val="006744BE"/>
    <w:rsid w:val="00675740"/>
    <w:rsid w:val="0067579A"/>
    <w:rsid w:val="00676178"/>
    <w:rsid w:val="00677658"/>
    <w:rsid w:val="00677822"/>
    <w:rsid w:val="00681F45"/>
    <w:rsid w:val="006827CC"/>
    <w:rsid w:val="00682E8D"/>
    <w:rsid w:val="00683285"/>
    <w:rsid w:val="00685962"/>
    <w:rsid w:val="00685A30"/>
    <w:rsid w:val="00685C48"/>
    <w:rsid w:val="00687E34"/>
    <w:rsid w:val="006906E8"/>
    <w:rsid w:val="00691009"/>
    <w:rsid w:val="006912BB"/>
    <w:rsid w:val="0069200D"/>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4B1"/>
    <w:rsid w:val="006B0566"/>
    <w:rsid w:val="006B2F02"/>
    <w:rsid w:val="006B3AE3"/>
    <w:rsid w:val="006B3B3D"/>
    <w:rsid w:val="006B3E56"/>
    <w:rsid w:val="006B3E66"/>
    <w:rsid w:val="006B4238"/>
    <w:rsid w:val="006B4B52"/>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5E88"/>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204"/>
    <w:rsid w:val="00702A06"/>
    <w:rsid w:val="007032AC"/>
    <w:rsid w:val="007035C9"/>
    <w:rsid w:val="00704898"/>
    <w:rsid w:val="00705492"/>
    <w:rsid w:val="00705706"/>
    <w:rsid w:val="007072C5"/>
    <w:rsid w:val="0070731F"/>
    <w:rsid w:val="00707B86"/>
    <w:rsid w:val="00712311"/>
    <w:rsid w:val="00712CB4"/>
    <w:rsid w:val="00712DB8"/>
    <w:rsid w:val="007131F4"/>
    <w:rsid w:val="007136A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6AD9"/>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5C8C"/>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01B"/>
    <w:rsid w:val="00791764"/>
    <w:rsid w:val="00791AC2"/>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6CA5"/>
    <w:rsid w:val="007A7DEB"/>
    <w:rsid w:val="007B00E3"/>
    <w:rsid w:val="007B0562"/>
    <w:rsid w:val="007B188A"/>
    <w:rsid w:val="007B207A"/>
    <w:rsid w:val="007B36E4"/>
    <w:rsid w:val="007B377D"/>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CB1"/>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286"/>
    <w:rsid w:val="007E7A6B"/>
    <w:rsid w:val="007F12DE"/>
    <w:rsid w:val="007F1314"/>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061"/>
    <w:rsid w:val="008546A0"/>
    <w:rsid w:val="00855622"/>
    <w:rsid w:val="008558B3"/>
    <w:rsid w:val="00855C7E"/>
    <w:rsid w:val="00855F55"/>
    <w:rsid w:val="008568E9"/>
    <w:rsid w:val="0085700D"/>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BB6"/>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E78F5"/>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3FBD"/>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0AB"/>
    <w:rsid w:val="009123CA"/>
    <w:rsid w:val="00914B4A"/>
    <w:rsid w:val="00915104"/>
    <w:rsid w:val="00915337"/>
    <w:rsid w:val="00915A97"/>
    <w:rsid w:val="009160C2"/>
    <w:rsid w:val="00916A53"/>
    <w:rsid w:val="00917234"/>
    <w:rsid w:val="00917747"/>
    <w:rsid w:val="00917D61"/>
    <w:rsid w:val="00917FAA"/>
    <w:rsid w:val="00920009"/>
    <w:rsid w:val="0092041F"/>
    <w:rsid w:val="009229DF"/>
    <w:rsid w:val="00923711"/>
    <w:rsid w:val="00924434"/>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0FD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D75"/>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2591"/>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22C"/>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5F79"/>
    <w:rsid w:val="009E7100"/>
    <w:rsid w:val="009E77E3"/>
    <w:rsid w:val="009F0660"/>
    <w:rsid w:val="009F06BA"/>
    <w:rsid w:val="009F0AB3"/>
    <w:rsid w:val="009F0E95"/>
    <w:rsid w:val="009F10E4"/>
    <w:rsid w:val="009F18D0"/>
    <w:rsid w:val="009F1FF7"/>
    <w:rsid w:val="009F2C5D"/>
    <w:rsid w:val="009F30E4"/>
    <w:rsid w:val="009F337A"/>
    <w:rsid w:val="009F3A75"/>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3CF"/>
    <w:rsid w:val="00A33444"/>
    <w:rsid w:val="00A34587"/>
    <w:rsid w:val="00A34DFE"/>
    <w:rsid w:val="00A35FB1"/>
    <w:rsid w:val="00A36591"/>
    <w:rsid w:val="00A37070"/>
    <w:rsid w:val="00A4028C"/>
    <w:rsid w:val="00A40446"/>
    <w:rsid w:val="00A412F1"/>
    <w:rsid w:val="00A41367"/>
    <w:rsid w:val="00A41455"/>
    <w:rsid w:val="00A42E71"/>
    <w:rsid w:val="00A43166"/>
    <w:rsid w:val="00A4360B"/>
    <w:rsid w:val="00A43D3A"/>
    <w:rsid w:val="00A4426D"/>
    <w:rsid w:val="00A442A3"/>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1F98"/>
    <w:rsid w:val="00A731B5"/>
    <w:rsid w:val="00A738F6"/>
    <w:rsid w:val="00A74478"/>
    <w:rsid w:val="00A746F6"/>
    <w:rsid w:val="00A747D4"/>
    <w:rsid w:val="00A74B2F"/>
    <w:rsid w:val="00A74D0E"/>
    <w:rsid w:val="00A75242"/>
    <w:rsid w:val="00A76200"/>
    <w:rsid w:val="00A76C15"/>
    <w:rsid w:val="00A76CB2"/>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5DEC"/>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057"/>
    <w:rsid w:val="00AF4211"/>
    <w:rsid w:val="00AF4E1A"/>
    <w:rsid w:val="00AF564E"/>
    <w:rsid w:val="00AF582B"/>
    <w:rsid w:val="00AF591C"/>
    <w:rsid w:val="00AF5B0F"/>
    <w:rsid w:val="00AF5CA3"/>
    <w:rsid w:val="00AF6A91"/>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5CD"/>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400"/>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2A17"/>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B75B4"/>
    <w:rsid w:val="00BC0BAC"/>
    <w:rsid w:val="00BC0FED"/>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3E04"/>
    <w:rsid w:val="00BE40B1"/>
    <w:rsid w:val="00BE439E"/>
    <w:rsid w:val="00BE45B6"/>
    <w:rsid w:val="00BE4CFA"/>
    <w:rsid w:val="00BE5381"/>
    <w:rsid w:val="00BE54A9"/>
    <w:rsid w:val="00BE5525"/>
    <w:rsid w:val="00BE557F"/>
    <w:rsid w:val="00BE594F"/>
    <w:rsid w:val="00BE5F44"/>
    <w:rsid w:val="00BE6363"/>
    <w:rsid w:val="00BE6F5D"/>
    <w:rsid w:val="00BE7FE1"/>
    <w:rsid w:val="00BF0913"/>
    <w:rsid w:val="00BF09F8"/>
    <w:rsid w:val="00BF0BF6"/>
    <w:rsid w:val="00BF1CBD"/>
    <w:rsid w:val="00BF1D90"/>
    <w:rsid w:val="00BF270F"/>
    <w:rsid w:val="00BF2785"/>
    <w:rsid w:val="00BF3294"/>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D0D"/>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78F"/>
    <w:rsid w:val="00CB3CB1"/>
    <w:rsid w:val="00CB41AB"/>
    <w:rsid w:val="00CB4B5C"/>
    <w:rsid w:val="00CB4C1E"/>
    <w:rsid w:val="00CB5290"/>
    <w:rsid w:val="00CB68EF"/>
    <w:rsid w:val="00CB759C"/>
    <w:rsid w:val="00CB79A4"/>
    <w:rsid w:val="00CC0326"/>
    <w:rsid w:val="00CC06A8"/>
    <w:rsid w:val="00CC0A8D"/>
    <w:rsid w:val="00CC3097"/>
    <w:rsid w:val="00CC3BAC"/>
    <w:rsid w:val="00CC518E"/>
    <w:rsid w:val="00CC6121"/>
    <w:rsid w:val="00CC6362"/>
    <w:rsid w:val="00CC69D0"/>
    <w:rsid w:val="00CC73F0"/>
    <w:rsid w:val="00CC7517"/>
    <w:rsid w:val="00CD01CC"/>
    <w:rsid w:val="00CD043A"/>
    <w:rsid w:val="00CD1CBF"/>
    <w:rsid w:val="00CD1E50"/>
    <w:rsid w:val="00CD3548"/>
    <w:rsid w:val="00CD4190"/>
    <w:rsid w:val="00CD435C"/>
    <w:rsid w:val="00CD4898"/>
    <w:rsid w:val="00CD48A6"/>
    <w:rsid w:val="00CD6B60"/>
    <w:rsid w:val="00CD7A4F"/>
    <w:rsid w:val="00CE0D95"/>
    <w:rsid w:val="00CE10B2"/>
    <w:rsid w:val="00CE1E11"/>
    <w:rsid w:val="00CE2264"/>
    <w:rsid w:val="00CE35E7"/>
    <w:rsid w:val="00CE4D1D"/>
    <w:rsid w:val="00CE56FD"/>
    <w:rsid w:val="00CE71AA"/>
    <w:rsid w:val="00CE7B83"/>
    <w:rsid w:val="00CE7BF1"/>
    <w:rsid w:val="00CF0762"/>
    <w:rsid w:val="00CF0D0D"/>
    <w:rsid w:val="00CF1653"/>
    <w:rsid w:val="00CF1742"/>
    <w:rsid w:val="00CF1966"/>
    <w:rsid w:val="00CF2304"/>
    <w:rsid w:val="00CF2692"/>
    <w:rsid w:val="00CF2F65"/>
    <w:rsid w:val="00CF34D0"/>
    <w:rsid w:val="00CF34DE"/>
    <w:rsid w:val="00CF3B1A"/>
    <w:rsid w:val="00CF6D09"/>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9A3"/>
    <w:rsid w:val="00D05A4D"/>
    <w:rsid w:val="00D0677B"/>
    <w:rsid w:val="00D06AAC"/>
    <w:rsid w:val="00D07367"/>
    <w:rsid w:val="00D10298"/>
    <w:rsid w:val="00D104E6"/>
    <w:rsid w:val="00D1126D"/>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415"/>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D3C"/>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98A"/>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B4"/>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873"/>
    <w:rsid w:val="00DE5B89"/>
    <w:rsid w:val="00DE65EA"/>
    <w:rsid w:val="00DE7706"/>
    <w:rsid w:val="00DE7753"/>
    <w:rsid w:val="00DE7EDB"/>
    <w:rsid w:val="00DE7F8F"/>
    <w:rsid w:val="00DF09E7"/>
    <w:rsid w:val="00DF0BD2"/>
    <w:rsid w:val="00DF11C4"/>
    <w:rsid w:val="00DF1625"/>
    <w:rsid w:val="00DF19A1"/>
    <w:rsid w:val="00DF3688"/>
    <w:rsid w:val="00DF44E3"/>
    <w:rsid w:val="00DF5182"/>
    <w:rsid w:val="00DF65E4"/>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4AE"/>
    <w:rsid w:val="00E10BB7"/>
    <w:rsid w:val="00E1385B"/>
    <w:rsid w:val="00E141C7"/>
    <w:rsid w:val="00E14672"/>
    <w:rsid w:val="00E161F1"/>
    <w:rsid w:val="00E17450"/>
    <w:rsid w:val="00E1760E"/>
    <w:rsid w:val="00E17945"/>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5D0E"/>
    <w:rsid w:val="00E3606B"/>
    <w:rsid w:val="00E36717"/>
    <w:rsid w:val="00E36A86"/>
    <w:rsid w:val="00E40DE2"/>
    <w:rsid w:val="00E41156"/>
    <w:rsid w:val="00E41620"/>
    <w:rsid w:val="00E4239E"/>
    <w:rsid w:val="00E426B9"/>
    <w:rsid w:val="00E42FEB"/>
    <w:rsid w:val="00E430BF"/>
    <w:rsid w:val="00E43374"/>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45E1"/>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818"/>
    <w:rsid w:val="00EA0AEE"/>
    <w:rsid w:val="00EA0D10"/>
    <w:rsid w:val="00EA1314"/>
    <w:rsid w:val="00EA140F"/>
    <w:rsid w:val="00EA150B"/>
    <w:rsid w:val="00EA1765"/>
    <w:rsid w:val="00EA31E0"/>
    <w:rsid w:val="00EA3E33"/>
    <w:rsid w:val="00EA3FD0"/>
    <w:rsid w:val="00EA40DF"/>
    <w:rsid w:val="00EA5860"/>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6D5"/>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B9A"/>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3E7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3EE9"/>
    <w:rsid w:val="00F743B3"/>
    <w:rsid w:val="00F7451F"/>
    <w:rsid w:val="00F7467F"/>
    <w:rsid w:val="00F74843"/>
    <w:rsid w:val="00F74984"/>
    <w:rsid w:val="00F7541A"/>
    <w:rsid w:val="00F7609B"/>
    <w:rsid w:val="00F763EC"/>
    <w:rsid w:val="00F775CA"/>
    <w:rsid w:val="00F80761"/>
    <w:rsid w:val="00F825AC"/>
    <w:rsid w:val="00F825F9"/>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DD4"/>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2A"/>
    <w:rsid w:val="00FD1148"/>
    <w:rsid w:val="00FD1AAF"/>
    <w:rsid w:val="00FD26FA"/>
    <w:rsid w:val="00FD2728"/>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30BBB0-87BC-47F7-BF05-A72E8B2C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5B2641"/>
  </w:style>
  <w:style w:type="paragraph" w:styleId="HTMLPreformatted">
    <w:name w:val="HTML Preformatted"/>
    <w:basedOn w:val="Normal"/>
    <w:link w:val="HTMLPreformattedChar"/>
    <w:uiPriority w:val="99"/>
    <w:unhideWhenUsed/>
    <w:rsid w:val="0044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4449A3"/>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47001032">
      <w:bodyDiv w:val="1"/>
      <w:marLeft w:val="0"/>
      <w:marRight w:val="0"/>
      <w:marTop w:val="0"/>
      <w:marBottom w:val="0"/>
      <w:divBdr>
        <w:top w:val="none" w:sz="0" w:space="0" w:color="auto"/>
        <w:left w:val="none" w:sz="0" w:space="0" w:color="auto"/>
        <w:bottom w:val="none" w:sz="0" w:space="0" w:color="auto"/>
        <w:right w:val="none" w:sz="0" w:space="0" w:color="auto"/>
      </w:divBdr>
      <w:divsChild>
        <w:div w:id="1752892647">
          <w:marLeft w:val="0"/>
          <w:marRight w:val="0"/>
          <w:marTop w:val="0"/>
          <w:marBottom w:val="0"/>
          <w:divBdr>
            <w:top w:val="none" w:sz="0" w:space="0" w:color="auto"/>
            <w:left w:val="none" w:sz="0" w:space="0" w:color="auto"/>
            <w:bottom w:val="none" w:sz="0" w:space="0" w:color="auto"/>
            <w:right w:val="none" w:sz="0" w:space="0" w:color="auto"/>
          </w:divBdr>
          <w:divsChild>
            <w:div w:id="400251509">
              <w:marLeft w:val="0"/>
              <w:marRight w:val="0"/>
              <w:marTop w:val="0"/>
              <w:marBottom w:val="0"/>
              <w:divBdr>
                <w:top w:val="none" w:sz="0" w:space="0" w:color="auto"/>
                <w:left w:val="none" w:sz="0" w:space="0" w:color="auto"/>
                <w:bottom w:val="none" w:sz="0" w:space="0" w:color="auto"/>
                <w:right w:val="none" w:sz="0" w:space="0" w:color="auto"/>
              </w:divBdr>
              <w:divsChild>
                <w:div w:id="705957402">
                  <w:marLeft w:val="0"/>
                  <w:marRight w:val="0"/>
                  <w:marTop w:val="0"/>
                  <w:marBottom w:val="0"/>
                  <w:divBdr>
                    <w:top w:val="none" w:sz="0" w:space="0" w:color="auto"/>
                    <w:left w:val="none" w:sz="0" w:space="0" w:color="auto"/>
                    <w:bottom w:val="none" w:sz="0" w:space="0" w:color="auto"/>
                    <w:right w:val="none" w:sz="0" w:space="0" w:color="auto"/>
                  </w:divBdr>
                  <w:divsChild>
                    <w:div w:id="6922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5526058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979953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36D5D-FED3-4264-89E4-E5BF641F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65</Pages>
  <Words>17453</Words>
  <Characters>99483</Characters>
  <Application>Microsoft Office Word</Application>
  <DocSecurity>0</DocSecurity>
  <Lines>829</Lines>
  <Paragraphs>233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116703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17</cp:revision>
  <cp:lastPrinted>2018-02-16T07:12:00Z</cp:lastPrinted>
  <dcterms:created xsi:type="dcterms:W3CDTF">2019-10-28T07:04:00Z</dcterms:created>
  <dcterms:modified xsi:type="dcterms:W3CDTF">2020-11-25T13:08:00Z</dcterms:modified>
</cp:coreProperties>
</file>