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4BDF3" w14:textId="77777777" w:rsidR="00007C8D" w:rsidRPr="00C9190E" w:rsidRDefault="00007C8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</w:pPr>
    </w:p>
    <w:p w14:paraId="3B02D461" w14:textId="77777777" w:rsidR="0022631D" w:rsidRPr="00C9190E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</w:pPr>
      <w:r w:rsidRPr="00C9190E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C9190E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</w:pPr>
      <w:r w:rsidRPr="00C9190E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  <w:t>կնքված պայմանագրի մասին</w:t>
      </w:r>
    </w:p>
    <w:p w14:paraId="0CF99B60" w14:textId="13A9C690" w:rsidR="00163B74" w:rsidRDefault="00DF5B9B" w:rsidP="00BF50F1">
      <w:pPr>
        <w:spacing w:before="0" w:after="0" w:line="276" w:lineRule="auto"/>
        <w:ind w:left="-720" w:firstLine="709"/>
        <w:jc w:val="both"/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</w:pPr>
      <w:r w:rsidRPr="00C9190E">
        <w:rPr>
          <w:rFonts w:ascii="GHEA Grapalat" w:hAnsi="GHEA Grapalat" w:cs="Sylfaen"/>
          <w:color w:val="000000" w:themeColor="text1"/>
          <w:sz w:val="20"/>
          <w:lang w:val="af-ZA"/>
        </w:rPr>
        <w:t>ՀՀ կրթության, գիտության, մշակույթի և սպորտի նախարարությունը ստորև ներկայացնում է իր կարիքների համար</w:t>
      </w:r>
      <w:r w:rsidR="0022631D" w:rsidRPr="00C9190E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C4DD9" w:rsidRPr="00EC4DD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դպրոցական կահույքի (վերանորոգվող/հիմնանորոգվող Երևանի 2 դպրոց)</w:t>
      </w:r>
      <w:r w:rsidR="00D419CB" w:rsidRPr="00C9190E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 </w:t>
      </w:r>
      <w:r w:rsidR="0022631D" w:rsidRPr="00C9190E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ձեռքբերման</w:t>
      </w:r>
      <w:r w:rsidR="0022631D" w:rsidRPr="00C9190E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 նպատակով </w:t>
      </w:r>
      <w:r w:rsidR="0083666F" w:rsidRPr="00C9190E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ՀՀԿԳՄՍՆԷԱՃ</w:t>
      </w:r>
      <w:r w:rsidR="00BD6B3C" w:rsidRPr="00C9190E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>ԱՊ</w:t>
      </w:r>
      <w:r w:rsidR="0083666F" w:rsidRPr="00C9190E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ՁԲ</w:t>
      </w:r>
      <w:r w:rsidR="00FE1434" w:rsidRPr="00C9190E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-</w:t>
      </w:r>
      <w:r w:rsidR="00391284" w:rsidRPr="00C9190E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25/</w:t>
      </w:r>
      <w:r w:rsidR="00EC4DD9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>192</w:t>
      </w:r>
      <w:r w:rsidR="00FF12F4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 xml:space="preserve"> </w:t>
      </w:r>
      <w:r w:rsidR="0022631D" w:rsidRPr="00C9190E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ծածկագրով գնման ընթացակարգի արդյունքում</w:t>
      </w:r>
      <w:r w:rsidR="00D419CB" w:rsidRPr="00C9190E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, ընթացակարգի</w:t>
      </w:r>
      <w:r w:rsidR="006A0267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 xml:space="preserve"> 1-ին </w:t>
      </w:r>
      <w:proofErr w:type="spellStart"/>
      <w:r w:rsidR="00FE1434" w:rsidRPr="00C9190E">
        <w:rPr>
          <w:rFonts w:ascii="GHEA Grapalat" w:eastAsia="Times New Roman" w:hAnsi="GHEA Grapalat" w:cs="Sylfaen"/>
          <w:color w:val="000000" w:themeColor="text1"/>
          <w:sz w:val="20"/>
          <w:szCs w:val="20"/>
          <w:lang w:val="ru-RU" w:eastAsia="ru-RU"/>
        </w:rPr>
        <w:t>չափաբաժն</w:t>
      </w:r>
      <w:r w:rsidR="001A1DBC" w:rsidRPr="00C9190E">
        <w:rPr>
          <w:rFonts w:ascii="GHEA Grapalat" w:eastAsia="Times New Roman" w:hAnsi="GHEA Grapalat" w:cs="Sylfaen"/>
          <w:color w:val="000000" w:themeColor="text1"/>
          <w:sz w:val="20"/>
          <w:szCs w:val="20"/>
          <w:lang w:val="ru-RU" w:eastAsia="ru-RU"/>
        </w:rPr>
        <w:t>ի</w:t>
      </w:r>
      <w:proofErr w:type="spellEnd"/>
      <w:r w:rsidR="00EC6804" w:rsidRPr="00C9190E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 մասով</w:t>
      </w:r>
      <w:r w:rsidR="002D0DFA" w:rsidRPr="00C9190E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 </w:t>
      </w:r>
      <w:r w:rsidR="00EC4DD9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>11</w:t>
      </w:r>
      <w:r w:rsidR="00D419CB" w:rsidRPr="00C9190E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.</w:t>
      </w:r>
      <w:r w:rsidR="00EC4DD9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>12</w:t>
      </w:r>
      <w:r w:rsidR="00DE2790" w:rsidRPr="00C9190E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.</w:t>
      </w:r>
      <w:r w:rsidR="00763256" w:rsidRPr="00C9190E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2025</w:t>
      </w:r>
      <w:r w:rsidR="00D053F4" w:rsidRPr="00C9190E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>թ</w:t>
      </w:r>
      <w:r w:rsidR="00D053F4" w:rsidRPr="00C9190E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 </w:t>
      </w:r>
      <w:r w:rsidR="00D053F4" w:rsidRPr="00C9190E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>կ</w:t>
      </w:r>
      <w:r w:rsidR="0022631D" w:rsidRPr="00C9190E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նքված </w:t>
      </w:r>
      <w:r w:rsidR="00270C9D" w:rsidRPr="00C9190E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>թիվ</w:t>
      </w:r>
      <w:r w:rsidR="001021A2" w:rsidRPr="00C9190E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 ՀՀԿԳՄՍՆԷԱՃԱՊՁԲ-</w:t>
      </w:r>
      <w:r w:rsidR="00D419CB" w:rsidRPr="00C9190E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25/</w:t>
      </w:r>
      <w:r w:rsidR="00EC4DD9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>192</w:t>
      </w:r>
      <w:r w:rsidR="00D419CB" w:rsidRPr="00C9190E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-</w:t>
      </w:r>
      <w:r w:rsidR="006A0267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>1</w:t>
      </w:r>
      <w:r w:rsidR="00270C9D" w:rsidRPr="00C9190E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 xml:space="preserve"> ծածկագրով</w:t>
      </w:r>
      <w:r w:rsidR="002D0DFA" w:rsidRPr="00C9190E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 </w:t>
      </w:r>
      <w:r w:rsidR="0022631D" w:rsidRPr="00C9190E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պայմանագր</w:t>
      </w:r>
      <w:r w:rsidR="004805D9" w:rsidRPr="00C9190E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ի</w:t>
      </w:r>
      <w:r w:rsidR="0022631D" w:rsidRPr="00C9190E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 մասին տեղեկատվությունը`</w:t>
      </w:r>
    </w:p>
    <w:tbl>
      <w:tblPr>
        <w:tblW w:w="11070" w:type="dxa"/>
        <w:tblInd w:w="-7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331"/>
        <w:gridCol w:w="990"/>
        <w:gridCol w:w="227"/>
        <w:gridCol w:w="144"/>
        <w:gridCol w:w="349"/>
        <w:gridCol w:w="352"/>
        <w:gridCol w:w="826"/>
        <w:gridCol w:w="162"/>
        <w:gridCol w:w="46"/>
        <w:gridCol w:w="20"/>
        <w:gridCol w:w="583"/>
        <w:gridCol w:w="8"/>
        <w:gridCol w:w="132"/>
        <w:gridCol w:w="41"/>
        <w:gridCol w:w="349"/>
        <w:gridCol w:w="419"/>
        <w:gridCol w:w="101"/>
        <w:gridCol w:w="782"/>
        <w:gridCol w:w="139"/>
        <w:gridCol w:w="126"/>
        <w:gridCol w:w="77"/>
        <w:gridCol w:w="95"/>
        <w:gridCol w:w="512"/>
        <w:gridCol w:w="481"/>
        <w:gridCol w:w="890"/>
        <w:gridCol w:w="45"/>
        <w:gridCol w:w="105"/>
        <w:gridCol w:w="40"/>
        <w:gridCol w:w="55"/>
        <w:gridCol w:w="130"/>
        <w:gridCol w:w="2034"/>
      </w:tblGrid>
      <w:tr w:rsidR="00C9190E" w:rsidRPr="00C9190E" w14:paraId="3BCB0F4A" w14:textId="77777777" w:rsidTr="00BD52BF">
        <w:trPr>
          <w:trHeight w:val="146"/>
        </w:trPr>
        <w:tc>
          <w:tcPr>
            <w:tcW w:w="479" w:type="dxa"/>
            <w:shd w:val="clear" w:color="auto" w:fill="auto"/>
            <w:vAlign w:val="center"/>
          </w:tcPr>
          <w:p w14:paraId="5FD69F2F" w14:textId="77777777" w:rsidR="0022631D" w:rsidRPr="00C9190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</w:pPr>
          </w:p>
        </w:tc>
        <w:tc>
          <w:tcPr>
            <w:tcW w:w="10591" w:type="dxa"/>
            <w:gridSpan w:val="31"/>
            <w:shd w:val="clear" w:color="auto" w:fill="auto"/>
            <w:vAlign w:val="center"/>
          </w:tcPr>
          <w:p w14:paraId="47A5B985" w14:textId="77777777" w:rsidR="0022631D" w:rsidRPr="00C9190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</w:pPr>
            <w:r w:rsidRPr="00C9190E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Գ</w:t>
            </w:r>
            <w:r w:rsidRPr="00C9190E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C9190E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C9190E" w:rsidRPr="00C9190E" w14:paraId="796D388F" w14:textId="77777777" w:rsidTr="00BD52BF">
        <w:trPr>
          <w:trHeight w:val="110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781659E7" w14:textId="0403F619" w:rsidR="0022631D" w:rsidRPr="00C9190E" w:rsidRDefault="00A9328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C9190E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ru-RU"/>
              </w:rPr>
              <w:t>Չ/Հ</w:t>
            </w:r>
          </w:p>
        </w:tc>
        <w:tc>
          <w:tcPr>
            <w:tcW w:w="1548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C9190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45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C9190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չափման</w:t>
            </w:r>
            <w:proofErr w:type="spellEnd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14:paraId="59F68B85" w14:textId="77777777" w:rsidR="0022631D" w:rsidRPr="00C9190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քանակը</w:t>
            </w:r>
            <w:proofErr w:type="spellEnd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97" w:type="dxa"/>
            <w:gridSpan w:val="9"/>
            <w:shd w:val="clear" w:color="auto" w:fill="auto"/>
            <w:vAlign w:val="center"/>
          </w:tcPr>
          <w:p w14:paraId="62535C49" w14:textId="77777777" w:rsidR="0022631D" w:rsidRPr="00C9190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գինը</w:t>
            </w:r>
            <w:proofErr w:type="spellEnd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05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C9190E" w:rsidRDefault="0022631D" w:rsidP="004F76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համառոտ</w:t>
            </w:r>
            <w:proofErr w:type="spellEnd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259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C9190E" w:rsidRDefault="0022631D" w:rsidP="004F76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համառոտ</w:t>
            </w:r>
            <w:proofErr w:type="spellEnd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)</w:t>
            </w:r>
          </w:p>
        </w:tc>
      </w:tr>
      <w:tr w:rsidR="00C9190E" w:rsidRPr="00C9190E" w14:paraId="02BE1D52" w14:textId="77777777" w:rsidTr="00BD52BF">
        <w:trPr>
          <w:trHeight w:val="175"/>
        </w:trPr>
        <w:tc>
          <w:tcPr>
            <w:tcW w:w="479" w:type="dxa"/>
            <w:vMerge/>
            <w:shd w:val="clear" w:color="auto" w:fill="auto"/>
            <w:vAlign w:val="center"/>
          </w:tcPr>
          <w:p w14:paraId="6E1FBC69" w14:textId="77777777" w:rsidR="0022631D" w:rsidRPr="00C9190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548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C9190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4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C9190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14:paraId="374821C4" w14:textId="77777777" w:rsidR="0022631D" w:rsidRPr="00C9190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առկա</w:t>
            </w:r>
            <w:proofErr w:type="spellEnd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C9190E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97" w:type="dxa"/>
            <w:gridSpan w:val="9"/>
            <w:shd w:val="clear" w:color="auto" w:fill="auto"/>
            <w:vAlign w:val="center"/>
          </w:tcPr>
          <w:p w14:paraId="01CC38D9" w14:textId="77777777" w:rsidR="0022631D" w:rsidRPr="00C9190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դրամ</w:t>
            </w:r>
            <w:proofErr w:type="spellEnd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05" w:type="dxa"/>
            <w:gridSpan w:val="7"/>
            <w:vMerge/>
            <w:shd w:val="clear" w:color="auto" w:fill="auto"/>
          </w:tcPr>
          <w:p w14:paraId="12AD9841" w14:textId="77777777" w:rsidR="0022631D" w:rsidRPr="00C9190E" w:rsidRDefault="0022631D" w:rsidP="004F76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59" w:type="dxa"/>
            <w:gridSpan w:val="4"/>
            <w:vMerge/>
            <w:shd w:val="clear" w:color="auto" w:fill="auto"/>
          </w:tcPr>
          <w:p w14:paraId="28B6AAAB" w14:textId="77777777" w:rsidR="0022631D" w:rsidRPr="00C9190E" w:rsidRDefault="0022631D" w:rsidP="004F76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C9190E" w:rsidRPr="00C9190E" w14:paraId="688F77C8" w14:textId="77777777" w:rsidTr="00BD52BF">
        <w:trPr>
          <w:trHeight w:val="275"/>
        </w:trPr>
        <w:tc>
          <w:tcPr>
            <w:tcW w:w="47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C9190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54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C9190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4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C9190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C9190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C9190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0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C9190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առկա</w:t>
            </w:r>
            <w:proofErr w:type="spellEnd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C9190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0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C9190E" w:rsidRDefault="0022631D" w:rsidP="004F76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C9190E" w:rsidRDefault="0022631D" w:rsidP="004F76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C9190E" w:rsidRPr="00EC4DD9" w14:paraId="39BC9715" w14:textId="77777777" w:rsidTr="00BD52BF">
        <w:trPr>
          <w:trHeight w:val="275"/>
        </w:trPr>
        <w:tc>
          <w:tcPr>
            <w:tcW w:w="4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C6AD93" w14:textId="588CC5B2" w:rsidR="00E77DD7" w:rsidRPr="00C9190E" w:rsidRDefault="006A0267" w:rsidP="00E77D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15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FDC987" w14:textId="4313FA7D" w:rsidR="00E77DD7" w:rsidRPr="00C9190E" w:rsidRDefault="00EC4DD9" w:rsidP="00E77D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4DD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դպրոցական կահույք</w:t>
            </w:r>
          </w:p>
        </w:tc>
        <w:tc>
          <w:tcPr>
            <w:tcW w:w="8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913CF" w14:textId="3D32E056" w:rsidR="00E77DD7" w:rsidRPr="00C9190E" w:rsidRDefault="00763256" w:rsidP="00E77D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C9190E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լրակազմ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9EF40" w14:textId="3F9BAC07" w:rsidR="00E77DD7" w:rsidRPr="006A0267" w:rsidRDefault="006A0267" w:rsidP="00E77DD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C383F" w14:textId="2F58655D" w:rsidR="00E77DD7" w:rsidRPr="006A0267" w:rsidRDefault="00EC4DD9" w:rsidP="00E77DD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10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56CC76" w14:textId="24F13DF8" w:rsidR="00E77DD7" w:rsidRPr="00C9190E" w:rsidRDefault="006A0267" w:rsidP="00D419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-</w:t>
            </w:r>
            <w:r w:rsidR="00D419CB" w:rsidRPr="00C9190E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0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EA336" w14:textId="4488BFE2" w:rsidR="00E77DD7" w:rsidRPr="00C9190E" w:rsidRDefault="00EC4DD9" w:rsidP="00D419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EC4DD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86667290</w:t>
            </w:r>
          </w:p>
        </w:tc>
        <w:tc>
          <w:tcPr>
            <w:tcW w:w="22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80803" w14:textId="5464B0FF" w:rsidR="00E77DD7" w:rsidRPr="007E197C" w:rsidRDefault="00EC4DD9" w:rsidP="00DD51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4DD9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 xml:space="preserve">դպրոցական կահույք-1-ի լրակազմը բաղկացած է. - դասասենյակի գույքից, - լաբորանտի սենյակի գույքից, - հանդիսությունների դահլիճի գույքից, - տնօրենի աշխատասենյակի գույքից, - ընդունարանի գույքից, - հաշվապահի գույքից, - տնտեսվարի գույքից, - հոգեբանի սենյակի գույքից, - ուսուցչանոցի գույքից, - գրադարանի գույքից, - «շախմատ» առարկայի գույքից, - բուժկետի գույքից, - մարզիչի սենյակի գույքից, - հանդերձարանի գույքից, - պահակակետի գույքից, - «նախնական զինվորական պատրաստություն» առաևկայի գույքից, - «տեխնոլոգիա» առարկայի գույքից, որը պետք է համապատասխանի կից ներկայացված տեխնիկական առաջադրանք-1-ին: Չափաբաժնում նշված ապրանքների չափսերի մեջ հնարավոր թույլատրելի շեղումը ±3%: Ապրանքները պետք է լինեն նոր` չօգտագործված: Ապրանքների տեղափոխումը, բեռնաթափումը, տեղադրումը և/կամ հավաքումը իրականացվում է Վաճառողի կողմից իր միջոցների հաշվին։ Երաշխիքային ժամկետ է սահմանվում 365 օր՝ հաշված Գնորդի կողմից ապրանքն ընդունվելու օրվան հաջորդող օրվանից։ Երաշխիքային ժամկետի ընթացքում ի հայտ եկած </w:t>
            </w:r>
            <w:r w:rsidRPr="00EC4DD9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lastRenderedPageBreak/>
              <w:t>թերությունները Վաճառողը պարտավոր է շտկել /դետալների փոխարինում/ կամ փոխարինել նորով: Մատակարարման օրը համաձայնեցնել պատվիրատուի հետ: Մինչև մատակարարումը ապրանքների նմուշները համաձայնեցնել պատվիրատուի հետ: Եթե մատակարարումը իրականացվում է պահեստավորման վայր, ապա Գնորդը պարտավորվում է ընդունել ապրանքը և վճարել դրա դիմաց, իսկ Վաճառողը պարտավորվում է տեղադրման ենթակա ապրանքների տեղադրումը վերջնական վայրում իրականացնել, երբ համապատասխան ապրանքները կտեղափոխվեն վերջնական վայր՝ Գնորդի կողմից սահմանված ողջամիտ ժամկետում (հեռ.՝ 010599692)։</w:t>
            </w:r>
          </w:p>
        </w:tc>
        <w:tc>
          <w:tcPr>
            <w:tcW w:w="22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7F442" w14:textId="05183DCE" w:rsidR="00EC4DD9" w:rsidRPr="00EC4DD9" w:rsidRDefault="00EC4DD9" w:rsidP="00EC4DD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4DD9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>դպրոցական կահույք-1-ի լրակազմը բաղկացած է. - դասասենյակի գույքից, -</w:t>
            </w:r>
          </w:p>
          <w:p w14:paraId="1349D285" w14:textId="5EBC6349" w:rsidR="00EC4DD9" w:rsidRPr="00EC4DD9" w:rsidRDefault="00EC4DD9" w:rsidP="00EC4D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4DD9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լաբորանտի սենյակ</w:t>
            </w: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4DD9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գույքից, - հանդիսությունների դահլիճի գույքից, -տնօրենի աշխատասենյակի գույքից, - ընդունարանի գույքից, - հաշվապահի</w:t>
            </w:r>
          </w:p>
          <w:p w14:paraId="121DFD2E" w14:textId="77777777" w:rsidR="00EC4DD9" w:rsidRPr="00EC4DD9" w:rsidRDefault="00EC4DD9" w:rsidP="00EC4D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4DD9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գույքից, - տնտեսվարի գույքից, - հոգեբանի սենյակի գույքից, -</w:t>
            </w:r>
          </w:p>
          <w:p w14:paraId="23867E6B" w14:textId="77777777" w:rsidR="00EC4DD9" w:rsidRPr="00EC4DD9" w:rsidRDefault="00EC4DD9" w:rsidP="00EC4D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4DD9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ուսուցչանոցի գույքից, - գրադարանի գույքից, - «շախմատ» առարկայի</w:t>
            </w:r>
          </w:p>
          <w:p w14:paraId="79AC84E4" w14:textId="77777777" w:rsidR="00EC4DD9" w:rsidRPr="00EC4DD9" w:rsidRDefault="00EC4DD9" w:rsidP="00EC4D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4DD9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գույքից, - բուժկետի գույքից, - մարզիչի սենյակի գույքից, - հանդերձարանի</w:t>
            </w:r>
          </w:p>
          <w:p w14:paraId="6A731D9B" w14:textId="77777777" w:rsidR="00EC4DD9" w:rsidRPr="00EC4DD9" w:rsidRDefault="00EC4DD9" w:rsidP="00EC4D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4DD9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գույքից, - պահակակետի գույքից, - «նախնական զինվորական</w:t>
            </w:r>
          </w:p>
          <w:p w14:paraId="5D43AA09" w14:textId="77777777" w:rsidR="00EC4DD9" w:rsidRPr="00EC4DD9" w:rsidRDefault="00EC4DD9" w:rsidP="00EC4D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4DD9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պատրաստություն» առաևկայի գույքից, - «տեխնոլոգիա» առարկայի</w:t>
            </w:r>
          </w:p>
          <w:p w14:paraId="07DEF63C" w14:textId="77777777" w:rsidR="00EC4DD9" w:rsidRPr="00EC4DD9" w:rsidRDefault="00EC4DD9" w:rsidP="00EC4D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4DD9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գույքից, որը պետք է համապատասխանի կից ներկայացված տեխնիկական</w:t>
            </w:r>
          </w:p>
          <w:p w14:paraId="00DCE039" w14:textId="1C931725" w:rsidR="00EC4DD9" w:rsidRPr="00EC4DD9" w:rsidRDefault="00EC4DD9" w:rsidP="00EC4D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4DD9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առաջադրանք-1-ին: Չափաբաժնում նշված ապրանքների չափսերի մեջ</w:t>
            </w: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4DD9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հնարավոր թույլատրելի շեղումը ±3%: Ապրանքները պետք է</w:t>
            </w: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4DD9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լինեն նոր`</w:t>
            </w:r>
          </w:p>
          <w:p w14:paraId="34929831" w14:textId="7D336C45" w:rsidR="00EC4DD9" w:rsidRPr="00EC4DD9" w:rsidRDefault="00EC4DD9" w:rsidP="00EC4D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4DD9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չօգտագործված: Ապրանքներիտեղափոխումը, բեռնաթափումը,</w:t>
            </w:r>
          </w:p>
          <w:p w14:paraId="76E54D17" w14:textId="77777777" w:rsidR="00EC4DD9" w:rsidRPr="00EC4DD9" w:rsidRDefault="00EC4DD9" w:rsidP="00EC4D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4DD9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տեղադրումը և/կամ հավաքումը իրականացվում է Վաճառողի կողմից իր</w:t>
            </w:r>
          </w:p>
          <w:p w14:paraId="55CB6706" w14:textId="77777777" w:rsidR="00EC4DD9" w:rsidRPr="00EC4DD9" w:rsidRDefault="00EC4DD9" w:rsidP="00EC4D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4DD9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միջոցների հաշվին։ Երաշխիքային ժամկետ է սահմանվում 365 օր՝ հաշված</w:t>
            </w:r>
          </w:p>
          <w:p w14:paraId="773C368E" w14:textId="77777777" w:rsidR="00EC4DD9" w:rsidRPr="00EC4DD9" w:rsidRDefault="00EC4DD9" w:rsidP="00EC4D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4DD9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Գնորդի կողմից ապրանքն ընդունվելու օրվան հաջորդող օրվանից։</w:t>
            </w:r>
          </w:p>
          <w:p w14:paraId="5C05DC92" w14:textId="77777777" w:rsidR="00EC4DD9" w:rsidRPr="00EC4DD9" w:rsidRDefault="00EC4DD9" w:rsidP="00EC4D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4DD9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Երաշխիքային ժամկետի ընթացքում ի հայտ եկած թերությունները</w:t>
            </w:r>
          </w:p>
          <w:p w14:paraId="67EBB7F6" w14:textId="77777777" w:rsidR="00EC4DD9" w:rsidRPr="00EC4DD9" w:rsidRDefault="00EC4DD9" w:rsidP="00EC4D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4DD9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>Վաճառողը պարտավոր է շտկել /դետալների փոխարինում/ կամ փոխարինել</w:t>
            </w:r>
          </w:p>
          <w:p w14:paraId="05A3FF9C" w14:textId="6B311C5D" w:rsidR="00EC4DD9" w:rsidRPr="00EC4DD9" w:rsidRDefault="00EC4DD9" w:rsidP="00EC4D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4DD9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նորով: Մատակարարման օրը համաձայնեցնել պատվիրատուի հետ: Մինչև</w:t>
            </w: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4DD9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մատակարարումը ապրանքների նմուշները համաձայնեցնել պատվիրատուի</w:t>
            </w:r>
          </w:p>
          <w:p w14:paraId="7F91B439" w14:textId="733E1133" w:rsidR="00EC4DD9" w:rsidRPr="00EC4DD9" w:rsidRDefault="00EC4DD9" w:rsidP="00EC4D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4DD9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հետ: Եթ</w:t>
            </w: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ե </w:t>
            </w:r>
            <w:r w:rsidRPr="00EC4DD9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մատակարարումը իրականացվում է պահեստավորման վայր,</w:t>
            </w:r>
          </w:p>
          <w:p w14:paraId="66D0274E" w14:textId="7D395D33" w:rsidR="00EC4DD9" w:rsidRPr="00EC4DD9" w:rsidRDefault="00EC4DD9" w:rsidP="00EC4D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4DD9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ապա Գնորդը պարտավորվում է ընդունել ապրանքը և վճարել դրա դիմաց,</w:t>
            </w: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4DD9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իսկ Վաճառողը պարտավորվում է տեղադրման ենթակա ապրանքների</w:t>
            </w: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4DD9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տեղադրումը վերջնական վայրում իրականացնել, երբ համապատասխան</w:t>
            </w:r>
          </w:p>
          <w:p w14:paraId="1E583A2D" w14:textId="43B6D74C" w:rsidR="00E77DD7" w:rsidRPr="00C9190E" w:rsidRDefault="00EC4DD9" w:rsidP="00EC4D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EC4DD9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ապրանքները կտեղափոխվեն վերջնական վայր՝ Գնորդի կողմից</w:t>
            </w: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C4DD9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սահմանված ողջամիտ ժամկետում (հեռ.՝ 010599692)։ Կցված է b06bcd27.zip</w:t>
            </w:r>
          </w:p>
        </w:tc>
      </w:tr>
      <w:tr w:rsidR="00C9190E" w:rsidRPr="00EC4DD9" w14:paraId="4B8BC031" w14:textId="77777777" w:rsidTr="006F000E">
        <w:trPr>
          <w:trHeight w:val="169"/>
        </w:trPr>
        <w:tc>
          <w:tcPr>
            <w:tcW w:w="11070" w:type="dxa"/>
            <w:gridSpan w:val="32"/>
            <w:shd w:val="clear" w:color="auto" w:fill="99CCFF"/>
            <w:vAlign w:val="center"/>
          </w:tcPr>
          <w:p w14:paraId="451180EC" w14:textId="77777777" w:rsidR="00E77DD7" w:rsidRPr="00C9190E" w:rsidRDefault="00E77DD7" w:rsidP="00E77D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C9190E" w:rsidRPr="00FF12F4" w14:paraId="24C3B0CB" w14:textId="77777777" w:rsidTr="00BD52BF">
        <w:trPr>
          <w:trHeight w:val="137"/>
        </w:trPr>
        <w:tc>
          <w:tcPr>
            <w:tcW w:w="39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E77DD7" w:rsidRPr="00C9190E" w:rsidRDefault="00E77DD7" w:rsidP="00E77D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716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1437633" w:rsidR="00E77DD7" w:rsidRPr="00737B03" w:rsidRDefault="00FF12F4" w:rsidP="00737B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</w:pPr>
            <w:r w:rsidRPr="00FF12F4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t>Գնումների մասին ՀՀ օրենքի 15-րդ հոդվածի 6-րդ կետի 2-րդ ենթակետ</w:t>
            </w:r>
            <w:r w:rsidR="00737B03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t>: Գ</w:t>
            </w:r>
            <w:r w:rsidR="00E77DD7" w:rsidRPr="002C2B26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t xml:space="preserve">նումների մասին ՀՀ օրենքի 18-րդ հոդվածի 3-րդ կետ և ՀՀ կառավարության 18/05/2017թ. </w:t>
            </w:r>
            <w:r w:rsidR="00E77DD7" w:rsidRPr="00FF12F4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t>N 534-Ն որոշման 2-րդ հավելվածով հաստատված ցուցակ</w:t>
            </w:r>
            <w:r w:rsidR="00737B03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t>:</w:t>
            </w:r>
          </w:p>
        </w:tc>
      </w:tr>
      <w:tr w:rsidR="00C9190E" w:rsidRPr="00FF12F4" w14:paraId="075EEA57" w14:textId="77777777" w:rsidTr="006F000E">
        <w:trPr>
          <w:trHeight w:val="196"/>
        </w:trPr>
        <w:tc>
          <w:tcPr>
            <w:tcW w:w="1107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77DD7" w:rsidRPr="00FF12F4" w:rsidRDefault="00E77DD7" w:rsidP="00E77D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C9190E" w:rsidRPr="00C9190E" w14:paraId="681596E8" w14:textId="77777777" w:rsidTr="00BD52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E77DD7" w:rsidRPr="00C9190E" w:rsidRDefault="00E77DD7" w:rsidP="00E77D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</w:t>
            </w:r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կամ</w:t>
            </w:r>
            <w:proofErr w:type="spellEnd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729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7B2DD3E" w:rsidR="00E77DD7" w:rsidRPr="00C9190E" w:rsidRDefault="00EC4DD9" w:rsidP="00E77D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28</w:t>
            </w:r>
            <w:r w:rsidR="00B150EA"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.</w:t>
            </w:r>
            <w:r w:rsidR="00393CF5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10</w:t>
            </w:r>
            <w:r w:rsidR="00E77DD7"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.</w:t>
            </w:r>
            <w:r w:rsidR="00763256"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2025</w:t>
            </w:r>
          </w:p>
        </w:tc>
      </w:tr>
      <w:tr w:rsidR="00C9190E" w:rsidRPr="00C9190E" w14:paraId="199F948A" w14:textId="77777777" w:rsidTr="00BD52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1"/>
        </w:trPr>
        <w:tc>
          <w:tcPr>
            <w:tcW w:w="5559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E77DD7" w:rsidRPr="00C9190E" w:rsidRDefault="00E77DD7" w:rsidP="00E77D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u w:val="single"/>
                <w:lang w:eastAsia="ru-RU"/>
              </w:rPr>
            </w:pPr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Հ</w:t>
            </w:r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րավերում</w:t>
            </w:r>
            <w:r w:rsidRPr="00C9190E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կատարված</w:t>
            </w:r>
            <w:r w:rsidRPr="00C9190E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փոփոխություններ</w:t>
            </w:r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8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E77DD7" w:rsidRPr="00C9190E" w:rsidRDefault="00E77DD7" w:rsidP="00E77D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729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E77DD7" w:rsidRPr="00C9190E" w:rsidRDefault="00E77DD7" w:rsidP="00E77D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C9190E" w:rsidRPr="00C9190E" w14:paraId="13FE412E" w14:textId="77777777" w:rsidTr="00BD52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5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E77DD7" w:rsidRPr="00C9190E" w:rsidRDefault="00E77DD7" w:rsidP="00E77D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Հրավերի</w:t>
            </w:r>
            <w:proofErr w:type="spellEnd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77DD7" w:rsidRPr="00C9190E" w:rsidRDefault="00E77DD7" w:rsidP="00E77D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3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E77DD7" w:rsidRPr="00C9190E" w:rsidRDefault="00E77DD7" w:rsidP="00E77D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3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E77DD7" w:rsidRPr="00C9190E" w:rsidRDefault="00E77DD7" w:rsidP="00E77D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C9190E" w:rsidRPr="00C9190E" w14:paraId="321D26CF" w14:textId="77777777" w:rsidTr="00BD52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8"/>
        </w:trPr>
        <w:tc>
          <w:tcPr>
            <w:tcW w:w="5559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77DD7" w:rsidRPr="00C9190E" w:rsidRDefault="00E77DD7" w:rsidP="00E77D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8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E77DD7" w:rsidRPr="00C9190E" w:rsidRDefault="00E77DD7" w:rsidP="00E77D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5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5534594C" w:rsidR="00E77DD7" w:rsidRPr="00C9190E" w:rsidRDefault="00E77DD7" w:rsidP="00E77D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236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195E6423" w:rsidR="00E77DD7" w:rsidRPr="00C9190E" w:rsidRDefault="00E77DD7" w:rsidP="00E77D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C9190E" w:rsidRPr="00C9190E" w14:paraId="30B89418" w14:textId="77777777" w:rsidTr="006F000E">
        <w:trPr>
          <w:trHeight w:val="54"/>
        </w:trPr>
        <w:tc>
          <w:tcPr>
            <w:tcW w:w="11070" w:type="dxa"/>
            <w:gridSpan w:val="32"/>
            <w:shd w:val="clear" w:color="auto" w:fill="99CCFF"/>
            <w:vAlign w:val="center"/>
          </w:tcPr>
          <w:p w14:paraId="70776DB4" w14:textId="77777777" w:rsidR="00E77DD7" w:rsidRPr="00C9190E" w:rsidRDefault="00E77DD7" w:rsidP="00E77D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C9190E" w:rsidRPr="00C9190E" w14:paraId="10DC4861" w14:textId="109DDAD9" w:rsidTr="00E8720D">
        <w:trPr>
          <w:trHeight w:val="605"/>
        </w:trPr>
        <w:tc>
          <w:tcPr>
            <w:tcW w:w="81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162061" w14:textId="77777777" w:rsidR="00E77DD7" w:rsidRPr="00C9190E" w:rsidRDefault="00E77DD7" w:rsidP="00E77D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116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8684" w14:textId="75A7CC31" w:rsidR="00E77DD7" w:rsidRPr="00C9190E" w:rsidRDefault="00E77DD7" w:rsidP="00E77D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144" w:type="dxa"/>
            <w:gridSpan w:val="21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E176D3" w14:textId="6ACD5C33" w:rsidR="00E77DD7" w:rsidRPr="00C9190E" w:rsidRDefault="00E77DD7" w:rsidP="00E77D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C9190E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C9190E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C9190E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հայտով</w:t>
            </w:r>
            <w:proofErr w:type="spellEnd"/>
            <w:r w:rsidRPr="00C9190E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9190E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ներառյալ</w:t>
            </w:r>
            <w:proofErr w:type="spellEnd"/>
            <w:r w:rsidRPr="00C9190E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C9190E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C9190E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C9190E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C9190E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C9190E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գինը</w:t>
            </w:r>
            <w:proofErr w:type="spellEnd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դրամ</w:t>
            </w:r>
            <w:proofErr w:type="spellEnd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C9190E" w:rsidRPr="00C9190E" w14:paraId="3FD00E3A" w14:textId="77777777" w:rsidTr="00E8720D">
        <w:trPr>
          <w:trHeight w:val="365"/>
        </w:trPr>
        <w:tc>
          <w:tcPr>
            <w:tcW w:w="81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DBFB" w14:textId="77777777" w:rsidR="00E77DD7" w:rsidRPr="00C9190E" w:rsidRDefault="00E77DD7" w:rsidP="00E77D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311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2D69" w14:textId="055588A6" w:rsidR="00E77DD7" w:rsidRPr="00C9190E" w:rsidRDefault="00E77DD7" w:rsidP="00E77D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55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F3C2" w14:textId="6A923058" w:rsidR="00E77DD7" w:rsidRPr="00C9190E" w:rsidRDefault="00E77DD7" w:rsidP="00E77DD7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Գինն</w:t>
            </w:r>
            <w:proofErr w:type="spellEnd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առանց</w:t>
            </w:r>
            <w:proofErr w:type="spellEnd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E2FE" w14:textId="6D850984" w:rsidR="00E77DD7" w:rsidRPr="00C9190E" w:rsidRDefault="00E77DD7" w:rsidP="00E77D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409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371FE9" w14:textId="77777777" w:rsidR="00E77DD7" w:rsidRPr="00C9190E" w:rsidRDefault="00E77DD7" w:rsidP="00E77D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9190E" w:rsidRPr="00C9190E" w14:paraId="568072D3" w14:textId="77777777" w:rsidTr="00214469">
        <w:trPr>
          <w:trHeight w:val="365"/>
        </w:trPr>
        <w:tc>
          <w:tcPr>
            <w:tcW w:w="3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CB9EF" w14:textId="5C0FC3C0" w:rsidR="00E77DD7" w:rsidRPr="00C9190E" w:rsidRDefault="00E77DD7" w:rsidP="00E77D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74728E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ADAF" w14:textId="77777777" w:rsidR="00E77DD7" w:rsidRPr="00C9190E" w:rsidRDefault="00E77DD7" w:rsidP="00E77DD7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504B0" w14:textId="77777777" w:rsidR="00E77DD7" w:rsidRPr="00C9190E" w:rsidRDefault="00E77DD7" w:rsidP="00E77D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C648" w14:textId="77777777" w:rsidR="00E77DD7" w:rsidRPr="00C9190E" w:rsidRDefault="00E77DD7" w:rsidP="00E77D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EC4DD9" w:rsidRPr="00C9190E" w14:paraId="23A33703" w14:textId="77777777" w:rsidTr="00E8720D">
        <w:trPr>
          <w:trHeight w:val="255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ADC49" w14:textId="6DF91E96" w:rsidR="00EC4DD9" w:rsidRPr="00C9190E" w:rsidRDefault="00EC4DD9" w:rsidP="00EC4D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C9190E"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3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1A14D" w14:textId="63B7298F" w:rsidR="00EC4DD9" w:rsidRPr="00C9190E" w:rsidRDefault="00EC4DD9" w:rsidP="00EC4DD9">
            <w:pPr>
              <w:widowControl w:val="0"/>
              <w:spacing w:before="0" w:after="0"/>
              <w:ind w:left="0" w:hanging="89"/>
              <w:jc w:val="center"/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</w:pPr>
            <w:r w:rsidRPr="00EC4DD9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 xml:space="preserve"> Արման Առաքելյան  Ա/Ձ</w:t>
            </w:r>
          </w:p>
        </w:tc>
        <w:tc>
          <w:tcPr>
            <w:tcW w:w="2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5FD70" w14:textId="6C59CC64" w:rsidR="00EC4DD9" w:rsidRPr="0074728E" w:rsidRDefault="00EC4DD9" w:rsidP="00EC4D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EC4DD9">
              <w:rPr>
                <w:rFonts w:ascii="GHEA Grapalat" w:hAnsi="GHEA Grapalat"/>
                <w:color w:val="000000" w:themeColor="text1"/>
                <w:sz w:val="16"/>
                <w:szCs w:val="16"/>
              </w:rPr>
              <w:t>48000000</w:t>
            </w:r>
          </w:p>
        </w:tc>
        <w:tc>
          <w:tcPr>
            <w:tcW w:w="2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6BE8" w14:textId="4D90D43C" w:rsidR="00EC4DD9" w:rsidRPr="00EC4DD9" w:rsidRDefault="00EC4DD9" w:rsidP="00EC4D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EC4DD9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9600000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824A" w14:textId="0DFD0435" w:rsidR="00EC4DD9" w:rsidRPr="0074728E" w:rsidRDefault="00EC4DD9" w:rsidP="00EC4D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EC4DD9">
              <w:rPr>
                <w:rFonts w:ascii="GHEA Grapalat" w:hAnsi="GHEA Grapalat"/>
                <w:color w:val="000000" w:themeColor="text1"/>
                <w:sz w:val="16"/>
                <w:szCs w:val="16"/>
              </w:rPr>
              <w:t>57600000</w:t>
            </w:r>
          </w:p>
        </w:tc>
      </w:tr>
      <w:tr w:rsidR="00EC4DD9" w:rsidRPr="00C9190E" w14:paraId="189D55F3" w14:textId="77777777" w:rsidTr="00E8720D">
        <w:trPr>
          <w:trHeight w:val="291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A925" w14:textId="042A154E" w:rsidR="00EC4DD9" w:rsidRPr="00C9190E" w:rsidRDefault="00EC4DD9" w:rsidP="00EC4D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C9190E"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  <w:t>2</w:t>
            </w:r>
          </w:p>
        </w:tc>
        <w:tc>
          <w:tcPr>
            <w:tcW w:w="3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5C91F" w14:textId="29E0C02D" w:rsidR="00EC4DD9" w:rsidRPr="00C9190E" w:rsidRDefault="00EC4DD9" w:rsidP="00EC4DD9">
            <w:pPr>
              <w:widowControl w:val="0"/>
              <w:spacing w:before="0" w:after="0"/>
              <w:ind w:left="0" w:hanging="89"/>
              <w:jc w:val="center"/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</w:pPr>
            <w:r w:rsidRPr="00EC4DD9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 xml:space="preserve">«Ինտերակտիվ Սմարթ Տեխնոլոջիես» ՍՊԸ  </w:t>
            </w:r>
          </w:p>
        </w:tc>
        <w:tc>
          <w:tcPr>
            <w:tcW w:w="2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16FD4" w14:textId="2D6C4F9B" w:rsidR="00EC4DD9" w:rsidRPr="0074728E" w:rsidRDefault="00EC4DD9" w:rsidP="00EC4D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EC4DD9">
              <w:rPr>
                <w:rFonts w:ascii="GHEA Grapalat" w:hAnsi="GHEA Grapalat"/>
                <w:color w:val="000000" w:themeColor="text1"/>
                <w:sz w:val="16"/>
                <w:szCs w:val="16"/>
              </w:rPr>
              <w:t>49780000</w:t>
            </w:r>
          </w:p>
        </w:tc>
        <w:tc>
          <w:tcPr>
            <w:tcW w:w="2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C1E23" w14:textId="482ADC03" w:rsidR="00EC4DD9" w:rsidRPr="00BD52BF" w:rsidRDefault="00EC4DD9" w:rsidP="00EC4D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EC4DD9">
              <w:rPr>
                <w:rFonts w:ascii="GHEA Grapalat" w:hAnsi="GHEA Grapalat"/>
                <w:color w:val="000000" w:themeColor="text1"/>
                <w:sz w:val="16"/>
                <w:szCs w:val="16"/>
              </w:rPr>
              <w:t>9956000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D03F4" w14:textId="48291240" w:rsidR="00EC4DD9" w:rsidRPr="0074728E" w:rsidRDefault="00EC4DD9" w:rsidP="00EC4D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EC4DD9">
              <w:rPr>
                <w:rFonts w:ascii="GHEA Grapalat" w:hAnsi="GHEA Grapalat"/>
                <w:color w:val="000000" w:themeColor="text1"/>
                <w:sz w:val="16"/>
                <w:szCs w:val="16"/>
              </w:rPr>
              <w:t>59736000</w:t>
            </w:r>
          </w:p>
        </w:tc>
      </w:tr>
      <w:tr w:rsidR="00EC4DD9" w:rsidRPr="00C9190E" w14:paraId="26EED43A" w14:textId="77777777" w:rsidTr="00E8720D">
        <w:trPr>
          <w:trHeight w:val="210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8384" w14:textId="203A9685" w:rsidR="00EC4DD9" w:rsidRPr="00C9190E" w:rsidRDefault="00EC4DD9" w:rsidP="00EC4D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C9190E"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  <w:t>3</w:t>
            </w:r>
          </w:p>
        </w:tc>
        <w:tc>
          <w:tcPr>
            <w:tcW w:w="3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D642E" w14:textId="64F9A926" w:rsidR="00EC4DD9" w:rsidRPr="00EC4DD9" w:rsidRDefault="00EC4DD9" w:rsidP="00EC4DD9">
            <w:pPr>
              <w:widowControl w:val="0"/>
              <w:spacing w:before="0" w:after="0"/>
              <w:ind w:left="0" w:hanging="89"/>
              <w:jc w:val="center"/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</w:pPr>
            <w:r w:rsidRPr="00EC4DD9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 xml:space="preserve">«ԷՔՍԻՏՈ» ՍՊԸ  </w:t>
            </w:r>
          </w:p>
        </w:tc>
        <w:tc>
          <w:tcPr>
            <w:tcW w:w="2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8EAAF" w14:textId="620FFF28" w:rsidR="00EC4DD9" w:rsidRPr="0074728E" w:rsidRDefault="00EC4DD9" w:rsidP="00EC4D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EC4DD9">
              <w:rPr>
                <w:rFonts w:ascii="GHEA Grapalat" w:hAnsi="GHEA Grapalat"/>
                <w:color w:val="000000" w:themeColor="text1"/>
                <w:sz w:val="16"/>
                <w:szCs w:val="16"/>
              </w:rPr>
              <w:t>71499999</w:t>
            </w:r>
          </w:p>
        </w:tc>
        <w:tc>
          <w:tcPr>
            <w:tcW w:w="2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041B3" w14:textId="2F472D3E" w:rsidR="00EC4DD9" w:rsidRPr="00BD52BF" w:rsidRDefault="00EC4DD9" w:rsidP="00EC4D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EC4DD9">
              <w:rPr>
                <w:rFonts w:ascii="GHEA Grapalat" w:hAnsi="GHEA Grapalat"/>
                <w:color w:val="000000" w:themeColor="text1"/>
                <w:sz w:val="16"/>
                <w:szCs w:val="16"/>
              </w:rPr>
              <w:t>14299999.8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528E6" w14:textId="2D3EED48" w:rsidR="00EC4DD9" w:rsidRPr="0074728E" w:rsidRDefault="00EC4DD9" w:rsidP="00EC4D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EC4DD9">
              <w:rPr>
                <w:rFonts w:ascii="GHEA Grapalat" w:hAnsi="GHEA Grapalat"/>
                <w:color w:val="000000" w:themeColor="text1"/>
                <w:sz w:val="16"/>
                <w:szCs w:val="16"/>
              </w:rPr>
              <w:t>85799998.8</w:t>
            </w:r>
          </w:p>
        </w:tc>
      </w:tr>
      <w:tr w:rsidR="00EC4DD9" w:rsidRPr="00C9190E" w14:paraId="254E301D" w14:textId="77777777" w:rsidTr="00E8720D">
        <w:trPr>
          <w:trHeight w:val="165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39E5" w14:textId="74A076D0" w:rsidR="00EC4DD9" w:rsidRPr="00C9190E" w:rsidRDefault="00EC4DD9" w:rsidP="00EC4D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C9190E"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  <w:t>4</w:t>
            </w:r>
          </w:p>
        </w:tc>
        <w:tc>
          <w:tcPr>
            <w:tcW w:w="3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D84F" w14:textId="63A1EC5A" w:rsidR="00EC4DD9" w:rsidRPr="00EC4DD9" w:rsidRDefault="00EC4DD9" w:rsidP="00EC4DD9">
            <w:pPr>
              <w:widowControl w:val="0"/>
              <w:spacing w:before="0" w:after="0"/>
              <w:ind w:left="0" w:hanging="89"/>
              <w:jc w:val="center"/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</w:pPr>
            <w:r w:rsidRPr="00EC4DD9">
              <w:rPr>
                <w:rFonts w:ascii="GHEA Grapalat" w:hAnsi="GHEA Grapalat" w:cs="GHEA Grapalat"/>
                <w:color w:val="FF0000"/>
                <w:sz w:val="16"/>
                <w:szCs w:val="16"/>
                <w:lang w:val="hy-AM"/>
              </w:rPr>
              <w:t xml:space="preserve">«ԷԿՈ-ԴԵԿՈՐ» ՍՊԸ  </w:t>
            </w:r>
          </w:p>
        </w:tc>
        <w:tc>
          <w:tcPr>
            <w:tcW w:w="2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751E6" w14:textId="50B2652F" w:rsidR="00EC4DD9" w:rsidRPr="0074728E" w:rsidRDefault="00EC4DD9" w:rsidP="00EC4D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EC4DD9">
              <w:rPr>
                <w:rFonts w:ascii="GHEA Grapalat" w:hAnsi="GHEA Grapalat"/>
                <w:color w:val="000000" w:themeColor="text1"/>
                <w:sz w:val="16"/>
                <w:szCs w:val="16"/>
              </w:rPr>
              <w:t>100000000</w:t>
            </w:r>
          </w:p>
        </w:tc>
        <w:tc>
          <w:tcPr>
            <w:tcW w:w="2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DC07F" w14:textId="589F684E" w:rsidR="00EC4DD9" w:rsidRPr="00BD52BF" w:rsidRDefault="00EC4DD9" w:rsidP="00EC4D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EC4DD9">
              <w:rPr>
                <w:rFonts w:ascii="GHEA Grapalat" w:hAnsi="GHEA Grapalat"/>
                <w:color w:val="000000" w:themeColor="text1"/>
                <w:sz w:val="16"/>
                <w:szCs w:val="16"/>
              </w:rPr>
              <w:t>20000000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E76BE" w14:textId="422E81E3" w:rsidR="00EC4DD9" w:rsidRPr="0074728E" w:rsidRDefault="00EC4DD9" w:rsidP="00EC4D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EC4DD9">
              <w:rPr>
                <w:rFonts w:ascii="GHEA Grapalat" w:hAnsi="GHEA Grapalat"/>
                <w:color w:val="000000" w:themeColor="text1"/>
                <w:sz w:val="16"/>
                <w:szCs w:val="16"/>
              </w:rPr>
              <w:t>120000000</w:t>
            </w:r>
          </w:p>
        </w:tc>
      </w:tr>
      <w:tr w:rsidR="00C9190E" w:rsidRPr="00C9190E" w14:paraId="700CD07F" w14:textId="77777777" w:rsidTr="00D77636">
        <w:trPr>
          <w:trHeight w:val="288"/>
        </w:trPr>
        <w:tc>
          <w:tcPr>
            <w:tcW w:w="11070" w:type="dxa"/>
            <w:gridSpan w:val="32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B150EA" w:rsidRPr="00C9190E" w:rsidRDefault="00B150EA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C9190E" w:rsidRPr="00C9190E" w14:paraId="521126E1" w14:textId="77777777" w:rsidTr="006F000E">
        <w:tc>
          <w:tcPr>
            <w:tcW w:w="1107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B150EA" w:rsidRPr="00C9190E" w:rsidRDefault="00B150EA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Տ</w:t>
            </w:r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9190E" w:rsidRPr="00C9190E" w14:paraId="552679BF" w14:textId="61C5A678" w:rsidTr="00BD52BF">
        <w:trPr>
          <w:trHeight w:val="236"/>
        </w:trPr>
        <w:tc>
          <w:tcPr>
            <w:tcW w:w="47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0D59CE" w14:textId="42468A87" w:rsidR="00B150EA" w:rsidRPr="00C9190E" w:rsidRDefault="00B150EA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C9190E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ru-RU"/>
              </w:rPr>
              <w:t>Չ/Հ</w:t>
            </w:r>
          </w:p>
        </w:tc>
        <w:tc>
          <w:tcPr>
            <w:tcW w:w="204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0292" w14:textId="4B1B74F2" w:rsidR="00B150EA" w:rsidRPr="00C9190E" w:rsidRDefault="00B150EA" w:rsidP="00B150EA">
            <w:pPr>
              <w:widowControl w:val="0"/>
              <w:spacing w:before="0" w:after="0"/>
              <w:ind w:left="-163" w:right="-129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50" w:type="dxa"/>
            <w:gridSpan w:val="2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6903710" w14:textId="4E0AB161" w:rsidR="00B150EA" w:rsidRPr="00C9190E" w:rsidRDefault="00B150EA" w:rsidP="00B150EA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Գնահատման արդյունքները</w:t>
            </w:r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բավարար</w:t>
            </w:r>
            <w:proofErr w:type="spellEnd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կամ</w:t>
            </w:r>
            <w:proofErr w:type="spellEnd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)</w:t>
            </w:r>
          </w:p>
        </w:tc>
      </w:tr>
      <w:tr w:rsidR="00C9190E" w:rsidRPr="00C9190E" w14:paraId="3CA6FABC" w14:textId="77777777" w:rsidTr="00BD52BF">
        <w:tc>
          <w:tcPr>
            <w:tcW w:w="47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8501" w14:textId="77777777" w:rsidR="00B150EA" w:rsidRPr="00C9190E" w:rsidRDefault="00B150EA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041" w:type="dxa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516E" w14:textId="76D45706" w:rsidR="00B150EA" w:rsidRPr="00C9190E" w:rsidRDefault="00B150EA" w:rsidP="00B150E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B150EA" w:rsidRPr="00C9190E" w:rsidRDefault="00B150EA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C9190E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Հրավերով</w:t>
            </w:r>
            <w:proofErr w:type="spellEnd"/>
            <w:r w:rsidRPr="00C9190E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C9190E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9190E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B150EA" w:rsidRPr="00C9190E" w:rsidRDefault="00B150EA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  <w:r w:rsidRPr="00C9190E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Հայտով ներկայացված</w:t>
            </w:r>
            <w:r w:rsidRPr="00C9190E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9190E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C9190E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B150EA" w:rsidRPr="00C9190E" w:rsidRDefault="00B150EA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highlight w:val="yellow"/>
                <w:lang w:val="hy-AM" w:eastAsia="ru-RU"/>
              </w:rPr>
            </w:pPr>
            <w:r w:rsidRPr="00C9190E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B150EA" w:rsidRPr="00C9190E" w:rsidRDefault="00B150EA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highlight w:val="yellow"/>
                <w:lang w:eastAsia="ru-RU"/>
              </w:rPr>
            </w:pPr>
            <w:r w:rsidRPr="00C9190E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9190E" w:rsidRPr="00C9190E" w14:paraId="7ABC43D8" w14:textId="77777777" w:rsidTr="00BD52BF">
        <w:tc>
          <w:tcPr>
            <w:tcW w:w="47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9C55" w14:textId="547CE454" w:rsidR="00B150EA" w:rsidRPr="00C9190E" w:rsidRDefault="00B150EA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041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210AB" w14:textId="03AB0F76" w:rsidR="00B150EA" w:rsidRPr="00C9190E" w:rsidRDefault="00B150EA" w:rsidP="00B150EA">
            <w:pPr>
              <w:widowControl w:val="0"/>
              <w:spacing w:before="0" w:after="0"/>
              <w:ind w:left="-163" w:right="-129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95634E9" w14:textId="7F3086A9" w:rsidR="00B150EA" w:rsidRPr="00C9190E" w:rsidRDefault="00B150EA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B387861" w14:textId="52F43F62" w:rsidR="00B150EA" w:rsidRPr="00C9190E" w:rsidRDefault="00B150EA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212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6F01BF" w14:textId="7C513892" w:rsidR="00B150EA" w:rsidRPr="00C9190E" w:rsidRDefault="00B150EA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216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DA2D46D" w14:textId="0FBDB83A" w:rsidR="00B150EA" w:rsidRPr="00C9190E" w:rsidRDefault="00B150EA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C9190E" w:rsidRPr="00BE140F" w14:paraId="522ACAFB" w14:textId="77777777" w:rsidTr="00B34896">
        <w:trPr>
          <w:trHeight w:val="875"/>
        </w:trPr>
        <w:tc>
          <w:tcPr>
            <w:tcW w:w="1800" w:type="dxa"/>
            <w:gridSpan w:val="3"/>
            <w:shd w:val="clear" w:color="auto" w:fill="auto"/>
            <w:vAlign w:val="center"/>
          </w:tcPr>
          <w:p w14:paraId="514F7E40" w14:textId="77777777" w:rsidR="00B150EA" w:rsidRPr="00C9190E" w:rsidRDefault="00B150EA" w:rsidP="00B150E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bookmarkStart w:id="0" w:name="_GoBack" w:colFirst="1" w:colLast="1"/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Այլ</w:t>
            </w:r>
            <w:proofErr w:type="spellEnd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270" w:type="dxa"/>
            <w:gridSpan w:val="29"/>
            <w:shd w:val="clear" w:color="auto" w:fill="auto"/>
            <w:vAlign w:val="center"/>
          </w:tcPr>
          <w:p w14:paraId="0CC5FB60" w14:textId="77777777" w:rsidR="00FF12F4" w:rsidRDefault="00BE140F" w:rsidP="00EC4DD9">
            <w:pPr>
              <w:shd w:val="clear" w:color="auto" w:fill="FFFFFF"/>
              <w:spacing w:before="0" w:after="60" w:line="276" w:lineRule="auto"/>
              <w:jc w:val="both"/>
              <w:rPr>
                <w:rFonts w:ascii="GHEA Grapalat" w:hAnsi="GHEA Grapalat" w:cs="GHEA Grapalat"/>
                <w:color w:val="000000" w:themeColor="text1"/>
                <w:sz w:val="14"/>
                <w:szCs w:val="14"/>
                <w:lang w:val="hy-AM"/>
              </w:rPr>
            </w:pPr>
            <w:r w:rsidRPr="00BE140F">
              <w:rPr>
                <w:rFonts w:ascii="GHEA Grapalat" w:hAnsi="GHEA Grapalat" w:cs="GHEA Grapalat"/>
                <w:color w:val="000000" w:themeColor="text1"/>
                <w:sz w:val="14"/>
                <w:szCs w:val="14"/>
                <w:lang w:val="hy-AM"/>
              </w:rPr>
              <w:t>Հիմք ընդունելով ՀՀ կառավարության 18.05.2017թ թիվ 534-Ն որոշմամբ հաստատված կարգի 10-րդ կետի 2-րդ ենթակետը մերժել.</w:t>
            </w:r>
          </w:p>
          <w:p w14:paraId="1B6A5597" w14:textId="77777777" w:rsidR="00BE140F" w:rsidRDefault="00BE140F" w:rsidP="00EC4DD9">
            <w:pPr>
              <w:shd w:val="clear" w:color="auto" w:fill="FFFFFF"/>
              <w:spacing w:before="0" w:after="60" w:line="276" w:lineRule="auto"/>
              <w:jc w:val="both"/>
              <w:rPr>
                <w:rFonts w:ascii="GHEA Grapalat" w:hAnsi="GHEA Grapalat" w:cs="GHEA Grapalat"/>
                <w:color w:val="000000" w:themeColor="text1"/>
                <w:sz w:val="14"/>
                <w:szCs w:val="14"/>
                <w:lang w:val="hy-AM"/>
              </w:rPr>
            </w:pPr>
            <w:r w:rsidRPr="00BE140F">
              <w:rPr>
                <w:rFonts w:ascii="GHEA Grapalat" w:hAnsi="GHEA Grapalat" w:cs="GHEA Grapalat"/>
                <w:color w:val="000000" w:themeColor="text1"/>
                <w:sz w:val="14"/>
                <w:szCs w:val="14"/>
                <w:lang w:val="hy-AM"/>
              </w:rPr>
              <w:t>•</w:t>
            </w:r>
            <w:r w:rsidRPr="00BE140F">
              <w:rPr>
                <w:rFonts w:ascii="GHEA Grapalat" w:hAnsi="GHEA Grapalat" w:cs="GHEA Grapalat"/>
                <w:color w:val="000000" w:themeColor="text1"/>
                <w:sz w:val="14"/>
                <w:szCs w:val="14"/>
                <w:lang w:val="hy-AM"/>
              </w:rPr>
              <w:tab/>
              <w:t>«Ինտերակտիվ Սմարթ Տեխնոլոջիես» ՍՊԸ-ի և «ԷՔՍԻՏՈ» ՍՊԸ-ի հայտերը՝</w:t>
            </w:r>
          </w:p>
          <w:p w14:paraId="71AB42B3" w14:textId="2BD52311" w:rsidR="00BE140F" w:rsidRPr="00BE140F" w:rsidRDefault="00BE140F" w:rsidP="00EC4DD9">
            <w:pPr>
              <w:shd w:val="clear" w:color="auto" w:fill="FFFFFF"/>
              <w:spacing w:before="0" w:after="60" w:line="276" w:lineRule="auto"/>
              <w:jc w:val="both"/>
              <w:rPr>
                <w:rFonts w:ascii="GHEA Grapalat" w:hAnsi="GHEA Grapalat" w:cs="GHEA Grapalat"/>
                <w:color w:val="000000" w:themeColor="text1"/>
                <w:sz w:val="14"/>
                <w:szCs w:val="14"/>
                <w:lang w:val="hy-AM"/>
              </w:rPr>
            </w:pPr>
            <w:r w:rsidRPr="00BE140F">
              <w:rPr>
                <w:rFonts w:ascii="GHEA Grapalat" w:hAnsi="GHEA Grapalat" w:cs="GHEA Grapalat"/>
                <w:color w:val="000000" w:themeColor="text1"/>
                <w:sz w:val="14"/>
                <w:szCs w:val="14"/>
                <w:lang w:val="hy-AM"/>
              </w:rPr>
              <w:t xml:space="preserve">Համակարգի կողմից՝ գնային առաջարկները նախահաշվային գինը գերազանցելու հիմքով մերժվել </w:t>
            </w:r>
            <w:r>
              <w:rPr>
                <w:rFonts w:ascii="GHEA Grapalat" w:hAnsi="GHEA Grapalat" w:cs="GHEA Grapalat"/>
                <w:color w:val="000000" w:themeColor="text1"/>
                <w:sz w:val="14"/>
                <w:szCs w:val="14"/>
                <w:lang w:val="hy-AM"/>
              </w:rPr>
              <w:t xml:space="preserve">է՝ </w:t>
            </w:r>
            <w:r w:rsidRPr="00BE140F">
              <w:rPr>
                <w:rFonts w:ascii="GHEA Grapalat" w:hAnsi="GHEA Grapalat" w:cs="GHEA Grapalat"/>
                <w:color w:val="000000" w:themeColor="text1"/>
                <w:sz w:val="14"/>
                <w:szCs w:val="14"/>
                <w:lang w:val="hy-AM"/>
              </w:rPr>
              <w:t>«ԷԿՈ-ԴԵԿՈՐ» ՍՊԸ-ի հայտը</w:t>
            </w:r>
          </w:p>
        </w:tc>
      </w:tr>
      <w:bookmarkEnd w:id="0"/>
      <w:tr w:rsidR="00C9190E" w:rsidRPr="00BE140F" w14:paraId="617248CD" w14:textId="77777777" w:rsidTr="006F000E">
        <w:trPr>
          <w:trHeight w:val="289"/>
        </w:trPr>
        <w:tc>
          <w:tcPr>
            <w:tcW w:w="1107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3C355A3A" w:rsidR="00B150EA" w:rsidRPr="00C9190E" w:rsidRDefault="00B150EA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C9190E" w:rsidRPr="00C9190E" w14:paraId="1515C769" w14:textId="77777777" w:rsidTr="00BD52BF">
        <w:trPr>
          <w:trHeight w:val="346"/>
        </w:trPr>
        <w:tc>
          <w:tcPr>
            <w:tcW w:w="45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B150EA" w:rsidRPr="00C9190E" w:rsidRDefault="00B150EA" w:rsidP="00B150E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Ընտրված</w:t>
            </w:r>
            <w:proofErr w:type="spellEnd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որոշման</w:t>
            </w:r>
            <w:proofErr w:type="spellEnd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5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82457E5" w:rsidR="00B150EA" w:rsidRPr="00C9190E" w:rsidRDefault="00BD52BF" w:rsidP="00B150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31</w:t>
            </w:r>
            <w:r w:rsidR="00716BF8"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10</w:t>
            </w:r>
            <w:r w:rsidR="00B150EA"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.2025</w:t>
            </w:r>
          </w:p>
        </w:tc>
      </w:tr>
      <w:tr w:rsidR="00C9190E" w:rsidRPr="00C9190E" w14:paraId="71BEA872" w14:textId="77777777" w:rsidTr="00BD52BF">
        <w:trPr>
          <w:trHeight w:val="92"/>
        </w:trPr>
        <w:tc>
          <w:tcPr>
            <w:tcW w:w="4517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B150EA" w:rsidRPr="00C9190E" w:rsidRDefault="00B150EA" w:rsidP="00B150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6980845F" w:rsidR="00B150EA" w:rsidRPr="00C9190E" w:rsidRDefault="00B150EA" w:rsidP="00B150E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ժամկետի</w:t>
            </w:r>
            <w:proofErr w:type="spellEnd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2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B150EA" w:rsidRPr="00C9190E" w:rsidRDefault="00B150EA" w:rsidP="00B150E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ժամկետի</w:t>
            </w:r>
            <w:proofErr w:type="spellEnd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C9190E" w:rsidRPr="00C9190E" w14:paraId="04C80107" w14:textId="77777777" w:rsidTr="00BD52BF">
        <w:trPr>
          <w:trHeight w:val="92"/>
        </w:trPr>
        <w:tc>
          <w:tcPr>
            <w:tcW w:w="4517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B150EA" w:rsidRPr="00C9190E" w:rsidRDefault="00B150EA" w:rsidP="00B150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3254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2202" w14:textId="3B3CD206" w:rsidR="00B150EA" w:rsidRPr="00C9190E" w:rsidRDefault="00E8720D" w:rsidP="00B150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25</w:t>
            </w:r>
            <w:r w:rsidR="00716BF8"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.</w:t>
            </w:r>
            <w:r w:rsidR="00BD52BF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11</w:t>
            </w:r>
            <w:r w:rsidR="00B150EA"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.2025</w:t>
            </w:r>
          </w:p>
        </w:tc>
        <w:tc>
          <w:tcPr>
            <w:tcW w:w="3299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4499AC" w14:textId="20AC340E" w:rsidR="00B150EA" w:rsidRPr="00C9190E" w:rsidRDefault="00E8720D" w:rsidP="00B150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hy-AM" w:eastAsia="ru-RU"/>
              </w:rPr>
              <w:t>04</w:t>
            </w:r>
            <w:r w:rsidR="00716BF8" w:rsidRPr="00C9190E"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hy-AM" w:eastAsia="ru-RU"/>
              </w:rPr>
              <w:t>12</w:t>
            </w:r>
            <w:r w:rsidR="00B150EA" w:rsidRPr="00C9190E"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hy-AM" w:eastAsia="ru-RU"/>
              </w:rPr>
              <w:t>.2025</w:t>
            </w:r>
          </w:p>
        </w:tc>
      </w:tr>
      <w:tr w:rsidR="00C9190E" w:rsidRPr="00C9190E" w14:paraId="2254FA5C" w14:textId="75104466" w:rsidTr="00BD52BF">
        <w:trPr>
          <w:trHeight w:val="344"/>
        </w:trPr>
        <w:tc>
          <w:tcPr>
            <w:tcW w:w="7771" w:type="dxa"/>
            <w:gridSpan w:val="2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4F4A" w14:textId="147482FF" w:rsidR="00B150EA" w:rsidRPr="00C9190E" w:rsidRDefault="00B150EA" w:rsidP="00B150E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299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1CED13" w14:textId="526DE759" w:rsidR="00B150EA" w:rsidRPr="00C9190E" w:rsidRDefault="00E8720D" w:rsidP="00B150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hy-AM" w:eastAsia="ru-RU"/>
              </w:rPr>
              <w:t>10</w:t>
            </w:r>
            <w:r w:rsidR="00716BF8" w:rsidRPr="00C9190E"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hy-AM" w:eastAsia="ru-RU"/>
              </w:rPr>
              <w:t>.</w:t>
            </w:r>
            <w:r w:rsidR="00BD52BF"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hy-AM" w:eastAsia="ru-RU"/>
              </w:rPr>
              <w:t>2</w:t>
            </w:r>
            <w:r w:rsidR="00B150EA" w:rsidRPr="00C9190E"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hy-AM" w:eastAsia="ru-RU"/>
              </w:rPr>
              <w:t>.2025</w:t>
            </w:r>
          </w:p>
        </w:tc>
      </w:tr>
      <w:tr w:rsidR="00C9190E" w:rsidRPr="00C9190E" w14:paraId="3C75DA26" w14:textId="734F8FA8" w:rsidTr="00BD52BF">
        <w:trPr>
          <w:trHeight w:val="344"/>
        </w:trPr>
        <w:tc>
          <w:tcPr>
            <w:tcW w:w="7771" w:type="dxa"/>
            <w:gridSpan w:val="2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04E7" w14:textId="7DDFE7C4" w:rsidR="00B150EA" w:rsidRPr="00C9190E" w:rsidRDefault="00B150EA" w:rsidP="00B150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Ընտրված մասնակցի կողմից ստորագրված պայմանագիրը պա</w:t>
            </w: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տվիրատուի</w:t>
            </w:r>
            <w:proofErr w:type="spellEnd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մոտ</w:t>
            </w:r>
            <w:proofErr w:type="spellEnd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3299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4717FE" w14:textId="4F669054" w:rsidR="00B150EA" w:rsidRPr="00C9190E" w:rsidRDefault="00E8720D" w:rsidP="00B150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hy-AM" w:eastAsia="ru-RU"/>
              </w:rPr>
              <w:t>10</w:t>
            </w:r>
            <w:r w:rsidR="00716BF8" w:rsidRPr="00C9190E"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hy-AM" w:eastAsia="ru-RU"/>
              </w:rPr>
              <w:t>.</w:t>
            </w:r>
            <w:r w:rsidR="00BD52BF"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hy-AM" w:eastAsia="ru-RU"/>
              </w:rPr>
              <w:t>2</w:t>
            </w:r>
            <w:r w:rsidR="00B150EA" w:rsidRPr="00C9190E"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hy-AM" w:eastAsia="ru-RU"/>
              </w:rPr>
              <w:t>.2025</w:t>
            </w:r>
          </w:p>
        </w:tc>
      </w:tr>
      <w:tr w:rsidR="00C9190E" w:rsidRPr="00C9190E" w14:paraId="0682C6BE" w14:textId="2058F437" w:rsidTr="00BD52BF">
        <w:trPr>
          <w:trHeight w:val="344"/>
        </w:trPr>
        <w:tc>
          <w:tcPr>
            <w:tcW w:w="7771" w:type="dxa"/>
            <w:gridSpan w:val="2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ADE3" w14:textId="1353FD0D" w:rsidR="00B150EA" w:rsidRPr="00C9190E" w:rsidRDefault="00B150EA" w:rsidP="00B150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կողմից</w:t>
            </w:r>
            <w:proofErr w:type="spellEnd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3299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9DA006" w14:textId="143558EC" w:rsidR="00B150EA" w:rsidRPr="00C9190E" w:rsidRDefault="00E8720D" w:rsidP="00B150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hy-AM" w:eastAsia="ru-RU"/>
              </w:rPr>
              <w:t>11</w:t>
            </w:r>
            <w:r w:rsidR="00716BF8" w:rsidRPr="00C9190E"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hy-AM" w:eastAsia="ru-RU"/>
              </w:rPr>
              <w:t>.1</w:t>
            </w:r>
            <w:r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hy-AM" w:eastAsia="ru-RU"/>
              </w:rPr>
              <w:t>2</w:t>
            </w:r>
            <w:r w:rsidR="00B150EA" w:rsidRPr="00C9190E"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hy-AM" w:eastAsia="ru-RU"/>
              </w:rPr>
              <w:t>.2025</w:t>
            </w:r>
          </w:p>
        </w:tc>
      </w:tr>
      <w:tr w:rsidR="00C9190E" w:rsidRPr="00C9190E" w14:paraId="79A64497" w14:textId="36DCF800" w:rsidTr="006F000E">
        <w:trPr>
          <w:trHeight w:val="288"/>
        </w:trPr>
        <w:tc>
          <w:tcPr>
            <w:tcW w:w="11070" w:type="dxa"/>
            <w:gridSpan w:val="32"/>
            <w:shd w:val="clear" w:color="auto" w:fill="99CCFF"/>
            <w:vAlign w:val="center"/>
          </w:tcPr>
          <w:p w14:paraId="5622F057" w14:textId="77777777" w:rsidR="00B150EA" w:rsidRPr="00C9190E" w:rsidRDefault="00B150EA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C9190E" w:rsidRPr="00C9190E" w14:paraId="4E4EA255" w14:textId="77777777" w:rsidTr="00B34896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B150EA" w:rsidRPr="00C9190E" w:rsidRDefault="00B150EA" w:rsidP="00B150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14:paraId="3EF9A58A" w14:textId="77777777" w:rsidR="00B150EA" w:rsidRPr="00C9190E" w:rsidRDefault="00B150EA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Ընտրված</w:t>
            </w:r>
            <w:proofErr w:type="spellEnd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270" w:type="dxa"/>
            <w:gridSpan w:val="29"/>
            <w:shd w:val="clear" w:color="auto" w:fill="auto"/>
            <w:vAlign w:val="center"/>
          </w:tcPr>
          <w:p w14:paraId="0A5086C3" w14:textId="77777777" w:rsidR="00B150EA" w:rsidRPr="00C9190E" w:rsidRDefault="00B150EA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</w:t>
            </w: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այմանագ</w:t>
            </w:r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C9190E" w:rsidRPr="00C9190E" w14:paraId="11F19FA1" w14:textId="77777777" w:rsidTr="00B34896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39B67943" w14:textId="77777777" w:rsidR="00B150EA" w:rsidRPr="00C9190E" w:rsidRDefault="00B150EA" w:rsidP="00B150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2856C5C6" w14:textId="77777777" w:rsidR="00B150EA" w:rsidRPr="00C9190E" w:rsidRDefault="00B150EA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060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B150EA" w:rsidRPr="00C9190E" w:rsidRDefault="00B150EA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79" w:type="dxa"/>
            <w:gridSpan w:val="7"/>
            <w:vMerge w:val="restart"/>
            <w:shd w:val="clear" w:color="auto" w:fill="auto"/>
            <w:vAlign w:val="center"/>
          </w:tcPr>
          <w:p w14:paraId="7E70E64E" w14:textId="77777777" w:rsidR="00B150EA" w:rsidRPr="00C9190E" w:rsidRDefault="00B150EA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Կնքման</w:t>
            </w:r>
            <w:proofErr w:type="spellEnd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B150EA" w:rsidRPr="00C9190E" w:rsidRDefault="00B150EA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Կատարման</w:t>
            </w:r>
            <w:proofErr w:type="spellEnd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B150EA" w:rsidRPr="00C9190E" w:rsidRDefault="00B150EA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780" w:type="dxa"/>
            <w:gridSpan w:val="8"/>
            <w:shd w:val="clear" w:color="auto" w:fill="auto"/>
            <w:vAlign w:val="center"/>
          </w:tcPr>
          <w:p w14:paraId="0911FBB2" w14:textId="77777777" w:rsidR="00B150EA" w:rsidRPr="00C9190E" w:rsidRDefault="00B150EA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C9190E" w:rsidRPr="00C9190E" w14:paraId="4DC53241" w14:textId="77777777" w:rsidTr="00B34896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7D858D4B" w14:textId="77777777" w:rsidR="00B150EA" w:rsidRPr="00C9190E" w:rsidRDefault="00B150EA" w:rsidP="00B150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078A8417" w14:textId="77777777" w:rsidR="00B150EA" w:rsidRPr="00C9190E" w:rsidRDefault="00B150EA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060" w:type="dxa"/>
            <w:gridSpan w:val="6"/>
            <w:vMerge/>
            <w:shd w:val="clear" w:color="auto" w:fill="auto"/>
            <w:vAlign w:val="center"/>
          </w:tcPr>
          <w:p w14:paraId="67FA13FC" w14:textId="77777777" w:rsidR="00B150EA" w:rsidRPr="00C9190E" w:rsidRDefault="00B150EA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79" w:type="dxa"/>
            <w:gridSpan w:val="7"/>
            <w:vMerge/>
            <w:shd w:val="clear" w:color="auto" w:fill="auto"/>
            <w:vAlign w:val="center"/>
          </w:tcPr>
          <w:p w14:paraId="7FDD9C22" w14:textId="77777777" w:rsidR="00B150EA" w:rsidRPr="00C9190E" w:rsidRDefault="00B150EA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shd w:val="clear" w:color="auto" w:fill="auto"/>
            <w:vAlign w:val="center"/>
          </w:tcPr>
          <w:p w14:paraId="73BBD2A3" w14:textId="77777777" w:rsidR="00B150EA" w:rsidRPr="00C9190E" w:rsidRDefault="00B150EA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4"/>
            <w:vMerge/>
            <w:shd w:val="clear" w:color="auto" w:fill="auto"/>
            <w:vAlign w:val="center"/>
          </w:tcPr>
          <w:p w14:paraId="078CB506" w14:textId="77777777" w:rsidR="00B150EA" w:rsidRPr="00C9190E" w:rsidRDefault="00B150EA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3780" w:type="dxa"/>
            <w:gridSpan w:val="8"/>
            <w:shd w:val="clear" w:color="auto" w:fill="auto"/>
            <w:vAlign w:val="center"/>
          </w:tcPr>
          <w:p w14:paraId="3C0959C2" w14:textId="77777777" w:rsidR="00B150EA" w:rsidRPr="00C9190E" w:rsidRDefault="00B150EA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9190E" w:rsidRPr="00C9190E" w14:paraId="75FDA7D8" w14:textId="77777777" w:rsidTr="00B34896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150EA" w:rsidRPr="00C9190E" w:rsidRDefault="00B150EA" w:rsidP="00B150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150EA" w:rsidRPr="00C9190E" w:rsidRDefault="00B150EA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0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150EA" w:rsidRPr="00C9190E" w:rsidRDefault="00B150EA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150EA" w:rsidRPr="00C9190E" w:rsidRDefault="00B150EA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150EA" w:rsidRPr="00C9190E" w:rsidRDefault="00B150EA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150EA" w:rsidRPr="00C9190E" w:rsidRDefault="00B150EA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7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B150EA" w:rsidRPr="00C9190E" w:rsidRDefault="00B150EA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Առկա</w:t>
            </w:r>
            <w:proofErr w:type="spellEnd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B150EA" w:rsidRPr="00C9190E" w:rsidRDefault="00B150EA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9190E" w:rsidRPr="00C9190E" w14:paraId="1E28D31D" w14:textId="77777777" w:rsidTr="00B34896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14:paraId="1F1D10DE" w14:textId="5D634A52" w:rsidR="00B150EA" w:rsidRPr="002C2B26" w:rsidRDefault="002C2B26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1CD0D1" w14:textId="4E94DE2E" w:rsidR="00B150EA" w:rsidRPr="00C9190E" w:rsidRDefault="00E8720D" w:rsidP="00B150EA">
            <w:pPr>
              <w:widowControl w:val="0"/>
              <w:spacing w:before="0" w:after="0"/>
              <w:ind w:left="-78" w:right="-95" w:firstLine="0"/>
              <w:jc w:val="center"/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 w:eastAsia="ru-RU"/>
              </w:rPr>
            </w:pPr>
            <w:r w:rsidRPr="00E8720D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Արման Առաքելյան</w:t>
            </w:r>
            <w:r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8720D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ab/>
              <w:t>Ա/Ձ</w:t>
            </w:r>
          </w:p>
        </w:tc>
        <w:tc>
          <w:tcPr>
            <w:tcW w:w="2060" w:type="dxa"/>
            <w:gridSpan w:val="6"/>
            <w:shd w:val="clear" w:color="auto" w:fill="auto"/>
            <w:vAlign w:val="center"/>
          </w:tcPr>
          <w:p w14:paraId="2183B64C" w14:textId="6412FBB6" w:rsidR="00B150EA" w:rsidRPr="00BD52BF" w:rsidRDefault="00E8720D" w:rsidP="00B150EA">
            <w:pPr>
              <w:widowControl w:val="0"/>
              <w:spacing w:before="0" w:after="0"/>
              <w:ind w:left="-73" w:right="-40" w:firstLine="73"/>
              <w:jc w:val="center"/>
              <w:rPr>
                <w:rFonts w:ascii="GHEA Grapalat" w:hAnsi="GHEA Grapalat" w:cs="Arian AMU"/>
                <w:color w:val="000000" w:themeColor="text1"/>
                <w:sz w:val="16"/>
                <w:szCs w:val="16"/>
              </w:rPr>
            </w:pPr>
            <w:r w:rsidRPr="00E8720D"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  <w:t xml:space="preserve">ՀՀԿԳՄՍՆԷԱՃԱՊՁԲ-25/192 </w:t>
            </w:r>
            <w:r w:rsidR="00B150EA" w:rsidRPr="00C9190E"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  <w:t>-</w:t>
            </w:r>
            <w:r w:rsidR="00BD52BF">
              <w:rPr>
                <w:rFonts w:ascii="GHEA Grapalat" w:hAnsi="GHEA Grapalat" w:cs="Arian AMU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79" w:type="dxa"/>
            <w:gridSpan w:val="7"/>
            <w:shd w:val="clear" w:color="auto" w:fill="auto"/>
            <w:vAlign w:val="center"/>
          </w:tcPr>
          <w:p w14:paraId="54F54951" w14:textId="1CDEDCA4" w:rsidR="00B150EA" w:rsidRPr="00C9190E" w:rsidRDefault="00E8720D" w:rsidP="00B150EA">
            <w:pPr>
              <w:spacing w:before="0" w:after="0"/>
              <w:ind w:left="0" w:firstLine="0"/>
              <w:jc w:val="center"/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  <w:t>11</w:t>
            </w:r>
            <w:r w:rsidR="00F52877" w:rsidRPr="00C9190E"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  <w:t>12</w:t>
            </w:r>
            <w:r w:rsidR="00B150EA" w:rsidRPr="00C9190E"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  <w:t>.2025</w:t>
            </w:r>
          </w:p>
        </w:tc>
        <w:tc>
          <w:tcPr>
            <w:tcW w:w="1441" w:type="dxa"/>
            <w:gridSpan w:val="4"/>
            <w:shd w:val="clear" w:color="auto" w:fill="auto"/>
            <w:vAlign w:val="center"/>
          </w:tcPr>
          <w:p w14:paraId="0762BC74" w14:textId="77777777" w:rsidR="00E8720D" w:rsidRPr="00E8720D" w:rsidRDefault="00E8720D" w:rsidP="00E872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</w:pPr>
            <w:r w:rsidRPr="00E8720D"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  <w:t>ֆինանսական</w:t>
            </w:r>
          </w:p>
          <w:p w14:paraId="71E46390" w14:textId="77777777" w:rsidR="00E8720D" w:rsidRPr="00E8720D" w:rsidRDefault="00E8720D" w:rsidP="00E872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</w:pPr>
            <w:r w:rsidRPr="00E8720D"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  <w:t>միջոցներ</w:t>
            </w:r>
          </w:p>
          <w:p w14:paraId="61CC78B5" w14:textId="77777777" w:rsidR="00E8720D" w:rsidRPr="00E8720D" w:rsidRDefault="00E8720D" w:rsidP="00E872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</w:pPr>
            <w:r w:rsidRPr="00E8720D"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  <w:t>նախատեսվելու</w:t>
            </w:r>
          </w:p>
          <w:p w14:paraId="7C3F9915" w14:textId="0A17F184" w:rsidR="00E8720D" w:rsidRPr="00E8720D" w:rsidRDefault="00E8720D" w:rsidP="00E872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</w:pPr>
            <w:r w:rsidRPr="00E8720D"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  <w:t>դեպքում</w:t>
            </w:r>
            <w:r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8720D"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  <w:t>կողմերի</w:t>
            </w:r>
          </w:p>
          <w:p w14:paraId="2EE0B8F6" w14:textId="77777777" w:rsidR="00E8720D" w:rsidRPr="00E8720D" w:rsidRDefault="00E8720D" w:rsidP="00E872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</w:pPr>
            <w:r w:rsidRPr="00E8720D"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  <w:t>միջև կնքվող</w:t>
            </w:r>
          </w:p>
          <w:p w14:paraId="5746E796" w14:textId="32AE4112" w:rsidR="00E8720D" w:rsidRPr="00E8720D" w:rsidRDefault="00E8720D" w:rsidP="00E872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</w:pPr>
            <w:r w:rsidRPr="00E8720D"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  <w:t>համաձայնագրի ուժի</w:t>
            </w:r>
            <w:r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8720D"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  <w:t>մեջ մտնելու օրվանից</w:t>
            </w:r>
          </w:p>
          <w:p w14:paraId="562F489F" w14:textId="77777777" w:rsidR="00E8720D" w:rsidRPr="00E8720D" w:rsidRDefault="00E8720D" w:rsidP="00E872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</w:pPr>
            <w:r w:rsidRPr="00E8720D"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  <w:t>հաշված 40-րդ</w:t>
            </w:r>
          </w:p>
          <w:p w14:paraId="6F01E183" w14:textId="77777777" w:rsidR="00E8720D" w:rsidRPr="00E8720D" w:rsidRDefault="00E8720D" w:rsidP="00E872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</w:pPr>
            <w:r w:rsidRPr="00E8720D"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  <w:t>օրացուցային օրը,</w:t>
            </w:r>
          </w:p>
          <w:p w14:paraId="3699B97B" w14:textId="2DD025FD" w:rsidR="00E8720D" w:rsidRPr="00E8720D" w:rsidRDefault="00E8720D" w:rsidP="00E872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</w:pPr>
            <w:r w:rsidRPr="00E8720D"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  <w:t>բացառությամբ այն</w:t>
            </w:r>
            <w:r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8720D"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  <w:t>դեպքի, երբ ընտրված</w:t>
            </w:r>
          </w:p>
          <w:p w14:paraId="426D67B8" w14:textId="77777777" w:rsidR="00E8720D" w:rsidRPr="00E8720D" w:rsidRDefault="00E8720D" w:rsidP="00E872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</w:pPr>
            <w:r w:rsidRPr="00E8720D"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  <w:t>մասնակիցը</w:t>
            </w:r>
          </w:p>
          <w:p w14:paraId="7A30D4FB" w14:textId="77777777" w:rsidR="00E8720D" w:rsidRPr="00E8720D" w:rsidRDefault="00E8720D" w:rsidP="00E872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</w:pPr>
            <w:r w:rsidRPr="00E8720D"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  <w:t>համաձայնում է</w:t>
            </w:r>
          </w:p>
          <w:p w14:paraId="3E67AAE7" w14:textId="77777777" w:rsidR="00E8720D" w:rsidRPr="00E8720D" w:rsidRDefault="00E8720D" w:rsidP="00E872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</w:pPr>
            <w:r w:rsidRPr="00E8720D"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  <w:t>ապրանքը</w:t>
            </w:r>
          </w:p>
          <w:p w14:paraId="2A14345D" w14:textId="77777777" w:rsidR="00E8720D" w:rsidRPr="00E8720D" w:rsidRDefault="00E8720D" w:rsidP="00E872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</w:pPr>
            <w:r w:rsidRPr="00E8720D"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  <w:t>մատակարարել</w:t>
            </w:r>
          </w:p>
          <w:p w14:paraId="6429A275" w14:textId="77777777" w:rsidR="00E8720D" w:rsidRPr="00E8720D" w:rsidRDefault="00E8720D" w:rsidP="00E872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</w:pPr>
            <w:r w:rsidRPr="00E8720D"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  <w:t>ավելի կարճ</w:t>
            </w:r>
          </w:p>
          <w:p w14:paraId="610A7BBF" w14:textId="2C4A5811" w:rsidR="00B150EA" w:rsidRPr="00C9190E" w:rsidRDefault="00E8720D" w:rsidP="00E872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</w:pPr>
            <w:r w:rsidRPr="00E8720D"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  <w:t>ժամկետում</w:t>
            </w:r>
          </w:p>
        </w:tc>
        <w:tc>
          <w:tcPr>
            <w:tcW w:w="810" w:type="dxa"/>
            <w:gridSpan w:val="4"/>
            <w:shd w:val="clear" w:color="auto" w:fill="auto"/>
            <w:vAlign w:val="center"/>
          </w:tcPr>
          <w:p w14:paraId="6A3A27A0" w14:textId="69E40D6A" w:rsidR="00B150EA" w:rsidRPr="00C9190E" w:rsidRDefault="00B150EA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</w:pPr>
            <w:r w:rsidRPr="00C9190E"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  <w:t>-</w:t>
            </w:r>
          </w:p>
        </w:tc>
        <w:tc>
          <w:tcPr>
            <w:tcW w:w="1746" w:type="dxa"/>
            <w:gridSpan w:val="7"/>
            <w:shd w:val="clear" w:color="auto" w:fill="auto"/>
            <w:vAlign w:val="center"/>
          </w:tcPr>
          <w:p w14:paraId="540F0BC7" w14:textId="1492C115" w:rsidR="00B150EA" w:rsidRPr="00C9190E" w:rsidRDefault="00BD52BF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6043A549" w14:textId="533AC269" w:rsidR="00B150EA" w:rsidRPr="00C9190E" w:rsidRDefault="00E8720D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</w:pPr>
            <w:r w:rsidRPr="00E8720D">
              <w:rPr>
                <w:rFonts w:ascii="GHEA Grapalat" w:hAnsi="GHEA Grapalat"/>
                <w:color w:val="000000" w:themeColor="text1"/>
                <w:sz w:val="16"/>
                <w:szCs w:val="16"/>
              </w:rPr>
              <w:t>57600000</w:t>
            </w:r>
          </w:p>
        </w:tc>
      </w:tr>
      <w:tr w:rsidR="00C9190E" w:rsidRPr="00C9190E" w14:paraId="41E4ED39" w14:textId="77777777" w:rsidTr="006F000E">
        <w:trPr>
          <w:trHeight w:val="150"/>
        </w:trPr>
        <w:tc>
          <w:tcPr>
            <w:tcW w:w="11070" w:type="dxa"/>
            <w:gridSpan w:val="32"/>
            <w:shd w:val="clear" w:color="auto" w:fill="auto"/>
            <w:vAlign w:val="center"/>
          </w:tcPr>
          <w:p w14:paraId="7265AE84" w14:textId="3F0BF16A" w:rsidR="00B150EA" w:rsidRPr="00C9190E" w:rsidRDefault="002C2B26" w:rsidP="00B150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 </w:t>
            </w:r>
            <w:r w:rsidR="00B150EA"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9190E" w:rsidRPr="00C9190E" w14:paraId="1F657639" w14:textId="77777777" w:rsidTr="00B34896">
        <w:trPr>
          <w:trHeight w:val="12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150EA" w:rsidRPr="00C9190E" w:rsidRDefault="00B150EA" w:rsidP="00B150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150EA" w:rsidRPr="00C9190E" w:rsidRDefault="00B150EA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8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150EA" w:rsidRPr="00C9190E" w:rsidRDefault="00B150EA" w:rsidP="00B150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Հասցե, </w:t>
            </w:r>
            <w:proofErr w:type="spellStart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հեռ</w:t>
            </w:r>
            <w:proofErr w:type="spellEnd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B150EA" w:rsidRPr="00C9190E" w:rsidRDefault="00B150EA" w:rsidP="00B150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</w:t>
            </w:r>
            <w:proofErr w:type="spellEnd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.-</w:t>
            </w:r>
            <w:proofErr w:type="spellStart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150EA" w:rsidRPr="00C9190E" w:rsidRDefault="00B150EA" w:rsidP="00B150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Բանկային</w:t>
            </w:r>
            <w:proofErr w:type="spellEnd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2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B150EA" w:rsidRPr="00C9190E" w:rsidRDefault="00B150EA" w:rsidP="00B150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ՀՎՀՀ</w:t>
            </w:r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Անձնագրի</w:t>
            </w:r>
            <w:proofErr w:type="spellEnd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համարը</w:t>
            </w:r>
            <w:proofErr w:type="spellEnd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9190E" w:rsidRPr="00C9190E" w14:paraId="20BC55B9" w14:textId="77777777" w:rsidTr="00B34896">
        <w:trPr>
          <w:trHeight w:val="15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687F436" w:rsidR="00B150EA" w:rsidRPr="00E8720D" w:rsidRDefault="00E8720D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78C3D64" w:rsidR="00B150EA" w:rsidRPr="00C9190E" w:rsidRDefault="00E8720D" w:rsidP="00B150EA">
            <w:pPr>
              <w:widowControl w:val="0"/>
              <w:spacing w:before="0" w:after="0"/>
              <w:ind w:left="-78" w:right="-95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E8720D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Արման Առաքելյան</w:t>
            </w:r>
            <w:r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E8720D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ab/>
              <w:t>Ա/Ձ</w:t>
            </w:r>
          </w:p>
        </w:tc>
        <w:tc>
          <w:tcPr>
            <w:tcW w:w="28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91A2B63" w:rsidR="00B150EA" w:rsidRPr="00BD52BF" w:rsidRDefault="00F52877" w:rsidP="00BD52BF">
            <w:pPr>
              <w:widowControl w:val="0"/>
              <w:spacing w:before="0" w:after="0"/>
              <w:ind w:left="-72" w:right="-18"/>
              <w:jc w:val="center"/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</w:pPr>
            <w:r w:rsidRPr="00C9190E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          </w:t>
            </w:r>
            <w:r w:rsidR="00B34896" w:rsidRPr="00B34896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Գեղարքունիքի մարզ, գ</w:t>
            </w:r>
            <w:r w:rsidR="00B34896" w:rsidRPr="00B34896">
              <w:rPr>
                <w:rFonts w:ascii="Cambria Math" w:hAnsi="Cambria Math" w:cs="Cambria Math"/>
                <w:color w:val="000000" w:themeColor="text1"/>
                <w:sz w:val="16"/>
                <w:szCs w:val="16"/>
                <w:lang w:val="hy-AM"/>
              </w:rPr>
              <w:t>․</w:t>
            </w:r>
            <w:r w:rsidR="00B34896" w:rsidRPr="00B34896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Վարսեր, 2-րդ փողոց, տուն 11</w:t>
            </w:r>
          </w:p>
        </w:tc>
        <w:tc>
          <w:tcPr>
            <w:tcW w:w="19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EBAA046" w:rsidR="00B150EA" w:rsidRPr="00C9190E" w:rsidRDefault="00BD52BF" w:rsidP="00B150EA">
            <w:pPr>
              <w:widowControl w:val="0"/>
              <w:spacing w:before="0" w:after="0"/>
              <w:ind w:left="-78" w:right="-95" w:firstLine="0"/>
              <w:jc w:val="center"/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</w:pPr>
            <w:r w:rsidRPr="00BD52BF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ab/>
            </w:r>
            <w:r w:rsidR="00E8720D" w:rsidRPr="00E8720D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arman.araqelyan81@gmail.com</w:t>
            </w:r>
          </w:p>
        </w:tc>
        <w:tc>
          <w:tcPr>
            <w:tcW w:w="21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7C0FDD1" w:rsidR="00B150EA" w:rsidRPr="00C9190E" w:rsidRDefault="00E8720D" w:rsidP="00B150EA">
            <w:pPr>
              <w:widowControl w:val="0"/>
              <w:spacing w:before="0" w:after="0"/>
              <w:ind w:left="-78" w:right="-95" w:firstLine="0"/>
              <w:jc w:val="center"/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</w:pPr>
            <w:r w:rsidRPr="00E8720D"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  <w:t>220209601503000</w:t>
            </w:r>
          </w:p>
        </w:tc>
        <w:tc>
          <w:tcPr>
            <w:tcW w:w="22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6040FAB" w:rsidR="00B150EA" w:rsidRPr="00C9190E" w:rsidRDefault="00E8720D" w:rsidP="00B150EA">
            <w:pPr>
              <w:widowControl w:val="0"/>
              <w:spacing w:before="0" w:after="0"/>
              <w:ind w:left="-78" w:right="-95" w:firstLine="0"/>
              <w:jc w:val="center"/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</w:pPr>
            <w:r w:rsidRPr="00E8720D">
              <w:rPr>
                <w:rFonts w:ascii="GHEA Grapalat" w:hAnsi="GHEA Grapalat" w:cs="Arian AMU"/>
                <w:color w:val="000000" w:themeColor="text1"/>
                <w:sz w:val="16"/>
                <w:szCs w:val="16"/>
                <w:lang w:val="hy-AM"/>
              </w:rPr>
              <w:t>75427886</w:t>
            </w:r>
          </w:p>
        </w:tc>
      </w:tr>
      <w:tr w:rsidR="00C9190E" w:rsidRPr="00C9190E" w14:paraId="496A046D" w14:textId="77777777" w:rsidTr="006F000E">
        <w:trPr>
          <w:trHeight w:val="288"/>
        </w:trPr>
        <w:tc>
          <w:tcPr>
            <w:tcW w:w="11070" w:type="dxa"/>
            <w:gridSpan w:val="32"/>
            <w:shd w:val="clear" w:color="auto" w:fill="99CCFF"/>
            <w:vAlign w:val="center"/>
          </w:tcPr>
          <w:p w14:paraId="393BE26B" w14:textId="77777777" w:rsidR="00B150EA" w:rsidRPr="00C9190E" w:rsidRDefault="00B150EA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C9190E" w:rsidRPr="00C9190E" w14:paraId="3863A00B" w14:textId="77777777" w:rsidTr="00BD52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1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150EA" w:rsidRPr="00C9190E" w:rsidRDefault="00B150EA" w:rsidP="00B150E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Այլ</w:t>
            </w:r>
            <w:proofErr w:type="spellEnd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9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1CDB3E49" w:rsidR="00B150EA" w:rsidRPr="00C9190E" w:rsidRDefault="00B150EA" w:rsidP="00B150EA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color w:val="000000" w:themeColor="text1"/>
                <w:sz w:val="14"/>
                <w:szCs w:val="14"/>
                <w:lang w:val="hy-AM" w:eastAsia="ru-RU"/>
              </w:rPr>
            </w:pPr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Ծանոթություն` </w:t>
            </w:r>
            <w:r w:rsidRPr="00C9190E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9190E">
              <w:rPr>
                <w:rFonts w:ascii="GHEA Grapalat" w:eastAsia="Times New Roman" w:hAnsi="GHEA Grapalat" w:cs="Arial Armenian"/>
                <w:color w:val="000000" w:themeColor="text1"/>
                <w:sz w:val="14"/>
                <w:szCs w:val="14"/>
                <w:lang w:val="hy-AM" w:eastAsia="ru-RU"/>
              </w:rPr>
              <w:t>։</w:t>
            </w:r>
          </w:p>
        </w:tc>
      </w:tr>
      <w:tr w:rsidR="00C9190E" w:rsidRPr="00C9190E" w14:paraId="485BF528" w14:textId="77777777" w:rsidTr="006F000E">
        <w:trPr>
          <w:trHeight w:val="288"/>
        </w:trPr>
        <w:tc>
          <w:tcPr>
            <w:tcW w:w="11070" w:type="dxa"/>
            <w:gridSpan w:val="32"/>
            <w:shd w:val="clear" w:color="auto" w:fill="99CCFF"/>
            <w:vAlign w:val="center"/>
          </w:tcPr>
          <w:p w14:paraId="60FF974B" w14:textId="77777777" w:rsidR="00B150EA" w:rsidRPr="00C9190E" w:rsidRDefault="00B150EA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C9190E" w:rsidRPr="00BE140F" w14:paraId="7DB42300" w14:textId="77777777" w:rsidTr="006F000E">
        <w:trPr>
          <w:trHeight w:val="288"/>
        </w:trPr>
        <w:tc>
          <w:tcPr>
            <w:tcW w:w="11070" w:type="dxa"/>
            <w:gridSpan w:val="32"/>
            <w:shd w:val="clear" w:color="auto" w:fill="auto"/>
            <w:vAlign w:val="center"/>
          </w:tcPr>
          <w:p w14:paraId="0AD8E25E" w14:textId="69F5D50A" w:rsidR="00B150EA" w:rsidRPr="00C9190E" w:rsidRDefault="00B150EA" w:rsidP="00B150E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B150EA" w:rsidRPr="00C9190E" w:rsidRDefault="00B150EA" w:rsidP="00B150E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B150EA" w:rsidRPr="00C9190E" w:rsidRDefault="00B150EA" w:rsidP="00B150E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B150EA" w:rsidRPr="00C9190E" w:rsidRDefault="00B150EA" w:rsidP="00B150E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B150EA" w:rsidRPr="00C9190E" w:rsidRDefault="00B150EA" w:rsidP="00B150E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B150EA" w:rsidRPr="00C9190E" w:rsidRDefault="00B150EA" w:rsidP="00B150E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B150EA" w:rsidRPr="00C9190E" w:rsidRDefault="00B150EA" w:rsidP="00B150E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B150EA" w:rsidRPr="00C9190E" w:rsidRDefault="00B150EA" w:rsidP="00B150E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CEDE97E" w:rsidR="00B150EA" w:rsidRPr="00C9190E" w:rsidRDefault="00B150EA" w:rsidP="00B150E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է՝ hrant.mkrtchyan@escs.am</w:t>
            </w:r>
          </w:p>
        </w:tc>
      </w:tr>
      <w:tr w:rsidR="00C9190E" w:rsidRPr="00BE140F" w14:paraId="3CC8B38C" w14:textId="77777777" w:rsidTr="006F000E">
        <w:trPr>
          <w:trHeight w:val="288"/>
        </w:trPr>
        <w:tc>
          <w:tcPr>
            <w:tcW w:w="11070" w:type="dxa"/>
            <w:gridSpan w:val="32"/>
            <w:shd w:val="clear" w:color="auto" w:fill="99CCFF"/>
            <w:vAlign w:val="center"/>
          </w:tcPr>
          <w:p w14:paraId="02AFA8BF" w14:textId="77777777" w:rsidR="00B150EA" w:rsidRPr="00C9190E" w:rsidRDefault="00B150EA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  <w:p w14:paraId="27E950AD" w14:textId="77777777" w:rsidR="00B150EA" w:rsidRPr="00C9190E" w:rsidRDefault="00B150EA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C9190E" w:rsidRPr="00C9190E" w14:paraId="5484FA73" w14:textId="77777777" w:rsidTr="00BD52BF">
        <w:trPr>
          <w:trHeight w:val="475"/>
        </w:trPr>
        <w:tc>
          <w:tcPr>
            <w:tcW w:w="5458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150EA" w:rsidRPr="00C9190E" w:rsidRDefault="00B150EA" w:rsidP="00B150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612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6FC786A2" w14:textId="4653BBE5" w:rsidR="00B150EA" w:rsidRPr="00C9190E" w:rsidRDefault="00B150EA" w:rsidP="00B150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C9190E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gnumner.am, https://eauction.armeps.am/ </w:t>
            </w:r>
          </w:p>
        </w:tc>
      </w:tr>
      <w:tr w:rsidR="00C9190E" w:rsidRPr="00C9190E" w14:paraId="5A7FED5D" w14:textId="77777777" w:rsidTr="006F000E">
        <w:trPr>
          <w:trHeight w:val="288"/>
        </w:trPr>
        <w:tc>
          <w:tcPr>
            <w:tcW w:w="11070" w:type="dxa"/>
            <w:gridSpan w:val="32"/>
            <w:shd w:val="clear" w:color="auto" w:fill="99CCFF"/>
            <w:vAlign w:val="center"/>
          </w:tcPr>
          <w:p w14:paraId="0C88E286" w14:textId="77777777" w:rsidR="00B150EA" w:rsidRPr="00C9190E" w:rsidRDefault="00B150EA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  <w:p w14:paraId="7A66F2DC" w14:textId="77777777" w:rsidR="00B150EA" w:rsidRPr="00C9190E" w:rsidRDefault="00B150EA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C9190E" w:rsidRPr="00C9190E" w14:paraId="40B30E88" w14:textId="77777777" w:rsidTr="00BD52BF">
        <w:trPr>
          <w:trHeight w:val="427"/>
        </w:trPr>
        <w:tc>
          <w:tcPr>
            <w:tcW w:w="54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150EA" w:rsidRPr="00C9190E" w:rsidRDefault="00B150EA" w:rsidP="00B150E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Գնման</w:t>
            </w:r>
            <w:r w:rsidRPr="00C9190E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գործընթացի</w:t>
            </w:r>
            <w:r w:rsidRPr="00C9190E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շրջանակներում</w:t>
            </w:r>
            <w:r w:rsidRPr="00C9190E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հակաօրինական</w:t>
            </w:r>
            <w:r w:rsidRPr="00C9190E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գործողություններ</w:t>
            </w:r>
            <w:r w:rsidRPr="00C9190E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հայտնաբերվելու</w:t>
            </w:r>
            <w:r w:rsidRPr="00C9190E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դեպքում</w:t>
            </w:r>
            <w:r w:rsidRPr="00C9190E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դրանց</w:t>
            </w:r>
            <w:r w:rsidRPr="00C9190E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և</w:t>
            </w:r>
            <w:r w:rsidRPr="00C9190E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այդ</w:t>
            </w:r>
            <w:r w:rsidRPr="00C9190E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կապակցությամբ</w:t>
            </w:r>
            <w:r w:rsidRPr="00C9190E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ձեռնարկված</w:t>
            </w:r>
            <w:r w:rsidRPr="00C9190E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գործողությունների</w:t>
            </w:r>
            <w:r w:rsidRPr="00C9190E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համառոտ</w:t>
            </w:r>
            <w:r w:rsidRPr="00C9190E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նկարագիրը</w:t>
            </w:r>
            <w:r w:rsidRPr="00C9190E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61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F1E4D6A" w:rsidR="00B150EA" w:rsidRPr="00C9190E" w:rsidRDefault="00B150EA" w:rsidP="00B150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C9190E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</w:tr>
      <w:tr w:rsidR="00C9190E" w:rsidRPr="00C9190E" w14:paraId="541BD7F7" w14:textId="77777777" w:rsidTr="006F000E">
        <w:trPr>
          <w:trHeight w:val="288"/>
        </w:trPr>
        <w:tc>
          <w:tcPr>
            <w:tcW w:w="1107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150EA" w:rsidRPr="00C9190E" w:rsidRDefault="00B150EA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C9190E" w:rsidRPr="00C9190E" w14:paraId="4DE14D25" w14:textId="77777777" w:rsidTr="00BD52BF">
        <w:trPr>
          <w:trHeight w:val="427"/>
        </w:trPr>
        <w:tc>
          <w:tcPr>
            <w:tcW w:w="54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150EA" w:rsidRPr="00C9190E" w:rsidRDefault="00B150EA" w:rsidP="00B150E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Գնման</w:t>
            </w:r>
            <w:r w:rsidRPr="00C9190E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9190E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վերաբերյալ</w:t>
            </w:r>
            <w:r w:rsidRPr="00C9190E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ներկայացված</w:t>
            </w:r>
            <w:r w:rsidRPr="00C9190E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բողոքները</w:t>
            </w:r>
            <w:r w:rsidRPr="00C9190E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և</w:t>
            </w:r>
            <w:r w:rsidRPr="00C9190E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դրանց</w:t>
            </w:r>
            <w:r w:rsidRPr="00C9190E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վերաբերյալ</w:t>
            </w:r>
            <w:r w:rsidRPr="00C9190E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կայացված</w:t>
            </w:r>
            <w:r w:rsidRPr="00C9190E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61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88CAD8E" w:rsidR="00B150EA" w:rsidRPr="00C9190E" w:rsidRDefault="00B150EA" w:rsidP="00B150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C9190E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</w:tr>
      <w:tr w:rsidR="00C9190E" w:rsidRPr="00C9190E" w14:paraId="1DAD5D5C" w14:textId="77777777" w:rsidTr="006F000E">
        <w:trPr>
          <w:trHeight w:val="288"/>
        </w:trPr>
        <w:tc>
          <w:tcPr>
            <w:tcW w:w="11070" w:type="dxa"/>
            <w:gridSpan w:val="32"/>
            <w:shd w:val="clear" w:color="auto" w:fill="99CCFF"/>
            <w:vAlign w:val="center"/>
          </w:tcPr>
          <w:p w14:paraId="57597369" w14:textId="77777777" w:rsidR="00B150EA" w:rsidRPr="00C9190E" w:rsidRDefault="00B150EA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C9190E" w:rsidRPr="00C9190E" w14:paraId="5F667D89" w14:textId="77777777" w:rsidTr="00BD52BF">
        <w:trPr>
          <w:trHeight w:val="427"/>
        </w:trPr>
        <w:tc>
          <w:tcPr>
            <w:tcW w:w="54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150EA" w:rsidRPr="00C9190E" w:rsidRDefault="00B150EA" w:rsidP="00B150E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Այլ</w:t>
            </w:r>
            <w:proofErr w:type="spellEnd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561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07EAF675" w:rsidR="00B150EA" w:rsidRPr="00C9190E" w:rsidRDefault="00B150EA" w:rsidP="00B150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C9190E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-</w:t>
            </w:r>
          </w:p>
        </w:tc>
      </w:tr>
      <w:tr w:rsidR="00C9190E" w:rsidRPr="00C9190E" w14:paraId="406B68D6" w14:textId="77777777" w:rsidTr="006F000E">
        <w:trPr>
          <w:trHeight w:val="288"/>
        </w:trPr>
        <w:tc>
          <w:tcPr>
            <w:tcW w:w="11070" w:type="dxa"/>
            <w:gridSpan w:val="32"/>
            <w:shd w:val="clear" w:color="auto" w:fill="99CCFF"/>
            <w:vAlign w:val="center"/>
          </w:tcPr>
          <w:p w14:paraId="79EAD146" w14:textId="77777777" w:rsidR="00B150EA" w:rsidRPr="00C9190E" w:rsidRDefault="00B150EA" w:rsidP="00B15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C9190E" w:rsidRPr="00C9190E" w14:paraId="1A2BD291" w14:textId="77777777" w:rsidTr="006F000E">
        <w:trPr>
          <w:trHeight w:val="227"/>
        </w:trPr>
        <w:tc>
          <w:tcPr>
            <w:tcW w:w="11070" w:type="dxa"/>
            <w:gridSpan w:val="32"/>
            <w:shd w:val="clear" w:color="auto" w:fill="auto"/>
            <w:vAlign w:val="center"/>
          </w:tcPr>
          <w:p w14:paraId="73A19DB3" w14:textId="77777777" w:rsidR="00B150EA" w:rsidRPr="00C9190E" w:rsidRDefault="00B150EA" w:rsidP="00B150E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C9190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9190E" w:rsidRPr="00C9190E" w14:paraId="002AF1AD" w14:textId="77777777" w:rsidTr="00BD52BF">
        <w:trPr>
          <w:trHeight w:val="47"/>
        </w:trPr>
        <w:tc>
          <w:tcPr>
            <w:tcW w:w="28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150EA" w:rsidRPr="00C9190E" w:rsidRDefault="00B150EA" w:rsidP="00B150E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Անուն</w:t>
            </w:r>
            <w:proofErr w:type="spellEnd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7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150EA" w:rsidRPr="00C9190E" w:rsidRDefault="00B150EA" w:rsidP="00B150E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4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150EA" w:rsidRPr="00C9190E" w:rsidRDefault="00B150EA" w:rsidP="00B150E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</w:t>
            </w:r>
            <w:proofErr w:type="spellEnd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փոստի</w:t>
            </w:r>
            <w:proofErr w:type="spellEnd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90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9190E" w:rsidRPr="00C9190E" w14:paraId="6C6C269C" w14:textId="77777777" w:rsidTr="00BD52BF">
        <w:trPr>
          <w:trHeight w:val="47"/>
        </w:trPr>
        <w:tc>
          <w:tcPr>
            <w:tcW w:w="2872" w:type="dxa"/>
            <w:gridSpan w:val="7"/>
            <w:shd w:val="clear" w:color="auto" w:fill="auto"/>
            <w:vAlign w:val="center"/>
          </w:tcPr>
          <w:p w14:paraId="0A862370" w14:textId="4BC2D1AB" w:rsidR="00B150EA" w:rsidRPr="00BD52BF" w:rsidRDefault="00BD52BF" w:rsidP="00B150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Արսեն</w:t>
            </w:r>
            <w:r w:rsidR="00B150EA" w:rsidRPr="00C9190E">
              <w:rPr>
                <w:rFonts w:ascii="GHEA Grapalat" w:hAnsi="GHEA Grapalat"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Մելքոնյան</w:t>
            </w:r>
          </w:p>
        </w:tc>
        <w:tc>
          <w:tcPr>
            <w:tcW w:w="3734" w:type="dxa"/>
            <w:gridSpan w:val="14"/>
            <w:shd w:val="clear" w:color="auto" w:fill="auto"/>
            <w:vAlign w:val="center"/>
          </w:tcPr>
          <w:p w14:paraId="570A2BE5" w14:textId="2EE77437" w:rsidR="00B150EA" w:rsidRPr="00BD52BF" w:rsidRDefault="00B150EA" w:rsidP="00B150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C9190E">
              <w:rPr>
                <w:rFonts w:ascii="GHEA Grapalat" w:hAnsi="GHEA Grapalat"/>
                <w:bCs/>
                <w:color w:val="000000" w:themeColor="text1"/>
                <w:sz w:val="16"/>
                <w:szCs w:val="16"/>
              </w:rPr>
              <w:t>(+37410) 599-</w:t>
            </w:r>
            <w:r w:rsidR="00BD52B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626</w:t>
            </w:r>
          </w:p>
        </w:tc>
        <w:tc>
          <w:tcPr>
            <w:tcW w:w="4464" w:type="dxa"/>
            <w:gridSpan w:val="11"/>
            <w:shd w:val="clear" w:color="auto" w:fill="auto"/>
            <w:vAlign w:val="center"/>
          </w:tcPr>
          <w:p w14:paraId="3C42DEDA" w14:textId="39111717" w:rsidR="00B150EA" w:rsidRPr="00BD52BF" w:rsidRDefault="00BD52BF" w:rsidP="00B150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D52BF">
              <w:rPr>
                <w:rFonts w:ascii="GHEA Grapalat" w:hAnsi="GHEA Grapalat"/>
                <w:sz w:val="16"/>
                <w:szCs w:val="16"/>
              </w:rPr>
              <w:t>arsen.melqonyan@escs.am</w:t>
            </w:r>
          </w:p>
        </w:tc>
      </w:tr>
    </w:tbl>
    <w:p w14:paraId="0C123193" w14:textId="77777777" w:rsidR="0022631D" w:rsidRPr="00C9190E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</w:pPr>
    </w:p>
    <w:p w14:paraId="37E9B7B1" w14:textId="77777777" w:rsidR="002E394D" w:rsidRPr="00C9190E" w:rsidRDefault="002E394D" w:rsidP="002E394D">
      <w:pPr>
        <w:spacing w:before="120" w:after="120"/>
        <w:jc w:val="both"/>
        <w:rPr>
          <w:rFonts w:ascii="GHEA Grapalat" w:hAnsi="GHEA Grapalat" w:cs="Sylfaen"/>
          <w:b/>
          <w:color w:val="000000" w:themeColor="text1"/>
          <w:sz w:val="20"/>
          <w:lang w:val="hy-AM"/>
        </w:rPr>
      </w:pPr>
      <w:r w:rsidRPr="00C9190E">
        <w:rPr>
          <w:rFonts w:ascii="GHEA Grapalat" w:hAnsi="GHEA Grapalat" w:cs="Sylfaen"/>
          <w:b/>
          <w:color w:val="000000" w:themeColor="text1"/>
          <w:sz w:val="20"/>
          <w:lang w:val="af-ZA"/>
        </w:rPr>
        <w:t>Պատվիրատու</w:t>
      </w:r>
      <w:r w:rsidRPr="00C9190E">
        <w:rPr>
          <w:rFonts w:ascii="GHEA Grapalat" w:hAnsi="GHEA Grapalat"/>
          <w:b/>
          <w:color w:val="000000" w:themeColor="text1"/>
          <w:sz w:val="20"/>
          <w:lang w:val="af-ZA"/>
        </w:rPr>
        <w:t xml:space="preserve">՝ </w:t>
      </w:r>
      <w:r w:rsidRPr="00C9190E">
        <w:rPr>
          <w:rFonts w:ascii="GHEA Grapalat" w:hAnsi="GHEA Grapalat"/>
          <w:b/>
          <w:i/>
          <w:color w:val="000000" w:themeColor="text1"/>
          <w:sz w:val="20"/>
          <w:lang w:val="af-ZA"/>
        </w:rPr>
        <w:t xml:space="preserve"> </w:t>
      </w:r>
      <w:r w:rsidRPr="00C9190E">
        <w:rPr>
          <w:rFonts w:ascii="GHEA Grapalat" w:hAnsi="GHEA Grapalat" w:cs="Sylfaen"/>
          <w:b/>
          <w:color w:val="000000" w:themeColor="text1"/>
          <w:sz w:val="20"/>
          <w:lang w:val="af-ZA"/>
        </w:rPr>
        <w:t>ՀՀ կրթության, գիտության, մշակութի և սպորտի նախարարություն</w:t>
      </w:r>
    </w:p>
    <w:p w14:paraId="09F34D10" w14:textId="77777777" w:rsidR="0022631D" w:rsidRPr="00C9190E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color w:val="000000" w:themeColor="text1"/>
          <w:sz w:val="20"/>
          <w:szCs w:val="20"/>
          <w:lang w:val="af-ZA" w:eastAsia="ru-RU"/>
        </w:rPr>
      </w:pPr>
    </w:p>
    <w:p w14:paraId="55E01A61" w14:textId="77777777" w:rsidR="0022631D" w:rsidRPr="00C9190E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color w:val="000000" w:themeColor="text1"/>
          <w:sz w:val="20"/>
          <w:szCs w:val="20"/>
          <w:lang w:val="hy-AM" w:eastAsia="ru-RU"/>
        </w:rPr>
      </w:pPr>
    </w:p>
    <w:p w14:paraId="1160E497" w14:textId="77777777" w:rsidR="001021B0" w:rsidRPr="00C9190E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color w:val="000000" w:themeColor="text1"/>
          <w:sz w:val="18"/>
          <w:szCs w:val="18"/>
          <w:lang w:val="hy-AM"/>
        </w:rPr>
      </w:pPr>
    </w:p>
    <w:sectPr w:rsidR="001021B0" w:rsidRPr="00C9190E" w:rsidSect="0083666F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F5B80" w14:textId="77777777" w:rsidR="0085525E" w:rsidRDefault="0085525E" w:rsidP="0022631D">
      <w:pPr>
        <w:spacing w:before="0" w:after="0"/>
      </w:pPr>
      <w:r>
        <w:separator/>
      </w:r>
    </w:p>
  </w:endnote>
  <w:endnote w:type="continuationSeparator" w:id="0">
    <w:p w14:paraId="1F057FDA" w14:textId="77777777" w:rsidR="0085525E" w:rsidRDefault="0085525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charset w:val="CC"/>
    <w:family w:val="auto"/>
    <w:pitch w:val="variable"/>
    <w:sig w:usb0="A1002E8F" w:usb1="5000000A" w:usb2="00000000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906AE" w14:textId="77777777" w:rsidR="0085525E" w:rsidRDefault="0085525E" w:rsidP="0022631D">
      <w:pPr>
        <w:spacing w:before="0" w:after="0"/>
      </w:pPr>
      <w:r>
        <w:separator/>
      </w:r>
    </w:p>
  </w:footnote>
  <w:footnote w:type="continuationSeparator" w:id="0">
    <w:p w14:paraId="4A535E93" w14:textId="77777777" w:rsidR="0085525E" w:rsidRDefault="0085525E" w:rsidP="0022631D">
      <w:pPr>
        <w:spacing w:before="0" w:after="0"/>
      </w:pPr>
      <w:r>
        <w:continuationSeparator/>
      </w:r>
    </w:p>
  </w:footnote>
  <w:footnote w:id="1">
    <w:p w14:paraId="73E33F31" w14:textId="77777777" w:rsidR="0074728E" w:rsidRPr="00541A77" w:rsidRDefault="0074728E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74728E" w:rsidRPr="002D0BF6" w:rsidRDefault="0074728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4728E" w:rsidRPr="002D0BF6" w:rsidRDefault="0074728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4728E" w:rsidRPr="002D0BF6" w:rsidRDefault="0074728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27E1A8C" w14:textId="77777777" w:rsidR="0074728E" w:rsidRPr="002D0BF6" w:rsidRDefault="0074728E" w:rsidP="00D3686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74728E" w:rsidRPr="00871366" w:rsidRDefault="0074728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74728E" w:rsidRPr="002D0BF6" w:rsidRDefault="0074728E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CF3DAE3"/>
    <w:multiLevelType w:val="hybridMultilevel"/>
    <w:tmpl w:val="82C64A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FACC3F"/>
    <w:multiLevelType w:val="hybridMultilevel"/>
    <w:tmpl w:val="BBBBE8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2739C03"/>
    <w:multiLevelType w:val="hybridMultilevel"/>
    <w:tmpl w:val="C60040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B36AB8"/>
    <w:multiLevelType w:val="hybridMultilevel"/>
    <w:tmpl w:val="F50876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B6E619F"/>
    <w:multiLevelType w:val="hybridMultilevel"/>
    <w:tmpl w:val="6EEA7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EC414"/>
    <w:multiLevelType w:val="hybridMultilevel"/>
    <w:tmpl w:val="C217F81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2E22A1B"/>
    <w:multiLevelType w:val="hybridMultilevel"/>
    <w:tmpl w:val="F2182D82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8" w15:restartNumberingAfterBreak="0">
    <w:nsid w:val="4E8F0728"/>
    <w:multiLevelType w:val="hybridMultilevel"/>
    <w:tmpl w:val="D87A585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518C1E6C"/>
    <w:multiLevelType w:val="hybridMultilevel"/>
    <w:tmpl w:val="ABBCD6B2"/>
    <w:lvl w:ilvl="0" w:tplc="04090001">
      <w:start w:val="1"/>
      <w:numFmt w:val="bullet"/>
      <w:lvlText w:val=""/>
      <w:lvlJc w:val="left"/>
      <w:pPr>
        <w:ind w:left="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10" w15:restartNumberingAfterBreak="0">
    <w:nsid w:val="57DA1A54"/>
    <w:multiLevelType w:val="hybridMultilevel"/>
    <w:tmpl w:val="59EA035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75993970"/>
    <w:multiLevelType w:val="hybridMultilevel"/>
    <w:tmpl w:val="8E861D56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  <w:num w:numId="11">
    <w:abstractNumId w:val="7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7C8D"/>
    <w:rsid w:val="00012170"/>
    <w:rsid w:val="0002460E"/>
    <w:rsid w:val="00030584"/>
    <w:rsid w:val="000308A6"/>
    <w:rsid w:val="00042387"/>
    <w:rsid w:val="00044B15"/>
    <w:rsid w:val="00044EA8"/>
    <w:rsid w:val="00046646"/>
    <w:rsid w:val="00046CCF"/>
    <w:rsid w:val="00051ECE"/>
    <w:rsid w:val="0005372B"/>
    <w:rsid w:val="000546B6"/>
    <w:rsid w:val="000568D2"/>
    <w:rsid w:val="00056ACF"/>
    <w:rsid w:val="00062C9B"/>
    <w:rsid w:val="0007090E"/>
    <w:rsid w:val="00071E84"/>
    <w:rsid w:val="00073D66"/>
    <w:rsid w:val="000873E0"/>
    <w:rsid w:val="000A79C1"/>
    <w:rsid w:val="000B0199"/>
    <w:rsid w:val="000B03B1"/>
    <w:rsid w:val="000B6413"/>
    <w:rsid w:val="000E40A3"/>
    <w:rsid w:val="000E4FF1"/>
    <w:rsid w:val="000F376D"/>
    <w:rsid w:val="001021A2"/>
    <w:rsid w:val="001021B0"/>
    <w:rsid w:val="00104F86"/>
    <w:rsid w:val="001051DC"/>
    <w:rsid w:val="001100D7"/>
    <w:rsid w:val="00115466"/>
    <w:rsid w:val="001471D9"/>
    <w:rsid w:val="00163B74"/>
    <w:rsid w:val="00171EED"/>
    <w:rsid w:val="00173088"/>
    <w:rsid w:val="0018422F"/>
    <w:rsid w:val="00184584"/>
    <w:rsid w:val="00190CFE"/>
    <w:rsid w:val="00194C14"/>
    <w:rsid w:val="001A1999"/>
    <w:rsid w:val="001A1DBC"/>
    <w:rsid w:val="001B016E"/>
    <w:rsid w:val="001C1BE1"/>
    <w:rsid w:val="001D7591"/>
    <w:rsid w:val="001E0091"/>
    <w:rsid w:val="001E23F3"/>
    <w:rsid w:val="001F25BD"/>
    <w:rsid w:val="001F5AB6"/>
    <w:rsid w:val="0020619D"/>
    <w:rsid w:val="00214469"/>
    <w:rsid w:val="00220494"/>
    <w:rsid w:val="0022631D"/>
    <w:rsid w:val="002640B0"/>
    <w:rsid w:val="00270C9D"/>
    <w:rsid w:val="00282EC8"/>
    <w:rsid w:val="00284D91"/>
    <w:rsid w:val="00295B92"/>
    <w:rsid w:val="002A4F59"/>
    <w:rsid w:val="002C2B26"/>
    <w:rsid w:val="002D0DFA"/>
    <w:rsid w:val="002E394D"/>
    <w:rsid w:val="002E3F90"/>
    <w:rsid w:val="002E4E6F"/>
    <w:rsid w:val="002F16CC"/>
    <w:rsid w:val="002F1FEB"/>
    <w:rsid w:val="003039D5"/>
    <w:rsid w:val="003105E4"/>
    <w:rsid w:val="003136F2"/>
    <w:rsid w:val="00321153"/>
    <w:rsid w:val="00346CE4"/>
    <w:rsid w:val="00351C54"/>
    <w:rsid w:val="0035520E"/>
    <w:rsid w:val="00371B1D"/>
    <w:rsid w:val="00380FBC"/>
    <w:rsid w:val="00385A47"/>
    <w:rsid w:val="00390886"/>
    <w:rsid w:val="00390E02"/>
    <w:rsid w:val="00391284"/>
    <w:rsid w:val="00392829"/>
    <w:rsid w:val="00393CF5"/>
    <w:rsid w:val="003972CA"/>
    <w:rsid w:val="003B2758"/>
    <w:rsid w:val="003B4296"/>
    <w:rsid w:val="003C4284"/>
    <w:rsid w:val="003D1C23"/>
    <w:rsid w:val="003E3D40"/>
    <w:rsid w:val="003E4229"/>
    <w:rsid w:val="003E6978"/>
    <w:rsid w:val="003F0047"/>
    <w:rsid w:val="003F0CFC"/>
    <w:rsid w:val="00433E3C"/>
    <w:rsid w:val="004443BC"/>
    <w:rsid w:val="0044790F"/>
    <w:rsid w:val="00451490"/>
    <w:rsid w:val="00472069"/>
    <w:rsid w:val="00474C2F"/>
    <w:rsid w:val="004764CD"/>
    <w:rsid w:val="004805D9"/>
    <w:rsid w:val="00483A37"/>
    <w:rsid w:val="004875E0"/>
    <w:rsid w:val="004A2EB9"/>
    <w:rsid w:val="004D078F"/>
    <w:rsid w:val="004D40C8"/>
    <w:rsid w:val="004D6E9B"/>
    <w:rsid w:val="004E376E"/>
    <w:rsid w:val="004F762B"/>
    <w:rsid w:val="00503BCC"/>
    <w:rsid w:val="0051235A"/>
    <w:rsid w:val="00520AA7"/>
    <w:rsid w:val="00531DFB"/>
    <w:rsid w:val="00532081"/>
    <w:rsid w:val="00546023"/>
    <w:rsid w:val="00552377"/>
    <w:rsid w:val="00565811"/>
    <w:rsid w:val="005737F9"/>
    <w:rsid w:val="00574396"/>
    <w:rsid w:val="005936F2"/>
    <w:rsid w:val="005A58E6"/>
    <w:rsid w:val="005C3F78"/>
    <w:rsid w:val="005D1ABD"/>
    <w:rsid w:val="005D4149"/>
    <w:rsid w:val="005D5FBD"/>
    <w:rsid w:val="00607C9A"/>
    <w:rsid w:val="00615EF0"/>
    <w:rsid w:val="00623A0E"/>
    <w:rsid w:val="00632697"/>
    <w:rsid w:val="00640320"/>
    <w:rsid w:val="00646760"/>
    <w:rsid w:val="00650FB8"/>
    <w:rsid w:val="00654F6F"/>
    <w:rsid w:val="006616AF"/>
    <w:rsid w:val="00665C15"/>
    <w:rsid w:val="0067585C"/>
    <w:rsid w:val="00690ECB"/>
    <w:rsid w:val="00692EB5"/>
    <w:rsid w:val="006A0267"/>
    <w:rsid w:val="006A38B4"/>
    <w:rsid w:val="006A3BA6"/>
    <w:rsid w:val="006B2E21"/>
    <w:rsid w:val="006C0266"/>
    <w:rsid w:val="006E0D92"/>
    <w:rsid w:val="006E1A83"/>
    <w:rsid w:val="006F000E"/>
    <w:rsid w:val="006F2779"/>
    <w:rsid w:val="006F3E78"/>
    <w:rsid w:val="006F6E96"/>
    <w:rsid w:val="007060FC"/>
    <w:rsid w:val="00707ED5"/>
    <w:rsid w:val="00716BF8"/>
    <w:rsid w:val="00737B03"/>
    <w:rsid w:val="0074728E"/>
    <w:rsid w:val="00747347"/>
    <w:rsid w:val="00751CC6"/>
    <w:rsid w:val="00763256"/>
    <w:rsid w:val="007732E7"/>
    <w:rsid w:val="007775AC"/>
    <w:rsid w:val="00780201"/>
    <w:rsid w:val="00782754"/>
    <w:rsid w:val="0078682E"/>
    <w:rsid w:val="00787DD3"/>
    <w:rsid w:val="00794372"/>
    <w:rsid w:val="007A45FF"/>
    <w:rsid w:val="007E197C"/>
    <w:rsid w:val="007E1C11"/>
    <w:rsid w:val="0080357B"/>
    <w:rsid w:val="0081420B"/>
    <w:rsid w:val="00833EA6"/>
    <w:rsid w:val="0083666F"/>
    <w:rsid w:val="00851632"/>
    <w:rsid w:val="008520B3"/>
    <w:rsid w:val="0085525E"/>
    <w:rsid w:val="008606B3"/>
    <w:rsid w:val="008769DE"/>
    <w:rsid w:val="00887AB7"/>
    <w:rsid w:val="0089502E"/>
    <w:rsid w:val="00895CDE"/>
    <w:rsid w:val="008C4E62"/>
    <w:rsid w:val="008C6A97"/>
    <w:rsid w:val="008D2498"/>
    <w:rsid w:val="008E493A"/>
    <w:rsid w:val="008F557E"/>
    <w:rsid w:val="008F59BC"/>
    <w:rsid w:val="0092730A"/>
    <w:rsid w:val="00932CD2"/>
    <w:rsid w:val="009363C6"/>
    <w:rsid w:val="009503CD"/>
    <w:rsid w:val="00964271"/>
    <w:rsid w:val="0096776A"/>
    <w:rsid w:val="00973990"/>
    <w:rsid w:val="00975767"/>
    <w:rsid w:val="00997C28"/>
    <w:rsid w:val="009A7AED"/>
    <w:rsid w:val="009A7E71"/>
    <w:rsid w:val="009C5E0F"/>
    <w:rsid w:val="009D304D"/>
    <w:rsid w:val="009D6394"/>
    <w:rsid w:val="009E75FF"/>
    <w:rsid w:val="009E7601"/>
    <w:rsid w:val="009F15EC"/>
    <w:rsid w:val="00A306F5"/>
    <w:rsid w:val="00A31820"/>
    <w:rsid w:val="00A41074"/>
    <w:rsid w:val="00A44630"/>
    <w:rsid w:val="00A91C66"/>
    <w:rsid w:val="00A93288"/>
    <w:rsid w:val="00A95FF2"/>
    <w:rsid w:val="00AA32E4"/>
    <w:rsid w:val="00AB7D46"/>
    <w:rsid w:val="00AC0CAD"/>
    <w:rsid w:val="00AC5B5D"/>
    <w:rsid w:val="00AD014A"/>
    <w:rsid w:val="00AD07B9"/>
    <w:rsid w:val="00AD5205"/>
    <w:rsid w:val="00AD59DC"/>
    <w:rsid w:val="00AF566F"/>
    <w:rsid w:val="00AF7C3D"/>
    <w:rsid w:val="00B06424"/>
    <w:rsid w:val="00B150EA"/>
    <w:rsid w:val="00B24037"/>
    <w:rsid w:val="00B34896"/>
    <w:rsid w:val="00B4009B"/>
    <w:rsid w:val="00B63B9A"/>
    <w:rsid w:val="00B66CEA"/>
    <w:rsid w:val="00B75762"/>
    <w:rsid w:val="00B91DE2"/>
    <w:rsid w:val="00B944BB"/>
    <w:rsid w:val="00B94EA2"/>
    <w:rsid w:val="00BA03B0"/>
    <w:rsid w:val="00BB0A93"/>
    <w:rsid w:val="00BD3D4E"/>
    <w:rsid w:val="00BD52BF"/>
    <w:rsid w:val="00BD5EDF"/>
    <w:rsid w:val="00BD6B3C"/>
    <w:rsid w:val="00BE140F"/>
    <w:rsid w:val="00BF1465"/>
    <w:rsid w:val="00BF4745"/>
    <w:rsid w:val="00BF50F1"/>
    <w:rsid w:val="00C04F1C"/>
    <w:rsid w:val="00C1151E"/>
    <w:rsid w:val="00C26963"/>
    <w:rsid w:val="00C627DA"/>
    <w:rsid w:val="00C63B06"/>
    <w:rsid w:val="00C757F9"/>
    <w:rsid w:val="00C84DF7"/>
    <w:rsid w:val="00C9190E"/>
    <w:rsid w:val="00C91A05"/>
    <w:rsid w:val="00C96337"/>
    <w:rsid w:val="00C96BED"/>
    <w:rsid w:val="00CA380F"/>
    <w:rsid w:val="00CB0D96"/>
    <w:rsid w:val="00CB0DCE"/>
    <w:rsid w:val="00CB1863"/>
    <w:rsid w:val="00CB2703"/>
    <w:rsid w:val="00CB44D2"/>
    <w:rsid w:val="00CC1F23"/>
    <w:rsid w:val="00CC4E97"/>
    <w:rsid w:val="00CF1F70"/>
    <w:rsid w:val="00D053F4"/>
    <w:rsid w:val="00D2609F"/>
    <w:rsid w:val="00D350DE"/>
    <w:rsid w:val="00D36189"/>
    <w:rsid w:val="00D36273"/>
    <w:rsid w:val="00D36866"/>
    <w:rsid w:val="00D419CB"/>
    <w:rsid w:val="00D4325E"/>
    <w:rsid w:val="00D77636"/>
    <w:rsid w:val="00D80C64"/>
    <w:rsid w:val="00DA7416"/>
    <w:rsid w:val="00DD2C4C"/>
    <w:rsid w:val="00DD514F"/>
    <w:rsid w:val="00DE06F1"/>
    <w:rsid w:val="00DE2790"/>
    <w:rsid w:val="00DE2F21"/>
    <w:rsid w:val="00DF5B9B"/>
    <w:rsid w:val="00E17441"/>
    <w:rsid w:val="00E243EA"/>
    <w:rsid w:val="00E33A25"/>
    <w:rsid w:val="00E4188B"/>
    <w:rsid w:val="00E426D4"/>
    <w:rsid w:val="00E54C4D"/>
    <w:rsid w:val="00E56328"/>
    <w:rsid w:val="00E573F9"/>
    <w:rsid w:val="00E61092"/>
    <w:rsid w:val="00E77DD7"/>
    <w:rsid w:val="00E8420D"/>
    <w:rsid w:val="00E846CA"/>
    <w:rsid w:val="00E865BC"/>
    <w:rsid w:val="00E8720D"/>
    <w:rsid w:val="00E91A4F"/>
    <w:rsid w:val="00E96D1D"/>
    <w:rsid w:val="00E97BF7"/>
    <w:rsid w:val="00EA01A2"/>
    <w:rsid w:val="00EA568C"/>
    <w:rsid w:val="00EA767F"/>
    <w:rsid w:val="00EB5362"/>
    <w:rsid w:val="00EB59EE"/>
    <w:rsid w:val="00EC10D7"/>
    <w:rsid w:val="00EC4DD9"/>
    <w:rsid w:val="00EC6804"/>
    <w:rsid w:val="00ED00F2"/>
    <w:rsid w:val="00ED7C51"/>
    <w:rsid w:val="00EE333C"/>
    <w:rsid w:val="00EF16D0"/>
    <w:rsid w:val="00EF703A"/>
    <w:rsid w:val="00F10AFE"/>
    <w:rsid w:val="00F13A1B"/>
    <w:rsid w:val="00F27ECD"/>
    <w:rsid w:val="00F31004"/>
    <w:rsid w:val="00F52877"/>
    <w:rsid w:val="00F64167"/>
    <w:rsid w:val="00F6673B"/>
    <w:rsid w:val="00F75CEC"/>
    <w:rsid w:val="00F77AAD"/>
    <w:rsid w:val="00F916C4"/>
    <w:rsid w:val="00F92325"/>
    <w:rsid w:val="00F94780"/>
    <w:rsid w:val="00FA29AE"/>
    <w:rsid w:val="00FB097B"/>
    <w:rsid w:val="00FC2626"/>
    <w:rsid w:val="00FE1434"/>
    <w:rsid w:val="00FF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18B39233-009B-4342-B6F9-6B5BCC23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List_Paragraph,Multilevel para_II,List Paragraph1,Akapit z listą BS,List Paragraph 1,Citation List,본문(내용),List Paragraph (numbered (a)),Colorful List - Accent 11,Para number,Titulo 2,Report Para,Number Bullets,Resume Title,heading 4,Ha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paragraph">
    <w:name w:val="paragraph"/>
    <w:basedOn w:val="Normal"/>
    <w:rsid w:val="00E17441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nhideWhenUsed/>
    <w:rsid w:val="00AC0CAD"/>
    <w:rPr>
      <w:color w:val="0563C1" w:themeColor="hyperlink"/>
      <w:u w:val="single"/>
    </w:rPr>
  </w:style>
  <w:style w:type="paragraph" w:customStyle="1" w:styleId="Default">
    <w:name w:val="Default"/>
    <w:rsid w:val="00B66C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546B6"/>
    <w:pPr>
      <w:widowControl w:val="0"/>
      <w:autoSpaceDE w:val="0"/>
      <w:autoSpaceDN w:val="0"/>
      <w:spacing w:before="45" w:after="0"/>
      <w:ind w:left="0" w:firstLine="0"/>
    </w:pPr>
    <w:rPr>
      <w:rFonts w:ascii="Microsoft Sans Serif" w:eastAsia="Microsoft Sans Serif" w:hAnsi="Microsoft Sans Serif" w:cs="Microsoft Sans Serif"/>
      <w:lang w:val="vi"/>
    </w:rPr>
  </w:style>
  <w:style w:type="character" w:customStyle="1" w:styleId="ListParagraphChar">
    <w:name w:val="List Paragraph Char"/>
    <w:aliases w:val="List_Paragraph Char,Multilevel para_II Char,List Paragraph1 Char,Akapit z listą BS Char,List Paragraph 1 Char,Citation List Char,본문(내용) Char,List Paragraph (numbered (a)) Char,Colorful List - Accent 11 Char,Para number Char,Ha Char"/>
    <w:link w:val="ListParagraph"/>
    <w:uiPriority w:val="34"/>
    <w:locked/>
    <w:rsid w:val="0076325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796FB-F8DC-41BE-8BCF-164B87F81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4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143</cp:revision>
  <cp:lastPrinted>2025-11-19T11:00:00Z</cp:lastPrinted>
  <dcterms:created xsi:type="dcterms:W3CDTF">2021-08-10T13:09:00Z</dcterms:created>
  <dcterms:modified xsi:type="dcterms:W3CDTF">2025-12-11T08:36:00Z</dcterms:modified>
</cp:coreProperties>
</file>