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0D463ABC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>
        <w:rPr>
          <w:rFonts w:ascii="GHEA Grapalat" w:hAnsi="GHEA Grapalat" w:cs="Sylfaen"/>
          <w:sz w:val="20"/>
          <w:szCs w:val="20"/>
        </w:rPr>
        <w:t xml:space="preserve"> от </w:t>
      </w:r>
      <w:r w:rsidR="007F486F">
        <w:rPr>
          <w:rFonts w:ascii="GHEA Grapalat" w:hAnsi="GHEA Grapalat" w:cs="Sylfaen"/>
          <w:sz w:val="20"/>
          <w:szCs w:val="20"/>
          <w:lang w:val="hy-AM"/>
        </w:rPr>
        <w:t>1</w:t>
      </w:r>
      <w:r w:rsidR="00DB7AA0">
        <w:rPr>
          <w:rFonts w:ascii="GHEA Grapalat" w:hAnsi="GHEA Grapalat" w:cs="Sylfaen"/>
          <w:sz w:val="20"/>
          <w:szCs w:val="20"/>
          <w:lang w:val="hy-AM"/>
        </w:rPr>
        <w:t>6</w:t>
      </w:r>
      <w:r w:rsidR="001B366C" w:rsidRPr="00C54BE6">
        <w:rPr>
          <w:rFonts w:ascii="Cambria Math" w:hAnsi="Cambria Math" w:cs="Cambria Math"/>
          <w:sz w:val="20"/>
          <w:szCs w:val="20"/>
          <w:lang w:val="hy-AM"/>
        </w:rPr>
        <w:t>․</w:t>
      </w:r>
      <w:r w:rsidR="001B366C" w:rsidRPr="00C54B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4BE6" w:rsidRPr="00C54BE6">
        <w:rPr>
          <w:rFonts w:ascii="GHEA Grapalat" w:hAnsi="GHEA Grapalat" w:cs="Sylfaen"/>
          <w:sz w:val="20"/>
          <w:szCs w:val="20"/>
          <w:lang w:val="hy-AM"/>
        </w:rPr>
        <w:t>08</w:t>
      </w:r>
      <w:r w:rsidR="001B366C" w:rsidRPr="00C54BE6">
        <w:rPr>
          <w:rFonts w:ascii="Cambria Math" w:hAnsi="Cambria Math" w:cs="Cambria Math"/>
          <w:sz w:val="20"/>
          <w:szCs w:val="20"/>
          <w:lang w:val="hy-AM"/>
        </w:rPr>
        <w:t>․</w:t>
      </w:r>
      <w:r w:rsidR="001B366C" w:rsidRPr="00C54B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B366C" w:rsidRPr="00C54BE6">
        <w:rPr>
          <w:rFonts w:ascii="GHEA Grapalat" w:hAnsi="GHEA Grapalat" w:cs="Sylfaen"/>
          <w:sz w:val="20"/>
          <w:szCs w:val="20"/>
        </w:rPr>
        <w:t>202</w:t>
      </w:r>
      <w:r w:rsidR="00C54BE6" w:rsidRPr="00C54BE6">
        <w:rPr>
          <w:rFonts w:ascii="GHEA Grapalat" w:hAnsi="GHEA Grapalat" w:cs="Sylfaen"/>
          <w:sz w:val="20"/>
          <w:szCs w:val="20"/>
          <w:lang w:val="hy-AM"/>
        </w:rPr>
        <w:t>4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0A01A0A8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C54BE6">
        <w:rPr>
          <w:rFonts w:ascii="GHEA Grapalat" w:hAnsi="GHEA Grapalat" w:cs="Sylfaen"/>
          <w:sz w:val="20"/>
          <w:szCs w:val="20"/>
          <w:lang w:val="af-ZA"/>
        </w:rPr>
        <w:t>ԱՄՓՀ-</w:t>
      </w:r>
      <w:r w:rsidR="00C54BE6">
        <w:rPr>
          <w:rFonts w:ascii="GHEA Grapalat" w:hAnsi="GHEA Grapalat" w:cs="Sylfaen"/>
          <w:sz w:val="20"/>
          <w:szCs w:val="20"/>
          <w:lang w:val="hy-AM"/>
        </w:rPr>
        <w:t>ՀԲՄ</w:t>
      </w:r>
      <w:r w:rsidR="00C4688C">
        <w:rPr>
          <w:rFonts w:ascii="GHEA Grapalat" w:hAnsi="GHEA Grapalat" w:cs="Sylfaen"/>
          <w:sz w:val="20"/>
          <w:szCs w:val="20"/>
          <w:lang w:val="af-ZA"/>
        </w:rPr>
        <w:t>ԾՁԲ-</w:t>
      </w:r>
      <w:r w:rsidR="007F486F">
        <w:rPr>
          <w:rFonts w:ascii="GHEA Grapalat" w:hAnsi="GHEA Grapalat" w:cs="Sylfaen"/>
          <w:sz w:val="20"/>
          <w:szCs w:val="20"/>
          <w:lang w:val="hy-AM"/>
        </w:rPr>
        <w:t>3</w:t>
      </w:r>
      <w:r w:rsidR="00110241">
        <w:rPr>
          <w:rFonts w:ascii="GHEA Grapalat" w:hAnsi="GHEA Grapalat" w:cs="Sylfaen"/>
          <w:sz w:val="20"/>
          <w:szCs w:val="20"/>
          <w:lang w:val="hy-AM"/>
        </w:rPr>
        <w:t>6</w:t>
      </w:r>
      <w:r w:rsidR="0029263C">
        <w:rPr>
          <w:rFonts w:ascii="GHEA Grapalat" w:hAnsi="GHEA Grapalat" w:cs="Sylfaen"/>
          <w:sz w:val="20"/>
          <w:szCs w:val="20"/>
          <w:lang w:val="af-ZA"/>
        </w:rPr>
        <w:t>/2</w:t>
      </w:r>
      <w:r w:rsidR="00C54BE6">
        <w:rPr>
          <w:rFonts w:ascii="GHEA Grapalat" w:hAnsi="GHEA Grapalat" w:cs="Sylfaen"/>
          <w:sz w:val="20"/>
          <w:szCs w:val="20"/>
          <w:lang w:val="hy-AM"/>
        </w:rPr>
        <w:t>4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По итогам данной процедуры выбранному участнику будет предложено заключить договор на приобретение консультационных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02EF7819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C54BE6">
        <w:rPr>
          <w:rFonts w:ascii="GHEA Grapalat" w:hAnsi="GHEA Grapalat" w:cs="Sylfaen"/>
          <w:sz w:val="20"/>
          <w:szCs w:val="20"/>
          <w:lang w:val="hy-AM"/>
        </w:rPr>
        <w:t>5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7F486F">
        <w:rPr>
          <w:rFonts w:ascii="GHEA Grapalat" w:hAnsi="GHEA Grapalat" w:cs="Sylfaen"/>
          <w:sz w:val="20"/>
          <w:szCs w:val="20"/>
          <w:lang w:val="hy-AM"/>
        </w:rPr>
        <w:t>00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6D2A9C">
        <w:rPr>
          <w:rFonts w:ascii="GHEA Grapalat" w:hAnsi="GHEA Grapalat" w:cs="Sylfaen"/>
          <w:sz w:val="20"/>
          <w:szCs w:val="20"/>
          <w:lang w:val="hy-AM"/>
        </w:rPr>
        <w:t>10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0BA5DAE4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6D2A9C">
        <w:rPr>
          <w:rFonts w:ascii="GHEA Grapalat" w:hAnsi="GHEA Grapalat" w:cs="Sylfaen"/>
          <w:sz w:val="20"/>
          <w:szCs w:val="20"/>
        </w:rPr>
        <w:t xml:space="preserve">до </w:t>
      </w:r>
      <w:r w:rsidR="009E36C4">
        <w:rPr>
          <w:rFonts w:ascii="GHEA Grapalat" w:hAnsi="GHEA Grapalat" w:cs="Sylfaen"/>
          <w:sz w:val="20"/>
          <w:szCs w:val="20"/>
          <w:lang w:val="hy-AM"/>
        </w:rPr>
        <w:t>1</w:t>
      </w:r>
      <w:r w:rsidR="00C54BE6">
        <w:rPr>
          <w:rFonts w:ascii="GHEA Grapalat" w:hAnsi="GHEA Grapalat" w:cs="Sylfaen"/>
          <w:sz w:val="20"/>
          <w:szCs w:val="20"/>
          <w:lang w:val="hy-AM"/>
        </w:rPr>
        <w:t>5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7F486F">
        <w:rPr>
          <w:rFonts w:ascii="GHEA Grapalat" w:hAnsi="GHEA Grapalat" w:cs="Sylfaen"/>
          <w:sz w:val="20"/>
          <w:szCs w:val="20"/>
          <w:lang w:val="hy-AM"/>
        </w:rPr>
        <w:t>00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6D2A9C">
        <w:rPr>
          <w:rFonts w:ascii="GHEA Grapalat" w:hAnsi="GHEA Grapalat" w:cs="Sylfaen"/>
          <w:sz w:val="20"/>
          <w:szCs w:val="20"/>
          <w:lang w:val="hy-AM"/>
        </w:rPr>
        <w:t xml:space="preserve"> 10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а</w:t>
      </w:r>
    </w:p>
    <w:sectPr w:rsidR="00FA3E6F" w:rsidSect="001B366C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2A44" w14:textId="77777777" w:rsidR="00081B63" w:rsidRDefault="00081B63">
      <w:r>
        <w:separator/>
      </w:r>
    </w:p>
  </w:endnote>
  <w:endnote w:type="continuationSeparator" w:id="0">
    <w:p w14:paraId="25138CB8" w14:textId="77777777" w:rsidR="00081B63" w:rsidRDefault="0008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B726" w14:textId="77777777" w:rsidR="00081B63" w:rsidRDefault="00081B63">
      <w:r>
        <w:separator/>
      </w:r>
    </w:p>
  </w:footnote>
  <w:footnote w:type="continuationSeparator" w:id="0">
    <w:p w14:paraId="6CA58C08" w14:textId="77777777" w:rsidR="00081B63" w:rsidRDefault="0008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1B63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3C8B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241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66C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5A99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27DF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155C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315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A9C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486F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13E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6C4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2F51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6E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BE6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AA0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03EC-4EDA-4262-B311-FC1A644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1525</cp:revision>
  <cp:lastPrinted>2018-02-16T07:12:00Z</cp:lastPrinted>
  <dcterms:created xsi:type="dcterms:W3CDTF">2019-10-28T07:04:00Z</dcterms:created>
  <dcterms:modified xsi:type="dcterms:W3CDTF">2024-08-16T18:29:00Z</dcterms:modified>
</cp:coreProperties>
</file>