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3241" w14:textId="77777777" w:rsidR="00A64AA4" w:rsidRPr="00A64AA4" w:rsidRDefault="00A64AA4" w:rsidP="00A64AA4">
      <w:pPr>
        <w:tabs>
          <w:tab w:val="left" w:pos="0"/>
        </w:tabs>
        <w:jc w:val="center"/>
        <w:rPr>
          <w:rFonts w:ascii="GHEA Grapalat" w:hAnsi="GHEA Grapalat" w:cstheme="majorHAnsi"/>
          <w:b/>
          <w:color w:val="000000" w:themeColor="text1"/>
          <w:sz w:val="24"/>
          <w:szCs w:val="24"/>
        </w:rPr>
      </w:pPr>
      <w:r w:rsidRPr="00A64AA4">
        <w:rPr>
          <w:rFonts w:ascii="GHEA Grapalat" w:hAnsi="GHEA Grapalat" w:cstheme="majorHAnsi"/>
          <w:b/>
          <w:color w:val="000000" w:themeColor="text1"/>
          <w:sz w:val="24"/>
          <w:szCs w:val="24"/>
        </w:rPr>
        <w:t>Procurement of server farm for the needs of the social sector</w:t>
      </w:r>
    </w:p>
    <w:p w14:paraId="58AE7E56" w14:textId="77777777" w:rsidR="00A64AA4" w:rsidRPr="00A64AA4" w:rsidRDefault="00A64AA4" w:rsidP="00A64AA4">
      <w:pPr>
        <w:tabs>
          <w:tab w:val="left" w:pos="0"/>
        </w:tabs>
        <w:jc w:val="center"/>
        <w:rPr>
          <w:rFonts w:ascii="GHEA Grapalat" w:hAnsi="GHEA Grapalat" w:cstheme="majorHAnsi"/>
          <w:b/>
          <w:color w:val="000000" w:themeColor="text1"/>
          <w:sz w:val="24"/>
          <w:szCs w:val="24"/>
        </w:rPr>
      </w:pPr>
      <w:r w:rsidRPr="00A64AA4">
        <w:rPr>
          <w:rFonts w:ascii="GHEA Grapalat" w:hAnsi="GHEA Grapalat" w:cstheme="majorHAnsi"/>
          <w:b/>
          <w:color w:val="000000" w:themeColor="text1"/>
          <w:sz w:val="24"/>
          <w:szCs w:val="24"/>
        </w:rPr>
        <w:t>ICB No: SPAP II G-2-1-1/17</w:t>
      </w:r>
    </w:p>
    <w:p w14:paraId="3A595B7E" w14:textId="3BBB3BA8" w:rsidR="00A64AA4" w:rsidRDefault="00A64AA4" w:rsidP="00A64AA4">
      <w:pPr>
        <w:tabs>
          <w:tab w:val="left" w:pos="0"/>
        </w:tabs>
        <w:jc w:val="center"/>
        <w:rPr>
          <w:rFonts w:ascii="GHEA Grapalat" w:hAnsi="GHEA Grapalat" w:cstheme="majorHAnsi"/>
          <w:b/>
          <w:color w:val="000000" w:themeColor="text1"/>
          <w:sz w:val="24"/>
          <w:szCs w:val="24"/>
        </w:rPr>
      </w:pPr>
      <w:r w:rsidRPr="00A64AA4">
        <w:rPr>
          <w:rFonts w:ascii="GHEA Grapalat" w:hAnsi="GHEA Grapalat" w:cstheme="majorHAnsi"/>
          <w:b/>
          <w:color w:val="000000" w:themeColor="text1"/>
          <w:sz w:val="24"/>
          <w:szCs w:val="24"/>
        </w:rPr>
        <w:t xml:space="preserve">CLARIFICATION </w:t>
      </w:r>
      <w:r w:rsidR="004D0A18">
        <w:rPr>
          <w:rFonts w:ascii="GHEA Grapalat" w:hAnsi="GHEA Grapalat" w:cstheme="majorHAnsi"/>
          <w:b/>
          <w:color w:val="000000" w:themeColor="text1"/>
          <w:sz w:val="24"/>
          <w:szCs w:val="24"/>
        </w:rPr>
        <w:t>8</w:t>
      </w:r>
    </w:p>
    <w:p w14:paraId="1117C885" w14:textId="77777777" w:rsidR="00A64AA4" w:rsidRPr="00A64AA4" w:rsidRDefault="00A64AA4" w:rsidP="00A64AA4">
      <w:pPr>
        <w:spacing w:line="200" w:lineRule="exact"/>
        <w:rPr>
          <w:rFonts w:asciiTheme="minorHAnsi" w:hAnsiTheme="minorHAnsi" w:cstheme="minorBidi"/>
          <w:sz w:val="24"/>
          <w:szCs w:val="24"/>
        </w:rPr>
      </w:pPr>
      <w:bookmarkStart w:id="0" w:name="_GoBack"/>
      <w:bookmarkEnd w:id="0"/>
    </w:p>
    <w:p w14:paraId="58743E54" w14:textId="77777777" w:rsidR="00A64AA4" w:rsidRPr="00A64AA4" w:rsidRDefault="00A64AA4" w:rsidP="00A64AA4">
      <w:pPr>
        <w:spacing w:line="200" w:lineRule="exact"/>
        <w:rPr>
          <w:sz w:val="24"/>
          <w:szCs w:val="24"/>
        </w:rPr>
      </w:pPr>
    </w:p>
    <w:p w14:paraId="71701CA4" w14:textId="7BBF7A6A" w:rsidR="007D6338" w:rsidRPr="00A64AA4" w:rsidRDefault="00C76941" w:rsidP="00A64AA4">
      <w:pPr>
        <w:pStyle w:val="ListParagraph"/>
        <w:numPr>
          <w:ilvl w:val="0"/>
          <w:numId w:val="1"/>
        </w:num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>The network factory should have the ability to operate differently at different geographical sites[DZ1] .</w:t>
      </w:r>
    </w:p>
    <w:p w14:paraId="7507A70D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What exactly is meant by operate differently?</w:t>
      </w:r>
    </w:p>
    <w:p w14:paraId="41A09815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It means ability to be configured as separate system.</w:t>
      </w:r>
    </w:p>
    <w:p w14:paraId="48F728EE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4CEA215B" w14:textId="77777777" w:rsidR="007D6338" w:rsidRPr="00A64AA4" w:rsidRDefault="00C76941" w:rsidP="00A64AA4">
      <w:pPr>
        <w:pStyle w:val="ListParagraph"/>
        <w:numPr>
          <w:ilvl w:val="0"/>
          <w:numId w:val="1"/>
        </w:numPr>
        <w:spacing w:after="160" w:line="335" w:lineRule="auto"/>
        <w:ind w:right="480"/>
        <w:jc w:val="both"/>
        <w:rPr>
          <w:rFonts w:ascii="Calibri" w:eastAsia="Calibri" w:hAnsi="Calibri" w:cs="Calibri"/>
          <w:b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 xml:space="preserve">It should support a mode of operation in which the network switching factory represents a single factory with switches located at different sites. It should also support a mode in which the data transmission at different sites is separated, but the management is </w:t>
      </w:r>
      <w:r w:rsidRPr="00A64AA4">
        <w:rPr>
          <w:rFonts w:ascii="Calibri" w:eastAsia="Calibri" w:hAnsi="Calibri" w:cs="Calibri"/>
          <w:b/>
          <w:sz w:val="24"/>
          <w:szCs w:val="24"/>
        </w:rPr>
        <w:t>implemented by a single controller[DZ2] .</w:t>
      </w:r>
    </w:p>
    <w:p w14:paraId="4D0E734E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The sentence should contain a controller for fabric?</w:t>
      </w:r>
    </w:p>
    <w:p w14:paraId="3E6A499C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It depends on provided solution.</w:t>
      </w:r>
    </w:p>
    <w:p w14:paraId="0E96AA16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4507BB40" w14:textId="77777777" w:rsidR="007D6338" w:rsidRPr="00A64AA4" w:rsidRDefault="00C76941" w:rsidP="00A64AA4">
      <w:pPr>
        <w:pStyle w:val="ListParagraph"/>
        <w:numPr>
          <w:ilvl w:val="0"/>
          <w:numId w:val="1"/>
        </w:numPr>
        <w:spacing w:after="160" w:line="335" w:lineRule="auto"/>
        <w:ind w:right="480"/>
        <w:jc w:val="both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 xml:space="preserve">The network factory should have a </w:t>
      </w:r>
      <w:r w:rsidRPr="00A64AA4">
        <w:rPr>
          <w:rFonts w:ascii="Calibri" w:eastAsia="Calibri" w:hAnsi="Calibri" w:cs="Calibri"/>
          <w:b/>
          <w:sz w:val="24"/>
          <w:szCs w:val="24"/>
        </w:rPr>
        <w:t>management and monitoring interface</w:t>
      </w:r>
      <w:r w:rsidRPr="00A64AA4">
        <w:rPr>
          <w:rFonts w:ascii="Calibri" w:eastAsia="Calibri" w:hAnsi="Calibri" w:cs="Calibri"/>
          <w:sz w:val="24"/>
          <w:szCs w:val="24"/>
        </w:rPr>
        <w:t xml:space="preserve"> [DZ3] implemented in failover mode on a dedicated server or module. Network factory management modules or servers should not affect data transmission, even if they are unavailable or disabled.</w:t>
      </w:r>
    </w:p>
    <w:p w14:paraId="54A75500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Are you talking about a management system?</w:t>
      </w:r>
    </w:p>
    <w:p w14:paraId="3274B72B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This requirement is for network management schema.</w:t>
      </w:r>
    </w:p>
    <w:p w14:paraId="42A3C21D" w14:textId="47CE558B" w:rsidR="007D6338" w:rsidRPr="00A64AA4" w:rsidRDefault="00C76941">
      <w:pPr>
        <w:spacing w:before="240" w:after="240"/>
        <w:ind w:left="1140" w:right="1180" w:hanging="5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ab/>
      </w: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Requirements for the Organization of Network Factory Topology of Each Site</w:t>
      </w:r>
    </w:p>
    <w:p w14:paraId="1F5AB60B" w14:textId="2790AA03" w:rsidR="007D6338" w:rsidRPr="00A64AA4" w:rsidRDefault="00C76941" w:rsidP="00A64AA4">
      <w:pPr>
        <w:pStyle w:val="ListParagraph"/>
        <w:numPr>
          <w:ilvl w:val="0"/>
          <w:numId w:val="1"/>
        </w:numPr>
        <w:spacing w:before="100" w:line="331" w:lineRule="auto"/>
        <w:ind w:right="480"/>
        <w:rPr>
          <w:rFonts w:ascii="Times New Roman" w:eastAsia="Times New Roman" w:hAnsi="Times New Roman" w:cs="Times New Roman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Communication between sites can be performed through separate switches providing inter-site communication.[DZ4] </w:t>
      </w:r>
    </w:p>
    <w:p w14:paraId="72642024" w14:textId="04322B70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 xml:space="preserve"> Please describe the connection scheme between the sites. How many such sites. How exactly is the connection between sites organized?</w:t>
      </w:r>
    </w:p>
    <w:p w14:paraId="063203C9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Do I need to lay individual switches as border leaves, except for the two leaves below?</w:t>
      </w:r>
    </w:p>
    <w:p w14:paraId="47C7EF7D" w14:textId="13B915B2" w:rsidR="007D6338" w:rsidRDefault="00C76941">
      <w:pPr>
        <w:spacing w:after="160" w:line="256" w:lineRule="auto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The other sites are not a scope for this bidding, however provided solution must support multiple site connection.</w:t>
      </w:r>
    </w:p>
    <w:p w14:paraId="3E82155F" w14:textId="77777777" w:rsidR="00A64AA4" w:rsidRPr="00A64AA4" w:rsidRDefault="00A64AA4">
      <w:pPr>
        <w:spacing w:after="160" w:line="256" w:lineRule="auto"/>
        <w:rPr>
          <w:rFonts w:ascii="Calibri" w:eastAsia="Calibri" w:hAnsi="Calibri" w:cs="Calibri"/>
          <w:color w:val="4472C4"/>
          <w:sz w:val="24"/>
          <w:szCs w:val="24"/>
        </w:rPr>
      </w:pPr>
    </w:p>
    <w:p w14:paraId="5C3B7476" w14:textId="77777777" w:rsidR="007D6338" w:rsidRPr="00A64AA4" w:rsidRDefault="00C76941" w:rsidP="00A64AA4">
      <w:pPr>
        <w:pStyle w:val="ListParagraph"/>
        <w:numPr>
          <w:ilvl w:val="0"/>
          <w:numId w:val="1"/>
        </w:numPr>
        <w:spacing w:after="160" w:line="256" w:lineRule="auto"/>
        <w:rPr>
          <w:rFonts w:ascii="Calibri" w:eastAsia="Calibri" w:hAnsi="Calibri" w:cs="Calibri"/>
          <w:b/>
          <w:sz w:val="24"/>
          <w:szCs w:val="24"/>
        </w:rPr>
      </w:pPr>
      <w:r w:rsidRPr="00A64AA4">
        <w:rPr>
          <w:rFonts w:ascii="Calibri" w:eastAsia="Calibri" w:hAnsi="Calibri" w:cs="Calibri"/>
          <w:b/>
          <w:sz w:val="24"/>
          <w:szCs w:val="24"/>
        </w:rPr>
        <w:lastRenderedPageBreak/>
        <w:t>2.3.1 Data Center Spine Switch Requirements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7"/>
        <w:gridCol w:w="6433"/>
      </w:tblGrid>
      <w:tr w:rsidR="007D6338" w:rsidRPr="00A64AA4" w14:paraId="79CA8FAB" w14:textId="77777777">
        <w:trPr>
          <w:trHeight w:val="1730"/>
        </w:trPr>
        <w:tc>
          <w:tcPr>
            <w:tcW w:w="2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BBD7" w14:textId="77777777" w:rsidR="007D6338" w:rsidRPr="00A64AA4" w:rsidRDefault="00C76941">
            <w:pPr>
              <w:spacing w:before="220"/>
              <w:ind w:left="1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Productivity</w:t>
            </w:r>
          </w:p>
        </w:tc>
        <w:tc>
          <w:tcPr>
            <w:tcW w:w="64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134D" w14:textId="77777777" w:rsidR="007D6338" w:rsidRPr="00A64AA4" w:rsidRDefault="00C76941">
            <w:pPr>
              <w:spacing w:before="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Bandwidth: at least 1.6 Tb/s,</w:t>
            </w:r>
          </w:p>
          <w:p w14:paraId="131F55E7" w14:textId="77777777" w:rsidR="007D6338" w:rsidRPr="00A64AA4" w:rsidRDefault="00C76941">
            <w:pPr>
              <w:spacing w:before="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system should provide fast port-to-port processing time with a latency of no </w:t>
            </w: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more than 350ns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,[DZ5] </w:t>
            </w:r>
          </w:p>
          <w:p w14:paraId="342F4C18" w14:textId="77777777" w:rsidR="007D6338" w:rsidRPr="00A64AA4" w:rsidRDefault="00C76941">
            <w:pPr>
              <w:spacing w:before="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System memory: at least 8GB,</w:t>
            </w:r>
          </w:p>
          <w:p w14:paraId="15871202" w14:textId="77777777" w:rsidR="007D6338" w:rsidRPr="00A64AA4" w:rsidRDefault="00C76941">
            <w:pPr>
              <w:spacing w:before="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Solid State Disk (SSD) Memory: at least 16GB</w:t>
            </w:r>
          </w:p>
        </w:tc>
      </w:tr>
    </w:tbl>
    <w:p w14:paraId="6AF6951F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 xml:space="preserve"> </w:t>
      </w:r>
    </w:p>
    <w:p w14:paraId="10C3A5CC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What applications require 350ns?</w:t>
      </w:r>
    </w:p>
    <w:p w14:paraId="3CBC4D5D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A very small value for a switch. We suggest to increase to 900ns.</w:t>
      </w:r>
    </w:p>
    <w:p w14:paraId="1EF0C2DA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The requirement is mandatory. There are many manufacturers with required performance.</w:t>
      </w: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7"/>
        <w:gridCol w:w="6433"/>
      </w:tblGrid>
      <w:tr w:rsidR="007D6338" w:rsidRPr="00A64AA4" w14:paraId="5F90F67E" w14:textId="77777777">
        <w:trPr>
          <w:trHeight w:val="1655"/>
        </w:trPr>
        <w:tc>
          <w:tcPr>
            <w:tcW w:w="2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E569" w14:textId="77777777" w:rsidR="007D6338" w:rsidRPr="00A64AA4" w:rsidRDefault="00C7694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0C0BA2D" w14:textId="77777777" w:rsidR="007D6338" w:rsidRPr="00A64AA4" w:rsidRDefault="00C76941">
            <w:pPr>
              <w:spacing w:line="335" w:lineRule="auto"/>
              <w:ind w:left="220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Data transmission</w:t>
            </w:r>
          </w:p>
        </w:tc>
        <w:tc>
          <w:tcPr>
            <w:tcW w:w="64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F954" w14:textId="77777777" w:rsidR="007D6338" w:rsidRPr="00A64AA4" w:rsidRDefault="00C76941">
            <w:pPr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Switches should support data transmission using the </w:t>
            </w: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VXLAN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[DZ6] protocol according to the above requirements.</w:t>
            </w:r>
          </w:p>
          <w:p w14:paraId="7914196E" w14:textId="77777777" w:rsidR="007D6338" w:rsidRPr="00A64AA4" w:rsidRDefault="00C76941">
            <w:pPr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16 ports 100GbE per link aggregation group.</w:t>
            </w:r>
          </w:p>
          <w:p w14:paraId="13207764" w14:textId="77777777" w:rsidR="007D6338" w:rsidRPr="00A64AA4" w:rsidRDefault="00C76941">
            <w:pPr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Multi-chassis LAG for active/active L2 multipathing</w:t>
            </w:r>
          </w:p>
        </w:tc>
      </w:tr>
    </w:tbl>
    <w:p w14:paraId="574D1E55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 xml:space="preserve"> </w:t>
      </w:r>
    </w:p>
    <w:p w14:paraId="4491858F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Static or EVPN?</w:t>
      </w:r>
    </w:p>
    <w:p w14:paraId="1DBDA142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This is not mentioned in bid. Suppliers should design the solution itself.</w:t>
      </w:r>
    </w:p>
    <w:p w14:paraId="0EE02072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 xml:space="preserve"> </w:t>
      </w:r>
    </w:p>
    <w:p w14:paraId="4749631F" w14:textId="40FD12FD" w:rsidR="007D6338" w:rsidRPr="00A64AA4" w:rsidRDefault="00C76941" w:rsidP="00A64AA4">
      <w:pPr>
        <w:pStyle w:val="ListParagraph"/>
        <w:numPr>
          <w:ilvl w:val="0"/>
          <w:numId w:val="1"/>
        </w:numPr>
        <w:spacing w:before="240" w:after="240" w:line="316" w:lineRule="auto"/>
        <w:ind w:right="1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2.3.2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Data Center Leaf Switch Requirements</w:t>
      </w:r>
    </w:p>
    <w:tbl>
      <w:tblPr>
        <w:tblStyle w:val="a1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54"/>
      </w:tblGrid>
      <w:tr w:rsidR="007D6338" w:rsidRPr="00A64AA4" w14:paraId="706DBA9E" w14:textId="77777777">
        <w:trPr>
          <w:trHeight w:val="1730"/>
        </w:trPr>
        <w:tc>
          <w:tcPr>
            <w:tcW w:w="2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6E75" w14:textId="77777777" w:rsidR="007D6338" w:rsidRPr="00A64AA4" w:rsidRDefault="00C76941">
            <w:pPr>
              <w:spacing w:before="220"/>
              <w:ind w:left="1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Productivity</w:t>
            </w:r>
          </w:p>
        </w:tc>
        <w:tc>
          <w:tcPr>
            <w:tcW w:w="6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6250" w14:textId="77777777" w:rsidR="007D6338" w:rsidRPr="00A64AA4" w:rsidRDefault="00C76941">
            <w:pPr>
              <w:spacing w:before="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Bandwidth: at least 800 Gb/s,</w:t>
            </w:r>
          </w:p>
          <w:p w14:paraId="3A864871" w14:textId="77777777" w:rsidR="007D6338" w:rsidRPr="00A64AA4" w:rsidRDefault="00C76941">
            <w:pPr>
              <w:spacing w:before="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system should provide fast port-to-port processing time with a latency of no more than </w:t>
            </w: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350ns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,[DZ7] </w:t>
            </w:r>
          </w:p>
          <w:p w14:paraId="4C95E56D" w14:textId="77777777" w:rsidR="007D6338" w:rsidRPr="00A64AA4" w:rsidRDefault="00C76941">
            <w:pPr>
              <w:spacing w:before="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System memory: at least 8GB,</w:t>
            </w:r>
          </w:p>
          <w:p w14:paraId="2D8F604A" w14:textId="77777777" w:rsidR="007D6338" w:rsidRPr="00A64AA4" w:rsidRDefault="00C76941">
            <w:pPr>
              <w:spacing w:before="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Solid State Disk (SSD) Memory: at least 16GB</w:t>
            </w:r>
          </w:p>
        </w:tc>
      </w:tr>
    </w:tbl>
    <w:p w14:paraId="3C9D2108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7308FD74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What applications require 350ns?</w:t>
      </w:r>
    </w:p>
    <w:p w14:paraId="3AF04B45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A very small value for a switch. We suggest to increase to 900ns.</w:t>
      </w:r>
    </w:p>
    <w:p w14:paraId="2F8460EC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The requirement is mandatory. There are many manufacturers with required performance.</w:t>
      </w:r>
    </w:p>
    <w:tbl>
      <w:tblPr>
        <w:tblStyle w:val="a2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54"/>
      </w:tblGrid>
      <w:tr w:rsidR="007D6338" w:rsidRPr="00A64AA4" w14:paraId="46005703" w14:textId="77777777">
        <w:trPr>
          <w:trHeight w:val="1325"/>
        </w:trPr>
        <w:tc>
          <w:tcPr>
            <w:tcW w:w="2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02D2" w14:textId="77777777" w:rsidR="007D6338" w:rsidRPr="00A64AA4" w:rsidRDefault="00C7694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  <w:p w14:paraId="4A83F7E6" w14:textId="77777777" w:rsidR="007D6338" w:rsidRPr="00A64AA4" w:rsidRDefault="00C76941">
            <w:pPr>
              <w:spacing w:line="335" w:lineRule="auto"/>
              <w:ind w:left="220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transmission</w:t>
            </w:r>
          </w:p>
        </w:tc>
        <w:tc>
          <w:tcPr>
            <w:tcW w:w="6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0294" w14:textId="77777777" w:rsidR="007D6338" w:rsidRPr="00A64AA4" w:rsidRDefault="00C76941">
            <w:pPr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Switches should support data transmission using the </w:t>
            </w: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VXLAN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[DZ8] protocol according to the above requirements.</w:t>
            </w:r>
          </w:p>
          <w:p w14:paraId="37D1C14E" w14:textId="77777777" w:rsidR="007D6338" w:rsidRPr="00A64AA4" w:rsidRDefault="00C76941">
            <w:pPr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20 ports 1/10/25/100GbE per link aggregation group.</w:t>
            </w:r>
          </w:p>
          <w:p w14:paraId="04F1A980" w14:textId="77777777" w:rsidR="007D6338" w:rsidRPr="00A64AA4" w:rsidRDefault="00C76941">
            <w:pPr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Multi-chassis LAG for active/active L2 multipathing</w:t>
            </w:r>
          </w:p>
        </w:tc>
      </w:tr>
    </w:tbl>
    <w:p w14:paraId="1616DAD2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 xml:space="preserve"> </w:t>
      </w:r>
    </w:p>
    <w:p w14:paraId="05D55DC5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EVPN/VXLAN l3 gateway?</w:t>
      </w:r>
    </w:p>
    <w:p w14:paraId="657AF9DF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This is not mentioned in bid. Suppliers should design the solution itself.</w:t>
      </w:r>
    </w:p>
    <w:p w14:paraId="39D0DFC4" w14:textId="77777777" w:rsidR="007D6338" w:rsidRPr="00A64AA4" w:rsidRDefault="00C76941">
      <w:pPr>
        <w:pStyle w:val="Heading1"/>
        <w:keepNext w:val="0"/>
        <w:keepLines w:val="0"/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jftgqrfcc3qe" w:colFirst="0" w:colLast="0"/>
      <w:bookmarkEnd w:id="1"/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7. NETWORK SWITCHES</w:t>
      </w:r>
    </w:p>
    <w:p w14:paraId="36BFB7B7" w14:textId="2BD311C5" w:rsidR="007D6338" w:rsidRPr="00A64AA4" w:rsidRDefault="00C76941" w:rsidP="00A64AA4">
      <w:pPr>
        <w:pStyle w:val="ListParagraph"/>
        <w:numPr>
          <w:ilvl w:val="0"/>
          <w:numId w:val="1"/>
        </w:numPr>
        <w:spacing w:before="240" w:after="240" w:line="316" w:lineRule="auto"/>
        <w:jc w:val="both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The system should provide fast port-to-port processing time, the latency of which should be </w:t>
      </w: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no more than 350ns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.[DZ9] </w:t>
      </w:r>
    </w:p>
    <w:p w14:paraId="73F7B374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What services need to provide 350ns?</w:t>
      </w:r>
    </w:p>
    <w:p w14:paraId="00AC7064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The requirement is mandatory. There are many manufacturers with required performance.</w:t>
      </w:r>
    </w:p>
    <w:p w14:paraId="72605A8E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 xml:space="preserve"> </w:t>
      </w:r>
    </w:p>
    <w:p w14:paraId="757EFC8F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>NETWORK SECURITY FIREWALL</w:t>
      </w:r>
    </w:p>
    <w:p w14:paraId="23ABF2D0" w14:textId="261493D3" w:rsidR="007D6338" w:rsidRPr="00A64AA4" w:rsidRDefault="00C76941" w:rsidP="00A64AA4">
      <w:pPr>
        <w:pStyle w:val="ListParagraph"/>
        <w:numPr>
          <w:ilvl w:val="0"/>
          <w:numId w:val="1"/>
        </w:numPr>
        <w:spacing w:before="240" w:after="240" w:line="3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Additional interface modules should provide ports with the following network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[DZ10] connection speeds: at least 1 Gbit/s, 10 Gbit/s, and 40 Gbit/s.</w:t>
      </w:r>
    </w:p>
    <w:p w14:paraId="168EC897" w14:textId="77777777" w:rsidR="007D6338" w:rsidRPr="00A64AA4" w:rsidRDefault="00C76941">
      <w:pPr>
        <w:spacing w:line="352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>Why do additional interfaces have to be mandatory on an additional interface module?</w:t>
      </w:r>
    </w:p>
    <w:p w14:paraId="7EB21714" w14:textId="77777777" w:rsidR="007D6338" w:rsidRPr="00A64AA4" w:rsidRDefault="00C76941">
      <w:pPr>
        <w:spacing w:line="352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>We can offer firewalls that fit the requirements and immediately have 1/10/40/100G interfaces.</w:t>
      </w:r>
    </w:p>
    <w:p w14:paraId="112C4C62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The requirement is mandatory. There are many manufacturers with required performance.</w:t>
      </w:r>
    </w:p>
    <w:p w14:paraId="6C474984" w14:textId="57BD670B" w:rsidR="007D6338" w:rsidRPr="00A64AA4" w:rsidRDefault="00C76941" w:rsidP="00A64AA4">
      <w:pPr>
        <w:spacing w:line="3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The device should have the ability to add at least 4 interfaces with a bandwidth of not less than 10G, which will ensure data transfer without inspection in case of complete failure of the device.</w:t>
      </w:r>
      <w:r w:rsidR="00A64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 xml:space="preserve">[DZ11] </w:t>
      </w:r>
    </w:p>
    <w:p w14:paraId="6E245950" w14:textId="1826EB96" w:rsidR="007D6338" w:rsidRPr="00A64AA4" w:rsidRDefault="00C76941">
      <w:pPr>
        <w:spacing w:before="1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4AA4">
        <w:rPr>
          <w:rFonts w:ascii="Calibri" w:eastAsia="Calibri" w:hAnsi="Calibri" w:cs="Calibri"/>
          <w:color w:val="FF0000"/>
          <w:sz w:val="24"/>
          <w:szCs w:val="24"/>
        </w:rPr>
        <w:t>What exactly are we talking about? Need to add an optical passive bypass? Which should switch traffic when the firewall goes down?</w:t>
      </w:r>
    </w:p>
    <w:p w14:paraId="03833EB6" w14:textId="77777777" w:rsidR="007D6338" w:rsidRPr="00A64AA4" w:rsidRDefault="00C76941">
      <w:pPr>
        <w:spacing w:before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>But the requirements indicate two boxes that should work in Active-Standby mode</w:t>
      </w:r>
    </w:p>
    <w:p w14:paraId="189E8B1A" w14:textId="3CABC85A" w:rsidR="00A64AA4" w:rsidRPr="00A64AA4" w:rsidRDefault="00C76941" w:rsidP="00A64AA4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 xml:space="preserve"> Offer with passive bypass will be accepted.</w:t>
      </w:r>
    </w:p>
    <w:p w14:paraId="7DCE05C9" w14:textId="7B80AC79" w:rsidR="007D6338" w:rsidRPr="00C76941" w:rsidRDefault="00C76941" w:rsidP="00C76941">
      <w:pPr>
        <w:pStyle w:val="ListParagraph"/>
        <w:numPr>
          <w:ilvl w:val="0"/>
          <w:numId w:val="1"/>
        </w:numPr>
        <w:spacing w:before="240" w:after="240" w:line="3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941">
        <w:rPr>
          <w:rFonts w:ascii="Times New Roman" w:eastAsia="Times New Roman" w:hAnsi="Times New Roman" w:cs="Times New Roman"/>
          <w:b/>
          <w:sz w:val="24"/>
          <w:szCs w:val="24"/>
        </w:rPr>
        <w:t>Ability to create and manage SD-WAN network</w:t>
      </w:r>
      <w:r w:rsidRPr="00C76941">
        <w:rPr>
          <w:rFonts w:ascii="Times New Roman" w:eastAsia="Times New Roman" w:hAnsi="Times New Roman" w:cs="Times New Roman"/>
          <w:sz w:val="24"/>
          <w:szCs w:val="24"/>
        </w:rPr>
        <w:t xml:space="preserve">.[DZ12] </w:t>
      </w:r>
    </w:p>
    <w:p w14:paraId="63C0E14F" w14:textId="77777777" w:rsidR="007D6338" w:rsidRPr="00A64AA4" w:rsidRDefault="00C76941">
      <w:pPr>
        <w:spacing w:before="100" w:line="340" w:lineRule="auto"/>
        <w:ind w:right="4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>What exactly is required from a network firewall?</w:t>
      </w:r>
    </w:p>
    <w:p w14:paraId="7990861D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lastRenderedPageBreak/>
        <w:t>All requirements for network firewall are described in chapter 9. NETWORK SECURITY FIREWALL</w:t>
      </w:r>
    </w:p>
    <w:p w14:paraId="3875EE63" w14:textId="77777777" w:rsidR="007D6338" w:rsidRPr="00C76941" w:rsidRDefault="00C76941" w:rsidP="00C76941">
      <w:pPr>
        <w:pStyle w:val="ListParagraph"/>
        <w:numPr>
          <w:ilvl w:val="0"/>
          <w:numId w:val="7"/>
        </w:numPr>
        <w:spacing w:before="100" w:line="340" w:lineRule="auto"/>
        <w:ind w:right="4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941">
        <w:rPr>
          <w:rFonts w:ascii="Times New Roman" w:eastAsia="Times New Roman" w:hAnsi="Times New Roman" w:cs="Times New Roman"/>
          <w:b/>
          <w:sz w:val="24"/>
          <w:szCs w:val="24"/>
        </w:rPr>
        <w:t>ROUTERS</w:t>
      </w:r>
    </w:p>
    <w:p w14:paraId="1F471C84" w14:textId="77777777" w:rsidR="007D6338" w:rsidRPr="00A64AA4" w:rsidRDefault="00C76941">
      <w:pPr>
        <w:spacing w:before="100" w:line="340" w:lineRule="auto"/>
        <w:ind w:right="4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>Please clarify the positioning of these devices. By request, this is a mixture of firewall (support for different VPN, Firewall, NAT, and a router with a large RIB and VRF</w:t>
      </w:r>
    </w:p>
    <w:p w14:paraId="061DB18C" w14:textId="77777777" w:rsidR="007D6338" w:rsidRPr="00A64AA4" w:rsidRDefault="00C76941">
      <w:pPr>
        <w:spacing w:before="100" w:line="340" w:lineRule="auto"/>
        <w:ind w:right="4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a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99"/>
        <w:gridCol w:w="6761"/>
      </w:tblGrid>
      <w:tr w:rsidR="007D6338" w:rsidRPr="00A64AA4" w14:paraId="0078D452" w14:textId="77777777">
        <w:trPr>
          <w:trHeight w:val="1025"/>
        </w:trPr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072D" w14:textId="77777777" w:rsidR="007D6338" w:rsidRPr="00A64AA4" w:rsidRDefault="00C76941">
            <w:pPr>
              <w:spacing w:before="40"/>
              <w:ind w:left="8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Storage</w:t>
            </w:r>
          </w:p>
        </w:tc>
        <w:tc>
          <w:tcPr>
            <w:tcW w:w="6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0F7B" w14:textId="77777777" w:rsidR="007D6338" w:rsidRPr="00A64AA4" w:rsidRDefault="00C76941">
            <w:pPr>
              <w:spacing w:before="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storage. Duplicate OS instances</w:t>
            </w:r>
          </w:p>
          <w:p w14:paraId="0477BC20" w14:textId="77777777" w:rsidR="007D6338" w:rsidRPr="00A64AA4" w:rsidRDefault="00C76941">
            <w:pPr>
              <w:spacing w:before="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on the same Route Processor[DZ13] . NSF/SSO capability.</w:t>
            </w:r>
          </w:p>
        </w:tc>
      </w:tr>
    </w:tbl>
    <w:p w14:paraId="36760636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68D916D7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What exactly is required?</w:t>
      </w:r>
    </w:p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99"/>
        <w:gridCol w:w="6761"/>
      </w:tblGrid>
      <w:tr w:rsidR="007D6338" w:rsidRPr="00A64AA4" w14:paraId="5675136D" w14:textId="77777777">
        <w:trPr>
          <w:trHeight w:val="1610"/>
        </w:trPr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1783" w14:textId="77777777" w:rsidR="007D6338" w:rsidRPr="00A64AA4" w:rsidRDefault="00C76941">
            <w:pPr>
              <w:spacing w:before="40"/>
              <w:ind w:left="8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VPN</w:t>
            </w:r>
          </w:p>
          <w:p w14:paraId="2DE8DB87" w14:textId="77777777" w:rsidR="007D6338" w:rsidRPr="00A64AA4" w:rsidRDefault="00C76941">
            <w:pPr>
              <w:spacing w:before="140"/>
              <w:ind w:left="8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services</w:t>
            </w:r>
          </w:p>
        </w:tc>
        <w:tc>
          <w:tcPr>
            <w:tcW w:w="6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82EA" w14:textId="77777777" w:rsidR="007D6338" w:rsidRPr="00A64AA4" w:rsidRDefault="00C76941">
            <w:pPr>
              <w:spacing w:before="40" w:line="362" w:lineRule="auto"/>
              <w:ind w:left="10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IPsec, GRE + IPsec, </w:t>
            </w: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VTI[DZ14] 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4A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4A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FlexVPN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, Easy VPN, Enhanced Easy VPN, Dynamic Multipoint VPN (DMVPN), 2547 over DMVPN</w:t>
            </w:r>
            <w:r w:rsidRPr="00A64A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[DZ15] Group</w:t>
            </w:r>
          </w:p>
          <w:p w14:paraId="34BD1FAE" w14:textId="77777777" w:rsidR="007D6338" w:rsidRPr="00A64AA4" w:rsidRDefault="00C7694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Encrypted Transport VPN (GET VPN),</w:t>
            </w:r>
            <w:r w:rsidRPr="00A64A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64A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IPv6 IPsec SVTI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[DZ16] </w:t>
            </w:r>
          </w:p>
        </w:tc>
      </w:tr>
    </w:tbl>
    <w:p w14:paraId="647725CC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 xml:space="preserve"> </w:t>
      </w:r>
    </w:p>
    <w:p w14:paraId="49F1DDD9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>Cisco proprietary term. We suggest fixing it for VTI or Equivalent.</w:t>
      </w:r>
    </w:p>
    <w:p w14:paraId="5ED8A665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 xml:space="preserve">Cisco proprietary technologies. Please remove from requirements. </w:t>
      </w:r>
      <w:proofErr w:type="spellStart"/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>FlexVPN</w:t>
      </w:r>
      <w:proofErr w:type="spellEnd"/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>, Easy VPN, Enhanced Easy VPN, Dynamic Multipoint VPN (DMVPN), 2547 over DMVPN</w:t>
      </w:r>
    </w:p>
    <w:p w14:paraId="3874655B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>Cisco proprietary technology. Please remove from IPv6 requirements IPsec SVTI</w:t>
      </w:r>
    </w:p>
    <w:tbl>
      <w:tblPr>
        <w:tblStyle w:val="a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03"/>
        <w:gridCol w:w="6757"/>
      </w:tblGrid>
      <w:tr w:rsidR="007D6338" w:rsidRPr="00A64AA4" w14:paraId="1B2F0DFB" w14:textId="77777777">
        <w:trPr>
          <w:trHeight w:val="1430"/>
        </w:trPr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26C7" w14:textId="77777777" w:rsidR="007D6338" w:rsidRPr="00A64AA4" w:rsidRDefault="00C76941">
            <w:pPr>
              <w:spacing w:before="40" w:line="352" w:lineRule="auto"/>
              <w:ind w:left="126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Network Foundation Protection</w:t>
            </w:r>
          </w:p>
        </w:tc>
        <w:tc>
          <w:tcPr>
            <w:tcW w:w="6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8E82" w14:textId="77777777" w:rsidR="007D6338" w:rsidRPr="00A64AA4" w:rsidRDefault="00C76941">
            <w:pPr>
              <w:spacing w:before="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ACL, FPM[DZ17] , Control Plane Protection (</w:t>
            </w:r>
            <w:proofErr w:type="spellStart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CPPr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), Control Plane</w:t>
            </w:r>
          </w:p>
          <w:p w14:paraId="357D18D9" w14:textId="77777777" w:rsidR="007D6338" w:rsidRPr="00A64AA4" w:rsidRDefault="00C76941">
            <w:pPr>
              <w:spacing w:line="447" w:lineRule="auto"/>
              <w:ind w:left="100"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Policing (</w:t>
            </w:r>
            <w:proofErr w:type="spellStart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CoPP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QoS, </w:t>
            </w:r>
            <w:proofErr w:type="spellStart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Rolebased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 Access, </w:t>
            </w:r>
            <w:proofErr w:type="spellStart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Sourcebased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RTBH, </w:t>
            </w:r>
            <w:proofErr w:type="spellStart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uRPF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SSHv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[DZ18] .</w:t>
            </w:r>
          </w:p>
        </w:tc>
      </w:tr>
    </w:tbl>
    <w:p w14:paraId="77382528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sz w:val="24"/>
          <w:szCs w:val="24"/>
        </w:rPr>
      </w:pPr>
      <w:r w:rsidRPr="00A64AA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FF65A9B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What is FPM? Cisco Flexible Packet Matching?</w:t>
      </w:r>
    </w:p>
    <w:p w14:paraId="68FEB583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What exactly is required?</w:t>
      </w:r>
    </w:p>
    <w:p w14:paraId="0E864E31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 xml:space="preserve">What is </w:t>
      </w:r>
      <w:proofErr w:type="spellStart"/>
      <w:r w:rsidRPr="00A64AA4">
        <w:rPr>
          <w:rFonts w:ascii="Calibri" w:eastAsia="Calibri" w:hAnsi="Calibri" w:cs="Calibri"/>
          <w:color w:val="FF0000"/>
          <w:sz w:val="24"/>
          <w:szCs w:val="24"/>
        </w:rPr>
        <w:t>SSHv</w:t>
      </w:r>
      <w:proofErr w:type="spellEnd"/>
      <w:r w:rsidRPr="00A64AA4">
        <w:rPr>
          <w:rFonts w:ascii="Calibri" w:eastAsia="Calibri" w:hAnsi="Calibri" w:cs="Calibri"/>
          <w:color w:val="FF0000"/>
          <w:sz w:val="24"/>
          <w:szCs w:val="24"/>
        </w:rPr>
        <w:t>?</w:t>
      </w:r>
    </w:p>
    <w:tbl>
      <w:tblPr>
        <w:tblStyle w:val="a6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99"/>
        <w:gridCol w:w="6761"/>
      </w:tblGrid>
      <w:tr w:rsidR="007D6338" w:rsidRPr="00A64AA4" w14:paraId="27644A99" w14:textId="77777777">
        <w:trPr>
          <w:trHeight w:val="1805"/>
        </w:trPr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5AFB" w14:textId="77777777" w:rsidR="007D6338" w:rsidRPr="00A64AA4" w:rsidRDefault="00C76941">
            <w:pPr>
              <w:spacing w:before="40"/>
              <w:ind w:left="8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IPv4</w:t>
            </w:r>
          </w:p>
          <w:p w14:paraId="2B193D54" w14:textId="77777777" w:rsidR="007D6338" w:rsidRPr="00A64AA4" w:rsidRDefault="00C76941">
            <w:pPr>
              <w:spacing w:before="20" w:line="436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Routing protocols</w:t>
            </w:r>
          </w:p>
        </w:tc>
        <w:tc>
          <w:tcPr>
            <w:tcW w:w="6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99CF" w14:textId="77777777" w:rsidR="007D6338" w:rsidRPr="00A64AA4" w:rsidRDefault="00C76941">
            <w:pPr>
              <w:spacing w:before="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RIP v1/v2, </w:t>
            </w: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EIGRP[DZ19] 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, OSPF, BGP, PBR</w:t>
            </w:r>
          </w:p>
          <w:p w14:paraId="35E348F5" w14:textId="77777777" w:rsidR="007D6338" w:rsidRPr="00A64AA4" w:rsidRDefault="00C76941">
            <w:pPr>
              <w:spacing w:before="1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Supports up to 1 million IPv4 routes</w:t>
            </w:r>
          </w:p>
          <w:p w14:paraId="6B729FAB" w14:textId="77777777" w:rsidR="007D6338" w:rsidRPr="00A64AA4" w:rsidRDefault="00C76941">
            <w:pPr>
              <w:spacing w:line="447" w:lineRule="auto"/>
              <w:ind w:left="10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BGP RR Scalability [DZ20] up to 5,250,000 IPv4 or 4,250,000 IPv6 routes.[DZ21] </w:t>
            </w:r>
          </w:p>
        </w:tc>
      </w:tr>
    </w:tbl>
    <w:p w14:paraId="4D8EA393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74262FFE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>EIGRP is a Cisco proprietary protocol. Please remove from requirements.</w:t>
      </w:r>
    </w:p>
    <w:p w14:paraId="780C0B32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According to the requirements, this is a full-fledged Firewall, not a Router.</w:t>
      </w:r>
    </w:p>
    <w:p w14:paraId="01167AF9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It is wrong to use Firewall as RR. In theory, a router for these purposes is also not very good to use. The best solution for RR is virtual RR.</w:t>
      </w:r>
    </w:p>
    <w:p w14:paraId="56785508" w14:textId="77777777" w:rsidR="007D6338" w:rsidRPr="00A64AA4" w:rsidRDefault="00C7694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 xml:space="preserve">Where can so many routes come from, especially 4+ million IPv6 routes? 4,250,000 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>IPv6 routes</w:t>
      </w:r>
    </w:p>
    <w:tbl>
      <w:tblPr>
        <w:tblStyle w:val="a7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9"/>
        <w:gridCol w:w="6771"/>
      </w:tblGrid>
      <w:tr w:rsidR="007D6338" w:rsidRPr="00A64AA4" w14:paraId="6BCAAB0C" w14:textId="77777777">
        <w:trPr>
          <w:trHeight w:val="605"/>
        </w:trPr>
        <w:tc>
          <w:tcPr>
            <w:tcW w:w="2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050C" w14:textId="77777777" w:rsidR="007D6338" w:rsidRPr="00A64AA4" w:rsidRDefault="00C76941">
            <w:pPr>
              <w:spacing w:before="40"/>
              <w:ind w:left="8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VRF</w:t>
            </w:r>
          </w:p>
        </w:tc>
        <w:tc>
          <w:tcPr>
            <w:tcW w:w="67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8D4E" w14:textId="77777777" w:rsidR="007D6338" w:rsidRPr="00A64AA4" w:rsidRDefault="00C76941">
            <w:pPr>
              <w:spacing w:before="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Scales not less than 8,000 Virtual Route Forwarding (VRF) instances.[DZ22] </w:t>
            </w:r>
          </w:p>
        </w:tc>
      </w:tr>
    </w:tbl>
    <w:p w14:paraId="5910D0A9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7521D369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>Please clarify why 8000 VRF is required on such a device.</w:t>
      </w:r>
    </w:p>
    <w:tbl>
      <w:tblPr>
        <w:tblStyle w:val="a8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99"/>
        <w:gridCol w:w="6761"/>
      </w:tblGrid>
      <w:tr w:rsidR="007D6338" w:rsidRPr="00A64AA4" w14:paraId="4008C9B0" w14:textId="77777777">
        <w:trPr>
          <w:trHeight w:val="1025"/>
        </w:trPr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5231" w14:textId="77777777" w:rsidR="007D6338" w:rsidRPr="00A64AA4" w:rsidRDefault="00C76941">
            <w:pPr>
              <w:spacing w:before="40"/>
              <w:ind w:left="8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Netflow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v5/v9</w:t>
            </w:r>
          </w:p>
        </w:tc>
        <w:tc>
          <w:tcPr>
            <w:tcW w:w="6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DCC6" w14:textId="77777777" w:rsidR="007D6338" w:rsidRPr="00A64AA4" w:rsidRDefault="00C76941">
            <w:pPr>
              <w:spacing w:before="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Yes:</w:t>
            </w:r>
          </w:p>
          <w:p w14:paraId="14634989" w14:textId="77777777" w:rsidR="007D6338" w:rsidRPr="00A64AA4" w:rsidRDefault="00C76941">
            <w:pPr>
              <w:spacing w:before="1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Netflow</w:t>
            </w:r>
            <w:proofErr w:type="spellEnd"/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Event Logging— For Firewall and </w:t>
            </w: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 services[DZ23] 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>: yes.</w:t>
            </w:r>
          </w:p>
        </w:tc>
      </w:tr>
    </w:tbl>
    <w:p w14:paraId="2C2E3244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034B1F91" w14:textId="77777777" w:rsidR="007D6338" w:rsidRPr="00A64AA4" w:rsidRDefault="00C76941">
      <w:pPr>
        <w:spacing w:after="160" w:line="25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Should there be NAT support?</w:t>
      </w:r>
    </w:p>
    <w:tbl>
      <w:tblPr>
        <w:tblStyle w:val="a9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9"/>
        <w:gridCol w:w="6771"/>
      </w:tblGrid>
      <w:tr w:rsidR="007D6338" w:rsidRPr="00A64AA4" w14:paraId="35450A28" w14:textId="77777777">
        <w:trPr>
          <w:trHeight w:val="1025"/>
        </w:trPr>
        <w:tc>
          <w:tcPr>
            <w:tcW w:w="2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6AE60" w14:textId="77777777" w:rsidR="007D6338" w:rsidRPr="00A64AA4" w:rsidRDefault="00C76941">
            <w:pPr>
              <w:spacing w:before="40"/>
              <w:ind w:left="220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CCP</w:t>
            </w:r>
          </w:p>
        </w:tc>
        <w:tc>
          <w:tcPr>
            <w:tcW w:w="67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C9BA1" w14:textId="77777777" w:rsidR="007D6338" w:rsidRPr="00A64AA4" w:rsidRDefault="00C76941">
            <w:pPr>
              <w:spacing w:before="40"/>
              <w:ind w:left="240" w:right="1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WCCPv2</w:t>
            </w:r>
          </w:p>
          <w:p w14:paraId="5ECB388B" w14:textId="77777777" w:rsidR="007D6338" w:rsidRPr="00A64AA4" w:rsidRDefault="00C76941">
            <w:pPr>
              <w:spacing w:before="140"/>
              <w:ind w:left="2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WCCP aware of VRF.</w:t>
            </w:r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[DZ24] </w:t>
            </w:r>
          </w:p>
        </w:tc>
      </w:tr>
    </w:tbl>
    <w:p w14:paraId="7EE51CD1" w14:textId="1F6368A7" w:rsidR="007D6338" w:rsidRPr="00A64AA4" w:rsidRDefault="00C76941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 xml:space="preserve">  </w:t>
      </w:r>
    </w:p>
    <w:p w14:paraId="368F859F" w14:textId="77777777" w:rsidR="007D6338" w:rsidRPr="00A64AA4" w:rsidRDefault="00C76941">
      <w:pPr>
        <w:pStyle w:val="Heading1"/>
        <w:keepNext w:val="0"/>
        <w:keepLines w:val="0"/>
        <w:spacing w:before="280" w:after="240"/>
        <w:rPr>
          <w:rFonts w:ascii="Calibri" w:eastAsia="Calibri" w:hAnsi="Calibri" w:cs="Calibri"/>
          <w:b/>
          <w:color w:val="FF0000"/>
          <w:sz w:val="24"/>
          <w:szCs w:val="24"/>
        </w:rPr>
      </w:pPr>
      <w:bookmarkStart w:id="2" w:name="_irdnleuiguup" w:colFirst="0" w:colLast="0"/>
      <w:bookmarkEnd w:id="2"/>
      <w:r w:rsidRPr="00A64AA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1.</w:t>
      </w: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A64AA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64AA4">
        <w:rPr>
          <w:rFonts w:ascii="Calibri" w:eastAsia="Calibri" w:hAnsi="Calibri" w:cs="Calibri"/>
          <w:b/>
          <w:color w:val="FF0000"/>
          <w:sz w:val="24"/>
          <w:szCs w:val="24"/>
        </w:rPr>
        <w:t>Cisco proprietary technology. Please remove from requirements.</w:t>
      </w:r>
    </w:p>
    <w:p w14:paraId="6FC02EB8" w14:textId="43B29EFE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 xml:space="preserve"> All requirements for router are described in chapter 11. Routers</w:t>
      </w:r>
    </w:p>
    <w:p w14:paraId="3ACD386A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The router can be from any manufacturer with minimum parameters similar to the characteristics required in the document. There shall not be any vendor-specific requirements.</w:t>
      </w:r>
    </w:p>
    <w:p w14:paraId="2AD7CF71" w14:textId="7E71570A" w:rsidR="007D6338" w:rsidRPr="00C76941" w:rsidRDefault="00C76941" w:rsidP="00C76941">
      <w:pPr>
        <w:pStyle w:val="ListParagraph"/>
        <w:numPr>
          <w:ilvl w:val="0"/>
          <w:numId w:val="7"/>
        </w:num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dyf5ynsn4ewl" w:colFirst="0" w:colLast="0"/>
      <w:bookmarkEnd w:id="3"/>
      <w:r w:rsidRPr="00C769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LAN AVAILABILITY SWITCHES</w:t>
      </w:r>
    </w:p>
    <w:p w14:paraId="343DE5B6" w14:textId="77777777" w:rsidR="007D6338" w:rsidRPr="00A64AA4" w:rsidRDefault="00C76941">
      <w:pPr>
        <w:spacing w:line="3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AA4">
        <w:rPr>
          <w:b/>
          <w:sz w:val="24"/>
          <w:szCs w:val="24"/>
        </w:rPr>
        <w:t>38.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ab/>
        <w:t>At least 48 x 10/100/1000Mbps BASE-T PoE+ (</w:t>
      </w: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 xml:space="preserve">with up to 60W PoE capability per port[DZ25] 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>) inputs</w:t>
      </w:r>
    </w:p>
    <w:p w14:paraId="45A251C8" w14:textId="77777777" w:rsidR="007D6338" w:rsidRPr="00A64AA4" w:rsidRDefault="00C76941">
      <w:pPr>
        <w:spacing w:before="140" w:line="352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Please clarify what equipment is planned to be connected to these switches? Are 60W PoE required on all ports? In this case, the PoE budget will be about 3KW - this is a lot.</w:t>
      </w:r>
    </w:p>
    <w:p w14:paraId="7F283740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Not all ports will work at .</w:t>
      </w:r>
      <w:proofErr w:type="spellStart"/>
      <w:r w:rsidRPr="00A64AA4">
        <w:rPr>
          <w:rFonts w:ascii="Calibri" w:eastAsia="Calibri" w:hAnsi="Calibri" w:cs="Calibri"/>
          <w:color w:val="4472C4"/>
          <w:sz w:val="24"/>
          <w:szCs w:val="24"/>
        </w:rPr>
        <w:t>bt</w:t>
      </w:r>
      <w:proofErr w:type="spellEnd"/>
      <w:r w:rsidRPr="00A64AA4">
        <w:rPr>
          <w:rFonts w:ascii="Calibri" w:eastAsia="Calibri" w:hAnsi="Calibri" w:cs="Calibri"/>
          <w:color w:val="4472C4"/>
          <w:sz w:val="24"/>
          <w:szCs w:val="24"/>
        </w:rPr>
        <w:t xml:space="preserve"> technology, however all ports should have the ability to provide 60w power.</w:t>
      </w:r>
    </w:p>
    <w:p w14:paraId="14B13E06" w14:textId="77777777" w:rsidR="00C76941" w:rsidRDefault="00C76941">
      <w:pPr>
        <w:spacing w:before="140" w:line="3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AA4">
        <w:rPr>
          <w:rFonts w:ascii="Trebuchet MS" w:eastAsia="Trebuchet MS" w:hAnsi="Trebuchet MS" w:cs="Trebuchet MS"/>
          <w:sz w:val="24"/>
          <w:szCs w:val="24"/>
        </w:rPr>
        <w:t>·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ab/>
        <w:t xml:space="preserve">L2 capabilities: IEEE802.1ad </w:t>
      </w:r>
      <w:proofErr w:type="spellStart"/>
      <w:r w:rsidRPr="00A64AA4">
        <w:rPr>
          <w:rFonts w:ascii="Times New Roman" w:eastAsia="Times New Roman" w:hAnsi="Times New Roman" w:cs="Times New Roman"/>
          <w:sz w:val="24"/>
          <w:szCs w:val="24"/>
        </w:rPr>
        <w:t>QinQ</w:t>
      </w:r>
      <w:proofErr w:type="spellEnd"/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VLAN, VLAN tagging capability IEEE 802.1Q (4094 VLAN IDs) and 2K VLANs simultaneous Jumbo packets, frame size up to 9220 bytes IEEE 802.1v STP, </w:t>
      </w: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>PVST+, Rapid Per-VLAN Spanning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Tree [DZ26] GVRP, MVRP </w:t>
      </w:r>
      <w:proofErr w:type="spellStart"/>
      <w:r w:rsidRPr="00A64AA4">
        <w:rPr>
          <w:rFonts w:ascii="Times New Roman" w:eastAsia="Times New Roman" w:hAnsi="Times New Roman" w:cs="Times New Roman"/>
          <w:sz w:val="24"/>
          <w:szCs w:val="24"/>
        </w:rPr>
        <w:t>VxLAN</w:t>
      </w:r>
      <w:proofErr w:type="spellEnd"/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encapsulation (tunneling) protocol.</w:t>
      </w:r>
    </w:p>
    <w:p w14:paraId="5BCEAA9D" w14:textId="5C0DB3A2" w:rsidR="007D6338" w:rsidRPr="00C76941" w:rsidRDefault="00C76941">
      <w:pPr>
        <w:spacing w:before="140" w:line="3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ab/>
      </w:r>
      <w:r w:rsidRPr="00A64AA4">
        <w:rPr>
          <w:rFonts w:ascii="Trebuchet MS" w:eastAsia="Trebuchet MS" w:hAnsi="Trebuchet MS" w:cs="Trebuchet MS"/>
          <w:color w:val="FF0000"/>
          <w:sz w:val="24"/>
          <w:szCs w:val="24"/>
        </w:rPr>
        <w:t>Cisco proprietary protocol. We propose to reformulate the requirement as “PVST+ or VSTP”</w:t>
      </w:r>
    </w:p>
    <w:p w14:paraId="22743AC7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 xml:space="preserve"> </w:t>
      </w:r>
    </w:p>
    <w:p w14:paraId="5FFFB3CA" w14:textId="77777777" w:rsidR="007D6338" w:rsidRPr="00A64AA4" w:rsidRDefault="00C76941">
      <w:pPr>
        <w:spacing w:after="160" w:line="335" w:lineRule="auto"/>
        <w:ind w:right="480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The switch can be from any manufacturer with minimum parameters similar to the characteristics required in the document. There shall not be any vendor-specific requirements.</w:t>
      </w:r>
    </w:p>
    <w:p w14:paraId="6FA141DE" w14:textId="77777777" w:rsidR="007D6338" w:rsidRPr="00A64AA4" w:rsidRDefault="00C76941" w:rsidP="00C76941">
      <w:pPr>
        <w:spacing w:before="140" w:line="3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Security: IEEE 802.1X, </w:t>
      </w:r>
      <w:r w:rsidRPr="00A64AA4">
        <w:rPr>
          <w:rFonts w:ascii="Times New Roman" w:eastAsia="Times New Roman" w:hAnsi="Times New Roman" w:cs="Times New Roman"/>
          <w:b/>
          <w:sz w:val="24"/>
          <w:szCs w:val="24"/>
        </w:rPr>
        <w:t xml:space="preserve">TPM-based Security[DZ27] </w:t>
      </w:r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, ACL, Control plane policing, HTTPS, Port Security, BPDU guard, </w:t>
      </w:r>
      <w:proofErr w:type="spellStart"/>
      <w:r w:rsidRPr="00A64AA4">
        <w:rPr>
          <w:rFonts w:ascii="Times New Roman" w:eastAsia="Times New Roman" w:hAnsi="Times New Roman" w:cs="Times New Roman"/>
          <w:sz w:val="24"/>
          <w:szCs w:val="24"/>
        </w:rPr>
        <w:t>DHCPguard</w:t>
      </w:r>
      <w:proofErr w:type="spellEnd"/>
      <w:r w:rsidRPr="00A64AA4">
        <w:rPr>
          <w:rFonts w:ascii="Times New Roman" w:eastAsia="Times New Roman" w:hAnsi="Times New Roman" w:cs="Times New Roman"/>
          <w:sz w:val="24"/>
          <w:szCs w:val="24"/>
        </w:rPr>
        <w:t xml:space="preserve">, STP root guard, IEEE 802.1AE </w:t>
      </w:r>
      <w:proofErr w:type="spellStart"/>
      <w:r w:rsidRPr="00A64AA4">
        <w:rPr>
          <w:rFonts w:ascii="Times New Roman" w:eastAsia="Times New Roman" w:hAnsi="Times New Roman" w:cs="Times New Roman"/>
          <w:sz w:val="24"/>
          <w:szCs w:val="24"/>
        </w:rPr>
        <w:t>MACsec</w:t>
      </w:r>
      <w:proofErr w:type="spellEnd"/>
    </w:p>
    <w:p w14:paraId="1868DAA9" w14:textId="77777777" w:rsidR="007D6338" w:rsidRPr="00A64AA4" w:rsidRDefault="00C76941" w:rsidP="00C76941">
      <w:pPr>
        <w:spacing w:after="160" w:line="256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A64AA4">
        <w:rPr>
          <w:rFonts w:ascii="Calibri" w:eastAsia="Calibri" w:hAnsi="Calibri" w:cs="Calibri"/>
          <w:color w:val="FF0000"/>
          <w:sz w:val="24"/>
          <w:szCs w:val="24"/>
        </w:rPr>
        <w:t>Why is TPM required on a LAN switch.</w:t>
      </w:r>
    </w:p>
    <w:p w14:paraId="0999465C" w14:textId="77777777" w:rsidR="007D6338" w:rsidRPr="00A64AA4" w:rsidRDefault="00C76941" w:rsidP="00C76941">
      <w:pPr>
        <w:spacing w:after="160" w:line="256" w:lineRule="auto"/>
        <w:jc w:val="both"/>
        <w:rPr>
          <w:rFonts w:ascii="Calibri" w:eastAsia="Calibri" w:hAnsi="Calibri" w:cs="Calibri"/>
          <w:color w:val="4472C4"/>
          <w:sz w:val="24"/>
          <w:szCs w:val="24"/>
        </w:rPr>
      </w:pPr>
      <w:r w:rsidRPr="00A64AA4">
        <w:rPr>
          <w:rFonts w:ascii="Calibri" w:eastAsia="Calibri" w:hAnsi="Calibri" w:cs="Calibri"/>
          <w:color w:val="4472C4"/>
          <w:sz w:val="24"/>
          <w:szCs w:val="24"/>
        </w:rPr>
        <w:t>This is not a scope of discussion. Requirements are mandatory.</w:t>
      </w:r>
    </w:p>
    <w:p w14:paraId="582CFD67" w14:textId="77777777" w:rsidR="007D6338" w:rsidRPr="00A64AA4" w:rsidRDefault="00C76941" w:rsidP="00C76941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A64AA4">
        <w:rPr>
          <w:rFonts w:ascii="Calibri" w:eastAsia="Calibri" w:hAnsi="Calibri" w:cs="Calibri"/>
          <w:sz w:val="24"/>
          <w:szCs w:val="24"/>
        </w:rPr>
        <w:t xml:space="preserve"> </w:t>
      </w:r>
    </w:p>
    <w:p w14:paraId="51024B48" w14:textId="77777777" w:rsidR="007D6338" w:rsidRPr="00A64AA4" w:rsidRDefault="00C76941">
      <w:pPr>
        <w:spacing w:before="240" w:after="240" w:line="316" w:lineRule="auto"/>
        <w:ind w:right="118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64AA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600EF474" w14:textId="77777777" w:rsidR="007D6338" w:rsidRPr="00A64AA4" w:rsidRDefault="007D6338">
      <w:pPr>
        <w:spacing w:after="160" w:line="256" w:lineRule="auto"/>
        <w:rPr>
          <w:sz w:val="24"/>
          <w:szCs w:val="24"/>
        </w:rPr>
      </w:pPr>
    </w:p>
    <w:sectPr w:rsidR="007D6338" w:rsidRPr="00A64AA4" w:rsidSect="00A64AA4"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547"/>
    <w:multiLevelType w:val="hybridMultilevel"/>
    <w:tmpl w:val="D918E9DC"/>
    <w:lvl w:ilvl="0" w:tplc="247ABD62">
      <w:start w:val="2"/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4140"/>
    <w:multiLevelType w:val="hybridMultilevel"/>
    <w:tmpl w:val="E3222934"/>
    <w:lvl w:ilvl="0" w:tplc="04090001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1B01"/>
    <w:multiLevelType w:val="hybridMultilevel"/>
    <w:tmpl w:val="6494F65E"/>
    <w:lvl w:ilvl="0" w:tplc="247ABD62">
      <w:start w:val="2"/>
      <w:numFmt w:val="bullet"/>
      <w:lvlText w:val="·"/>
      <w:lvlJc w:val="left"/>
      <w:pPr>
        <w:ind w:left="2526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7663333"/>
    <w:multiLevelType w:val="hybridMultilevel"/>
    <w:tmpl w:val="ECEA565C"/>
    <w:lvl w:ilvl="0" w:tplc="247ABD62">
      <w:start w:val="2"/>
      <w:numFmt w:val="bullet"/>
      <w:lvlText w:val="·"/>
      <w:lvlJc w:val="left"/>
      <w:pPr>
        <w:ind w:left="185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8156484"/>
    <w:multiLevelType w:val="hybridMultilevel"/>
    <w:tmpl w:val="58FC326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2D60819"/>
    <w:multiLevelType w:val="hybridMultilevel"/>
    <w:tmpl w:val="F8EC136A"/>
    <w:lvl w:ilvl="0" w:tplc="247ABD62">
      <w:start w:val="2"/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65250"/>
    <w:multiLevelType w:val="hybridMultilevel"/>
    <w:tmpl w:val="FA8E9E30"/>
    <w:lvl w:ilvl="0" w:tplc="247ABD62">
      <w:start w:val="2"/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38"/>
    <w:rsid w:val="004D0A18"/>
    <w:rsid w:val="007D6338"/>
    <w:rsid w:val="00A64AA4"/>
    <w:rsid w:val="00C7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6A9C"/>
  <w15:docId w15:val="{A082D5A1-DFAD-465B-A9C1-669D6DA8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6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4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Armine Azaryan</cp:lastModifiedBy>
  <cp:revision>5</cp:revision>
  <dcterms:created xsi:type="dcterms:W3CDTF">2023-04-14T11:52:00Z</dcterms:created>
  <dcterms:modified xsi:type="dcterms:W3CDTF">2023-04-14T12:04:00Z</dcterms:modified>
</cp:coreProperties>
</file>