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CB4" w:rsidRDefault="00686CB4" w:rsidP="00686CB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E5F62" w:rsidRDefault="00CC482C" w:rsidP="00335F2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0F5CD7" w:rsidRPr="000F5CD7" w:rsidRDefault="000F5CD7" w:rsidP="00335F28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EF6EC1" w:rsidRPr="000F5CD7" w:rsidRDefault="00335F28" w:rsidP="000F5CD7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EF6EC1" w:rsidRDefault="00EF6EC1" w:rsidP="000F5CD7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0F5CD7">
        <w:rPr>
          <w:rFonts w:ascii="GHEA Grapalat" w:hAnsi="GHEA Grapalat"/>
          <w:b w:val="0"/>
          <w:sz w:val="20"/>
          <w:lang w:val="hy-AM"/>
        </w:rPr>
        <w:t>ԳԻՀՀ-</w:t>
      </w:r>
      <w:r w:rsidR="000F5CD7">
        <w:rPr>
          <w:rFonts w:ascii="GHEA Grapalat" w:hAnsi="GHEA Grapalat" w:cs="Sylfaen"/>
          <w:b w:val="0"/>
          <w:sz w:val="20"/>
          <w:u w:val="single"/>
          <w:lang w:val="hy-AM"/>
        </w:rPr>
        <w:t>ԷԱՃԱՊՁԲ-19/1</w:t>
      </w:r>
    </w:p>
    <w:p w:rsidR="000F5CD7" w:rsidRPr="000F5CD7" w:rsidRDefault="000F5CD7" w:rsidP="000F5CD7">
      <w:pPr>
        <w:rPr>
          <w:rFonts w:ascii="Sylfaen" w:hAnsi="Sylfaen"/>
          <w:lang w:val="hy-AM"/>
        </w:rPr>
      </w:pPr>
    </w:p>
    <w:p w:rsidR="00D732C4" w:rsidRDefault="000F5CD7" w:rsidP="000F5CD7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«Գյումրու ինֆեկցիոն-հակատուբերկուլյոզային հիավնադանոց»ՓԲԸ </w:t>
      </w:r>
      <w:r w:rsidR="00D732C4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>
        <w:rPr>
          <w:rFonts w:ascii="GHEA Grapalat" w:hAnsi="GHEA Grapalat" w:cs="Sylfaen"/>
          <w:sz w:val="20"/>
          <w:u w:val="single"/>
          <w:lang w:val="hy-AM"/>
        </w:rPr>
        <w:t xml:space="preserve">«ԴԵղորայք և պատվաստանյութեր»-ի </w:t>
      </w:r>
      <w:r w:rsidR="00D732C4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D732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ԳԻՀՀ-</w:t>
      </w:r>
      <w:r>
        <w:rPr>
          <w:rFonts w:ascii="GHEA Grapalat" w:hAnsi="GHEA Grapalat" w:cs="Sylfaen"/>
          <w:sz w:val="20"/>
          <w:u w:val="single"/>
          <w:lang w:val="hy-AM"/>
        </w:rPr>
        <w:t>ԷԱՃԱՊՁԲ-19/1</w:t>
      </w:r>
      <w:r w:rsidR="00D732C4">
        <w:rPr>
          <w:rFonts w:ascii="GHEA Grapalat" w:hAnsi="GHEA Grapalat" w:cs="Sylfaen"/>
          <w:sz w:val="20"/>
          <w:lang w:val="af-ZA"/>
        </w:rPr>
        <w:t xml:space="preserve"> ծածկագրով գնման ընթացակարգը չկայացած հայտարարելու մասին </w:t>
      </w:r>
      <w:r w:rsidR="002C44C4">
        <w:rPr>
          <w:rFonts w:ascii="GHEA Grapalat" w:hAnsi="GHEA Grapalat" w:cs="Sylfaen"/>
          <w:sz w:val="20"/>
          <w:lang w:val="af-ZA"/>
        </w:rPr>
        <w:t>տ</w:t>
      </w:r>
      <w:r w:rsidR="00D732C4">
        <w:rPr>
          <w:rFonts w:ascii="GHEA Grapalat" w:hAnsi="GHEA Grapalat" w:cs="Sylfaen"/>
          <w:sz w:val="20"/>
          <w:lang w:val="af-ZA"/>
        </w:rPr>
        <w:t>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035"/>
        <w:gridCol w:w="2713"/>
        <w:gridCol w:w="2434"/>
        <w:gridCol w:w="2012"/>
      </w:tblGrid>
      <w:tr w:rsidR="00A72AAE" w:rsidRPr="000D0C32" w:rsidTr="002C44C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0D0C32" w:rsidRDefault="00CC482C" w:rsidP="002C44C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 w:rsidR="002C44C4"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 w:rsidR="007019C5"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72AAE" w:rsidRPr="000D0C32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72AAE" w:rsidRPr="000D0C32" w:rsidTr="002C44C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0D0C32" w:rsidRDefault="000F5CD7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72AAE" w:rsidRPr="000F5CD7" w:rsidRDefault="000F5CD7" w:rsidP="000F5CD7">
            <w:pPr>
              <w:pStyle w:val="3"/>
              <w:ind w:firstLine="0"/>
              <w:rPr>
                <w:rFonts w:ascii="GHEA Grapalat" w:hAnsi="GHEA Grapalat"/>
                <w:b w:val="0"/>
                <w:sz w:val="20"/>
                <w:lang w:val="af-ZA"/>
              </w:rPr>
            </w:pPr>
            <w:r w:rsidRPr="000F5CD7">
              <w:rPr>
                <w:rFonts w:ascii="GHEA Grapalat" w:hAnsi="GHEA Grapalat"/>
                <w:b w:val="0"/>
                <w:sz w:val="20"/>
                <w:lang w:val="af-ZA"/>
              </w:rPr>
              <w:t xml:space="preserve">բրոմհեքսին </w:t>
            </w:r>
          </w:p>
        </w:tc>
        <w:tc>
          <w:tcPr>
            <w:tcW w:w="2713" w:type="dxa"/>
            <w:shd w:val="clear" w:color="auto" w:fill="auto"/>
          </w:tcPr>
          <w:p w:rsidR="00A72AAE" w:rsidRPr="000D0C32" w:rsidRDefault="00A72AAE" w:rsidP="00F92E16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D0C32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72AAE" w:rsidRPr="000D0C32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72AAE" w:rsidRPr="000F5CD7" w:rsidRDefault="00A72AAE" w:rsidP="00F92E16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F5CD7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="00CC482C" w:rsidRPr="000F5CD7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F5CD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="00CC482C" w:rsidRPr="000F5CD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A72AAE" w:rsidRPr="000D0C32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D0C32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2AAE" w:rsidRPr="000D0C32" w:rsidTr="002C44C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0F5CD7" w:rsidRDefault="000F5CD7" w:rsidP="00F92E1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17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72AAE" w:rsidRPr="000F5CD7" w:rsidRDefault="000F5CD7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F5CD7">
              <w:rPr>
                <w:rFonts w:ascii="GHEA Grapalat" w:hAnsi="GHEA Grapalat"/>
                <w:sz w:val="20"/>
                <w:lang w:val="af-ZA"/>
              </w:rPr>
              <w:t>հակաբոտուլինային շիճուկ A</w:t>
            </w:r>
          </w:p>
        </w:tc>
        <w:tc>
          <w:tcPr>
            <w:tcW w:w="2713" w:type="dxa"/>
            <w:shd w:val="clear" w:color="auto" w:fill="auto"/>
          </w:tcPr>
          <w:p w:rsidR="00A72AAE" w:rsidRPr="000D0C32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0F5CD7" w:rsidRPr="000D0C32" w:rsidRDefault="000F5CD7" w:rsidP="000F5C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F5CD7" w:rsidRPr="000D0C32" w:rsidRDefault="000F5CD7" w:rsidP="000F5C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F5CD7" w:rsidRPr="000F5CD7" w:rsidRDefault="000F5CD7" w:rsidP="000F5CD7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F5CD7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F5CD7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F5CD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F5CD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A72AAE" w:rsidRPr="000D0C32" w:rsidRDefault="000F5CD7" w:rsidP="000F5C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D0C32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F5CD7" w:rsidRPr="000D0C32" w:rsidTr="002C44C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F5CD7" w:rsidRPr="000F5CD7" w:rsidRDefault="000F5CD7" w:rsidP="00F92E1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18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F5CD7" w:rsidRPr="000F5CD7" w:rsidRDefault="000F5CD7" w:rsidP="00F92E16">
            <w:pPr>
              <w:jc w:val="center"/>
              <w:rPr>
                <w:rFonts w:ascii="GHEA Grapalat" w:hAnsi="GHEA Grapalat"/>
                <w:sz w:val="20"/>
              </w:rPr>
            </w:pPr>
            <w:r w:rsidRPr="000F5CD7">
              <w:rPr>
                <w:rFonts w:ascii="GHEA Grapalat" w:hAnsi="GHEA Grapalat"/>
                <w:sz w:val="20"/>
                <w:lang w:val="af-ZA"/>
              </w:rPr>
              <w:t xml:space="preserve">հակաբոտուլինային շիճուկ </w:t>
            </w:r>
            <w:r w:rsidRPr="000F5CD7">
              <w:rPr>
                <w:rFonts w:ascii="GHEA Grapalat" w:hAnsi="GHEA Grapalat"/>
                <w:sz w:val="20"/>
              </w:rPr>
              <w:t>B</w:t>
            </w:r>
          </w:p>
        </w:tc>
        <w:tc>
          <w:tcPr>
            <w:tcW w:w="2713" w:type="dxa"/>
            <w:shd w:val="clear" w:color="auto" w:fill="auto"/>
          </w:tcPr>
          <w:p w:rsidR="000F5CD7" w:rsidRPr="000D0C32" w:rsidRDefault="000F5CD7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0F5CD7" w:rsidRPr="000D0C32" w:rsidRDefault="000F5CD7" w:rsidP="000F5C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F5CD7" w:rsidRPr="000D0C32" w:rsidRDefault="000F5CD7" w:rsidP="000F5C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F5CD7" w:rsidRPr="000F5CD7" w:rsidRDefault="000F5CD7" w:rsidP="000F5CD7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F5CD7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F5CD7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F5CD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F5CD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0F5CD7" w:rsidRPr="000D0C32" w:rsidRDefault="000F5CD7" w:rsidP="000F5C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F5CD7" w:rsidRPr="000D0C32" w:rsidRDefault="000F5CD7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F5CD7" w:rsidRPr="000D0C32" w:rsidTr="002C44C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F5CD7" w:rsidRPr="000F5CD7" w:rsidRDefault="000F5CD7" w:rsidP="00F92E1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19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F5CD7" w:rsidRPr="000F5CD7" w:rsidRDefault="000F5CD7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F5CD7">
              <w:rPr>
                <w:rFonts w:ascii="GHEA Grapalat" w:hAnsi="GHEA Grapalat"/>
                <w:sz w:val="20"/>
                <w:lang w:val="af-ZA"/>
              </w:rPr>
              <w:t>հակաբոտուլինային շիճուկ E</w:t>
            </w:r>
          </w:p>
        </w:tc>
        <w:tc>
          <w:tcPr>
            <w:tcW w:w="2713" w:type="dxa"/>
            <w:shd w:val="clear" w:color="auto" w:fill="auto"/>
          </w:tcPr>
          <w:p w:rsidR="000F5CD7" w:rsidRPr="000D0C32" w:rsidRDefault="000F5CD7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0F5CD7" w:rsidRPr="000D0C32" w:rsidRDefault="000F5CD7" w:rsidP="000F5C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F5CD7" w:rsidRPr="000D0C32" w:rsidRDefault="000F5CD7" w:rsidP="000F5C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F5CD7" w:rsidRPr="000F5CD7" w:rsidRDefault="000F5CD7" w:rsidP="000F5CD7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F5CD7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F5CD7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F5CD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F5CD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0F5CD7" w:rsidRPr="000D0C32" w:rsidRDefault="000F5CD7" w:rsidP="000F5C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F5CD7" w:rsidRPr="000D0C32" w:rsidRDefault="000F5CD7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2AAE" w:rsidRPr="000D0C32" w:rsidTr="002C44C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0F5CD7" w:rsidRDefault="000F5CD7" w:rsidP="00F92E1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29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72AAE" w:rsidRPr="000F5CD7" w:rsidRDefault="000F5CD7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F5CD7">
              <w:rPr>
                <w:rFonts w:ascii="GHEA Grapalat" w:hAnsi="GHEA Grapalat"/>
                <w:sz w:val="20"/>
                <w:lang w:val="af-ZA"/>
              </w:rPr>
              <w:t>ստրոֆանթին Կ-C01AC01</w:t>
            </w:r>
          </w:p>
        </w:tc>
        <w:tc>
          <w:tcPr>
            <w:tcW w:w="2713" w:type="dxa"/>
            <w:shd w:val="clear" w:color="auto" w:fill="auto"/>
          </w:tcPr>
          <w:p w:rsidR="00A72AAE" w:rsidRPr="000D0C32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0F5CD7" w:rsidRPr="000D0C32" w:rsidRDefault="000F5CD7" w:rsidP="000F5C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F5CD7" w:rsidRPr="000D0C32" w:rsidRDefault="000F5CD7" w:rsidP="000F5C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F5CD7" w:rsidRPr="000F5CD7" w:rsidRDefault="000F5CD7" w:rsidP="000F5CD7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F5CD7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F5CD7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F5CD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F5CD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A72AAE" w:rsidRPr="000D0C32" w:rsidRDefault="000F5CD7" w:rsidP="000F5C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D0C32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F5CD7" w:rsidRPr="000D0C32" w:rsidTr="002C44C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F5CD7" w:rsidRPr="000F5CD7" w:rsidRDefault="000F5CD7" w:rsidP="00F92E1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F5CD7" w:rsidRPr="000F5CD7" w:rsidRDefault="000F5CD7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F5CD7">
              <w:rPr>
                <w:rFonts w:ascii="GHEA Grapalat" w:hAnsi="GHEA Grapalat"/>
                <w:sz w:val="20"/>
                <w:lang w:val="af-ZA"/>
              </w:rPr>
              <w:t>կատվախոտի հանուկ N05CM09</w:t>
            </w:r>
          </w:p>
        </w:tc>
        <w:tc>
          <w:tcPr>
            <w:tcW w:w="2713" w:type="dxa"/>
            <w:shd w:val="clear" w:color="auto" w:fill="auto"/>
          </w:tcPr>
          <w:p w:rsidR="000F5CD7" w:rsidRDefault="000F5CD7" w:rsidP="00F92E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Նատալի ֆարմ ՍՊԸ</w:t>
            </w:r>
          </w:p>
          <w:p w:rsidR="000F5CD7" w:rsidRPr="000F5CD7" w:rsidRDefault="000F5CD7" w:rsidP="00F92E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F5CD7" w:rsidRPr="000F5CD7" w:rsidRDefault="000F5CD7" w:rsidP="00F92E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Մինիմալ գնի կրկնությություն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F5CD7" w:rsidRPr="000F5CD7" w:rsidRDefault="000F5CD7" w:rsidP="00F92E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F5CD7">
              <w:rPr>
                <w:rFonts w:ascii="GHEA Grapalat" w:hAnsi="GHEA Grapalat"/>
                <w:sz w:val="20"/>
                <w:lang w:val="hy-AM"/>
              </w:rPr>
              <w:t>հակադարձ աճուրդում տեղի է ունեցել մինիմալ գնի կրկնություն։</w:t>
            </w:r>
          </w:p>
        </w:tc>
      </w:tr>
      <w:tr w:rsidR="000F5CD7" w:rsidRPr="000D0C32" w:rsidTr="002C44C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F5CD7" w:rsidRDefault="000F5CD7" w:rsidP="00F92E1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F5CD7" w:rsidRPr="000F5CD7" w:rsidRDefault="000F5CD7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F5CD7">
              <w:rPr>
                <w:rFonts w:ascii="GHEA Grapalat" w:hAnsi="GHEA Grapalat"/>
                <w:sz w:val="20"/>
                <w:lang w:val="af-ZA"/>
              </w:rPr>
              <w:t>բենզիլ բենզոատ p03ax01/կիթ/</w:t>
            </w:r>
          </w:p>
        </w:tc>
        <w:tc>
          <w:tcPr>
            <w:tcW w:w="2713" w:type="dxa"/>
            <w:shd w:val="clear" w:color="auto" w:fill="auto"/>
          </w:tcPr>
          <w:p w:rsidR="000F5CD7" w:rsidRPr="000D0C32" w:rsidRDefault="000F5CD7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0F5CD7" w:rsidRPr="000D0C32" w:rsidRDefault="000F5CD7" w:rsidP="000F5C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F5CD7" w:rsidRPr="000D0C32" w:rsidRDefault="000F5CD7" w:rsidP="000F5C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F5CD7" w:rsidRPr="000F5CD7" w:rsidRDefault="000F5CD7" w:rsidP="000F5CD7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F5CD7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F5CD7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F5CD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F5CD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0F5CD7" w:rsidRPr="000D0C32" w:rsidRDefault="000F5CD7" w:rsidP="000F5C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F5CD7" w:rsidRPr="000D0C32" w:rsidRDefault="000F5CD7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C44C4" w:rsidRDefault="002C44C4" w:rsidP="002C44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C44C4" w:rsidRDefault="002C44C4" w:rsidP="002C44C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FD7321" w:rsidRDefault="00FD7321" w:rsidP="002C44C4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2C44C4" w:rsidRPr="000F5CD7" w:rsidRDefault="000F5CD7" w:rsidP="002C44C4">
      <w:pPr>
        <w:jc w:val="both"/>
        <w:rPr>
          <w:rFonts w:ascii="GHEA Grapalat" w:hAnsi="GHEA Grapalat" w:cs="Sylfaen"/>
          <w:sz w:val="20"/>
          <w:lang w:val="hy-AM"/>
        </w:rPr>
      </w:pPr>
      <w:r w:rsidRPr="000F5CD7">
        <w:rPr>
          <w:rFonts w:ascii="GHEA Grapalat" w:hAnsi="GHEA Grapalat" w:cs="Sylfaen"/>
          <w:sz w:val="20"/>
          <w:u w:val="single"/>
          <w:lang w:val="af-ZA"/>
        </w:rPr>
        <w:t>ԳԻՀՀ-ԷԱՃԱՊՁԲ-19/1</w:t>
      </w:r>
      <w:r w:rsidR="002C44C4">
        <w:rPr>
          <w:rFonts w:ascii="GHEA Grapalat" w:hAnsi="GHEA Grapalat" w:cs="Sylfaen"/>
          <w:sz w:val="20"/>
          <w:lang w:val="af-ZA"/>
        </w:rPr>
        <w:t xml:space="preserve"> ծածկագրով գն</w:t>
      </w:r>
      <w:r w:rsidR="00FE46CA">
        <w:rPr>
          <w:rFonts w:ascii="GHEA Grapalat" w:hAnsi="GHEA Grapalat" w:cs="Sylfaen"/>
          <w:sz w:val="20"/>
          <w:lang w:val="af-ZA"/>
        </w:rPr>
        <w:t>ումների համակարգող</w:t>
      </w:r>
      <w:r w:rsidR="00FE46CA"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>Վանուհի Բախչինյանին։</w:t>
      </w:r>
    </w:p>
    <w:p w:rsidR="00FE46CA" w:rsidRPr="000F5CD7" w:rsidRDefault="002C44C4" w:rsidP="000F5CD7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0F5CD7" w:rsidRPr="00EA309E" w:rsidRDefault="000F5CD7" w:rsidP="000F5CD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/0312/3-03-31 </w:t>
      </w:r>
      <w:r>
        <w:rPr>
          <w:rFonts w:ascii="Cambria Math" w:hAnsi="Cambria Math"/>
          <w:sz w:val="20"/>
          <w:lang w:val="hy-AM"/>
        </w:rPr>
        <w:t>․</w:t>
      </w:r>
    </w:p>
    <w:p w:rsidR="000F5CD7" w:rsidRPr="00EA309E" w:rsidRDefault="000F5CD7" w:rsidP="000F5CD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Inftubhospital@mail.ru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C44C4" w:rsidRPr="00960651" w:rsidRDefault="002C44C4" w:rsidP="002C44C4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13058" w:rsidRPr="000D0C32" w:rsidRDefault="002C44C4" w:rsidP="00FD7321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E133BC">
        <w:rPr>
          <w:rFonts w:ascii="GHEA Grapalat" w:hAnsi="GHEA Grapalat" w:cs="Sylfaen"/>
          <w:sz w:val="20"/>
          <w:lang w:val="hy-AM"/>
        </w:rPr>
        <w:t>«Գյումրու ինֆեկցիոն-հակատուբերկուլյոզային հիավնադանոց»ՓԲԸ</w:t>
      </w:r>
    </w:p>
    <w:sectPr w:rsidR="00613058" w:rsidRPr="000D0C32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3DF" w:rsidRDefault="005813DF">
      <w:r>
        <w:separator/>
      </w:r>
    </w:p>
  </w:endnote>
  <w:endnote w:type="continuationSeparator" w:id="1">
    <w:p w:rsidR="005813DF" w:rsidRDefault="00581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3DF" w:rsidRDefault="005813DF">
      <w:r>
        <w:separator/>
      </w:r>
    </w:p>
  </w:footnote>
  <w:footnote w:type="continuationSeparator" w:id="1">
    <w:p w:rsidR="005813DF" w:rsidRDefault="005813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70F6"/>
    <w:rsid w:val="000C210A"/>
    <w:rsid w:val="000C6B8B"/>
    <w:rsid w:val="000D0C32"/>
    <w:rsid w:val="000D3C84"/>
    <w:rsid w:val="000F5CD7"/>
    <w:rsid w:val="00100D10"/>
    <w:rsid w:val="00102A32"/>
    <w:rsid w:val="001038C8"/>
    <w:rsid w:val="00120E57"/>
    <w:rsid w:val="00124077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44C4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13DF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133BC"/>
    <w:rsid w:val="00E14174"/>
    <w:rsid w:val="00E24AA7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408C7"/>
    <w:rsid w:val="00F45957"/>
    <w:rsid w:val="00F546D9"/>
    <w:rsid w:val="00F570A9"/>
    <w:rsid w:val="00F63219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2012-06-13T06:43:00Z</cp:lastPrinted>
  <dcterms:created xsi:type="dcterms:W3CDTF">2018-12-03T09:10:00Z</dcterms:created>
  <dcterms:modified xsi:type="dcterms:W3CDTF">2018-12-03T09:10:00Z</dcterms:modified>
  <cp:keywords>https://mul-shirak.gov.am/tasks/docs/attachment.php?id=115712&amp;fn=Yntacakargi+chkayacman+masin+haytararutyun.docx&amp;out=0&amp;token=8af86450ad035d95b103</cp:keywords>
</cp:coreProperties>
</file>