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49" w:rsidRPr="005358F5" w:rsidRDefault="00A85A49" w:rsidP="00A85A4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85A49" w:rsidRPr="00595447" w:rsidRDefault="00A85A49" w:rsidP="00A85A49">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A85A49" w:rsidRPr="00595447" w:rsidRDefault="00A85A49" w:rsidP="00A85A4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A85A49" w:rsidRPr="00595447" w:rsidRDefault="00A85A49" w:rsidP="00A85A49">
      <w:pPr>
        <w:pStyle w:val="BodyTextIndent"/>
        <w:spacing w:line="240" w:lineRule="auto"/>
        <w:jc w:val="center"/>
        <w:rPr>
          <w:rFonts w:ascii="GHEA Grapalat" w:hAnsi="GHEA Grapalat"/>
          <w:i w:val="0"/>
          <w:lang w:val="af-ZA"/>
        </w:rPr>
      </w:pPr>
    </w:p>
    <w:p w:rsidR="00A85A49" w:rsidRPr="00595447" w:rsidRDefault="00A85A49" w:rsidP="00A85A4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A85A49" w:rsidRPr="00595447" w:rsidRDefault="00A85A49" w:rsidP="00A85A49">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w:t>
      </w:r>
      <w:r w:rsidR="001F70B3">
        <w:rPr>
          <w:rFonts w:ascii="GHEA Grapalat" w:hAnsi="GHEA Grapalat"/>
          <w:i w:val="0"/>
          <w:lang w:val="af-ZA"/>
        </w:rPr>
        <w:t xml:space="preserve">9 </w:t>
      </w:r>
      <w:r w:rsidRPr="00595447">
        <w:rPr>
          <w:rFonts w:ascii="GHEA Grapalat" w:hAnsi="GHEA Grapalat"/>
          <w:i w:val="0"/>
          <w:lang w:val="af-ZA"/>
        </w:rPr>
        <w:t xml:space="preserve">թվականի </w:t>
      </w:r>
      <w:r>
        <w:rPr>
          <w:rFonts w:ascii="GHEA Grapalat" w:hAnsi="GHEA Grapalat"/>
          <w:i w:val="0"/>
          <w:lang w:val="af-ZA"/>
        </w:rPr>
        <w:t xml:space="preserve">հունվարի 08-ի </w:t>
      </w:r>
      <w:r w:rsidRPr="00595447">
        <w:rPr>
          <w:rFonts w:ascii="GHEA Grapalat" w:hAnsi="GHEA Grapalat"/>
          <w:i w:val="0"/>
          <w:lang w:val="af-ZA"/>
        </w:rPr>
        <w:t>«</w:t>
      </w:r>
      <w:r>
        <w:rPr>
          <w:rFonts w:ascii="GHEA Grapalat" w:hAnsi="GHEA Grapalat"/>
          <w:i w:val="0"/>
          <w:lang w:val="af-ZA"/>
        </w:rPr>
        <w:t>1</w:t>
      </w:r>
      <w:r w:rsidRPr="00595447">
        <w:rPr>
          <w:rFonts w:ascii="GHEA Grapalat" w:hAnsi="GHEA Grapalat"/>
          <w:i w:val="0"/>
          <w:lang w:val="af-ZA"/>
        </w:rPr>
        <w:t>» որոշմամբ և հրապարակվում է</w:t>
      </w:r>
    </w:p>
    <w:p w:rsidR="00A85A49" w:rsidRPr="00595447" w:rsidRDefault="00A85A49" w:rsidP="00A85A49">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A85A49" w:rsidRPr="00595447" w:rsidRDefault="00A85A49" w:rsidP="00A85A49">
      <w:pPr>
        <w:pStyle w:val="BodyTextIndent"/>
        <w:spacing w:line="240" w:lineRule="auto"/>
        <w:jc w:val="center"/>
        <w:rPr>
          <w:rFonts w:ascii="GHEA Grapalat" w:hAnsi="GHEA Grapalat"/>
          <w:i w:val="0"/>
          <w:lang w:val="af-ZA"/>
        </w:rPr>
      </w:pPr>
    </w:p>
    <w:p w:rsidR="00A85A49" w:rsidRDefault="00A85A49" w:rsidP="00A85A49">
      <w:pPr>
        <w:pStyle w:val="BodyTextIndent"/>
        <w:spacing w:line="240" w:lineRule="auto"/>
        <w:jc w:val="center"/>
        <w:rPr>
          <w:rFonts w:ascii="GHEA Grapalat" w:hAnsi="GHEA Grapalat"/>
          <w:i w:val="0"/>
          <w:lang w:val="af-ZA"/>
        </w:rPr>
      </w:pPr>
      <w:r w:rsidRPr="001B423B">
        <w:rPr>
          <w:rFonts w:ascii="GHEA Grapalat" w:hAnsi="GHEA Grapalat"/>
          <w:i w:val="0"/>
          <w:lang w:val="af-ZA"/>
        </w:rPr>
        <w:t>Գնանշման հարցման</w:t>
      </w:r>
      <w:r w:rsidRPr="00595447">
        <w:rPr>
          <w:rFonts w:ascii="GHEA Grapalat" w:hAnsi="GHEA Grapalat"/>
          <w:i w:val="0"/>
          <w:lang w:val="af-ZA"/>
        </w:rPr>
        <w:t xml:space="preserve"> ծածկագիրը`  </w:t>
      </w:r>
      <w:r w:rsidRPr="001B423B">
        <w:rPr>
          <w:rFonts w:ascii="GHEA Grapalat" w:hAnsi="GHEA Grapalat"/>
          <w:i w:val="0"/>
          <w:lang w:val="af-ZA"/>
        </w:rPr>
        <w:t>ԱՏՄԱԿ-ԳՀԱՊՁԲ-19/01</w:t>
      </w:r>
    </w:p>
    <w:p w:rsidR="00A85A49" w:rsidRPr="00595447" w:rsidRDefault="00A85A49" w:rsidP="00A85A49">
      <w:pPr>
        <w:pStyle w:val="BodyTextIndent"/>
        <w:spacing w:line="240" w:lineRule="auto"/>
        <w:jc w:val="center"/>
        <w:rPr>
          <w:rFonts w:ascii="GHEA Grapalat" w:hAnsi="GHEA Grapalat"/>
          <w:i w:val="0"/>
          <w:lang w:val="af-ZA"/>
        </w:rPr>
      </w:pPr>
    </w:p>
    <w:p w:rsidR="00A85A49" w:rsidRPr="00C13200" w:rsidRDefault="00A85A49" w:rsidP="00A85A49">
      <w:pPr>
        <w:spacing w:after="0"/>
        <w:ind w:firstLine="720"/>
        <w:jc w:val="both"/>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w:t>
      </w:r>
      <w:r>
        <w:rPr>
          <w:rFonts w:ascii="GHEA Grapalat" w:eastAsia="Times New Roman" w:hAnsi="GHEA Grapalat" w:cs="Times New Roman"/>
          <w:sz w:val="20"/>
          <w:szCs w:val="20"/>
          <w:lang w:val="af-ZA"/>
        </w:rPr>
        <w:t>Արմավիրի</w:t>
      </w:r>
      <w:r w:rsidRPr="00701396">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w:t>
      </w: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 xml:space="preserve">րբ. 14 </w:t>
      </w:r>
      <w:r w:rsidRPr="00F25587">
        <w:rPr>
          <w:rFonts w:ascii="GHEA Grapalat" w:eastAsia="Times New Roman" w:hAnsi="GHEA Grapalat" w:cs="Times New Roman"/>
          <w:sz w:val="20"/>
          <w:szCs w:val="20"/>
          <w:lang w:val="af-ZA"/>
        </w:rPr>
        <w:t>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A85A49" w:rsidRPr="00595447" w:rsidRDefault="00A85A49" w:rsidP="00A85A49">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բենզինի, դիզելային վառելիքի, շարժիչի յուղի և բնական սեղմված գազի</w:t>
      </w:r>
      <w:r w:rsidRPr="00595447">
        <w:rPr>
          <w:rFonts w:ascii="GHEA Grapalat" w:hAnsi="GHEA Grapalat"/>
          <w:i w:val="0"/>
          <w:lang w:val="af-ZA"/>
        </w:rPr>
        <w:t xml:space="preserve"> մատակարարման պայմանագիր (այսուհետ` պայմանագիր)։ </w:t>
      </w:r>
    </w:p>
    <w:p w:rsidR="00A85A49" w:rsidRPr="00595447" w:rsidRDefault="00A85A49" w:rsidP="00A85A49">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85A49" w:rsidRPr="00595447" w:rsidRDefault="00A85A49" w:rsidP="00A85A49">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օրը ժամը </w:t>
      </w:r>
      <w:r>
        <w:rPr>
          <w:rFonts w:ascii="GHEA Grapalat" w:hAnsi="GHEA Grapalat"/>
          <w:i w:val="0"/>
          <w:u w:val="single"/>
          <w:lang w:val="af-ZA"/>
        </w:rPr>
        <w:t>11:00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85A49" w:rsidRPr="00595447" w:rsidRDefault="00A85A49" w:rsidP="00A85A49">
      <w:pPr>
        <w:pStyle w:val="BodyTextIndent"/>
        <w:spacing w:line="240" w:lineRule="auto"/>
        <w:rPr>
          <w:rFonts w:ascii="GHEA Grapalat" w:hAnsi="GHEA Grapalat"/>
          <w:i w:val="0"/>
          <w:lang w:val="af-ZA"/>
        </w:rPr>
      </w:pPr>
      <w:r w:rsidRPr="00E063E9">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701396">
        <w:rPr>
          <w:rFonts w:ascii="GHEA Grapalat" w:hAnsi="GHEA Grapalat"/>
          <w:i w:val="0"/>
          <w:lang w:val="af-ZA"/>
        </w:rPr>
        <w:t xml:space="preserve">ՀՀ, ք. Արմավիր, Գորկու 5 նրբ. 14 </w:t>
      </w:r>
      <w:r w:rsidRPr="00E063E9">
        <w:rPr>
          <w:rFonts w:ascii="GHEA Grapalat" w:hAnsi="GHEA Grapalat"/>
          <w:i w:val="0"/>
          <w:lang w:val="af-ZA"/>
        </w:rPr>
        <w:t xml:space="preserve"> </w:t>
      </w:r>
      <w:r w:rsidRPr="00595447">
        <w:rPr>
          <w:rFonts w:ascii="GHEA Grapalat" w:hAnsi="GHEA Grapalat"/>
          <w:i w:val="0"/>
          <w:lang w:val="af-ZA"/>
        </w:rPr>
        <w:t xml:space="preserve">հասցեով, </w:t>
      </w:r>
      <w:r w:rsidRPr="00E063E9">
        <w:rPr>
          <w:rFonts w:ascii="GHEA Grapalat" w:hAnsi="GHEA Grapalat"/>
          <w:i w:val="0"/>
          <w:lang w:val="af-ZA"/>
        </w:rPr>
        <w:t xml:space="preserve"> </w:t>
      </w:r>
      <w:r w:rsidRPr="00595447">
        <w:rPr>
          <w:rFonts w:ascii="GHEA Grapalat" w:hAnsi="GHEA Grapalat"/>
          <w:i w:val="0"/>
          <w:lang w:val="af-ZA"/>
        </w:rPr>
        <w:t xml:space="preserve">փաստաթղթային ձևով մինչև սույն հայտարարության հրապարակման օրվանից հաշված </w:t>
      </w:r>
      <w:r w:rsidRPr="00E063E9">
        <w:rPr>
          <w:rFonts w:ascii="GHEA Grapalat" w:hAnsi="GHEA Grapalat"/>
          <w:i w:val="0"/>
          <w:lang w:val="af-ZA"/>
        </w:rPr>
        <w:t>7</w:t>
      </w:r>
      <w:r w:rsidRPr="00595447">
        <w:rPr>
          <w:rFonts w:ascii="GHEA Grapalat" w:hAnsi="GHEA Grapalat"/>
          <w:i w:val="0"/>
          <w:lang w:val="af-ZA"/>
        </w:rPr>
        <w:t xml:space="preserve">-րդ օրվա ժամը </w:t>
      </w:r>
      <w:r w:rsidRPr="00701396">
        <w:rPr>
          <w:rFonts w:ascii="GHEA Grapalat" w:hAnsi="GHEA Grapalat"/>
          <w:i w:val="0"/>
          <w:lang w:val="af-ZA"/>
        </w:rPr>
        <w:t>1</w:t>
      </w:r>
      <w:r>
        <w:rPr>
          <w:rFonts w:ascii="GHEA Grapalat" w:hAnsi="GHEA Grapalat"/>
          <w:i w:val="0"/>
          <w:lang w:val="af-ZA"/>
        </w:rPr>
        <w:t>1</w:t>
      </w:r>
      <w:r w:rsidRPr="00701396">
        <w:rPr>
          <w:rFonts w:ascii="GHEA Grapalat" w:hAnsi="GHEA Grapalat"/>
          <w:i w:val="0"/>
          <w:lang w:val="af-ZA"/>
        </w:rPr>
        <w:t>:</w:t>
      </w:r>
      <w:r>
        <w:rPr>
          <w:rFonts w:ascii="GHEA Grapalat" w:hAnsi="GHEA Grapalat"/>
          <w:i w:val="0"/>
          <w:lang w:val="af-ZA"/>
        </w:rPr>
        <w:t>0</w:t>
      </w:r>
      <w:r w:rsidRPr="00701396">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701396">
        <w:rPr>
          <w:rFonts w:ascii="GHEA Grapalat" w:hAnsi="GHEA Grapalat"/>
          <w:i w:val="0"/>
          <w:lang w:val="af-ZA"/>
        </w:rPr>
        <w:t>ՀՀ, ք. Արմավիր, Գորկու 5 նրբ. 14</w:t>
      </w:r>
      <w:r w:rsidRPr="00595447">
        <w:rPr>
          <w:rFonts w:ascii="GHEA Grapalat" w:hAnsi="GHEA Grapalat"/>
          <w:i w:val="0"/>
          <w:lang w:val="af-ZA"/>
        </w:rPr>
        <w:t xml:space="preserve">,  </w:t>
      </w:r>
      <w:r>
        <w:rPr>
          <w:rFonts w:ascii="GHEA Grapalat" w:hAnsi="GHEA Grapalat"/>
          <w:i w:val="0"/>
          <w:lang w:val="af-ZA"/>
        </w:rPr>
        <w:t>2019թ-ի</w:t>
      </w:r>
      <w:r w:rsidRPr="00595447">
        <w:rPr>
          <w:rFonts w:ascii="GHEA Grapalat" w:hAnsi="GHEA Grapalat"/>
          <w:i w:val="0"/>
          <w:lang w:val="af-ZA"/>
        </w:rPr>
        <w:t xml:space="preserve">  </w:t>
      </w:r>
      <w:r>
        <w:rPr>
          <w:rFonts w:ascii="GHEA Grapalat" w:hAnsi="GHEA Grapalat"/>
          <w:i w:val="0"/>
          <w:lang w:val="af-ZA"/>
        </w:rPr>
        <w:t>հունվարի 15</w:t>
      </w:r>
      <w:r w:rsidRPr="00595447">
        <w:rPr>
          <w:rFonts w:ascii="GHEA Grapalat" w:hAnsi="GHEA Grapalat"/>
          <w:i w:val="0"/>
          <w:lang w:val="af-ZA"/>
        </w:rPr>
        <w:t xml:space="preserve">-ին ժամը  </w:t>
      </w:r>
      <w:r>
        <w:rPr>
          <w:rFonts w:ascii="GHEA Grapalat" w:hAnsi="GHEA Grapalat"/>
          <w:i w:val="0"/>
          <w:lang w:val="af-ZA"/>
        </w:rPr>
        <w:t>11:00</w:t>
      </w:r>
      <w:r w:rsidRPr="00595447">
        <w:rPr>
          <w:rFonts w:ascii="GHEA Grapalat" w:hAnsi="GHEA Grapalat"/>
          <w:i w:val="0"/>
          <w:lang w:val="af-ZA"/>
        </w:rPr>
        <w:t xml:space="preserve">-ին։ </w:t>
      </w: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701396">
        <w:rPr>
          <w:rFonts w:ascii="GHEA Grapalat" w:hAnsi="GHEA Grapalat"/>
          <w:i w:val="0"/>
          <w:lang w:val="af-ZA"/>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85A49" w:rsidRPr="00AF13E9"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CA5E89">
        <w:rPr>
          <w:rFonts w:ascii="GHEA Grapalat" w:hAnsi="GHEA Grapalat"/>
          <w:i w:val="0"/>
          <w:lang w:val="af-ZA"/>
        </w:rPr>
        <w:t xml:space="preserve"> </w:t>
      </w:r>
      <w:r>
        <w:rPr>
          <w:rFonts w:ascii="GHEA Grapalat" w:hAnsi="GHEA Grapalat"/>
          <w:i w:val="0"/>
          <w:lang w:val="af-ZA"/>
        </w:rPr>
        <w:t>Ա. Հմայակյանին:</w:t>
      </w:r>
    </w:p>
    <w:p w:rsidR="00A85A49" w:rsidRPr="00AF13E9" w:rsidRDefault="00A85A49" w:rsidP="00A85A49">
      <w:pPr>
        <w:pStyle w:val="BodyTextIndent"/>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A85A49" w:rsidRPr="00595447" w:rsidRDefault="00A85A49" w:rsidP="00A85A49">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094070166</w:t>
      </w:r>
    </w:p>
    <w:p w:rsidR="00A85A49" w:rsidRPr="00595447" w:rsidRDefault="00A85A49" w:rsidP="00A85A49">
      <w:pPr>
        <w:pStyle w:val="BodyTextIndent"/>
        <w:spacing w:line="240" w:lineRule="auto"/>
        <w:rPr>
          <w:rFonts w:ascii="GHEA Grapalat" w:hAnsi="GHEA Grapalat"/>
          <w:i w:val="0"/>
          <w:lang w:val="af-ZA"/>
        </w:rPr>
      </w:pPr>
    </w:p>
    <w:p w:rsidR="00A85A49" w:rsidRPr="00595447" w:rsidRDefault="00A85A49" w:rsidP="00A85A49">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hyperlink r:id="rId7" w:history="1">
        <w:r w:rsidRPr="00530B21">
          <w:rPr>
            <w:rStyle w:val="Hyperlink"/>
            <w:rFonts w:ascii="GHEA Grapalat" w:hAnsi="GHEA Grapalat" w:cs="Sylfaen"/>
            <w:i w:val="0"/>
            <w:sz w:val="22"/>
            <w:lang w:val="af-ZA"/>
          </w:rPr>
          <w:t>tatevik.hovhannisyan@osllc.am</w:t>
        </w:r>
      </w:hyperlink>
    </w:p>
    <w:p w:rsidR="00A85A49" w:rsidRPr="00595447" w:rsidRDefault="00A85A49" w:rsidP="00A85A49">
      <w:pPr>
        <w:pStyle w:val="BodyTextIndent"/>
        <w:spacing w:line="240" w:lineRule="auto"/>
        <w:rPr>
          <w:rFonts w:ascii="GHEA Grapalat" w:hAnsi="GHEA Grapalat"/>
          <w:i w:val="0"/>
          <w:lang w:val="af-ZA"/>
        </w:rPr>
      </w:pPr>
    </w:p>
    <w:p w:rsidR="00A85A49" w:rsidRPr="00595447" w:rsidRDefault="00A85A49" w:rsidP="00A85A49">
      <w:pPr>
        <w:pStyle w:val="BodyTextIndent"/>
        <w:spacing w:line="240" w:lineRule="auto"/>
        <w:rPr>
          <w:rFonts w:ascii="GHEA Grapalat" w:hAnsi="GHEA Grapalat"/>
          <w:i w:val="0"/>
          <w:lang w:val="af-ZA"/>
        </w:rPr>
      </w:pPr>
    </w:p>
    <w:p w:rsidR="00A85A49" w:rsidRPr="00595447" w:rsidRDefault="00A85A49" w:rsidP="00A85A49">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w:t>
      </w:r>
      <w:r w:rsidRPr="006E3762">
        <w:rPr>
          <w:rFonts w:ascii="GHEA Grapalat" w:hAnsi="GHEA Grapalat"/>
          <w:i w:val="0"/>
          <w:lang w:val="af-ZA"/>
        </w:rPr>
        <w:t xml:space="preserve"> Արմավիրի</w:t>
      </w:r>
      <w:r w:rsidRPr="00A84EF6">
        <w:rPr>
          <w:rFonts w:ascii="GHEA Grapalat" w:hAnsi="GHEA Grapalat"/>
          <w:i w:val="0"/>
          <w:lang w:val="af-ZA"/>
        </w:rPr>
        <w:t xml:space="preserve"> </w:t>
      </w:r>
      <w:r w:rsidRPr="00310EB7">
        <w:rPr>
          <w:rFonts w:ascii="GHEA Grapalat" w:hAnsi="GHEA Grapalat"/>
          <w:i w:val="0"/>
          <w:lang w:val="af-ZA"/>
        </w:rPr>
        <w:t>տարածքային մանկավարժահոգեբանկան աջակցության կենտրոն»  ՊՈԱԿ</w:t>
      </w:r>
    </w:p>
    <w:p w:rsidR="00A85A49" w:rsidRPr="00595447" w:rsidRDefault="00A85A49" w:rsidP="00A85A49">
      <w:pPr>
        <w:pStyle w:val="BodyTextIndent"/>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A85A49" w:rsidRDefault="00A85A49" w:rsidP="00A85A49">
      <w:pPr>
        <w:pStyle w:val="BodyText"/>
        <w:spacing w:after="0"/>
        <w:rPr>
          <w:rFonts w:ascii="GHEA Grapalat" w:hAnsi="GHEA Grapalat" w:cs="Sylfaen"/>
          <w:i/>
          <w:sz w:val="22"/>
          <w:lang w:val="af-ZA"/>
        </w:rPr>
      </w:pPr>
    </w:p>
    <w:p w:rsidR="00A85A49" w:rsidRPr="00595447" w:rsidRDefault="00A85A49" w:rsidP="00A85A49">
      <w:pPr>
        <w:pStyle w:val="BodyTextIndent"/>
        <w:spacing w:line="240" w:lineRule="auto"/>
        <w:rPr>
          <w:rFonts w:ascii="GHEA Grapalat" w:hAnsi="GHEA Grapalat"/>
          <w:i w:val="0"/>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This text of the statement is approved by the quotation inquiry commission</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By the decision of </w:t>
      </w:r>
      <w:r>
        <w:rPr>
          <w:rFonts w:ascii="GHEA Grapalat" w:hAnsi="GHEA Grapalat" w:cs="Sylfaen"/>
          <w:i/>
          <w:sz w:val="22"/>
          <w:lang w:val="af-ZA"/>
        </w:rPr>
        <w:t xml:space="preserve">08 January </w:t>
      </w:r>
      <w:r w:rsidRPr="00D110FB">
        <w:rPr>
          <w:rFonts w:ascii="GHEA Grapalat" w:hAnsi="GHEA Grapalat" w:cs="Sylfaen"/>
          <w:i/>
          <w:sz w:val="22"/>
          <w:lang w:val="af-ZA"/>
        </w:rPr>
        <w:t>of 201</w:t>
      </w:r>
      <w:r>
        <w:rPr>
          <w:rFonts w:ascii="GHEA Grapalat" w:hAnsi="GHEA Grapalat" w:cs="Sylfaen"/>
          <w:i/>
          <w:sz w:val="22"/>
          <w:lang w:val="af-ZA"/>
        </w:rPr>
        <w:t>9</w:t>
      </w:r>
      <w:r w:rsidRPr="00D110FB">
        <w:rPr>
          <w:rFonts w:ascii="GHEA Grapalat" w:hAnsi="GHEA Grapalat" w:cs="Sylfaen"/>
          <w:i/>
          <w:sz w:val="22"/>
          <w:lang w:val="af-ZA"/>
        </w:rPr>
        <w:t xml:space="preserve"> </w:t>
      </w:r>
      <w:r w:rsidRPr="008B0810">
        <w:rPr>
          <w:rFonts w:ascii="GHEA Grapalat" w:hAnsi="GHEA Grapalat" w:cs="Sylfaen"/>
          <w:i/>
          <w:sz w:val="22"/>
          <w:lang w:val="af-ZA"/>
        </w:rPr>
        <w:t xml:space="preserve">and </w:t>
      </w:r>
      <w:r>
        <w:rPr>
          <w:rFonts w:ascii="GHEA Grapalat" w:hAnsi="GHEA Grapalat" w:cs="Sylfaen"/>
          <w:i/>
          <w:sz w:val="22"/>
          <w:lang w:val="af-ZA"/>
        </w:rPr>
        <w:t>“</w:t>
      </w:r>
      <w:r w:rsidRPr="008B0810">
        <w:rPr>
          <w:rFonts w:ascii="GHEA Grapalat" w:hAnsi="GHEA Grapalat" w:cs="Sylfaen"/>
          <w:i/>
          <w:sz w:val="22"/>
          <w:lang w:val="af-ZA"/>
        </w:rPr>
        <w:t>1</w:t>
      </w:r>
      <w:r>
        <w:rPr>
          <w:rFonts w:ascii="GHEA Grapalat" w:hAnsi="GHEA Grapalat" w:cs="Sylfaen"/>
          <w:i/>
          <w:sz w:val="22"/>
          <w:lang w:val="af-ZA"/>
        </w:rPr>
        <w:t>”</w:t>
      </w:r>
      <w:r w:rsidRPr="008B0810">
        <w:rPr>
          <w:rFonts w:ascii="GHEA Grapalat" w:hAnsi="GHEA Grapalat" w:cs="Sylfaen"/>
          <w:i/>
          <w:sz w:val="22"/>
          <w:lang w:val="af-ZA"/>
        </w:rPr>
        <w:t>, it is published:</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According to Article 27 of the RA Law on Procurement</w:t>
      </w:r>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Quotation Request ID: </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The customer: </w:t>
      </w:r>
      <w:r>
        <w:rPr>
          <w:rFonts w:ascii="GHEA Grapalat" w:hAnsi="GHEA Grapalat" w:cs="Sylfaen"/>
          <w:i/>
          <w:sz w:val="22"/>
          <w:lang w:val="af-ZA"/>
        </w:rPr>
        <w:t>“Armaviri</w:t>
      </w:r>
      <w:r w:rsidRPr="008B0810">
        <w:rPr>
          <w:rFonts w:ascii="GHEA Grapalat" w:hAnsi="GHEA Grapalat" w:cs="Sylfaen"/>
          <w:i/>
          <w:sz w:val="22"/>
          <w:lang w:val="af-ZA"/>
        </w:rPr>
        <w:t xml:space="preserve"> Regional Pedagogical and Psychological Support Center</w:t>
      </w:r>
      <w:r>
        <w:rPr>
          <w:rFonts w:ascii="GHEA Grapalat" w:hAnsi="GHEA Grapalat" w:cs="Sylfaen"/>
          <w:i/>
          <w:sz w:val="22"/>
          <w:lang w:val="af-ZA"/>
        </w:rPr>
        <w:t>”</w:t>
      </w:r>
      <w:r w:rsidRPr="008B0810">
        <w:rPr>
          <w:rFonts w:ascii="GHEA Grapalat" w:hAnsi="GHEA Grapalat" w:cs="Sylfaen"/>
          <w:i/>
          <w:sz w:val="22"/>
          <w:lang w:val="af-ZA"/>
        </w:rPr>
        <w:t xml:space="preserve"> SNCO, which is located at </w:t>
      </w:r>
      <w:r w:rsidRPr="00F438AB">
        <w:rPr>
          <w:rFonts w:ascii="GHEA Grapalat" w:hAnsi="GHEA Grapalat" w:cs="Sylfaen"/>
          <w:i/>
          <w:sz w:val="22"/>
          <w:lang w:val="af-ZA"/>
        </w:rPr>
        <w:t>Armenia Armavir, Gorki 5 st. 14</w:t>
      </w:r>
      <w:r w:rsidRPr="008B0810">
        <w:rPr>
          <w:rFonts w:ascii="GHEA Grapalat" w:hAnsi="GHEA Grapalat" w:cs="Sylfaen"/>
          <w:i/>
          <w:sz w:val="22"/>
          <w:lang w:val="af-ZA"/>
        </w:rPr>
        <w:t>, announces a quotation, which is carried out in one stage.</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The selected bidder will be required to conclude a contract for the supply of gasoline, diesel fuel and natural gas (hereinafter referred to as the contract).</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In order to receive a quotation, you must apply to the customer before </w:t>
      </w:r>
      <w:r>
        <w:rPr>
          <w:rFonts w:ascii="GHEA Grapalat" w:hAnsi="GHEA Grapalat" w:cs="Sylfaen"/>
          <w:i/>
          <w:sz w:val="22"/>
          <w:lang w:val="af-ZA"/>
        </w:rPr>
        <w:t xml:space="preserve">11:00 </w:t>
      </w:r>
      <w:r w:rsidRPr="008B0810">
        <w:rPr>
          <w:rFonts w:ascii="GHEA Grapalat" w:hAnsi="GHEA Grapalat" w:cs="Sylfaen"/>
          <w:i/>
          <w:sz w:val="22"/>
          <w:lang w:val="af-ZA"/>
        </w:rPr>
        <w:t xml:space="preserve">on the </w:t>
      </w:r>
      <w:r>
        <w:rPr>
          <w:rFonts w:ascii="GHEA Grapalat" w:hAnsi="GHEA Grapalat" w:cs="Sylfaen"/>
          <w:i/>
          <w:sz w:val="22"/>
          <w:lang w:val="af-ZA"/>
        </w:rPr>
        <w:t>7</w:t>
      </w:r>
      <w:r w:rsidRPr="008B0810">
        <w:rPr>
          <w:rFonts w:ascii="GHEA Grapalat" w:hAnsi="GHEA Grapalat" w:cs="Sylfaen"/>
          <w:i/>
          <w:sz w:val="22"/>
          <w:lang w:val="af-ZA"/>
        </w:rPr>
        <w:t>th day from the date of publication of this announcement. In order to receive an invitation in writing, the Client must submit a written application. The customer provides a paper-based invitation.</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Not receiving an invitation does not restrict the participant</w:t>
      </w:r>
      <w:r>
        <w:rPr>
          <w:rFonts w:ascii="GHEA Grapalat" w:hAnsi="GHEA Grapalat" w:cs="Sylfaen"/>
          <w:i/>
          <w:sz w:val="22"/>
          <w:lang w:val="af-ZA"/>
        </w:rPr>
        <w:t>’</w:t>
      </w:r>
      <w:r w:rsidRPr="008B0810">
        <w:rPr>
          <w:rFonts w:ascii="GHEA Grapalat" w:hAnsi="GHEA Grapalat" w:cs="Sylfaen"/>
          <w:i/>
          <w:sz w:val="22"/>
          <w:lang w:val="af-ZA"/>
        </w:rPr>
        <w:t>s right to participate in this procedure.</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Quotation queries must be submitted to </w:t>
      </w:r>
      <w:r w:rsidRPr="009F48B8">
        <w:rPr>
          <w:rFonts w:ascii="GHEA Grapalat" w:hAnsi="GHEA Grapalat" w:cs="Sylfaen"/>
          <w:i/>
          <w:sz w:val="22"/>
          <w:lang w:val="af-ZA"/>
        </w:rPr>
        <w:t>Armenia Armavir, Gorki 5 st. 14</w:t>
      </w:r>
      <w:r w:rsidRPr="008B0810">
        <w:rPr>
          <w:rFonts w:ascii="GHEA Grapalat" w:hAnsi="GHEA Grapalat" w:cs="Sylfaen"/>
          <w:i/>
          <w:sz w:val="22"/>
          <w:lang w:val="af-ZA"/>
        </w:rPr>
        <w:t xml:space="preserve">, in paper form till </w:t>
      </w:r>
      <w:r>
        <w:rPr>
          <w:rFonts w:ascii="GHEA Grapalat" w:hAnsi="GHEA Grapalat" w:cs="Sylfaen"/>
          <w:i/>
          <w:sz w:val="22"/>
          <w:lang w:val="af-ZA"/>
        </w:rPr>
        <w:t xml:space="preserve">11:00 </w:t>
      </w:r>
      <w:r w:rsidRPr="008B0810">
        <w:rPr>
          <w:rFonts w:ascii="GHEA Grapalat" w:hAnsi="GHEA Grapalat" w:cs="Sylfaen"/>
          <w:i/>
          <w:sz w:val="22"/>
          <w:lang w:val="af-ZA"/>
        </w:rPr>
        <w:t xml:space="preserve">on the </w:t>
      </w:r>
      <w:r>
        <w:rPr>
          <w:rFonts w:ascii="GHEA Grapalat" w:hAnsi="GHEA Grapalat" w:cs="Sylfaen"/>
          <w:i/>
          <w:sz w:val="22"/>
          <w:lang w:val="af-ZA"/>
        </w:rPr>
        <w:t>7</w:t>
      </w:r>
      <w:r w:rsidRPr="008B0810">
        <w:rPr>
          <w:rFonts w:ascii="GHEA Grapalat" w:hAnsi="GHEA Grapalat" w:cs="Sylfaen"/>
          <w:i/>
          <w:sz w:val="22"/>
          <w:lang w:val="af-ZA"/>
        </w:rPr>
        <w:t>th day from the date of publication of this announcement. Bids can also be submitted in English or Russian, besides Armenian.</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Opening of the bids will take place. </w:t>
      </w:r>
      <w:r w:rsidRPr="009F48B8">
        <w:rPr>
          <w:rFonts w:ascii="GHEA Grapalat" w:hAnsi="GHEA Grapalat" w:cs="Sylfaen"/>
          <w:i/>
          <w:sz w:val="22"/>
          <w:lang w:val="af-ZA"/>
        </w:rPr>
        <w:t>Armenia Armavir, Gorki 5 st. 14</w:t>
      </w:r>
      <w:r w:rsidRPr="008B0810">
        <w:rPr>
          <w:rFonts w:ascii="GHEA Grapalat" w:hAnsi="GHEA Grapalat" w:cs="Sylfaen"/>
          <w:i/>
          <w:sz w:val="22"/>
          <w:lang w:val="af-ZA"/>
        </w:rPr>
        <w:t xml:space="preserve">, </w:t>
      </w:r>
      <w:r>
        <w:rPr>
          <w:rFonts w:ascii="GHEA Grapalat" w:hAnsi="GHEA Grapalat" w:cs="Sylfaen"/>
          <w:i/>
          <w:sz w:val="22"/>
          <w:lang w:val="af-ZA"/>
        </w:rPr>
        <w:t xml:space="preserve">15 January </w:t>
      </w:r>
      <w:r w:rsidRPr="00D110FB">
        <w:rPr>
          <w:rFonts w:ascii="GHEA Grapalat" w:hAnsi="GHEA Grapalat" w:cs="Sylfaen"/>
          <w:i/>
          <w:sz w:val="22"/>
          <w:lang w:val="af-ZA"/>
        </w:rPr>
        <w:t>of 201</w:t>
      </w:r>
      <w:r>
        <w:rPr>
          <w:rFonts w:ascii="GHEA Grapalat" w:hAnsi="GHEA Grapalat" w:cs="Sylfaen"/>
          <w:i/>
          <w:sz w:val="22"/>
          <w:lang w:val="af-ZA"/>
        </w:rPr>
        <w:t>9 at 11:00</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Complaints regarding this procedure should be submitted to t</w:t>
      </w:r>
      <w:r>
        <w:rPr>
          <w:rFonts w:ascii="GHEA Grapalat" w:hAnsi="GHEA Grapalat" w:cs="Sylfaen"/>
          <w:i/>
          <w:sz w:val="22"/>
          <w:lang w:val="af-ZA"/>
        </w:rPr>
        <w:t>1</w:t>
      </w:r>
      <w:r w:rsidRPr="008B0810">
        <w:rPr>
          <w:rFonts w:ascii="GHEA Grapalat" w:hAnsi="GHEA Grapalat" w:cs="Sylfaen"/>
          <w:i/>
          <w:sz w:val="22"/>
          <w:lang w:val="af-ZA"/>
        </w:rPr>
        <w: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A85A49" w:rsidRPr="008B0810" w:rsidRDefault="00A85A49" w:rsidP="00A85A49">
      <w:pPr>
        <w:pStyle w:val="BodyText"/>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For more information on this announcement, please contact </w:t>
      </w:r>
      <w:r>
        <w:rPr>
          <w:rFonts w:ascii="GHEA Grapalat" w:hAnsi="GHEA Grapalat" w:cs="Sylfaen"/>
          <w:i/>
          <w:sz w:val="22"/>
          <w:lang w:val="af-ZA"/>
        </w:rPr>
        <w:t>A. Hmayakyan</w:t>
      </w:r>
      <w:r w:rsidRPr="008B0810">
        <w:rPr>
          <w:rFonts w:ascii="GHEA Grapalat" w:hAnsi="GHEA Grapalat" w:cs="Sylfaen"/>
          <w:i/>
          <w:sz w:val="22"/>
          <w:lang w:val="af-ZA"/>
        </w:rPr>
        <w:t>, Secretary of the Appraisal Commission</w:t>
      </w:r>
    </w:p>
    <w:p w:rsidR="00A85A49" w:rsidRPr="008B0810" w:rsidRDefault="00A85A49" w:rsidP="00A85A49">
      <w:pPr>
        <w:pStyle w:val="BodyText"/>
        <w:ind w:right="-7" w:firstLine="567"/>
        <w:jc w:val="right"/>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 xml:space="preserve">Phone </w:t>
      </w:r>
      <w:r>
        <w:rPr>
          <w:rFonts w:ascii="GHEA Grapalat" w:hAnsi="GHEA Grapalat"/>
          <w:i/>
          <w:u w:val="single"/>
          <w:lang w:val="af-ZA"/>
        </w:rPr>
        <w:t>094 07 01 66</w:t>
      </w:r>
    </w:p>
    <w:p w:rsidR="00A85A49" w:rsidRPr="008B0810" w:rsidRDefault="00A85A49" w:rsidP="00A85A49">
      <w:pPr>
        <w:pStyle w:val="BodyText"/>
        <w:spacing w:after="0"/>
        <w:ind w:right="-7"/>
        <w:jc w:val="center"/>
        <w:rPr>
          <w:rFonts w:ascii="GHEA Grapalat" w:hAnsi="GHEA Grapalat" w:cs="Sylfaen"/>
          <w:i/>
          <w:sz w:val="22"/>
          <w:lang w:val="af-ZA"/>
        </w:rPr>
      </w:pPr>
      <w:r w:rsidRPr="008B0810">
        <w:rPr>
          <w:rFonts w:ascii="GHEA Grapalat" w:hAnsi="GHEA Grapalat" w:cs="GHEA Grapalat"/>
          <w:i/>
          <w:sz w:val="22"/>
          <w:lang w:val="af-ZA"/>
        </w:rPr>
        <w:t xml:space="preserve">E-mail: mail: </w:t>
      </w:r>
      <w:hyperlink r:id="rId8" w:history="1">
        <w:r w:rsidRPr="00530B21">
          <w:rPr>
            <w:rStyle w:val="Hyperlink"/>
            <w:rFonts w:ascii="GHEA Grapalat" w:hAnsi="GHEA Grapalat" w:cs="Sylfaen"/>
            <w:i/>
            <w:sz w:val="22"/>
            <w:lang w:val="af-ZA"/>
          </w:rPr>
          <w:t>tatevik.hovhannisyan@osllc.am</w:t>
        </w:r>
      </w:hyperlink>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rPr>
          <w:rFonts w:ascii="GHEA Grapalat" w:hAnsi="GHEA Grapalat" w:cs="Sylfaen"/>
          <w:i/>
          <w:sz w:val="22"/>
          <w:lang w:val="af-ZA"/>
        </w:rPr>
      </w:pPr>
    </w:p>
    <w:p w:rsidR="00A85A49" w:rsidRPr="008B0810" w:rsidRDefault="00A85A49" w:rsidP="00A85A49">
      <w:pPr>
        <w:pStyle w:val="BodyText"/>
        <w:spacing w:after="0"/>
        <w:ind w:right="-7" w:firstLine="567"/>
        <w:rPr>
          <w:rFonts w:ascii="GHEA Grapalat" w:hAnsi="GHEA Grapalat" w:cs="Sylfaen"/>
          <w:i/>
          <w:sz w:val="22"/>
          <w:lang w:val="af-ZA"/>
        </w:rPr>
      </w:pPr>
    </w:p>
    <w:p w:rsidR="00A85A49" w:rsidRPr="00595447"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Client </w:t>
      </w:r>
      <w:r>
        <w:rPr>
          <w:rFonts w:ascii="GHEA Grapalat" w:hAnsi="GHEA Grapalat" w:cs="Sylfaen"/>
          <w:i/>
          <w:sz w:val="22"/>
          <w:lang w:val="af-ZA"/>
        </w:rPr>
        <w:t>“</w:t>
      </w:r>
      <w:r w:rsidRPr="00880861">
        <w:rPr>
          <w:rFonts w:ascii="GHEA Grapalat" w:hAnsi="GHEA Grapalat" w:cs="Sylfaen"/>
          <w:i/>
          <w:sz w:val="22"/>
          <w:lang w:val="af-ZA"/>
        </w:rPr>
        <w:t xml:space="preserve"> </w:t>
      </w:r>
      <w:r>
        <w:rPr>
          <w:rFonts w:ascii="GHEA Grapalat" w:hAnsi="GHEA Grapalat" w:cs="Sylfaen"/>
          <w:i/>
          <w:sz w:val="22"/>
          <w:lang w:val="af-ZA"/>
        </w:rPr>
        <w:t xml:space="preserve">Armavir </w:t>
      </w:r>
      <w:r w:rsidRPr="008B0810">
        <w:rPr>
          <w:rFonts w:ascii="GHEA Grapalat" w:hAnsi="GHEA Grapalat" w:cs="Sylfaen"/>
          <w:i/>
          <w:sz w:val="22"/>
          <w:lang w:val="af-ZA"/>
        </w:rPr>
        <w:t>Regional Pedagogical and Psychological Support Center</w:t>
      </w:r>
      <w:r>
        <w:rPr>
          <w:rFonts w:ascii="GHEA Grapalat" w:hAnsi="GHEA Grapalat" w:cs="Sylfaen"/>
          <w:i/>
          <w:sz w:val="22"/>
          <w:lang w:val="af-ZA"/>
        </w:rPr>
        <w:t>”</w:t>
      </w:r>
      <w:r w:rsidRPr="008B0810">
        <w:rPr>
          <w:rFonts w:ascii="GHEA Grapalat" w:hAnsi="GHEA Grapalat" w:cs="Sylfaen"/>
          <w:i/>
          <w:sz w:val="22"/>
          <w:lang w:val="af-ZA"/>
        </w:rPr>
        <w:t xml:space="preserve"> SNCO</w:t>
      </w:r>
    </w:p>
    <w:p w:rsidR="00A85A49" w:rsidRPr="00595447"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ЗАЯВЛЕНИЕ</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О ВОПРОСНИКЕ</w:t>
      </w:r>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Этот текст заявления утверждается комиссией запроса котировок</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Решением «</w:t>
      </w:r>
      <w:r>
        <w:rPr>
          <w:rFonts w:ascii="GHEA Grapalat" w:hAnsi="GHEA Grapalat"/>
          <w:i/>
          <w:lang w:val="af-ZA"/>
        </w:rPr>
        <w:t xml:space="preserve">08 января </w:t>
      </w:r>
      <w:r w:rsidRPr="00C51D47">
        <w:rPr>
          <w:rFonts w:ascii="GHEA Grapalat" w:hAnsi="GHEA Grapalat"/>
          <w:i/>
          <w:lang w:val="af-ZA"/>
        </w:rPr>
        <w:t>201</w:t>
      </w:r>
      <w:r>
        <w:rPr>
          <w:rFonts w:ascii="GHEA Grapalat" w:hAnsi="GHEA Grapalat"/>
          <w:i/>
          <w:lang w:val="af-ZA"/>
        </w:rPr>
        <w:t>9</w:t>
      </w:r>
      <w:r w:rsidRPr="00C51D47">
        <w:rPr>
          <w:rFonts w:ascii="GHEA Grapalat" w:hAnsi="GHEA Grapalat"/>
          <w:i/>
          <w:lang w:val="af-ZA"/>
        </w:rPr>
        <w:t xml:space="preserve"> года </w:t>
      </w:r>
      <w:r w:rsidRPr="008B0810">
        <w:rPr>
          <w:rFonts w:ascii="GHEA Grapalat" w:hAnsi="GHEA Grapalat" w:cs="Sylfaen"/>
          <w:i/>
          <w:sz w:val="22"/>
          <w:lang w:val="af-ZA"/>
        </w:rPr>
        <w:t>года и «1» опубликовано:</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Согласно статье 27 Закона РА «О закупках»</w:t>
      </w:r>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Default="00A85A49" w:rsidP="00A85A49">
      <w:pPr>
        <w:pStyle w:val="BodyText"/>
        <w:spacing w:after="0"/>
        <w:ind w:right="-7" w:firstLine="567"/>
        <w:jc w:val="center"/>
        <w:rPr>
          <w:rFonts w:ascii="GHEA Grapalat" w:hAnsi="GHEA Grapalat"/>
          <w:i/>
          <w:lang w:val="af-ZA"/>
        </w:rPr>
      </w:pPr>
      <w:r w:rsidRPr="008B0810">
        <w:rPr>
          <w:rFonts w:ascii="GHEA Grapalat" w:hAnsi="GHEA Grapalat" w:cs="Sylfaen"/>
          <w:i/>
          <w:sz w:val="22"/>
          <w:lang w:val="af-ZA"/>
        </w:rPr>
        <w:t xml:space="preserve">Идентификатор запроса: </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Заказчик: «</w:t>
      </w:r>
      <w:r>
        <w:rPr>
          <w:rFonts w:ascii="GHEA Grapalat" w:hAnsi="GHEA Grapalat" w:cs="Sylfaen"/>
          <w:i/>
          <w:sz w:val="22"/>
          <w:lang w:val="af-ZA"/>
        </w:rPr>
        <w:t>Армавир</w:t>
      </w:r>
      <w:r w:rsidRPr="008B0810">
        <w:rPr>
          <w:rFonts w:ascii="GHEA Grapalat" w:hAnsi="GHEA Grapalat" w:cs="Sylfaen"/>
          <w:i/>
          <w:sz w:val="22"/>
          <w:lang w:val="af-ZA"/>
        </w:rPr>
        <w:t xml:space="preserve">ский областной центр педагогической и психологической поддержки» ГНКО, который находится в </w:t>
      </w:r>
      <w:r w:rsidRPr="009F48B8">
        <w:rPr>
          <w:rFonts w:ascii="GHEA Grapalat" w:hAnsi="GHEA Grapalat" w:cs="Sylfaen"/>
          <w:i/>
          <w:sz w:val="22"/>
          <w:lang w:val="af-ZA"/>
        </w:rPr>
        <w:t>Армения Армавир, Горки 5 ул. 14</w:t>
      </w:r>
      <w:r w:rsidRPr="008B0810">
        <w:rPr>
          <w:rFonts w:ascii="GHEA Grapalat" w:hAnsi="GHEA Grapalat" w:cs="Sylfaen"/>
          <w:i/>
          <w:sz w:val="22"/>
          <w:lang w:val="af-ZA"/>
        </w:rPr>
        <w:t>, объявляет котировку, которая проводится в один этап.</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Выбранный участник торгов должен будет заключить контракт на поставку бензина, дизельного топлива и природного газа (далее </w:t>
      </w:r>
      <w:r>
        <w:rPr>
          <w:rFonts w:ascii="GHEA Grapalat" w:hAnsi="GHEA Grapalat" w:cs="Sylfaen"/>
          <w:i/>
          <w:sz w:val="22"/>
          <w:lang w:val="af-ZA"/>
        </w:rPr>
        <w:t>–</w:t>
      </w:r>
      <w:r w:rsidRPr="008B0810">
        <w:rPr>
          <w:rFonts w:ascii="GHEA Grapalat" w:hAnsi="GHEA Grapalat" w:cs="Sylfaen"/>
          <w:i/>
          <w:sz w:val="22"/>
          <w:lang w:val="af-ZA"/>
        </w:rPr>
        <w:t xml:space="preserve"> контракт).</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Чтобы получить котировку, вы должны обратиться к клиенту до </w:t>
      </w:r>
      <w:r>
        <w:rPr>
          <w:rFonts w:ascii="GHEA Grapalat" w:hAnsi="GHEA Grapalat" w:cs="Sylfaen"/>
          <w:i/>
          <w:sz w:val="22"/>
          <w:lang w:val="af-ZA"/>
        </w:rPr>
        <w:t>11:00 на 7</w:t>
      </w:r>
      <w:r w:rsidRPr="008B0810">
        <w:rPr>
          <w:rFonts w:ascii="GHEA Grapalat" w:hAnsi="GHEA Grapalat" w:cs="Sylfaen"/>
          <w:i/>
          <w:sz w:val="22"/>
          <w:lang w:val="af-ZA"/>
        </w:rPr>
        <w:t>-й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7B5223">
        <w:rPr>
          <w:rFonts w:ascii="GHEA Grapalat" w:hAnsi="GHEA Grapalat" w:cs="Sylfaen"/>
          <w:i/>
          <w:sz w:val="22"/>
          <w:lang w:val="af-ZA"/>
        </w:rPr>
        <w:t>​​получения электронного заявления.</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Запросы на котировку должны быть </w:t>
      </w:r>
      <w:r w:rsidRPr="009F48B8">
        <w:rPr>
          <w:rFonts w:ascii="GHEA Grapalat" w:hAnsi="GHEA Grapalat" w:cs="Sylfaen"/>
          <w:i/>
          <w:sz w:val="22"/>
          <w:lang w:val="af-ZA"/>
        </w:rPr>
        <w:t>Армения Армавир, Горки 5 ул. 14</w:t>
      </w:r>
      <w:r w:rsidRPr="008B0810">
        <w:rPr>
          <w:rFonts w:ascii="GHEA Grapalat" w:hAnsi="GHEA Grapalat" w:cs="Sylfaen"/>
          <w:i/>
          <w:sz w:val="22"/>
          <w:lang w:val="af-ZA"/>
        </w:rPr>
        <w:t xml:space="preserve">, в бумажной форме до </w:t>
      </w:r>
      <w:r>
        <w:rPr>
          <w:rFonts w:ascii="GHEA Grapalat" w:hAnsi="GHEA Grapalat" w:cs="Sylfaen"/>
          <w:i/>
          <w:sz w:val="22"/>
          <w:lang w:val="af-ZA"/>
        </w:rPr>
        <w:t>11:00</w:t>
      </w:r>
      <w:r w:rsidRPr="008B0810">
        <w:rPr>
          <w:rFonts w:ascii="GHEA Grapalat" w:hAnsi="GHEA Grapalat" w:cs="Sylfaen"/>
          <w:i/>
          <w:sz w:val="22"/>
          <w:lang w:val="af-ZA"/>
        </w:rPr>
        <w:t xml:space="preserve"> на </w:t>
      </w:r>
      <w:r>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Предложения также могут быть представлены на английском или русском, помимо армянского.</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Открытие торгов состоится. </w:t>
      </w:r>
      <w:r w:rsidRPr="009F48B8">
        <w:rPr>
          <w:rFonts w:ascii="GHEA Grapalat" w:hAnsi="GHEA Grapalat" w:cs="Sylfaen"/>
          <w:i/>
          <w:sz w:val="22"/>
          <w:lang w:val="af-ZA"/>
        </w:rPr>
        <w:t>Армения Армавир, Горки 5 ул. 14</w:t>
      </w:r>
      <w:r w:rsidRPr="008B0810">
        <w:rPr>
          <w:rFonts w:ascii="GHEA Grapalat" w:hAnsi="GHEA Grapalat" w:cs="Sylfaen"/>
          <w:i/>
          <w:sz w:val="22"/>
          <w:lang w:val="af-ZA"/>
        </w:rPr>
        <w:t xml:space="preserve">, </w:t>
      </w:r>
      <w:r>
        <w:rPr>
          <w:rFonts w:ascii="GHEA Grapalat" w:hAnsi="GHEA Grapalat"/>
          <w:i/>
          <w:lang w:val="af-ZA"/>
        </w:rPr>
        <w:t>11:00» 15 января</w:t>
      </w:r>
      <w:r w:rsidRPr="00C51D47">
        <w:rPr>
          <w:rFonts w:ascii="GHEA Grapalat" w:hAnsi="GHEA Grapalat"/>
          <w:i/>
          <w:lang w:val="af-ZA"/>
        </w:rPr>
        <w:t xml:space="preserve"> 201</w:t>
      </w:r>
      <w:r>
        <w:rPr>
          <w:rFonts w:ascii="GHEA Grapalat" w:hAnsi="GHEA Grapalat"/>
          <w:i/>
          <w:lang w:val="af-ZA"/>
        </w:rPr>
        <w:t>9</w:t>
      </w:r>
      <w:r w:rsidRPr="00C51D47">
        <w:rPr>
          <w:rFonts w:ascii="GHEA Grapalat" w:hAnsi="GHEA Grapalat"/>
          <w:i/>
          <w:lang w:val="af-ZA"/>
        </w:rPr>
        <w:t xml:space="preserve"> года.</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A85A49" w:rsidRPr="008B0810" w:rsidRDefault="00A85A49" w:rsidP="00A85A49">
      <w:pPr>
        <w:pStyle w:val="BodyText"/>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Для получения дополнительной информации об этом объявлении, пожалуйста, свяжитесь с Секретарем Комиссии по оценке </w:t>
      </w:r>
      <w:r>
        <w:rPr>
          <w:rFonts w:ascii="GHEA Grapalat" w:hAnsi="GHEA Grapalat" w:cs="Sylfaen"/>
          <w:i/>
          <w:sz w:val="22"/>
          <w:lang w:val="af-ZA"/>
        </w:rPr>
        <w:t>А. Гмаякян</w:t>
      </w:r>
    </w:p>
    <w:p w:rsidR="00A85A49" w:rsidRPr="008B0810"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 xml:space="preserve">Телефон </w:t>
      </w:r>
      <w:r>
        <w:rPr>
          <w:rFonts w:ascii="GHEA Grapalat" w:hAnsi="GHEA Grapalat"/>
          <w:i/>
          <w:u w:val="single"/>
          <w:lang w:val="af-ZA"/>
        </w:rPr>
        <w:t>094 07 01 66</w:t>
      </w:r>
    </w:p>
    <w:p w:rsidR="00A85A49" w:rsidRPr="008B0810" w:rsidRDefault="00A85A49" w:rsidP="00A85A49">
      <w:pPr>
        <w:pStyle w:val="BodyText"/>
        <w:spacing w:after="0"/>
        <w:ind w:right="-7"/>
        <w:jc w:val="center"/>
        <w:rPr>
          <w:rFonts w:ascii="GHEA Grapalat" w:hAnsi="GHEA Grapalat" w:cs="Sylfaen"/>
          <w:i/>
          <w:sz w:val="22"/>
          <w:lang w:val="af-ZA"/>
        </w:rPr>
      </w:pPr>
      <w:r w:rsidRPr="008B0810">
        <w:rPr>
          <w:rFonts w:ascii="GHEA Grapalat" w:hAnsi="GHEA Grapalat" w:cs="GHEA Grapalat"/>
          <w:i/>
          <w:sz w:val="22"/>
          <w:lang w:val="af-ZA"/>
        </w:rPr>
        <w:t>. ma</w:t>
      </w:r>
      <w:r w:rsidRPr="008B0810">
        <w:rPr>
          <w:rFonts w:ascii="GHEA Grapalat" w:hAnsi="GHEA Grapalat" w:cs="Sylfaen"/>
          <w:i/>
          <w:sz w:val="22"/>
          <w:lang w:val="af-ZA"/>
        </w:rPr>
        <w:t xml:space="preserve">il: </w:t>
      </w:r>
      <w:hyperlink r:id="rId9" w:history="1">
        <w:r w:rsidRPr="00530B21">
          <w:rPr>
            <w:rStyle w:val="Hyperlink"/>
            <w:rFonts w:ascii="GHEA Grapalat" w:hAnsi="GHEA Grapalat" w:cs="Sylfaen"/>
            <w:i/>
            <w:sz w:val="22"/>
            <w:lang w:val="af-ZA"/>
          </w:rPr>
          <w:t>tatevik.hovhannisyan@osllc.am</w:t>
        </w:r>
      </w:hyperlink>
    </w:p>
    <w:p w:rsidR="00A85A49" w:rsidRPr="008B0810" w:rsidRDefault="00A85A49" w:rsidP="00A85A49">
      <w:pPr>
        <w:pStyle w:val="BodyText"/>
        <w:spacing w:after="0"/>
        <w:ind w:right="-7" w:firstLine="567"/>
        <w:jc w:val="center"/>
        <w:rPr>
          <w:rFonts w:ascii="GHEA Grapalat" w:hAnsi="GHEA Grapalat" w:cs="Sylfaen"/>
          <w:i/>
          <w:sz w:val="22"/>
          <w:lang w:val="af-ZA"/>
        </w:rPr>
      </w:pPr>
    </w:p>
    <w:p w:rsidR="00A85A49" w:rsidRPr="008B0810" w:rsidRDefault="00A85A49" w:rsidP="00A85A49">
      <w:pPr>
        <w:pStyle w:val="BodyText"/>
        <w:spacing w:after="0"/>
        <w:ind w:right="-7"/>
        <w:rPr>
          <w:rFonts w:ascii="GHEA Grapalat" w:hAnsi="GHEA Grapalat" w:cs="Sylfaen"/>
          <w:i/>
          <w:sz w:val="22"/>
          <w:lang w:val="af-ZA"/>
        </w:rPr>
      </w:pPr>
    </w:p>
    <w:p w:rsidR="00A85A49" w:rsidRPr="00595447" w:rsidRDefault="00A85A49" w:rsidP="00A85A49">
      <w:pPr>
        <w:pStyle w:val="BodyText"/>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Клиент «</w:t>
      </w:r>
      <w:r>
        <w:rPr>
          <w:rFonts w:ascii="GHEA Grapalat" w:hAnsi="GHEA Grapalat" w:cs="Sylfaen"/>
          <w:i/>
          <w:sz w:val="22"/>
          <w:lang w:val="af-ZA"/>
        </w:rPr>
        <w:t>Армавир</w:t>
      </w:r>
      <w:r w:rsidRPr="008B0810">
        <w:rPr>
          <w:rFonts w:ascii="GHEA Grapalat" w:hAnsi="GHEA Grapalat" w:cs="Sylfaen"/>
          <w:i/>
          <w:sz w:val="22"/>
          <w:lang w:val="af-ZA"/>
        </w:rPr>
        <w:t>ский областной центр педагогической и психологической поддержки» ГНКО</w:t>
      </w:r>
    </w:p>
    <w:p w:rsidR="00A85A49" w:rsidRPr="00595447" w:rsidRDefault="00A85A49" w:rsidP="00A85A49">
      <w:pPr>
        <w:pStyle w:val="BodyText"/>
        <w:ind w:right="-7" w:firstLine="567"/>
        <w:jc w:val="right"/>
        <w:rPr>
          <w:rFonts w:ascii="GHEA Grapalat" w:hAnsi="GHEA Grapalat" w:cs="Sylfaen"/>
          <w:i/>
          <w:sz w:val="22"/>
          <w:lang w:val="af-ZA"/>
        </w:rPr>
      </w:pPr>
    </w:p>
    <w:p w:rsidR="00A85A49" w:rsidRDefault="00A85A49" w:rsidP="00A85A49">
      <w:pPr>
        <w:pStyle w:val="BodyText"/>
        <w:spacing w:after="0"/>
        <w:ind w:firstLine="567"/>
        <w:jc w:val="right"/>
        <w:rPr>
          <w:rFonts w:ascii="GHEA Grapalat" w:hAnsi="GHEA Grapalat" w:cs="Times Armenian"/>
          <w:i/>
          <w:sz w:val="20"/>
          <w:szCs w:val="20"/>
          <w:lang w:val="af-ZA"/>
        </w:rPr>
      </w:pPr>
    </w:p>
    <w:p w:rsidR="00A85A49" w:rsidRDefault="00A85A49" w:rsidP="00A85A49">
      <w:pPr>
        <w:pStyle w:val="BodyText"/>
        <w:spacing w:after="0"/>
        <w:ind w:firstLine="567"/>
        <w:jc w:val="right"/>
        <w:rPr>
          <w:rFonts w:ascii="GHEA Grapalat" w:hAnsi="GHEA Grapalat" w:cs="Times Armenian"/>
          <w:i/>
          <w:sz w:val="20"/>
          <w:szCs w:val="20"/>
          <w:lang w:val="af-ZA"/>
        </w:rPr>
      </w:pPr>
    </w:p>
    <w:p w:rsidR="00A85A49" w:rsidRDefault="00A85A49" w:rsidP="00A85A49">
      <w:pPr>
        <w:pStyle w:val="BodyText"/>
        <w:spacing w:after="0"/>
        <w:ind w:firstLine="567"/>
        <w:jc w:val="right"/>
        <w:rPr>
          <w:rFonts w:ascii="GHEA Grapalat" w:hAnsi="GHEA Grapalat" w:cs="Times Armenian"/>
          <w:i/>
          <w:sz w:val="20"/>
          <w:szCs w:val="20"/>
          <w:lang w:val="af-ZA"/>
        </w:rPr>
      </w:pPr>
    </w:p>
    <w:p w:rsidR="00A85A49" w:rsidRPr="007D645F" w:rsidRDefault="00A85A49" w:rsidP="00A85A49">
      <w:pPr>
        <w:pStyle w:val="BodyText"/>
        <w:spacing w:after="0"/>
        <w:ind w:firstLine="567"/>
        <w:jc w:val="right"/>
        <w:rPr>
          <w:rFonts w:ascii="GHEA Grapalat" w:hAnsi="GHEA Grapalat" w:cs="Times Armenian"/>
          <w:i/>
          <w:sz w:val="20"/>
          <w:szCs w:val="20"/>
          <w:lang w:val="af-ZA"/>
        </w:rPr>
      </w:pPr>
      <w:r w:rsidRPr="007D645F">
        <w:rPr>
          <w:rFonts w:ascii="GHEA Grapalat" w:hAnsi="GHEA Grapalat" w:cs="Times Armenian"/>
          <w:i/>
          <w:sz w:val="20"/>
          <w:szCs w:val="20"/>
          <w:lang w:val="af-ZA"/>
        </w:rPr>
        <w:t>Հաստատված</w:t>
      </w:r>
      <w:r w:rsidRPr="00595447">
        <w:rPr>
          <w:rFonts w:ascii="GHEA Grapalat" w:hAnsi="GHEA Grapalat" w:cs="Times Armenian"/>
          <w:i/>
          <w:sz w:val="20"/>
          <w:szCs w:val="20"/>
          <w:lang w:val="af-ZA"/>
        </w:rPr>
        <w:t xml:space="preserve"> </w:t>
      </w:r>
      <w:r w:rsidRPr="007D645F">
        <w:rPr>
          <w:rFonts w:ascii="GHEA Grapalat" w:hAnsi="GHEA Grapalat" w:cs="Times Armenian"/>
          <w:i/>
          <w:sz w:val="20"/>
          <w:szCs w:val="20"/>
          <w:lang w:val="af-ZA"/>
        </w:rPr>
        <w:t>է</w:t>
      </w:r>
    </w:p>
    <w:p w:rsidR="00A85A49" w:rsidRPr="00EC586C" w:rsidRDefault="00A85A49" w:rsidP="00A85A49">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w:t>
      </w:r>
      <w:r w:rsidRPr="007D645F">
        <w:rPr>
          <w:rFonts w:ascii="GHEA Grapalat" w:hAnsi="GHEA Grapalat" w:cs="Times Armenian"/>
          <w:i/>
          <w:sz w:val="20"/>
          <w:szCs w:val="20"/>
          <w:lang w:val="af-ZA"/>
        </w:rPr>
        <w:t>ՏՄԱԿ-ԳՀԱՊՁԲ-1</w:t>
      </w:r>
      <w:r>
        <w:rPr>
          <w:rFonts w:ascii="GHEA Grapalat" w:hAnsi="GHEA Grapalat" w:cs="Times Armenian"/>
          <w:i/>
          <w:sz w:val="20"/>
          <w:szCs w:val="20"/>
          <w:lang w:val="af-ZA"/>
        </w:rPr>
        <w:t>9/</w:t>
      </w:r>
      <w:r w:rsidRPr="007D645F">
        <w:rPr>
          <w:rFonts w:ascii="GHEA Grapalat" w:hAnsi="GHEA Grapalat" w:cs="Times Armenian"/>
          <w:i/>
          <w:sz w:val="20"/>
          <w:szCs w:val="20"/>
          <w:lang w:val="af-ZA"/>
        </w:rPr>
        <w:t xml:space="preserve">01 </w:t>
      </w:r>
      <w:r w:rsidRPr="00EC586C">
        <w:rPr>
          <w:rFonts w:ascii="GHEA Grapalat" w:hAnsi="GHEA Grapalat" w:cs="Times Armenian"/>
          <w:i/>
          <w:sz w:val="20"/>
          <w:szCs w:val="20"/>
          <w:lang w:val="af-ZA"/>
        </w:rPr>
        <w:t xml:space="preserve">ծածկագրով </w:t>
      </w:r>
    </w:p>
    <w:p w:rsidR="00A85A49" w:rsidRPr="00595447" w:rsidRDefault="00A85A49" w:rsidP="00A85A49">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A85A49" w:rsidRPr="00595447" w:rsidRDefault="00A85A49" w:rsidP="00A85A49">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sidR="001F70B3">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Հունվարի 08-ի </w:t>
      </w:r>
      <w:r w:rsidRPr="00335AED">
        <w:rPr>
          <w:rFonts w:ascii="GHEA Grapalat" w:hAnsi="GHEA Grapalat" w:cs="Times Armenian"/>
          <w:i/>
          <w:sz w:val="20"/>
          <w:szCs w:val="20"/>
          <w:lang w:val="af-ZA"/>
        </w:rPr>
        <w:t xml:space="preserve">N  1 </w:t>
      </w:r>
      <w:r w:rsidRPr="00335AED">
        <w:rPr>
          <w:rFonts w:ascii="GHEA Grapalat" w:hAnsi="GHEA Grapalat" w:cs="Sylfaen"/>
          <w:i/>
          <w:sz w:val="20"/>
          <w:szCs w:val="20"/>
        </w:rPr>
        <w:t>որոշմամբ</w:t>
      </w: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rPr>
          <w:rFonts w:ascii="GHEA Grapalat" w:hAnsi="GHEA Grapalat"/>
          <w:lang w:val="af-ZA"/>
        </w:rPr>
      </w:pPr>
    </w:p>
    <w:p w:rsidR="00A85A49" w:rsidRPr="00335AED" w:rsidRDefault="00A85A49" w:rsidP="00A85A49">
      <w:pPr>
        <w:pStyle w:val="BodyText"/>
        <w:tabs>
          <w:tab w:val="left" w:pos="5968"/>
        </w:tabs>
        <w:ind w:right="-7" w:firstLine="567"/>
        <w:jc w:val="center"/>
        <w:rPr>
          <w:rFonts w:ascii="GHEA Grapalat" w:hAnsi="GHEA Grapalat"/>
          <w:b/>
          <w:lang w:val="af-ZA"/>
        </w:rPr>
      </w:pPr>
      <w:r w:rsidRPr="006E3762">
        <w:rPr>
          <w:rFonts w:ascii="GHEA Grapalat" w:hAnsi="GHEA Grapalat"/>
          <w:b/>
          <w:sz w:val="20"/>
          <w:szCs w:val="20"/>
          <w:lang w:val="hy-AM"/>
        </w:rPr>
        <w:t>«ԱՐՄԱՎԻՐԻ</w:t>
      </w:r>
      <w:r w:rsidRPr="00335AED">
        <w:rPr>
          <w:rFonts w:ascii="GHEA Grapalat" w:hAnsi="GHEA Grapalat"/>
          <w:b/>
          <w:sz w:val="20"/>
          <w:szCs w:val="20"/>
          <w:lang w:val="hy-AM"/>
        </w:rPr>
        <w:t xml:space="preserve"> ՏԱՐԱԾՔԱՅԻՆ </w:t>
      </w:r>
      <w:r w:rsidRPr="00A84EF6">
        <w:rPr>
          <w:rFonts w:ascii="GHEA Grapalat" w:hAnsi="GHEA Grapalat"/>
          <w:b/>
          <w:sz w:val="20"/>
          <w:szCs w:val="20"/>
          <w:lang w:val="hy-AM"/>
        </w:rPr>
        <w:t>ՄԱՆԿԱՎԱՐԺԱՀՈԳԵԲԱՆԿԱՆ</w:t>
      </w:r>
      <w:r w:rsidRPr="00335AED">
        <w:rPr>
          <w:rFonts w:ascii="GHEA Grapalat" w:hAnsi="GHEA Grapalat"/>
          <w:b/>
          <w:sz w:val="20"/>
          <w:szCs w:val="20"/>
          <w:lang w:val="af-ZA"/>
        </w:rPr>
        <w:t xml:space="preserve"> ԱՋԱԿՑՈՒԹՅԱՆ ԿԵՆՏՐՈՆ»  ՊՈԱԿ</w:t>
      </w: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A85A49" w:rsidRPr="00595447" w:rsidRDefault="00A85A49" w:rsidP="00A85A49">
      <w:pPr>
        <w:pStyle w:val="BodyText"/>
        <w:ind w:right="-7" w:firstLine="567"/>
        <w:jc w:val="center"/>
        <w:rPr>
          <w:rFonts w:ascii="GHEA Grapalat" w:hAnsi="GHEA Grapalat" w:cs="Sylfaen"/>
          <w:lang w:val="af-ZA"/>
        </w:rPr>
      </w:pPr>
    </w:p>
    <w:p w:rsidR="00A85A49" w:rsidRPr="00595447" w:rsidRDefault="00A85A49" w:rsidP="00A85A49">
      <w:pPr>
        <w:pStyle w:val="BodyText"/>
        <w:ind w:right="-7" w:firstLine="567"/>
        <w:jc w:val="center"/>
        <w:rPr>
          <w:rFonts w:ascii="GHEA Grapalat" w:hAnsi="GHEA Grapalat" w:cs="Sylfaen"/>
          <w:lang w:val="af-ZA"/>
        </w:rPr>
      </w:pPr>
    </w:p>
    <w:p w:rsidR="00A85A49" w:rsidRPr="00A76417" w:rsidRDefault="00A85A49" w:rsidP="00A85A49">
      <w:pPr>
        <w:pStyle w:val="BodyText"/>
        <w:ind w:right="-7"/>
        <w:jc w:val="center"/>
        <w:rPr>
          <w:rFonts w:ascii="GHEA Grapalat" w:hAnsi="GHEA Grapalat" w:cs="Sylfaen"/>
          <w:lang w:val="af-ZA"/>
        </w:rPr>
      </w:pPr>
      <w:r w:rsidRPr="006E3762">
        <w:rPr>
          <w:rFonts w:ascii="GHEA Grapalat" w:hAnsi="GHEA Grapalat" w:cs="Sylfaen"/>
        </w:rPr>
        <w:t>«ԱՐՄԱՎԻՐԻ</w:t>
      </w:r>
      <w:r w:rsidRPr="00A76417">
        <w:rPr>
          <w:rFonts w:ascii="GHEA Grapalat" w:hAnsi="GHEA Grapalat" w:cs="Sylfaen"/>
        </w:rPr>
        <w:t xml:space="preserve"> ՏԱՐԱԾՔԱՅԻՆ</w:t>
      </w:r>
      <w:r w:rsidRPr="00F10552">
        <w:rPr>
          <w:rFonts w:ascii="GHEA Grapalat" w:hAnsi="GHEA Grapalat" w:cs="Sylfaen"/>
        </w:rPr>
        <w:t xml:space="preserve"> </w:t>
      </w:r>
      <w:r w:rsidRPr="00A76417">
        <w:rPr>
          <w:rFonts w:ascii="GHEA Grapalat" w:hAnsi="GHEA Grapalat" w:cs="Sylfaen"/>
        </w:rPr>
        <w:t>ՄԱՆԿԱՎԱՐԺԱՀՈԳԵԲԱՆԿԱՆ</w:t>
      </w:r>
      <w:r w:rsidRPr="00F10552">
        <w:rPr>
          <w:rFonts w:ascii="GHEA Grapalat" w:hAnsi="GHEA Grapalat" w:cs="Sylfaen"/>
        </w:rPr>
        <w:t xml:space="preserve"> </w:t>
      </w:r>
      <w:r w:rsidRPr="00A76417">
        <w:rPr>
          <w:rFonts w:ascii="GHEA Grapalat" w:hAnsi="GHEA Grapalat" w:cs="Sylfaen"/>
        </w:rPr>
        <w:t>ԱՋԱԿՑՈՒԹՅԱՆ</w:t>
      </w:r>
      <w:r w:rsidRPr="00F10552">
        <w:rPr>
          <w:rFonts w:ascii="GHEA Grapalat" w:hAnsi="GHEA Grapalat" w:cs="Sylfaen"/>
        </w:rPr>
        <w:t xml:space="preserve"> </w:t>
      </w:r>
      <w:r w:rsidRPr="00A76417">
        <w:rPr>
          <w:rFonts w:ascii="GHEA Grapalat" w:hAnsi="GHEA Grapalat" w:cs="Sylfaen"/>
        </w:rPr>
        <w:t>ԿԵՆՏՐՈՆ</w:t>
      </w:r>
      <w:proofErr w:type="gramStart"/>
      <w:r w:rsidRPr="00F10552">
        <w:rPr>
          <w:rFonts w:ascii="GHEA Grapalat" w:hAnsi="GHEA Grapalat" w:cs="Sylfaen"/>
        </w:rPr>
        <w:t xml:space="preserve">»  </w:t>
      </w:r>
      <w:r w:rsidRPr="00A76417">
        <w:rPr>
          <w:rFonts w:ascii="GHEA Grapalat" w:hAnsi="GHEA Grapalat" w:cs="Sylfaen"/>
        </w:rPr>
        <w:t>ՊՈԱԿ</w:t>
      </w:r>
      <w:proofErr w:type="gramEnd"/>
      <w:r w:rsidRPr="00F10552">
        <w:rPr>
          <w:rFonts w:ascii="GHEA Grapalat" w:hAnsi="GHEA Grapalat" w:cs="Sylfaen"/>
        </w:rPr>
        <w:t>-</w:t>
      </w:r>
      <w:r w:rsidRPr="00595447">
        <w:rPr>
          <w:rFonts w:ascii="GHEA Grapalat" w:hAnsi="GHEA Grapalat" w:cs="Sylfaen"/>
        </w:rPr>
        <w:t>Ի</w:t>
      </w:r>
      <w:r w:rsidRPr="00A76417">
        <w:rPr>
          <w:rFonts w:ascii="GHEA Grapalat" w:hAnsi="GHEA Grapalat" w:cs="Sylfaen"/>
          <w:lang w:val="af-ZA"/>
        </w:rPr>
        <w:t xml:space="preserve"> </w:t>
      </w:r>
      <w:r w:rsidRPr="00595447">
        <w:rPr>
          <w:rFonts w:ascii="GHEA Grapalat" w:hAnsi="GHEA Grapalat" w:cs="Sylfaen"/>
        </w:rPr>
        <w:t>ԿԱՐԻՔՆԵՐԻ</w:t>
      </w:r>
      <w:r w:rsidRPr="00A76417">
        <w:rPr>
          <w:rFonts w:ascii="GHEA Grapalat" w:hAnsi="GHEA Grapalat" w:cs="Sylfaen"/>
          <w:lang w:val="af-ZA"/>
        </w:rPr>
        <w:t xml:space="preserve"> </w:t>
      </w:r>
      <w:r w:rsidRPr="00595447">
        <w:rPr>
          <w:rFonts w:ascii="GHEA Grapalat" w:hAnsi="GHEA Grapalat" w:cs="Sylfaen"/>
        </w:rPr>
        <w:t>ՀԱՄԱՐ</w:t>
      </w:r>
      <w:r w:rsidRPr="00A76417">
        <w:rPr>
          <w:rFonts w:ascii="GHEA Grapalat" w:hAnsi="GHEA Grapalat" w:cs="Sylfaen"/>
          <w:lang w:val="af-ZA"/>
        </w:rPr>
        <w:t xml:space="preserve">` </w:t>
      </w:r>
      <w:r w:rsidRPr="00A76417">
        <w:rPr>
          <w:rFonts w:ascii="GHEA Grapalat" w:hAnsi="GHEA Grapalat" w:cs="Sylfaen"/>
        </w:rPr>
        <w:t>ԲԵՆԶԻՆԻ</w:t>
      </w:r>
      <w:r w:rsidRPr="00A76417">
        <w:rPr>
          <w:rFonts w:ascii="GHEA Grapalat" w:hAnsi="GHEA Grapalat" w:cs="Sylfaen"/>
          <w:lang w:val="af-ZA"/>
        </w:rPr>
        <w:t xml:space="preserve">, </w:t>
      </w:r>
      <w:r w:rsidRPr="00A76417">
        <w:rPr>
          <w:rFonts w:ascii="GHEA Grapalat" w:hAnsi="GHEA Grapalat" w:cs="Sylfaen"/>
        </w:rPr>
        <w:t>ԴԻԶԵԼԱՅԻՆ</w:t>
      </w:r>
      <w:r w:rsidRPr="00A76417">
        <w:rPr>
          <w:rFonts w:ascii="GHEA Grapalat" w:hAnsi="GHEA Grapalat" w:cs="Sylfaen"/>
          <w:lang w:val="af-ZA"/>
        </w:rPr>
        <w:t xml:space="preserve"> </w:t>
      </w:r>
      <w:r w:rsidRPr="00A76417">
        <w:rPr>
          <w:rFonts w:ascii="GHEA Grapalat" w:hAnsi="GHEA Grapalat" w:cs="Sylfaen"/>
        </w:rPr>
        <w:t>ՎԱՌԵԼԻՔԻ</w:t>
      </w:r>
      <w:r w:rsidRPr="00A76417">
        <w:rPr>
          <w:rFonts w:ascii="GHEA Grapalat" w:hAnsi="GHEA Grapalat" w:cs="Sylfaen"/>
          <w:lang w:val="af-ZA"/>
        </w:rPr>
        <w:t xml:space="preserve"> </w:t>
      </w:r>
      <w:r>
        <w:rPr>
          <w:rFonts w:ascii="GHEA Grapalat" w:hAnsi="GHEA Grapalat" w:cs="Sylfaen"/>
          <w:lang w:val="af-ZA"/>
        </w:rPr>
        <w:t xml:space="preserve">ԵՎ ՍԵՂՄՎԱԾ ԳԱԶԻ </w:t>
      </w:r>
      <w:r w:rsidRPr="00595447">
        <w:rPr>
          <w:rFonts w:ascii="GHEA Grapalat" w:hAnsi="GHEA Grapalat" w:cs="Sylfaen"/>
        </w:rPr>
        <w:t>ՁԵՌՔԲԵՐՄԱՆ</w:t>
      </w:r>
      <w:r w:rsidRPr="00A76417">
        <w:rPr>
          <w:rFonts w:ascii="GHEA Grapalat" w:hAnsi="GHEA Grapalat" w:cs="Sylfaen"/>
          <w:lang w:val="af-ZA"/>
        </w:rPr>
        <w:t xml:space="preserve"> </w:t>
      </w:r>
      <w:r w:rsidRPr="00595447">
        <w:rPr>
          <w:rFonts w:ascii="GHEA Grapalat" w:hAnsi="GHEA Grapalat" w:cs="Sylfaen"/>
        </w:rPr>
        <w:t>ՆՊԱՏԱԿՈՎ</w:t>
      </w:r>
      <w:r w:rsidRPr="00A76417">
        <w:rPr>
          <w:rFonts w:ascii="GHEA Grapalat" w:hAnsi="GHEA Grapalat" w:cs="Sylfaen"/>
          <w:lang w:val="af-ZA"/>
        </w:rPr>
        <w:t xml:space="preserve">  </w:t>
      </w:r>
      <w:r w:rsidRPr="00595447">
        <w:rPr>
          <w:rFonts w:ascii="GHEA Grapalat" w:hAnsi="GHEA Grapalat" w:cs="Sylfaen"/>
        </w:rPr>
        <w:t>ՀԱՅՏԱՐԱՐՎԱԾ</w:t>
      </w:r>
      <w:r w:rsidRPr="00A76417">
        <w:rPr>
          <w:rFonts w:ascii="GHEA Grapalat" w:hAnsi="GHEA Grapalat" w:cs="Sylfaen"/>
          <w:lang w:val="af-ZA"/>
        </w:rPr>
        <w:t xml:space="preserve"> </w:t>
      </w:r>
      <w:r w:rsidRPr="00A76417">
        <w:rPr>
          <w:rFonts w:ascii="GHEA Grapalat" w:hAnsi="GHEA Grapalat" w:cs="Sylfaen"/>
        </w:rPr>
        <w:t>ԳՆԱՆՇՄԱՆ</w:t>
      </w:r>
      <w:r w:rsidRPr="00A76417">
        <w:rPr>
          <w:rFonts w:ascii="GHEA Grapalat" w:hAnsi="GHEA Grapalat" w:cs="Sylfaen"/>
          <w:lang w:val="af-ZA"/>
        </w:rPr>
        <w:t xml:space="preserve"> </w:t>
      </w:r>
      <w:r w:rsidRPr="00A76417">
        <w:rPr>
          <w:rFonts w:ascii="GHEA Grapalat" w:hAnsi="GHEA Grapalat" w:cs="Sylfaen"/>
        </w:rPr>
        <w:t>ՀԱՐՑՄԱՆ</w:t>
      </w:r>
    </w:p>
    <w:p w:rsidR="00A85A49" w:rsidRPr="00A76417" w:rsidRDefault="00A85A49" w:rsidP="00A85A49">
      <w:pPr>
        <w:pStyle w:val="BodyText"/>
        <w:ind w:right="-7"/>
        <w:jc w:val="center"/>
        <w:rPr>
          <w:rFonts w:ascii="GHEA Grapalat" w:hAnsi="GHEA Grapalat" w:cs="Sylfaen"/>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firstLine="567"/>
        <w:jc w:val="center"/>
        <w:rPr>
          <w:rFonts w:ascii="GHEA Grapalat" w:hAnsi="GHEA Grapalat"/>
          <w:lang w:val="af-ZA"/>
        </w:rPr>
      </w:pPr>
    </w:p>
    <w:p w:rsidR="00A85A49" w:rsidRPr="00595447" w:rsidRDefault="00A85A49" w:rsidP="00A85A49">
      <w:pPr>
        <w:pStyle w:val="BodyText"/>
        <w:ind w:right="-7"/>
        <w:rPr>
          <w:rFonts w:ascii="GHEA Grapalat" w:hAnsi="GHEA Grapalat"/>
          <w:lang w:val="af-ZA"/>
        </w:rPr>
      </w:pPr>
    </w:p>
    <w:p w:rsidR="00A85A49" w:rsidRDefault="00A85A49" w:rsidP="00A85A49">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w:t>
      </w:r>
    </w:p>
    <w:p w:rsidR="00A85A49" w:rsidRPr="00595447" w:rsidRDefault="00A85A49" w:rsidP="00A85A49">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A85A49" w:rsidRPr="00595447" w:rsidRDefault="00A85A49" w:rsidP="00A85A49">
      <w:pPr>
        <w:spacing w:after="0"/>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951930">
        <w:rPr>
          <w:rFonts w:ascii="GHEA Grapalat" w:eastAsia="Times New Roman" w:hAnsi="GHEA Grapalat" w:cs="Times New Roman"/>
          <w:sz w:val="20"/>
          <w:szCs w:val="20"/>
          <w:lang w:val="af-ZA"/>
        </w:rPr>
        <w:t xml:space="preserve">իրավական ակտերի պահանջներին համապատասխան և նպատակ ունի </w:t>
      </w: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Աղվերանի</w:t>
      </w:r>
      <w:r w:rsidRPr="00951930">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w:t>
      </w:r>
      <w:r>
        <w:rPr>
          <w:rFonts w:ascii="GHEA Grapalat" w:eastAsia="Times New Roman" w:hAnsi="GHEA Grapalat" w:cs="Times New Roman"/>
          <w:sz w:val="20"/>
          <w:szCs w:val="20"/>
          <w:lang w:val="af-ZA"/>
        </w:rPr>
        <w:t xml:space="preserve"> </w:t>
      </w:r>
      <w:r w:rsidRPr="00C13200">
        <w:rPr>
          <w:rFonts w:ascii="GHEA Grapalat" w:eastAsia="Times New Roman" w:hAnsi="GHEA Grapalat" w:cs="Times New Roman"/>
          <w:sz w:val="20"/>
          <w:szCs w:val="20"/>
          <w:lang w:val="af-ZA"/>
        </w:rPr>
        <w:t>ՊՈԱԿ</w:t>
      </w:r>
      <w:r w:rsidRPr="00951930">
        <w:rPr>
          <w:rFonts w:ascii="GHEA Grapalat" w:eastAsia="Times New Roman" w:hAnsi="GHEA Grapalat" w:cs="Times New Roman"/>
          <w:sz w:val="20"/>
          <w:szCs w:val="20"/>
          <w:lang w:val="af-ZA"/>
        </w:rPr>
        <w:t>-ի (այսուհետ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A85A49" w:rsidRPr="00595447" w:rsidRDefault="00A85A49" w:rsidP="00A85A49">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A85A49" w:rsidRPr="00595447" w:rsidRDefault="00A85A49" w:rsidP="00A85A49">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A85A49" w:rsidRPr="00595447" w:rsidRDefault="00A85A49" w:rsidP="00A85A49">
      <w:pPr>
        <w:ind w:firstLine="567"/>
        <w:jc w:val="both"/>
        <w:rPr>
          <w:rFonts w:ascii="GHEA Grapalat" w:hAnsi="GHEA Grapalat" w:cs="Sylfaen"/>
          <w:i/>
          <w:lang w:val="af-ZA"/>
        </w:rPr>
      </w:pPr>
      <w:r w:rsidRPr="00595447">
        <w:rPr>
          <w:rFonts w:ascii="GHEA Grapalat" w:hAnsi="GHEA Grapalat"/>
        </w:rPr>
        <w:t xml:space="preserve">Գնահատող հանձնաժողովի քարտուղարի էլեկտրոնային փոստի հասցեն է` </w:t>
      </w:r>
      <w:r>
        <w:rPr>
          <w:rFonts w:ascii="GHEA Grapalat" w:hAnsi="GHEA Grapalat" w:cs="Sylfaen"/>
          <w:i/>
          <w:lang w:val="af-ZA"/>
        </w:rPr>
        <w:t>tatevik.hovhannisyan@osllc.am</w:t>
      </w:r>
      <w:r w:rsidRPr="00595447">
        <w:rPr>
          <w:rFonts w:ascii="GHEA Grapalat" w:hAnsi="GHEA Grapalat" w:cs="Sylfaen"/>
          <w:i/>
          <w:lang w:val="af-ZA"/>
        </w:rPr>
        <w:t xml:space="preserve"> </w:t>
      </w:r>
    </w:p>
    <w:p w:rsidR="00A85A49" w:rsidRPr="00595447" w:rsidRDefault="00A85A49" w:rsidP="00A85A49">
      <w:pPr>
        <w:ind w:firstLine="567"/>
        <w:jc w:val="both"/>
        <w:rPr>
          <w:rFonts w:ascii="GHEA Grapalat" w:hAnsi="GHEA Grapalat"/>
          <w:i/>
          <w:sz w:val="20"/>
          <w:lang w:val="af-ZA"/>
        </w:rPr>
      </w:pPr>
    </w:p>
    <w:p w:rsidR="00A85A49" w:rsidRPr="00595447" w:rsidRDefault="00A85A49" w:rsidP="00A85A49">
      <w:pPr>
        <w:ind w:firstLine="567"/>
        <w:jc w:val="center"/>
        <w:rPr>
          <w:rFonts w:ascii="GHEA Grapalat" w:hAnsi="GHEA Grapalat"/>
          <w:b/>
          <w:sz w:val="20"/>
          <w:lang w:val="af-ZA"/>
        </w:rPr>
      </w:pPr>
    </w:p>
    <w:p w:rsidR="00A85A49" w:rsidRPr="00595447" w:rsidRDefault="00A85A49" w:rsidP="00A85A49">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A85A49" w:rsidRPr="00595447" w:rsidRDefault="00A85A49" w:rsidP="00A85A49">
      <w:pPr>
        <w:spacing w:after="0"/>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A85A49" w:rsidRPr="00595447" w:rsidRDefault="00A85A49" w:rsidP="00A85A49">
      <w:pPr>
        <w:spacing w:after="0"/>
        <w:ind w:firstLine="567"/>
        <w:jc w:val="center"/>
        <w:rPr>
          <w:rFonts w:ascii="GHEA Grapalat" w:hAnsi="GHEA Grapalat"/>
          <w:i/>
          <w:sz w:val="20"/>
          <w:lang w:val="af-ZA"/>
        </w:rPr>
      </w:pPr>
    </w:p>
    <w:p w:rsidR="00A85A49" w:rsidRPr="00595447" w:rsidRDefault="00A85A49" w:rsidP="00A85A49">
      <w:pPr>
        <w:spacing w:after="0"/>
        <w:ind w:firstLine="567"/>
        <w:jc w:val="center"/>
        <w:rPr>
          <w:rFonts w:ascii="GHEA Grapalat" w:hAnsi="GHEA Grapalat"/>
          <w:i/>
          <w:sz w:val="20"/>
          <w:lang w:val="af-ZA"/>
        </w:rPr>
      </w:pPr>
      <w:r w:rsidRPr="006E3762">
        <w:rPr>
          <w:rFonts w:ascii="GHEA Grapalat" w:hAnsi="GHEA Grapalat"/>
          <w:b/>
          <w:sz w:val="20"/>
          <w:lang w:val="af-ZA"/>
        </w:rPr>
        <w:t xml:space="preserve">«ԱՐՄԱՎԻՐԻ </w:t>
      </w:r>
      <w:r>
        <w:rPr>
          <w:rFonts w:ascii="GHEA Grapalat" w:hAnsi="GHEA Grapalat"/>
          <w:b/>
          <w:sz w:val="20"/>
          <w:lang w:val="af-ZA"/>
        </w:rPr>
        <w:t xml:space="preserve"> </w:t>
      </w:r>
      <w:r w:rsidRPr="00A76417">
        <w:rPr>
          <w:rFonts w:ascii="GHEA Grapalat" w:hAnsi="GHEA Grapalat"/>
          <w:b/>
          <w:sz w:val="20"/>
          <w:lang w:val="af-ZA"/>
        </w:rPr>
        <w:t>ՏԱՐԱԾՔԱՅԻՆ ՄԱՆԿԱՎԱՐԺԱՀՈԳԵԲԱՆԿԱՆ ԱՋԱԿՑՈՒԹՅԱՆ ԿԵՆՏՐՈՆ»  ՊՈԱԿ</w:t>
      </w:r>
      <w:r>
        <w:rPr>
          <w:rFonts w:ascii="GHEA Grapalat" w:hAnsi="GHEA Grapalat"/>
          <w:b/>
          <w:sz w:val="20"/>
          <w:lang w:val="af-ZA"/>
        </w:rPr>
        <w:t>-</w:t>
      </w:r>
      <w:r w:rsidRPr="00A76417">
        <w:rPr>
          <w:rFonts w:ascii="GHEA Grapalat" w:hAnsi="GHEA Grapalat"/>
          <w:b/>
          <w:sz w:val="20"/>
          <w:lang w:val="af-ZA"/>
        </w:rPr>
        <w:t xml:space="preserve">Ի ԿԱՐԻՔՆԵՐԻ ՀԱՄԱՐ` ԲԵՆԶԻՆԻ, ԴԻԶԵԼԱՅԻՆ ՎԱՌԵԼԻՔԻ </w:t>
      </w:r>
      <w:r>
        <w:rPr>
          <w:rFonts w:ascii="GHEA Grapalat" w:hAnsi="GHEA Grapalat"/>
          <w:b/>
          <w:sz w:val="20"/>
          <w:lang w:val="af-ZA"/>
        </w:rPr>
        <w:t xml:space="preserve">ԵՎ ԲՆԱԿԱՆ ՍԵՂՄՎԱԾ ԳԱԶԻ </w:t>
      </w:r>
      <w:r w:rsidRPr="00595447">
        <w:rPr>
          <w:rFonts w:ascii="GHEA Grapalat" w:hAnsi="GHEA Grapalat"/>
          <w:b/>
          <w:sz w:val="20"/>
          <w:lang w:val="af-ZA"/>
        </w:rPr>
        <w:t xml:space="preserve">ՁԵՌՔԲԵՐՄԱՆ ՆՊԱՏԱԿՈՎ ՀԱՅՏԱՐԱՐՎԱԾ </w:t>
      </w:r>
      <w:r w:rsidRPr="00A76417">
        <w:rPr>
          <w:rFonts w:ascii="GHEA Grapalat" w:hAnsi="GHEA Grapalat"/>
          <w:b/>
          <w:sz w:val="20"/>
          <w:lang w:val="af-ZA"/>
        </w:rPr>
        <w:t>ԳՆԱՆՇՄԱՆ ՀԱՐՑՄԱՆ</w:t>
      </w:r>
      <w:r w:rsidRPr="00595447">
        <w:rPr>
          <w:rFonts w:ascii="GHEA Grapalat" w:hAnsi="GHEA Grapalat"/>
          <w:b/>
          <w:sz w:val="20"/>
          <w:lang w:val="af-ZA"/>
        </w:rPr>
        <w:t xml:space="preserve"> ՀՐԱՎԵՐԻ</w:t>
      </w:r>
    </w:p>
    <w:p w:rsidR="00A85A49" w:rsidRPr="00595447" w:rsidRDefault="00A85A49" w:rsidP="00A85A49">
      <w:pPr>
        <w:spacing w:after="0"/>
        <w:ind w:firstLine="567"/>
        <w:jc w:val="center"/>
        <w:rPr>
          <w:rFonts w:ascii="GHEA Grapalat" w:hAnsi="GHEA Grapalat" w:cs="Sylfaen"/>
          <w:b/>
          <w:sz w:val="20"/>
          <w:lang w:val="af-ZA"/>
        </w:rPr>
      </w:pPr>
    </w:p>
    <w:p w:rsidR="00A85A49" w:rsidRPr="00595447" w:rsidRDefault="00A85A49" w:rsidP="00A85A49">
      <w:pPr>
        <w:spacing w:after="0"/>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A85A49" w:rsidRPr="00595447" w:rsidRDefault="00A85A49" w:rsidP="00A85A49">
      <w:pPr>
        <w:spacing w:after="0"/>
        <w:ind w:firstLine="567"/>
        <w:jc w:val="both"/>
        <w:rPr>
          <w:rFonts w:ascii="GHEA Grapalat" w:hAnsi="GHEA Grapalat"/>
          <w:sz w:val="20"/>
          <w:lang w:val="af-ZA"/>
        </w:rPr>
      </w:pP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85A49" w:rsidRPr="00595447" w:rsidRDefault="00A85A49" w:rsidP="00A85A49">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A85A49" w:rsidRPr="00595447" w:rsidRDefault="00A85A49" w:rsidP="00A85A49">
      <w:pPr>
        <w:spacing w:after="0"/>
        <w:ind w:firstLine="567"/>
        <w:jc w:val="both"/>
        <w:rPr>
          <w:rFonts w:ascii="GHEA Grapalat" w:hAnsi="GHEA Grapalat"/>
          <w:sz w:val="20"/>
          <w:lang w:val="af-ZA"/>
        </w:rPr>
      </w:pPr>
    </w:p>
    <w:p w:rsidR="00A85A49" w:rsidRPr="00595447" w:rsidRDefault="00A85A49" w:rsidP="00A85A49">
      <w:pPr>
        <w:spacing w:after="0"/>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A85A49" w:rsidRPr="00595447" w:rsidRDefault="00A85A49" w:rsidP="00A85A49">
      <w:pPr>
        <w:spacing w:after="0"/>
        <w:ind w:firstLine="567"/>
        <w:jc w:val="both"/>
        <w:rPr>
          <w:rFonts w:ascii="GHEA Grapalat" w:hAnsi="GHEA Grapalat"/>
          <w:sz w:val="20"/>
          <w:lang w:val="af-ZA"/>
        </w:rPr>
      </w:pP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A85A49" w:rsidRPr="00595447" w:rsidRDefault="00A85A49" w:rsidP="00A85A49">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A85A49" w:rsidRPr="00595447" w:rsidRDefault="00A85A49" w:rsidP="00A85A49">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A85A49" w:rsidRPr="00595447" w:rsidRDefault="00A85A49" w:rsidP="00A85A49">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A85A49" w:rsidRPr="00595447" w:rsidRDefault="00A85A49" w:rsidP="00A85A49">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A85A49" w:rsidRPr="00595447" w:rsidRDefault="00A85A49" w:rsidP="00A85A49">
      <w:pPr>
        <w:pStyle w:val="BodyTextIndent2"/>
        <w:spacing w:line="240" w:lineRule="auto"/>
        <w:ind w:firstLine="567"/>
        <w:rPr>
          <w:rFonts w:ascii="GHEA Grapalat" w:hAnsi="GHEA Grapalat"/>
          <w:szCs w:val="22"/>
        </w:rPr>
      </w:pPr>
      <w:r w:rsidRPr="00595447">
        <w:rPr>
          <w:rFonts w:ascii="GHEA Grapalat" w:hAnsi="GHEA Grapalat"/>
          <w:sz w:val="16"/>
          <w:szCs w:val="16"/>
        </w:rPr>
        <w:br w:type="page"/>
      </w:r>
      <w:r w:rsidRPr="00595447">
        <w:rPr>
          <w:rFonts w:ascii="GHEA Grapalat" w:hAnsi="GHEA Grapalat" w:cs="Sylfaen"/>
          <w:szCs w:val="22"/>
        </w:rPr>
        <w:lastRenderedPageBreak/>
        <w:t>ՄԱՍ</w:t>
      </w:r>
      <w:r w:rsidRPr="00595447">
        <w:rPr>
          <w:rFonts w:ascii="GHEA Grapalat" w:hAnsi="GHEA Grapalat" w:cs="Times Armenian"/>
          <w:szCs w:val="22"/>
        </w:rPr>
        <w:t xml:space="preserve">  I</w:t>
      </w:r>
    </w:p>
    <w:p w:rsidR="00A85A49" w:rsidRPr="00595447" w:rsidRDefault="00A85A49" w:rsidP="00A85A49">
      <w:pPr>
        <w:pStyle w:val="Heading3"/>
        <w:ind w:firstLine="567"/>
        <w:rPr>
          <w:rFonts w:ascii="GHEA Grapalat" w:hAnsi="GHEA Grapalat"/>
          <w:sz w:val="24"/>
          <w:szCs w:val="22"/>
          <w:lang w:val="af-ZA"/>
        </w:rPr>
      </w:pPr>
    </w:p>
    <w:p w:rsidR="00A85A49" w:rsidRPr="00595447" w:rsidRDefault="00A85A49" w:rsidP="00A85A49">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A85A49" w:rsidRPr="00951930" w:rsidRDefault="00A85A49" w:rsidP="00A85A49">
      <w:pPr>
        <w:pStyle w:val="Heading3"/>
        <w:ind w:firstLine="567"/>
        <w:jc w:val="both"/>
        <w:rPr>
          <w:rFonts w:ascii="GHEA Grapalat" w:hAnsi="GHEA Grapalat" w:cs="Sylfaen"/>
          <w:i w:val="0"/>
        </w:rPr>
      </w:pPr>
    </w:p>
    <w:p w:rsidR="00A85A49" w:rsidRPr="00595447" w:rsidRDefault="00A85A49" w:rsidP="00A85A49">
      <w:pPr>
        <w:pStyle w:val="Heading3"/>
        <w:numPr>
          <w:ilvl w:val="1"/>
          <w:numId w:val="19"/>
        </w:numPr>
        <w:jc w:val="both"/>
        <w:rPr>
          <w:rFonts w:ascii="GHEA Grapalat" w:hAnsi="GHEA Grapalat"/>
          <w:i w:val="0"/>
          <w:lang w:val="af-ZA"/>
        </w:rPr>
      </w:pPr>
      <w:r w:rsidRPr="00951930">
        <w:rPr>
          <w:rFonts w:ascii="GHEA Grapalat" w:hAnsi="GHEA Grapalat" w:cs="Sylfaen"/>
          <w:i w:val="0"/>
        </w:rPr>
        <w:t>Գ</w:t>
      </w:r>
      <w:r>
        <w:rPr>
          <w:rFonts w:ascii="GHEA Grapalat" w:hAnsi="GHEA Grapalat" w:cs="Sylfaen"/>
          <w:i w:val="0"/>
        </w:rPr>
        <w:t xml:space="preserve">նման առարկա է </w:t>
      </w:r>
      <w:proofErr w:type="gramStart"/>
      <w:r>
        <w:rPr>
          <w:rFonts w:ascii="GHEA Grapalat" w:hAnsi="GHEA Grapalat" w:cs="Sylfaen"/>
          <w:i w:val="0"/>
        </w:rPr>
        <w:t>հանդիսանում</w:t>
      </w:r>
      <w:r w:rsidRPr="00951930">
        <w:rPr>
          <w:rFonts w:ascii="GHEA Grapalat" w:hAnsi="GHEA Grapalat" w:cs="Sylfaen"/>
          <w:i w:val="0"/>
        </w:rPr>
        <w:t xml:space="preserve"> </w:t>
      </w:r>
      <w:r>
        <w:rPr>
          <w:rFonts w:ascii="GHEA Grapalat" w:hAnsi="GHEA Grapalat" w:cs="Sylfaen"/>
          <w:i w:val="0"/>
        </w:rPr>
        <w:t xml:space="preserve"> </w:t>
      </w:r>
      <w:r w:rsidRPr="00951930">
        <w:rPr>
          <w:rFonts w:ascii="GHEA Grapalat" w:hAnsi="GHEA Grapalat" w:cs="Sylfaen"/>
          <w:i w:val="0"/>
        </w:rPr>
        <w:t>«</w:t>
      </w:r>
      <w:proofErr w:type="gramEnd"/>
      <w:r w:rsidRPr="005953F9">
        <w:rPr>
          <w:rFonts w:ascii="GHEA Grapalat" w:hAnsi="GHEA Grapalat" w:cs="Sylfaen"/>
          <w:i w:val="0"/>
        </w:rPr>
        <w:t>Արմավիրի</w:t>
      </w:r>
      <w:r w:rsidRPr="00951930">
        <w:rPr>
          <w:rFonts w:ascii="GHEA Grapalat" w:hAnsi="GHEA Grapalat" w:cs="Sylfaen"/>
          <w:i w:val="0"/>
        </w:rPr>
        <w:t xml:space="preserve"> տարածքային մանկավարժահոգեբանկան</w:t>
      </w:r>
      <w:r w:rsidRPr="00A7782E">
        <w:rPr>
          <w:rFonts w:ascii="GHEA Grapalat" w:hAnsi="GHEA Grapalat" w:cs="Sylfaen"/>
          <w:i w:val="0"/>
        </w:rPr>
        <w:t xml:space="preserve"> աջակցության կենտրոն»</w:t>
      </w:r>
      <w:r>
        <w:rPr>
          <w:rFonts w:ascii="GHEA Grapalat" w:hAnsi="GHEA Grapalat" w:cs="Sylfaen"/>
          <w:i w:val="0"/>
        </w:rPr>
        <w:t xml:space="preserve"> </w:t>
      </w:r>
      <w:r w:rsidRPr="00A7782E">
        <w:rPr>
          <w:rFonts w:ascii="GHEA Grapalat" w:hAnsi="GHEA Grapalat" w:cs="Sylfaen"/>
          <w:i w:val="0"/>
        </w:rPr>
        <w:t>ՊՈԱԿ</w:t>
      </w:r>
      <w:r>
        <w:rPr>
          <w:rFonts w:ascii="GHEA Grapalat" w:hAnsi="GHEA Grapalat" w:cs="Sylfaen"/>
          <w:i w:val="0"/>
        </w:rPr>
        <w:t>-ի</w:t>
      </w:r>
      <w:r w:rsidRPr="00595447">
        <w:rPr>
          <w:rFonts w:ascii="GHEA Grapalat" w:hAnsi="GHEA Grapalat" w:cs="Sylfaen"/>
          <w:i w:val="0"/>
        </w:rPr>
        <w:t xml:space="preserve"> 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Pr>
          <w:rFonts w:ascii="GHEA Grapalat" w:hAnsi="GHEA Grapalat"/>
          <w:i w:val="0"/>
          <w:lang w:val="af-ZA"/>
        </w:rPr>
        <w:t xml:space="preserve">բենզինի, դիզելային վառելիքի և բնական սեղմված գազի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85A49" w:rsidRPr="00595447" w:rsidTr="00F05DF9">
        <w:tc>
          <w:tcPr>
            <w:tcW w:w="1530" w:type="dxa"/>
            <w:vAlign w:val="center"/>
          </w:tcPr>
          <w:p w:rsidR="00A85A49" w:rsidRPr="00595447" w:rsidRDefault="00A85A49" w:rsidP="00F05DF9">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A85A49" w:rsidRPr="00595447" w:rsidRDefault="00A85A49" w:rsidP="00F05DF9">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A85A49" w:rsidRPr="00595447" w:rsidTr="00F05DF9">
        <w:tc>
          <w:tcPr>
            <w:tcW w:w="1530" w:type="dxa"/>
            <w:vAlign w:val="center"/>
          </w:tcPr>
          <w:p w:rsidR="00A85A49" w:rsidRPr="004D0D98" w:rsidRDefault="00A85A49" w:rsidP="00F05DF9">
            <w:pPr>
              <w:pStyle w:val="BodyTextIndent2"/>
              <w:ind w:firstLine="0"/>
              <w:jc w:val="center"/>
              <w:rPr>
                <w:rFonts w:ascii="GHEA Grapalat" w:hAnsi="GHEA Grapalat" w:cs="Sylfaen"/>
                <w:lang w:val="en-AU"/>
              </w:rPr>
            </w:pPr>
            <w:r w:rsidRPr="004D0D98">
              <w:rPr>
                <w:rFonts w:ascii="GHEA Grapalat" w:hAnsi="GHEA Grapalat" w:cs="Sylfaen"/>
                <w:lang w:val="en-AU"/>
              </w:rPr>
              <w:t>1</w:t>
            </w:r>
          </w:p>
        </w:tc>
        <w:tc>
          <w:tcPr>
            <w:tcW w:w="8820" w:type="dxa"/>
            <w:vAlign w:val="center"/>
          </w:tcPr>
          <w:p w:rsidR="00A85A49" w:rsidRPr="004D0D98" w:rsidRDefault="00A85A49" w:rsidP="00F05DF9">
            <w:pPr>
              <w:pStyle w:val="BodyTextIndent2"/>
              <w:ind w:firstLine="0"/>
              <w:jc w:val="center"/>
              <w:rPr>
                <w:rFonts w:ascii="GHEA Grapalat" w:hAnsi="GHEA Grapalat" w:cs="Sylfaen"/>
                <w:lang w:val="en-AU"/>
              </w:rPr>
            </w:pPr>
            <w:r w:rsidRPr="004D0D98">
              <w:rPr>
                <w:rFonts w:ascii="GHEA Grapalat" w:hAnsi="GHEA Grapalat" w:cs="Sylfaen"/>
                <w:lang w:val="en-AU"/>
              </w:rPr>
              <w:t>Բենզին</w:t>
            </w:r>
            <w:r>
              <w:rPr>
                <w:rFonts w:ascii="GHEA Grapalat" w:hAnsi="GHEA Grapalat" w:cs="Sylfaen"/>
                <w:lang w:val="en-AU"/>
              </w:rPr>
              <w:t xml:space="preserve"> ռեգուլյար</w:t>
            </w:r>
          </w:p>
        </w:tc>
      </w:tr>
      <w:tr w:rsidR="00A85A49" w:rsidRPr="00595447" w:rsidTr="00F05DF9">
        <w:tc>
          <w:tcPr>
            <w:tcW w:w="1530" w:type="dxa"/>
            <w:vAlign w:val="center"/>
          </w:tcPr>
          <w:p w:rsidR="00A85A49" w:rsidRPr="004D0D98" w:rsidRDefault="00A85A49" w:rsidP="00F05DF9">
            <w:pPr>
              <w:pStyle w:val="BodyTextIndent2"/>
              <w:ind w:firstLine="0"/>
              <w:jc w:val="center"/>
              <w:rPr>
                <w:rFonts w:ascii="GHEA Grapalat" w:hAnsi="GHEA Grapalat" w:cs="Sylfaen"/>
                <w:lang w:val="en-AU"/>
              </w:rPr>
            </w:pPr>
            <w:r w:rsidRPr="004D0D98">
              <w:rPr>
                <w:rFonts w:ascii="GHEA Grapalat" w:hAnsi="GHEA Grapalat" w:cs="Sylfaen"/>
                <w:lang w:val="en-AU"/>
              </w:rPr>
              <w:t>2</w:t>
            </w:r>
          </w:p>
        </w:tc>
        <w:tc>
          <w:tcPr>
            <w:tcW w:w="8820" w:type="dxa"/>
            <w:vAlign w:val="center"/>
          </w:tcPr>
          <w:p w:rsidR="00A85A49" w:rsidRPr="004D0D98" w:rsidRDefault="00A85A49" w:rsidP="00F05DF9">
            <w:pPr>
              <w:pStyle w:val="BodyTextIndent2"/>
              <w:ind w:firstLine="0"/>
              <w:jc w:val="center"/>
              <w:rPr>
                <w:rFonts w:ascii="GHEA Grapalat" w:hAnsi="GHEA Grapalat" w:cs="Sylfaen"/>
                <w:lang w:val="en-AU"/>
              </w:rPr>
            </w:pPr>
            <w:r w:rsidRPr="004D0D98">
              <w:rPr>
                <w:rFonts w:ascii="GHEA Grapalat" w:hAnsi="GHEA Grapalat" w:cs="Sylfaen"/>
                <w:lang w:val="en-AU"/>
              </w:rPr>
              <w:t>Դիզելային վառելիք</w:t>
            </w:r>
          </w:p>
        </w:tc>
      </w:tr>
      <w:tr w:rsidR="00A85A49" w:rsidRPr="00595447" w:rsidTr="00F05DF9">
        <w:tc>
          <w:tcPr>
            <w:tcW w:w="1530" w:type="dxa"/>
            <w:vAlign w:val="center"/>
          </w:tcPr>
          <w:p w:rsidR="00A85A49" w:rsidRPr="004D0D98" w:rsidRDefault="00A85A49" w:rsidP="00F05DF9">
            <w:pPr>
              <w:pStyle w:val="BodyTextIndent2"/>
              <w:ind w:firstLine="0"/>
              <w:jc w:val="center"/>
              <w:rPr>
                <w:rFonts w:ascii="GHEA Grapalat" w:hAnsi="GHEA Grapalat" w:cs="Sylfaen"/>
                <w:lang w:val="en-AU"/>
              </w:rPr>
            </w:pPr>
            <w:r>
              <w:rPr>
                <w:rFonts w:ascii="GHEA Grapalat" w:hAnsi="GHEA Grapalat" w:cs="Sylfaen"/>
                <w:lang w:val="en-AU"/>
              </w:rPr>
              <w:t>3</w:t>
            </w:r>
          </w:p>
        </w:tc>
        <w:tc>
          <w:tcPr>
            <w:tcW w:w="8820" w:type="dxa"/>
            <w:vAlign w:val="center"/>
          </w:tcPr>
          <w:p w:rsidR="00A85A49" w:rsidRPr="004D0D98" w:rsidRDefault="00A85A49" w:rsidP="00F05DF9">
            <w:pPr>
              <w:pStyle w:val="BodyTextIndent2"/>
              <w:ind w:firstLine="0"/>
              <w:jc w:val="center"/>
              <w:rPr>
                <w:rFonts w:ascii="GHEA Grapalat" w:hAnsi="GHEA Grapalat" w:cs="Sylfaen"/>
                <w:lang w:val="en-AU"/>
              </w:rPr>
            </w:pPr>
            <w:r>
              <w:rPr>
                <w:rFonts w:ascii="GHEA Grapalat" w:hAnsi="GHEA Grapalat" w:cs="Sylfaen"/>
                <w:lang w:val="en-AU"/>
              </w:rPr>
              <w:t>Բնական սեղմված գազ</w:t>
            </w:r>
          </w:p>
        </w:tc>
      </w:tr>
      <w:tr w:rsidR="00A85A49" w:rsidRPr="00595447" w:rsidTr="00F05DF9">
        <w:tc>
          <w:tcPr>
            <w:tcW w:w="1530" w:type="dxa"/>
            <w:vAlign w:val="center"/>
          </w:tcPr>
          <w:p w:rsidR="00A85A49" w:rsidRDefault="00A85A49" w:rsidP="00F05DF9">
            <w:pPr>
              <w:pStyle w:val="BodyTextIndent2"/>
              <w:ind w:firstLine="0"/>
              <w:jc w:val="center"/>
              <w:rPr>
                <w:rFonts w:ascii="GHEA Grapalat" w:hAnsi="GHEA Grapalat" w:cs="Sylfaen"/>
                <w:lang w:val="en-AU"/>
              </w:rPr>
            </w:pPr>
            <w:r>
              <w:rPr>
                <w:rFonts w:ascii="GHEA Grapalat" w:hAnsi="GHEA Grapalat" w:cs="Sylfaen"/>
                <w:lang w:val="en-AU"/>
              </w:rPr>
              <w:t>4</w:t>
            </w:r>
          </w:p>
        </w:tc>
        <w:tc>
          <w:tcPr>
            <w:tcW w:w="8820" w:type="dxa"/>
            <w:vAlign w:val="center"/>
          </w:tcPr>
          <w:p w:rsidR="00A85A49" w:rsidRDefault="00A85A49" w:rsidP="00F05DF9">
            <w:pPr>
              <w:pStyle w:val="BodyTextIndent2"/>
              <w:ind w:firstLine="0"/>
              <w:jc w:val="center"/>
              <w:rPr>
                <w:rFonts w:ascii="GHEA Grapalat" w:hAnsi="GHEA Grapalat" w:cs="Sylfaen"/>
                <w:lang w:val="en-AU"/>
              </w:rPr>
            </w:pPr>
            <w:r>
              <w:rPr>
                <w:rFonts w:ascii="GHEA Grapalat" w:hAnsi="GHEA Grapalat" w:cs="Sylfaen"/>
                <w:lang w:val="en-AU"/>
              </w:rPr>
              <w:t>Շարժիչի յուղ</w:t>
            </w:r>
          </w:p>
        </w:tc>
      </w:tr>
    </w:tbl>
    <w:p w:rsidR="00A85A49" w:rsidRPr="00595447" w:rsidRDefault="00A85A49" w:rsidP="00A85A49">
      <w:pPr>
        <w:pStyle w:val="BodyTextIndent2"/>
        <w:spacing w:line="276" w:lineRule="auto"/>
        <w:ind w:firstLine="567"/>
        <w:rPr>
          <w:rFonts w:ascii="GHEA Grapalat" w:hAnsi="GHEA Grapalat"/>
        </w:rPr>
      </w:pPr>
    </w:p>
    <w:p w:rsidR="00A85A49" w:rsidRPr="00595447" w:rsidRDefault="00A85A49" w:rsidP="00A85A49">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85A49" w:rsidRPr="00595447" w:rsidRDefault="00A85A49" w:rsidP="00A85A49">
      <w:pPr>
        <w:ind w:firstLine="567"/>
        <w:rPr>
          <w:rFonts w:ascii="GHEA Grapalat" w:hAnsi="GHEA Grapalat" w:cs="Sylfaen"/>
          <w:i/>
          <w:sz w:val="20"/>
          <w:lang w:val="es-ES"/>
        </w:rPr>
      </w:pPr>
    </w:p>
    <w:p w:rsidR="00A85A49" w:rsidRPr="00972BC7" w:rsidRDefault="00A85A49" w:rsidP="00A85A49">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A85A49" w:rsidRPr="00595447" w:rsidRDefault="00A85A49" w:rsidP="00A85A49">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A85A49" w:rsidRPr="00595447" w:rsidRDefault="00A85A49" w:rsidP="00A85A49">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A85A49" w:rsidRPr="00595447" w:rsidRDefault="00A85A49" w:rsidP="00A85A49">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A85A49" w:rsidRPr="00595447" w:rsidRDefault="00A85A49" w:rsidP="00A85A49">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A85A49" w:rsidRPr="00595447" w:rsidRDefault="00A85A49" w:rsidP="00A85A49">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A85A49" w:rsidRPr="00595447" w:rsidRDefault="00A85A49" w:rsidP="00A85A49">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A85A49" w:rsidRPr="00595447" w:rsidRDefault="00A85A49" w:rsidP="00A85A49">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A85A49" w:rsidRPr="00595447" w:rsidRDefault="00A85A49" w:rsidP="00A85A49">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85A49" w:rsidRPr="00595447" w:rsidRDefault="00A85A49" w:rsidP="00A85A49">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lastRenderedPageBreak/>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A85A49" w:rsidRPr="00595447" w:rsidRDefault="00A85A49" w:rsidP="00A85A4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A85A49" w:rsidRPr="00595447" w:rsidRDefault="00A85A49" w:rsidP="00A85A49">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A85A49" w:rsidRPr="00595447" w:rsidRDefault="00A85A49" w:rsidP="00A85A49">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85A49" w:rsidRPr="00595447" w:rsidRDefault="00A85A49" w:rsidP="00A85A49">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85A49" w:rsidRPr="00595447" w:rsidRDefault="00A85A49" w:rsidP="00A85A49">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85A49" w:rsidRPr="00595447" w:rsidRDefault="00A85A49" w:rsidP="00A85A4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85A49" w:rsidRPr="00595447" w:rsidRDefault="00A85A49" w:rsidP="00A85A49">
      <w:pPr>
        <w:spacing w:after="0"/>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85A49" w:rsidRPr="00595447" w:rsidRDefault="00A85A49" w:rsidP="00A85A49">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A85A49" w:rsidRPr="00595447" w:rsidRDefault="00A85A49" w:rsidP="00A85A49">
      <w:pPr>
        <w:spacing w:after="0"/>
        <w:ind w:firstLine="567"/>
        <w:jc w:val="both"/>
        <w:rPr>
          <w:rFonts w:ascii="GHEA Grapalat" w:hAnsi="GHEA Grapalat" w:cs="Sylfaen"/>
          <w:sz w:val="12"/>
          <w:szCs w:val="12"/>
          <w:lang w:val="es-ES"/>
        </w:rPr>
      </w:pP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A85A49" w:rsidRPr="00595447" w:rsidRDefault="00A85A49" w:rsidP="00A85A4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A85A49" w:rsidRPr="00595447" w:rsidRDefault="00A85A49" w:rsidP="00A85A49">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A85A49" w:rsidRPr="00595447" w:rsidRDefault="00A85A49" w:rsidP="00A85A49">
      <w:pPr>
        <w:spacing w:after="0"/>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Pr="007B7546">
        <w:rPr>
          <w:rFonts w:ascii="GHEA Grapalat" w:hAnsi="GHEA Grapalat" w:cs="Arial Armenian"/>
          <w:sz w:val="20"/>
          <w:szCs w:val="20"/>
          <w:lang w:val="hy-AM" w:eastAsia="ru-RU"/>
        </w:rPr>
        <w:t>բենզինի, դիզելային վառելիքի</w:t>
      </w:r>
      <w:r>
        <w:rPr>
          <w:rFonts w:ascii="GHEA Grapalat" w:hAnsi="GHEA Grapalat" w:cs="Arial Armenian"/>
          <w:sz w:val="20"/>
          <w:szCs w:val="20"/>
          <w:lang w:eastAsia="ru-RU"/>
        </w:rPr>
        <w:t>, շարժիչի յուղի</w:t>
      </w:r>
      <w:r w:rsidRPr="007B7546">
        <w:rPr>
          <w:rFonts w:ascii="GHEA Grapalat" w:hAnsi="GHEA Grapalat" w:cs="Arial Armenian"/>
          <w:sz w:val="20"/>
          <w:szCs w:val="20"/>
          <w:lang w:val="hy-AM" w:eastAsia="ru-RU"/>
        </w:rPr>
        <w:t xml:space="preserve"> և բնական սեղմված գազի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A85A49" w:rsidRPr="007B7546" w:rsidRDefault="00A85A49" w:rsidP="00A85A49">
      <w:pPr>
        <w:spacing w:after="0"/>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A85A49" w:rsidRPr="00595447" w:rsidRDefault="00A85A49" w:rsidP="00A85A49">
      <w:pPr>
        <w:spacing w:after="0"/>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A85A49" w:rsidRPr="00595447" w:rsidRDefault="00A85A49" w:rsidP="00A85A49">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85A49" w:rsidRPr="007B7546" w:rsidRDefault="00A85A49" w:rsidP="00A85A49">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85A49" w:rsidRPr="00595447" w:rsidRDefault="00A85A49" w:rsidP="00A85A4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85A49" w:rsidRPr="00595447" w:rsidDel="006A0D8B" w:rsidRDefault="00A85A49" w:rsidP="00A85A4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A85A49" w:rsidRPr="00595447" w:rsidDel="006A0D8B" w:rsidRDefault="00A85A49" w:rsidP="00A85A49">
      <w:pPr>
        <w:pStyle w:val="norm"/>
        <w:spacing w:line="240" w:lineRule="auto"/>
        <w:rPr>
          <w:rFonts w:ascii="GHEA Grapalat" w:hAnsi="GHEA Grapalat" w:cs="Sylfaen"/>
          <w:sz w:val="20"/>
          <w:szCs w:val="24"/>
          <w:lang w:val="pt-BR" w:eastAsia="en-US"/>
        </w:rPr>
      </w:pPr>
    </w:p>
    <w:p w:rsidR="00A85A49" w:rsidRPr="00595447" w:rsidRDefault="00A85A49" w:rsidP="00A85A49">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85A49" w:rsidRPr="00595447" w:rsidRDefault="00A85A49" w:rsidP="00A85A49">
      <w:pPr>
        <w:spacing w:after="0"/>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85A49" w:rsidRPr="007B7546" w:rsidRDefault="00A85A49" w:rsidP="00A85A49">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85A49" w:rsidRPr="00595447" w:rsidRDefault="00A85A49" w:rsidP="00A85A4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A85A49" w:rsidRPr="00595447" w:rsidRDefault="00A85A49" w:rsidP="00A85A49">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A85A49" w:rsidRPr="00595447" w:rsidRDefault="00A85A49" w:rsidP="00A85A49">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A85A49" w:rsidRPr="00595447" w:rsidRDefault="00A85A49" w:rsidP="00A85A49">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A85A49" w:rsidRPr="00595447" w:rsidRDefault="00A85A49" w:rsidP="00A85A4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A85A49" w:rsidRPr="00595447" w:rsidRDefault="00A85A49" w:rsidP="00A85A49">
      <w:pPr>
        <w:jc w:val="both"/>
        <w:rPr>
          <w:rFonts w:ascii="GHEA Grapalat" w:hAnsi="GHEA Grapalat"/>
          <w:b/>
          <w:sz w:val="20"/>
          <w:lang w:val="af-ZA"/>
        </w:rPr>
      </w:pPr>
    </w:p>
    <w:p w:rsidR="00A85A49" w:rsidRPr="00566C23" w:rsidRDefault="00A85A49" w:rsidP="00A85A49">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p>
    <w:p w:rsidR="00A85A49" w:rsidRPr="00595447" w:rsidRDefault="00A85A49" w:rsidP="00A85A49">
      <w:pPr>
        <w:spacing w:after="0"/>
        <w:ind w:firstLine="567"/>
        <w:jc w:val="both"/>
        <w:rPr>
          <w:rFonts w:ascii="GHEA Grapalat" w:hAnsi="GHEA Grapalat" w:cs="Arial"/>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A85A49" w:rsidRPr="00595447" w:rsidRDefault="00A85A49" w:rsidP="00A85A49">
      <w:pPr>
        <w:spacing w:after="0"/>
        <w:ind w:firstLine="567"/>
        <w:jc w:val="both"/>
        <w:rPr>
          <w:rFonts w:ascii="GHEA Grapalat" w:hAnsi="GHEA Grapalat"/>
          <w:sz w:val="20"/>
          <w:lang w:val="af-ZA"/>
        </w:rPr>
      </w:pPr>
      <w:r w:rsidRPr="00595447">
        <w:rPr>
          <w:rFonts w:ascii="GHEA Grapalat" w:hAnsi="GHEA Grapalat" w:cs="Arial"/>
          <w:sz w:val="20"/>
          <w:lang w:val="af-ZA"/>
        </w:rPr>
        <w:t xml:space="preserve"> </w:t>
      </w:r>
      <w:proofErr w:type="gramStart"/>
      <w:r w:rsidRPr="00595447">
        <w:rPr>
          <w:rFonts w:ascii="GHEA Grapalat" w:hAnsi="GHEA Grapalat" w:cs="Arial"/>
          <w:sz w:val="20"/>
        </w:rPr>
        <w:t>պարզաբանումը</w:t>
      </w:r>
      <w:proofErr w:type="gramEnd"/>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D06698">
        <w:rPr>
          <w:rFonts w:ascii="GHEA Grapalat" w:hAnsi="GHEA Grapalat"/>
          <w:sz w:val="20"/>
          <w:lang w:val="af-ZA"/>
        </w:rPr>
        <w:t xml:space="preserve"> </w:t>
      </w:r>
    </w:p>
    <w:p w:rsidR="00A85A49" w:rsidRPr="00595447" w:rsidRDefault="00A85A49" w:rsidP="00A85A49">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A85A49" w:rsidRPr="00D06698" w:rsidRDefault="00A85A49" w:rsidP="00A85A49">
      <w:pPr>
        <w:spacing w:after="0"/>
        <w:ind w:firstLine="567"/>
        <w:jc w:val="both"/>
        <w:rPr>
          <w:rFonts w:ascii="GHEA Grapalat" w:hAnsi="GHEA Grapalat"/>
          <w:sz w:val="20"/>
          <w:szCs w:val="20"/>
          <w:lang w:val="af-ZA"/>
        </w:rPr>
      </w:pPr>
      <w:r w:rsidRPr="00595447">
        <w:rPr>
          <w:rFonts w:ascii="GHEA Grapalat" w:hAnsi="GHEA Grapalat"/>
          <w:sz w:val="20"/>
          <w:lang w:val="af-ZA"/>
        </w:rPr>
        <w:lastRenderedPageBreak/>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D06698">
        <w:rPr>
          <w:rFonts w:ascii="GHEA Grapalat" w:hAnsi="GHEA Grapalat" w:cs="Sylfaen"/>
          <w:sz w:val="20"/>
        </w:rPr>
        <w:t>հայտարարություններ</w:t>
      </w:r>
      <w:r w:rsidRPr="00D06698">
        <w:rPr>
          <w:rFonts w:ascii="GHEA Grapalat" w:hAnsi="GHEA Grapalat"/>
          <w:lang w:val="af-ZA"/>
        </w:rPr>
        <w:t>»</w:t>
      </w:r>
      <w:r w:rsidRPr="00D06698">
        <w:rPr>
          <w:rFonts w:ascii="GHEA Grapalat" w:hAnsi="GHEA Grapalat" w:cs="Sylfaen"/>
          <w:sz w:val="20"/>
          <w:lang w:val="af-ZA"/>
        </w:rPr>
        <w:t xml:space="preserve"> </w:t>
      </w:r>
      <w:r w:rsidRPr="00D06698">
        <w:rPr>
          <w:rFonts w:ascii="GHEA Grapalat" w:hAnsi="GHEA Grapalat" w:cs="Sylfaen"/>
          <w:sz w:val="20"/>
        </w:rPr>
        <w:t>ենթաբաբաժնում</w:t>
      </w:r>
      <w:r w:rsidRPr="00D06698">
        <w:rPr>
          <w:rFonts w:ascii="GHEA Grapalat" w:hAnsi="GHEA Grapalat" w:cs="Sylfaen"/>
          <w:sz w:val="20"/>
          <w:lang w:val="af-ZA"/>
        </w:rPr>
        <w:t xml:space="preserve">` </w:t>
      </w:r>
      <w:r w:rsidRPr="00D06698">
        <w:rPr>
          <w:rFonts w:ascii="GHEA Grapalat" w:hAnsi="GHEA Grapalat" w:cs="Sylfaen"/>
          <w:sz w:val="20"/>
        </w:rPr>
        <w:t>առանց</w:t>
      </w:r>
      <w:r w:rsidRPr="00D06698">
        <w:rPr>
          <w:rFonts w:ascii="GHEA Grapalat" w:hAnsi="GHEA Grapalat" w:cs="Arial"/>
          <w:sz w:val="20"/>
          <w:lang w:val="af-ZA"/>
        </w:rPr>
        <w:t xml:space="preserve"> </w:t>
      </w:r>
      <w:r w:rsidRPr="00D06698">
        <w:rPr>
          <w:rFonts w:ascii="GHEA Grapalat" w:hAnsi="GHEA Grapalat" w:cs="Sylfaen"/>
          <w:sz w:val="20"/>
        </w:rPr>
        <w:t>նշելու</w:t>
      </w:r>
      <w:r w:rsidRPr="00D06698">
        <w:rPr>
          <w:rFonts w:ascii="GHEA Grapalat" w:hAnsi="GHEA Grapalat" w:cs="Arial"/>
          <w:sz w:val="20"/>
          <w:lang w:val="af-ZA"/>
        </w:rPr>
        <w:t xml:space="preserve"> </w:t>
      </w:r>
      <w:r w:rsidRPr="00D06698">
        <w:rPr>
          <w:rFonts w:ascii="GHEA Grapalat" w:hAnsi="GHEA Grapalat" w:cs="Sylfaen"/>
          <w:sz w:val="20"/>
        </w:rPr>
        <w:t>հարցումը</w:t>
      </w:r>
      <w:r w:rsidRPr="00D06698">
        <w:rPr>
          <w:rFonts w:ascii="GHEA Grapalat" w:hAnsi="GHEA Grapalat" w:cs="Arial"/>
          <w:sz w:val="20"/>
          <w:lang w:val="af-ZA"/>
        </w:rPr>
        <w:t xml:space="preserve"> </w:t>
      </w:r>
      <w:r w:rsidRPr="00D06698">
        <w:rPr>
          <w:rFonts w:ascii="GHEA Grapalat" w:hAnsi="GHEA Grapalat" w:cs="Sylfaen"/>
          <w:sz w:val="20"/>
        </w:rPr>
        <w:t>կատարած</w:t>
      </w:r>
      <w:r w:rsidRPr="00D06698">
        <w:rPr>
          <w:rFonts w:ascii="GHEA Grapalat" w:hAnsi="GHEA Grapalat" w:cs="Arial"/>
          <w:sz w:val="20"/>
          <w:lang w:val="af-ZA"/>
        </w:rPr>
        <w:t xml:space="preserve"> </w:t>
      </w:r>
      <w:r w:rsidRPr="00D06698">
        <w:rPr>
          <w:rFonts w:ascii="GHEA Grapalat" w:hAnsi="GHEA Grapalat" w:cs="Arial"/>
          <w:sz w:val="20"/>
        </w:rPr>
        <w:t>մ</w:t>
      </w:r>
      <w:r w:rsidRPr="00D06698">
        <w:rPr>
          <w:rFonts w:ascii="GHEA Grapalat" w:hAnsi="GHEA Grapalat" w:cs="Sylfaen"/>
          <w:sz w:val="20"/>
        </w:rPr>
        <w:t>ասնակցի</w:t>
      </w:r>
      <w:r w:rsidRPr="00D06698">
        <w:rPr>
          <w:rFonts w:ascii="GHEA Grapalat" w:hAnsi="GHEA Grapalat" w:cs="Arial"/>
          <w:sz w:val="20"/>
          <w:lang w:val="af-ZA"/>
        </w:rPr>
        <w:t xml:space="preserve"> </w:t>
      </w:r>
      <w:r w:rsidRPr="00D06698">
        <w:rPr>
          <w:rFonts w:ascii="GHEA Grapalat" w:hAnsi="GHEA Grapalat" w:cs="Sylfaen"/>
          <w:sz w:val="20"/>
        </w:rPr>
        <w:t>տվյալները</w:t>
      </w:r>
      <w:r w:rsidRPr="00D06698">
        <w:rPr>
          <w:rFonts w:ascii="GHEA Grapalat" w:hAnsi="GHEA Grapalat" w:cs="Tahoma"/>
          <w:sz w:val="20"/>
        </w:rPr>
        <w:t>։</w:t>
      </w:r>
      <w:r w:rsidRPr="00D06698">
        <w:rPr>
          <w:rFonts w:ascii="GHEA Grapalat" w:hAnsi="GHEA Grapalat" w:cs="Tahoma"/>
          <w:sz w:val="20"/>
          <w:lang w:val="af-ZA"/>
        </w:rPr>
        <w:t xml:space="preserve"> </w:t>
      </w:r>
    </w:p>
    <w:p w:rsidR="00A85A49" w:rsidRPr="00D06698" w:rsidRDefault="00A85A49" w:rsidP="00A85A49">
      <w:pPr>
        <w:autoSpaceDE w:val="0"/>
        <w:autoSpaceDN w:val="0"/>
        <w:adjustRightInd w:val="0"/>
        <w:spacing w:after="0"/>
        <w:ind w:firstLine="567"/>
        <w:jc w:val="both"/>
        <w:rPr>
          <w:rFonts w:ascii="GHEA Grapalat" w:hAnsi="GHEA Grapalat" w:cs="Arial Unicode"/>
          <w:sz w:val="20"/>
          <w:lang w:val="af-ZA"/>
        </w:rPr>
      </w:pPr>
      <w:r w:rsidRPr="00D06698">
        <w:rPr>
          <w:rFonts w:ascii="GHEA Grapalat" w:hAnsi="GHEA Grapalat" w:cs="Arial Unicode"/>
          <w:sz w:val="20"/>
          <w:lang w:val="af-ZA"/>
        </w:rPr>
        <w:t xml:space="preserve">3.3 </w:t>
      </w:r>
      <w:r w:rsidRPr="00D06698">
        <w:rPr>
          <w:rFonts w:ascii="GHEA Grapalat" w:hAnsi="GHEA Grapalat" w:cs="Sylfaen"/>
          <w:sz w:val="20"/>
          <w:lang w:val="ru-RU"/>
        </w:rPr>
        <w:t>Պարզաբանում</w:t>
      </w:r>
      <w:r w:rsidRPr="00D06698">
        <w:rPr>
          <w:rFonts w:ascii="GHEA Grapalat" w:hAnsi="GHEA Grapalat" w:cs="Arial Unicode"/>
          <w:sz w:val="20"/>
          <w:lang w:val="af-ZA"/>
        </w:rPr>
        <w:t xml:space="preserve"> </w:t>
      </w:r>
      <w:r w:rsidRPr="00D06698">
        <w:rPr>
          <w:rFonts w:ascii="GHEA Grapalat" w:hAnsi="GHEA Grapalat" w:cs="Sylfaen"/>
          <w:sz w:val="20"/>
          <w:lang w:val="ru-RU"/>
        </w:rPr>
        <w:t>չի</w:t>
      </w:r>
      <w:r w:rsidRPr="00D06698">
        <w:rPr>
          <w:rFonts w:ascii="GHEA Grapalat" w:hAnsi="GHEA Grapalat" w:cs="Arial Unicode"/>
          <w:sz w:val="20"/>
          <w:lang w:val="af-ZA"/>
        </w:rPr>
        <w:t xml:space="preserve"> </w:t>
      </w:r>
      <w:r w:rsidRPr="00D06698">
        <w:rPr>
          <w:rFonts w:ascii="GHEA Grapalat" w:hAnsi="GHEA Grapalat" w:cs="Sylfaen"/>
          <w:sz w:val="20"/>
          <w:lang w:val="ru-RU"/>
        </w:rPr>
        <w:t>տրամադրվում</w:t>
      </w:r>
      <w:r w:rsidRPr="00D06698">
        <w:rPr>
          <w:rFonts w:ascii="GHEA Grapalat" w:hAnsi="GHEA Grapalat" w:cs="Arial Unicode"/>
          <w:sz w:val="20"/>
          <w:lang w:val="af-ZA"/>
        </w:rPr>
        <w:t xml:space="preserve">, </w:t>
      </w:r>
      <w:r w:rsidRPr="00D06698">
        <w:rPr>
          <w:rFonts w:ascii="GHEA Grapalat" w:hAnsi="GHEA Grapalat" w:cs="Sylfaen"/>
          <w:sz w:val="20"/>
          <w:lang w:val="ru-RU"/>
        </w:rPr>
        <w:t>եթե</w:t>
      </w:r>
      <w:r w:rsidRPr="00D06698">
        <w:rPr>
          <w:rFonts w:ascii="GHEA Grapalat" w:hAnsi="GHEA Grapalat" w:cs="Arial Unicode"/>
          <w:sz w:val="20"/>
          <w:lang w:val="af-ZA"/>
        </w:rPr>
        <w:t xml:space="preserve"> </w:t>
      </w:r>
      <w:r w:rsidRPr="00D06698">
        <w:rPr>
          <w:rFonts w:ascii="GHEA Grapalat" w:hAnsi="GHEA Grapalat" w:cs="Sylfaen"/>
          <w:sz w:val="20"/>
          <w:lang w:val="ru-RU"/>
        </w:rPr>
        <w:t>հարցումը</w:t>
      </w:r>
      <w:r w:rsidRPr="00D06698">
        <w:rPr>
          <w:rFonts w:ascii="GHEA Grapalat" w:hAnsi="GHEA Grapalat" w:cs="Arial Unicode"/>
          <w:sz w:val="20"/>
          <w:lang w:val="af-ZA"/>
        </w:rPr>
        <w:t xml:space="preserve"> </w:t>
      </w:r>
      <w:r w:rsidRPr="00D06698">
        <w:rPr>
          <w:rFonts w:ascii="GHEA Grapalat" w:hAnsi="GHEA Grapalat" w:cs="Sylfaen"/>
          <w:sz w:val="20"/>
          <w:lang w:val="ru-RU"/>
        </w:rPr>
        <w:t>կատարվել</w:t>
      </w:r>
      <w:r w:rsidRPr="00D06698">
        <w:rPr>
          <w:rFonts w:ascii="GHEA Grapalat" w:hAnsi="GHEA Grapalat" w:cs="Arial Unicode"/>
          <w:sz w:val="20"/>
          <w:lang w:val="af-ZA"/>
        </w:rPr>
        <w:t xml:space="preserve"> </w:t>
      </w:r>
      <w:r w:rsidRPr="00D06698">
        <w:rPr>
          <w:rFonts w:ascii="GHEA Grapalat" w:hAnsi="GHEA Grapalat" w:cs="Sylfaen"/>
          <w:sz w:val="20"/>
          <w:lang w:val="ru-RU"/>
        </w:rPr>
        <w:t>է</w:t>
      </w:r>
      <w:r w:rsidRPr="00D06698">
        <w:rPr>
          <w:rFonts w:ascii="GHEA Grapalat" w:hAnsi="GHEA Grapalat" w:cs="Arial Unicode"/>
          <w:sz w:val="20"/>
          <w:lang w:val="af-ZA"/>
        </w:rPr>
        <w:t xml:space="preserve"> </w:t>
      </w:r>
      <w:r w:rsidRPr="00D06698">
        <w:rPr>
          <w:rFonts w:ascii="GHEA Grapalat" w:hAnsi="GHEA Grapalat" w:cs="Sylfaen"/>
          <w:sz w:val="20"/>
          <w:lang w:val="ru-RU"/>
        </w:rPr>
        <w:t>սույն</w:t>
      </w:r>
      <w:r w:rsidRPr="00D06698">
        <w:rPr>
          <w:rFonts w:ascii="GHEA Grapalat" w:hAnsi="GHEA Grapalat" w:cs="Arial Unicode"/>
          <w:sz w:val="20"/>
          <w:lang w:val="af-ZA"/>
        </w:rPr>
        <w:t xml:space="preserve"> </w:t>
      </w:r>
      <w:r w:rsidRPr="00D06698">
        <w:rPr>
          <w:rFonts w:ascii="GHEA Grapalat" w:hAnsi="GHEA Grapalat" w:cs="Sylfaen"/>
          <w:sz w:val="20"/>
        </w:rPr>
        <w:t>բաժն</w:t>
      </w:r>
      <w:r w:rsidRPr="00D06698">
        <w:rPr>
          <w:rFonts w:ascii="GHEA Grapalat" w:hAnsi="GHEA Grapalat" w:cs="Sylfaen"/>
          <w:sz w:val="20"/>
          <w:lang w:val="ru-RU"/>
        </w:rPr>
        <w:t>ով</w:t>
      </w:r>
      <w:r w:rsidRPr="00D06698">
        <w:rPr>
          <w:rFonts w:ascii="GHEA Grapalat" w:hAnsi="GHEA Grapalat" w:cs="Arial Unicode"/>
          <w:sz w:val="20"/>
          <w:lang w:val="af-ZA"/>
        </w:rPr>
        <w:t xml:space="preserve"> </w:t>
      </w:r>
      <w:r w:rsidRPr="00D06698">
        <w:rPr>
          <w:rFonts w:ascii="GHEA Grapalat" w:hAnsi="GHEA Grapalat" w:cs="Sylfaen"/>
          <w:sz w:val="20"/>
          <w:lang w:val="ru-RU"/>
        </w:rPr>
        <w:t>սահմանված</w:t>
      </w:r>
      <w:r w:rsidRPr="00D06698">
        <w:rPr>
          <w:rFonts w:ascii="GHEA Grapalat" w:hAnsi="GHEA Grapalat" w:cs="Arial Unicode"/>
          <w:sz w:val="20"/>
          <w:lang w:val="af-ZA"/>
        </w:rPr>
        <w:t xml:space="preserve"> </w:t>
      </w:r>
      <w:r w:rsidRPr="00D06698">
        <w:rPr>
          <w:rFonts w:ascii="GHEA Grapalat" w:hAnsi="GHEA Grapalat" w:cs="Sylfaen"/>
          <w:sz w:val="20"/>
          <w:lang w:val="ru-RU"/>
        </w:rPr>
        <w:t>ժամկետի</w:t>
      </w:r>
      <w:r w:rsidRPr="00D06698">
        <w:rPr>
          <w:rFonts w:ascii="GHEA Grapalat" w:hAnsi="GHEA Grapalat" w:cs="Arial Unicode"/>
          <w:sz w:val="20"/>
          <w:lang w:val="af-ZA"/>
        </w:rPr>
        <w:t xml:space="preserve"> </w:t>
      </w:r>
      <w:r w:rsidRPr="00D06698">
        <w:rPr>
          <w:rFonts w:ascii="GHEA Grapalat" w:hAnsi="GHEA Grapalat" w:cs="Sylfaen"/>
          <w:sz w:val="20"/>
          <w:lang w:val="ru-RU"/>
        </w:rPr>
        <w:t>խախտմամբ</w:t>
      </w:r>
      <w:r w:rsidRPr="00D06698">
        <w:rPr>
          <w:rFonts w:ascii="GHEA Grapalat" w:hAnsi="GHEA Grapalat" w:cs="Arial Unicode"/>
          <w:sz w:val="20"/>
          <w:lang w:val="af-ZA"/>
        </w:rPr>
        <w:t xml:space="preserve">, </w:t>
      </w:r>
      <w:r w:rsidRPr="00D06698">
        <w:rPr>
          <w:rFonts w:ascii="GHEA Grapalat" w:hAnsi="GHEA Grapalat" w:cs="Sylfaen"/>
          <w:sz w:val="20"/>
          <w:lang w:val="ru-RU"/>
        </w:rPr>
        <w:t>ինչպես</w:t>
      </w:r>
      <w:r w:rsidRPr="00D06698">
        <w:rPr>
          <w:rFonts w:ascii="GHEA Grapalat" w:hAnsi="GHEA Grapalat" w:cs="Arial Unicode"/>
          <w:sz w:val="20"/>
          <w:lang w:val="af-ZA"/>
        </w:rPr>
        <w:t xml:space="preserve"> </w:t>
      </w:r>
      <w:r w:rsidRPr="00D06698">
        <w:rPr>
          <w:rFonts w:ascii="GHEA Grapalat" w:hAnsi="GHEA Grapalat" w:cs="Sylfaen"/>
          <w:sz w:val="20"/>
          <w:lang w:val="ru-RU"/>
        </w:rPr>
        <w:t>նաև</w:t>
      </w:r>
      <w:r w:rsidRPr="00D06698">
        <w:rPr>
          <w:rFonts w:ascii="GHEA Grapalat" w:hAnsi="GHEA Grapalat" w:cs="Arial Unicode"/>
          <w:sz w:val="20"/>
          <w:lang w:val="af-ZA"/>
        </w:rPr>
        <w:t xml:space="preserve">, </w:t>
      </w:r>
      <w:r w:rsidRPr="00D06698">
        <w:rPr>
          <w:rFonts w:ascii="GHEA Grapalat" w:hAnsi="GHEA Grapalat" w:cs="Sylfaen"/>
          <w:sz w:val="20"/>
          <w:lang w:val="ru-RU"/>
        </w:rPr>
        <w:t>եթե</w:t>
      </w:r>
      <w:r w:rsidRPr="00D06698">
        <w:rPr>
          <w:rFonts w:ascii="GHEA Grapalat" w:hAnsi="GHEA Grapalat" w:cs="Arial Unicode"/>
          <w:sz w:val="20"/>
          <w:lang w:val="af-ZA"/>
        </w:rPr>
        <w:t xml:space="preserve"> </w:t>
      </w:r>
      <w:r w:rsidRPr="00D06698">
        <w:rPr>
          <w:rFonts w:ascii="GHEA Grapalat" w:hAnsi="GHEA Grapalat" w:cs="Sylfaen"/>
          <w:sz w:val="20"/>
          <w:lang w:val="ru-RU"/>
        </w:rPr>
        <w:t>հարցումը</w:t>
      </w:r>
      <w:r w:rsidRPr="00D06698">
        <w:rPr>
          <w:rFonts w:ascii="GHEA Grapalat" w:hAnsi="GHEA Grapalat" w:cs="Arial Unicode"/>
          <w:sz w:val="20"/>
          <w:lang w:val="af-ZA"/>
        </w:rPr>
        <w:t xml:space="preserve"> </w:t>
      </w:r>
      <w:r w:rsidRPr="00D06698">
        <w:rPr>
          <w:rFonts w:ascii="GHEA Grapalat" w:hAnsi="GHEA Grapalat" w:cs="Sylfaen"/>
          <w:sz w:val="20"/>
          <w:lang w:val="ru-RU"/>
        </w:rPr>
        <w:t>դուրս</w:t>
      </w:r>
      <w:r w:rsidRPr="00D06698">
        <w:rPr>
          <w:rFonts w:ascii="GHEA Grapalat" w:hAnsi="GHEA Grapalat" w:cs="Arial Unicode"/>
          <w:sz w:val="20"/>
          <w:lang w:val="af-ZA"/>
        </w:rPr>
        <w:t xml:space="preserve"> </w:t>
      </w:r>
      <w:r w:rsidRPr="00D06698">
        <w:rPr>
          <w:rFonts w:ascii="GHEA Grapalat" w:hAnsi="GHEA Grapalat" w:cs="Sylfaen"/>
          <w:sz w:val="20"/>
          <w:lang w:val="ru-RU"/>
        </w:rPr>
        <w:t>է</w:t>
      </w:r>
      <w:r w:rsidRPr="00D06698">
        <w:rPr>
          <w:rFonts w:ascii="GHEA Grapalat" w:hAnsi="GHEA Grapalat" w:cs="Arial Unicode"/>
          <w:sz w:val="20"/>
          <w:lang w:val="af-ZA"/>
        </w:rPr>
        <w:t xml:space="preserve"> </w:t>
      </w:r>
      <w:r w:rsidRPr="00D06698">
        <w:rPr>
          <w:rFonts w:ascii="GHEA Grapalat" w:hAnsi="GHEA Grapalat" w:cs="Arial Unicode"/>
          <w:sz w:val="20"/>
        </w:rPr>
        <w:t>սույն</w:t>
      </w:r>
      <w:r w:rsidRPr="00D06698">
        <w:rPr>
          <w:rFonts w:ascii="GHEA Grapalat" w:hAnsi="GHEA Grapalat" w:cs="Arial Unicode"/>
          <w:sz w:val="20"/>
          <w:lang w:val="af-ZA"/>
        </w:rPr>
        <w:t xml:space="preserve"> </w:t>
      </w:r>
      <w:r w:rsidRPr="00D06698">
        <w:rPr>
          <w:rFonts w:ascii="GHEA Grapalat" w:hAnsi="GHEA Grapalat" w:cs="Sylfaen"/>
          <w:sz w:val="20"/>
          <w:lang w:val="ru-RU"/>
        </w:rPr>
        <w:t>հրավերի</w:t>
      </w:r>
      <w:r w:rsidRPr="00D06698">
        <w:rPr>
          <w:rFonts w:ascii="GHEA Grapalat" w:hAnsi="GHEA Grapalat" w:cs="Arial Unicode"/>
          <w:sz w:val="20"/>
          <w:lang w:val="af-ZA"/>
        </w:rPr>
        <w:t xml:space="preserve"> </w:t>
      </w:r>
      <w:r w:rsidRPr="00D06698">
        <w:rPr>
          <w:rFonts w:ascii="GHEA Grapalat" w:hAnsi="GHEA Grapalat" w:cs="Sylfaen"/>
          <w:sz w:val="20"/>
          <w:lang w:val="ru-RU"/>
        </w:rPr>
        <w:t>բովանդակության</w:t>
      </w:r>
      <w:r w:rsidRPr="00D06698">
        <w:rPr>
          <w:rFonts w:ascii="GHEA Grapalat" w:hAnsi="GHEA Grapalat" w:cs="Arial Unicode"/>
          <w:sz w:val="20"/>
          <w:lang w:val="af-ZA"/>
        </w:rPr>
        <w:t xml:space="preserve"> </w:t>
      </w:r>
      <w:r w:rsidRPr="00D06698">
        <w:rPr>
          <w:rFonts w:ascii="GHEA Grapalat" w:hAnsi="GHEA Grapalat" w:cs="Sylfaen"/>
          <w:sz w:val="20"/>
          <w:lang w:val="ru-RU"/>
        </w:rPr>
        <w:t>շրջանակից</w:t>
      </w:r>
      <w:r w:rsidRPr="00D06698">
        <w:rPr>
          <w:rFonts w:ascii="GHEA Grapalat" w:hAnsi="GHEA Grapalat" w:cs="Tahoma"/>
          <w:sz w:val="20"/>
        </w:rPr>
        <w:t>։</w:t>
      </w:r>
      <w:r w:rsidRPr="00D06698">
        <w:rPr>
          <w:rFonts w:ascii="GHEA Grapalat" w:hAnsi="GHEA Grapalat" w:cs="Arial Unicode"/>
          <w:sz w:val="20"/>
          <w:lang w:val="af-ZA"/>
        </w:rPr>
        <w:t xml:space="preserve"> </w:t>
      </w:r>
      <w:r w:rsidRPr="00D06698">
        <w:rPr>
          <w:rFonts w:ascii="GHEA Grapalat" w:hAnsi="GHEA Grapalat"/>
          <w:sz w:val="20"/>
          <w:szCs w:val="20"/>
        </w:rPr>
        <w:t>Ընդ</w:t>
      </w:r>
      <w:r w:rsidRPr="00D06698">
        <w:rPr>
          <w:rFonts w:ascii="GHEA Grapalat" w:hAnsi="GHEA Grapalat"/>
          <w:sz w:val="20"/>
          <w:szCs w:val="20"/>
          <w:lang w:val="af-ZA"/>
        </w:rPr>
        <w:t xml:space="preserve"> </w:t>
      </w:r>
      <w:r w:rsidRPr="00D06698">
        <w:rPr>
          <w:rFonts w:ascii="GHEA Grapalat" w:hAnsi="GHEA Grapalat"/>
          <w:sz w:val="20"/>
          <w:szCs w:val="20"/>
        </w:rPr>
        <w:t>որում</w:t>
      </w:r>
      <w:r w:rsidRPr="00D06698">
        <w:rPr>
          <w:rFonts w:ascii="GHEA Grapalat" w:hAnsi="GHEA Grapalat"/>
          <w:sz w:val="20"/>
          <w:szCs w:val="20"/>
          <w:lang w:val="af-ZA"/>
        </w:rPr>
        <w:t xml:space="preserve">, </w:t>
      </w:r>
      <w:r w:rsidRPr="00D06698">
        <w:rPr>
          <w:rFonts w:ascii="GHEA Grapalat" w:hAnsi="GHEA Grapalat"/>
          <w:sz w:val="20"/>
          <w:szCs w:val="20"/>
        </w:rPr>
        <w:t>մասնակիցը</w:t>
      </w:r>
      <w:r w:rsidRPr="00D06698">
        <w:rPr>
          <w:rFonts w:ascii="GHEA Grapalat" w:hAnsi="GHEA Grapalat"/>
          <w:sz w:val="20"/>
          <w:szCs w:val="20"/>
          <w:lang w:val="af-ZA"/>
        </w:rPr>
        <w:t xml:space="preserve"> </w:t>
      </w:r>
      <w:r w:rsidRPr="00D06698">
        <w:rPr>
          <w:rFonts w:ascii="GHEA Grapalat" w:hAnsi="GHEA Grapalat"/>
          <w:sz w:val="20"/>
          <w:szCs w:val="20"/>
        </w:rPr>
        <w:t>գրավոր</w:t>
      </w:r>
      <w:r w:rsidRPr="00D06698">
        <w:rPr>
          <w:rFonts w:ascii="GHEA Grapalat" w:hAnsi="GHEA Grapalat"/>
          <w:sz w:val="20"/>
          <w:szCs w:val="20"/>
          <w:lang w:val="af-ZA"/>
        </w:rPr>
        <w:t xml:space="preserve"> </w:t>
      </w:r>
      <w:r w:rsidRPr="00D06698">
        <w:rPr>
          <w:rFonts w:ascii="GHEA Grapalat" w:hAnsi="GHEA Grapalat"/>
          <w:sz w:val="20"/>
          <w:szCs w:val="20"/>
        </w:rPr>
        <w:t>ծանուցվում</w:t>
      </w:r>
      <w:r w:rsidRPr="00D06698">
        <w:rPr>
          <w:rFonts w:ascii="GHEA Grapalat" w:hAnsi="GHEA Grapalat"/>
          <w:sz w:val="20"/>
          <w:szCs w:val="20"/>
          <w:lang w:val="af-ZA"/>
        </w:rPr>
        <w:t xml:space="preserve"> </w:t>
      </w:r>
      <w:r w:rsidRPr="00D06698">
        <w:rPr>
          <w:rFonts w:ascii="GHEA Grapalat" w:hAnsi="GHEA Grapalat"/>
          <w:sz w:val="20"/>
          <w:szCs w:val="20"/>
        </w:rPr>
        <w:t>է</w:t>
      </w:r>
      <w:r w:rsidRPr="00D06698">
        <w:rPr>
          <w:rFonts w:ascii="GHEA Grapalat" w:hAnsi="GHEA Grapalat"/>
          <w:sz w:val="20"/>
          <w:szCs w:val="20"/>
          <w:lang w:val="af-ZA"/>
        </w:rPr>
        <w:t xml:space="preserve"> </w:t>
      </w:r>
      <w:r w:rsidRPr="00D06698">
        <w:rPr>
          <w:rFonts w:ascii="GHEA Grapalat" w:hAnsi="GHEA Grapalat"/>
          <w:sz w:val="20"/>
          <w:szCs w:val="20"/>
        </w:rPr>
        <w:t>պարզաբանում</w:t>
      </w:r>
      <w:r w:rsidRPr="00D06698">
        <w:rPr>
          <w:rFonts w:ascii="GHEA Grapalat" w:hAnsi="GHEA Grapalat"/>
          <w:sz w:val="20"/>
          <w:szCs w:val="20"/>
          <w:lang w:val="af-ZA"/>
        </w:rPr>
        <w:t xml:space="preserve"> </w:t>
      </w:r>
      <w:r w:rsidRPr="00D06698">
        <w:rPr>
          <w:rFonts w:ascii="GHEA Grapalat" w:hAnsi="GHEA Grapalat"/>
          <w:sz w:val="20"/>
          <w:szCs w:val="20"/>
        </w:rPr>
        <w:t>չտրամադրելու</w:t>
      </w:r>
      <w:r w:rsidRPr="00D06698">
        <w:rPr>
          <w:rFonts w:ascii="GHEA Grapalat" w:hAnsi="GHEA Grapalat"/>
          <w:sz w:val="20"/>
          <w:szCs w:val="20"/>
          <w:lang w:val="af-ZA"/>
        </w:rPr>
        <w:t xml:space="preserve"> </w:t>
      </w:r>
      <w:r w:rsidRPr="00D06698">
        <w:rPr>
          <w:rFonts w:ascii="GHEA Grapalat" w:hAnsi="GHEA Grapalat"/>
          <w:sz w:val="20"/>
          <w:szCs w:val="20"/>
        </w:rPr>
        <w:t>հիմքերի</w:t>
      </w:r>
      <w:r w:rsidRPr="00D06698">
        <w:rPr>
          <w:rFonts w:ascii="GHEA Grapalat" w:hAnsi="GHEA Grapalat"/>
          <w:sz w:val="20"/>
          <w:szCs w:val="20"/>
          <w:lang w:val="af-ZA"/>
        </w:rPr>
        <w:t xml:space="preserve"> </w:t>
      </w:r>
      <w:r w:rsidRPr="00D06698">
        <w:rPr>
          <w:rFonts w:ascii="GHEA Grapalat" w:hAnsi="GHEA Grapalat"/>
          <w:sz w:val="20"/>
          <w:szCs w:val="20"/>
        </w:rPr>
        <w:t>մասին</w:t>
      </w:r>
      <w:r w:rsidRPr="00D06698">
        <w:rPr>
          <w:rFonts w:ascii="GHEA Grapalat" w:hAnsi="GHEA Grapalat"/>
          <w:sz w:val="20"/>
          <w:szCs w:val="20"/>
          <w:lang w:val="af-ZA"/>
        </w:rPr>
        <w:t xml:space="preserve">` </w:t>
      </w:r>
      <w:r w:rsidRPr="00D06698">
        <w:rPr>
          <w:rFonts w:ascii="GHEA Grapalat" w:hAnsi="GHEA Grapalat" w:cs="Sylfaen"/>
          <w:sz w:val="20"/>
          <w:szCs w:val="20"/>
        </w:rPr>
        <w:t>հարցումը</w:t>
      </w:r>
      <w:r w:rsidRPr="00D06698">
        <w:rPr>
          <w:rFonts w:ascii="GHEA Grapalat" w:hAnsi="GHEA Grapalat"/>
          <w:sz w:val="20"/>
          <w:szCs w:val="20"/>
          <w:lang w:val="af-ZA"/>
        </w:rPr>
        <w:t xml:space="preserve"> </w:t>
      </w:r>
      <w:r w:rsidRPr="00D06698">
        <w:rPr>
          <w:rFonts w:ascii="GHEA Grapalat" w:hAnsi="GHEA Grapalat" w:cs="Sylfaen"/>
          <w:sz w:val="20"/>
          <w:szCs w:val="20"/>
        </w:rPr>
        <w:t>ստանալու</w:t>
      </w:r>
      <w:r w:rsidRPr="00D06698">
        <w:rPr>
          <w:rFonts w:ascii="GHEA Grapalat" w:hAnsi="GHEA Grapalat"/>
          <w:sz w:val="20"/>
          <w:szCs w:val="20"/>
          <w:lang w:val="af-ZA"/>
        </w:rPr>
        <w:t xml:space="preserve"> </w:t>
      </w:r>
      <w:r w:rsidRPr="00D06698">
        <w:rPr>
          <w:rFonts w:ascii="GHEA Grapalat" w:hAnsi="GHEA Grapalat" w:cs="Sylfaen"/>
          <w:sz w:val="20"/>
          <w:szCs w:val="20"/>
        </w:rPr>
        <w:t>օրվան</w:t>
      </w:r>
      <w:r w:rsidRPr="00D06698">
        <w:rPr>
          <w:rFonts w:ascii="GHEA Grapalat" w:hAnsi="GHEA Grapalat"/>
          <w:sz w:val="20"/>
          <w:szCs w:val="20"/>
          <w:lang w:val="af-ZA"/>
        </w:rPr>
        <w:t xml:space="preserve"> </w:t>
      </w:r>
      <w:r w:rsidRPr="00D06698">
        <w:rPr>
          <w:rFonts w:ascii="GHEA Grapalat" w:hAnsi="GHEA Grapalat" w:cs="Sylfaen"/>
          <w:sz w:val="20"/>
          <w:szCs w:val="20"/>
        </w:rPr>
        <w:t>հաջորդող</w:t>
      </w:r>
      <w:r w:rsidRPr="00D06698">
        <w:rPr>
          <w:rFonts w:ascii="GHEA Grapalat" w:hAnsi="GHEA Grapalat"/>
          <w:sz w:val="20"/>
          <w:szCs w:val="20"/>
          <w:lang w:val="af-ZA"/>
        </w:rPr>
        <w:t xml:space="preserve"> </w:t>
      </w:r>
      <w:r w:rsidRPr="00D06698">
        <w:rPr>
          <w:rFonts w:ascii="GHEA Grapalat" w:hAnsi="GHEA Grapalat" w:cs="Sylfaen"/>
          <w:sz w:val="20"/>
          <w:szCs w:val="20"/>
        </w:rPr>
        <w:t>երկու</w:t>
      </w:r>
      <w:r w:rsidRPr="00D06698">
        <w:rPr>
          <w:rFonts w:ascii="GHEA Grapalat" w:hAnsi="GHEA Grapalat" w:cs="Sylfaen"/>
          <w:sz w:val="20"/>
          <w:szCs w:val="20"/>
          <w:lang w:val="af-ZA"/>
        </w:rPr>
        <w:t xml:space="preserve"> </w:t>
      </w:r>
      <w:r w:rsidRPr="00D06698">
        <w:rPr>
          <w:rFonts w:ascii="GHEA Grapalat" w:hAnsi="GHEA Grapalat" w:cs="Sylfaen"/>
          <w:sz w:val="20"/>
          <w:szCs w:val="20"/>
        </w:rPr>
        <w:t>օրացուցային</w:t>
      </w:r>
      <w:r w:rsidRPr="00D06698">
        <w:rPr>
          <w:rFonts w:ascii="GHEA Grapalat" w:hAnsi="GHEA Grapalat"/>
          <w:sz w:val="20"/>
          <w:szCs w:val="20"/>
          <w:lang w:val="af-ZA"/>
        </w:rPr>
        <w:t xml:space="preserve"> </w:t>
      </w:r>
      <w:r w:rsidRPr="00D06698">
        <w:rPr>
          <w:rFonts w:ascii="GHEA Grapalat" w:hAnsi="GHEA Grapalat" w:cs="Sylfaen"/>
          <w:sz w:val="20"/>
          <w:szCs w:val="20"/>
        </w:rPr>
        <w:t>օրվա</w:t>
      </w:r>
      <w:r w:rsidRPr="00D06698">
        <w:rPr>
          <w:rFonts w:ascii="GHEA Grapalat" w:hAnsi="GHEA Grapalat"/>
          <w:sz w:val="20"/>
          <w:szCs w:val="20"/>
          <w:lang w:val="af-ZA"/>
        </w:rPr>
        <w:t xml:space="preserve"> </w:t>
      </w:r>
      <w:r w:rsidRPr="00D06698">
        <w:rPr>
          <w:rFonts w:ascii="GHEA Grapalat" w:hAnsi="GHEA Grapalat" w:cs="Sylfaen"/>
          <w:sz w:val="20"/>
          <w:szCs w:val="20"/>
        </w:rPr>
        <w:t>ընթացքում</w:t>
      </w:r>
      <w:r w:rsidRPr="00D06698">
        <w:rPr>
          <w:rFonts w:ascii="GHEA Grapalat" w:hAnsi="GHEA Grapalat"/>
          <w:sz w:val="20"/>
          <w:szCs w:val="20"/>
          <w:lang w:val="af-ZA"/>
        </w:rPr>
        <w:t>:</w:t>
      </w:r>
    </w:p>
    <w:p w:rsidR="00A85A49" w:rsidRPr="00D06698" w:rsidRDefault="00A85A49" w:rsidP="00A85A49">
      <w:pPr>
        <w:autoSpaceDE w:val="0"/>
        <w:autoSpaceDN w:val="0"/>
        <w:adjustRightInd w:val="0"/>
        <w:spacing w:after="0"/>
        <w:ind w:firstLine="567"/>
        <w:jc w:val="both"/>
        <w:rPr>
          <w:rFonts w:ascii="GHEA Grapalat" w:hAnsi="GHEA Grapalat" w:cs="Arial Unicode"/>
          <w:sz w:val="20"/>
          <w:lang w:val="af-ZA"/>
        </w:rPr>
      </w:pPr>
      <w:r w:rsidRPr="00D06698">
        <w:rPr>
          <w:rFonts w:ascii="GHEA Grapalat" w:hAnsi="GHEA Grapalat" w:cs="Arial Unicode"/>
          <w:sz w:val="20"/>
          <w:lang w:val="af-ZA"/>
        </w:rPr>
        <w:t xml:space="preserve">3.4 </w:t>
      </w:r>
      <w:r w:rsidRPr="00D06698">
        <w:rPr>
          <w:rFonts w:ascii="GHEA Grapalat" w:hAnsi="GHEA Grapalat" w:cs="Sylfaen"/>
          <w:sz w:val="20"/>
          <w:lang w:val="ru-RU"/>
        </w:rPr>
        <w:t>Հայտերի</w:t>
      </w:r>
      <w:r w:rsidRPr="00D06698">
        <w:rPr>
          <w:rFonts w:ascii="GHEA Grapalat" w:hAnsi="GHEA Grapalat" w:cs="Arial Unicode"/>
          <w:sz w:val="20"/>
          <w:lang w:val="af-ZA"/>
        </w:rPr>
        <w:t xml:space="preserve"> </w:t>
      </w:r>
      <w:r w:rsidRPr="00D06698">
        <w:rPr>
          <w:rFonts w:ascii="GHEA Grapalat" w:hAnsi="GHEA Grapalat" w:cs="Sylfaen"/>
          <w:sz w:val="20"/>
          <w:lang w:val="ru-RU"/>
        </w:rPr>
        <w:t>ներկայացման</w:t>
      </w:r>
      <w:r w:rsidRPr="00D06698">
        <w:rPr>
          <w:rFonts w:ascii="GHEA Grapalat" w:hAnsi="GHEA Grapalat" w:cs="Arial Unicode"/>
          <w:sz w:val="20"/>
          <w:lang w:val="af-ZA"/>
        </w:rPr>
        <w:t xml:space="preserve"> </w:t>
      </w:r>
      <w:r w:rsidRPr="00D06698">
        <w:rPr>
          <w:rFonts w:ascii="GHEA Grapalat" w:hAnsi="GHEA Grapalat" w:cs="Sylfaen"/>
          <w:sz w:val="20"/>
          <w:lang w:val="ru-RU"/>
        </w:rPr>
        <w:t>վերջնաժամկետը</w:t>
      </w:r>
      <w:r w:rsidRPr="00D06698">
        <w:rPr>
          <w:rFonts w:ascii="GHEA Grapalat" w:hAnsi="GHEA Grapalat" w:cs="Arial Unicode"/>
          <w:sz w:val="20"/>
          <w:lang w:val="af-ZA"/>
        </w:rPr>
        <w:t xml:space="preserve"> </w:t>
      </w:r>
      <w:r w:rsidRPr="00D06698">
        <w:rPr>
          <w:rFonts w:ascii="GHEA Grapalat" w:hAnsi="GHEA Grapalat" w:cs="Sylfaen"/>
          <w:sz w:val="20"/>
          <w:lang w:val="ru-RU"/>
        </w:rPr>
        <w:t>լրանալուց</w:t>
      </w:r>
      <w:r w:rsidRPr="00D06698">
        <w:rPr>
          <w:rFonts w:ascii="GHEA Grapalat" w:hAnsi="GHEA Grapalat" w:cs="Arial Unicode"/>
          <w:sz w:val="20"/>
          <w:lang w:val="af-ZA"/>
        </w:rPr>
        <w:t xml:space="preserve"> </w:t>
      </w:r>
      <w:r w:rsidRPr="00D06698">
        <w:rPr>
          <w:rFonts w:ascii="GHEA Grapalat" w:hAnsi="GHEA Grapalat" w:cs="Sylfaen"/>
          <w:sz w:val="20"/>
          <w:lang w:val="ru-RU"/>
        </w:rPr>
        <w:t>առնվազն</w:t>
      </w:r>
      <w:r w:rsidRPr="00D06698">
        <w:rPr>
          <w:rFonts w:ascii="GHEA Grapalat" w:hAnsi="GHEA Grapalat" w:cs="Arial Unicode"/>
          <w:sz w:val="20"/>
          <w:lang w:val="af-ZA"/>
        </w:rPr>
        <w:t xml:space="preserve"> </w:t>
      </w:r>
      <w:r w:rsidRPr="00D06698">
        <w:rPr>
          <w:rFonts w:ascii="GHEA Grapalat" w:hAnsi="GHEA Grapalat" w:cs="Sylfaen"/>
          <w:sz w:val="20"/>
          <w:lang w:val="ru-RU"/>
        </w:rPr>
        <w:t>հինգ</w:t>
      </w:r>
      <w:r w:rsidRPr="00D06698">
        <w:rPr>
          <w:rFonts w:ascii="GHEA Grapalat" w:hAnsi="GHEA Grapalat" w:cs="Arial Unicode"/>
          <w:sz w:val="20"/>
          <w:lang w:val="af-ZA"/>
        </w:rPr>
        <w:t xml:space="preserve"> </w:t>
      </w:r>
      <w:r w:rsidRPr="00D06698">
        <w:rPr>
          <w:rFonts w:ascii="GHEA Grapalat" w:hAnsi="GHEA Grapalat" w:cs="Sylfaen"/>
          <w:sz w:val="20"/>
          <w:lang w:val="ru-RU"/>
        </w:rPr>
        <w:t>օրացուցային</w:t>
      </w:r>
      <w:r w:rsidRPr="00D06698">
        <w:rPr>
          <w:rFonts w:ascii="GHEA Grapalat" w:hAnsi="GHEA Grapalat" w:cs="Arial Unicode"/>
          <w:sz w:val="20"/>
          <w:lang w:val="af-ZA"/>
        </w:rPr>
        <w:t xml:space="preserve"> </w:t>
      </w:r>
      <w:r w:rsidRPr="00D06698">
        <w:rPr>
          <w:rFonts w:ascii="GHEA Grapalat" w:hAnsi="GHEA Grapalat" w:cs="Sylfaen"/>
          <w:sz w:val="20"/>
          <w:lang w:val="ru-RU"/>
        </w:rPr>
        <w:t>օր</w:t>
      </w:r>
      <w:r w:rsidRPr="00D06698">
        <w:rPr>
          <w:rFonts w:ascii="GHEA Grapalat" w:hAnsi="GHEA Grapalat" w:cs="Arial Unicode"/>
          <w:sz w:val="20"/>
          <w:lang w:val="af-ZA"/>
        </w:rPr>
        <w:t xml:space="preserve"> </w:t>
      </w:r>
      <w:r w:rsidRPr="00D06698">
        <w:rPr>
          <w:rFonts w:ascii="GHEA Grapalat" w:hAnsi="GHEA Grapalat" w:cs="Sylfaen"/>
          <w:sz w:val="20"/>
          <w:lang w:val="ru-RU"/>
        </w:rPr>
        <w:t>առաջ</w:t>
      </w:r>
      <w:r w:rsidRPr="00D06698">
        <w:rPr>
          <w:rFonts w:ascii="GHEA Grapalat" w:hAnsi="GHEA Grapalat" w:cs="Arial Unicode"/>
          <w:sz w:val="20"/>
          <w:lang w:val="af-ZA"/>
        </w:rPr>
        <w:t xml:space="preserve"> </w:t>
      </w:r>
      <w:r w:rsidRPr="00D06698">
        <w:rPr>
          <w:rFonts w:ascii="GHEA Grapalat" w:hAnsi="GHEA Grapalat" w:cs="Sylfaen"/>
          <w:sz w:val="20"/>
          <w:lang w:val="ru-RU"/>
        </w:rPr>
        <w:t>հրավերում</w:t>
      </w:r>
      <w:r w:rsidRPr="00D06698">
        <w:rPr>
          <w:rFonts w:ascii="GHEA Grapalat" w:hAnsi="GHEA Grapalat" w:cs="Arial Unicode"/>
          <w:sz w:val="20"/>
          <w:lang w:val="af-ZA"/>
        </w:rPr>
        <w:t xml:space="preserve"> </w:t>
      </w:r>
      <w:r w:rsidRPr="00D06698">
        <w:rPr>
          <w:rFonts w:ascii="GHEA Grapalat" w:hAnsi="GHEA Grapalat" w:cs="Sylfaen"/>
          <w:sz w:val="20"/>
          <w:lang w:val="ru-RU"/>
        </w:rPr>
        <w:t>կարող</w:t>
      </w:r>
      <w:r w:rsidRPr="00D06698">
        <w:rPr>
          <w:rFonts w:ascii="GHEA Grapalat" w:hAnsi="GHEA Grapalat" w:cs="Arial Unicode"/>
          <w:sz w:val="20"/>
          <w:lang w:val="af-ZA"/>
        </w:rPr>
        <w:t xml:space="preserve"> </w:t>
      </w:r>
      <w:r w:rsidRPr="00D06698">
        <w:rPr>
          <w:rFonts w:ascii="GHEA Grapalat" w:hAnsi="GHEA Grapalat" w:cs="Sylfaen"/>
          <w:sz w:val="20"/>
          <w:lang w:val="ru-RU"/>
        </w:rPr>
        <w:t>են</w:t>
      </w:r>
      <w:r w:rsidRPr="00D06698">
        <w:rPr>
          <w:rFonts w:ascii="GHEA Grapalat" w:hAnsi="GHEA Grapalat" w:cs="Arial Unicode"/>
          <w:sz w:val="20"/>
          <w:lang w:val="af-ZA"/>
        </w:rPr>
        <w:t xml:space="preserve"> </w:t>
      </w:r>
      <w:r w:rsidRPr="00D06698">
        <w:rPr>
          <w:rFonts w:ascii="GHEA Grapalat" w:hAnsi="GHEA Grapalat" w:cs="Sylfaen"/>
          <w:sz w:val="20"/>
          <w:lang w:val="ru-RU"/>
        </w:rPr>
        <w:t>կատարվել</w:t>
      </w:r>
      <w:r w:rsidRPr="00D06698">
        <w:rPr>
          <w:rFonts w:ascii="GHEA Grapalat" w:hAnsi="GHEA Grapalat" w:cs="Arial Unicode"/>
          <w:sz w:val="20"/>
          <w:lang w:val="af-ZA"/>
        </w:rPr>
        <w:t xml:space="preserve"> </w:t>
      </w:r>
      <w:r w:rsidRPr="00D06698">
        <w:rPr>
          <w:rFonts w:ascii="GHEA Grapalat" w:hAnsi="GHEA Grapalat" w:cs="Sylfaen"/>
          <w:sz w:val="20"/>
          <w:lang w:val="ru-RU"/>
        </w:rPr>
        <w:t>փոփոխություններ</w:t>
      </w:r>
      <w:r w:rsidRPr="00D06698">
        <w:rPr>
          <w:rFonts w:ascii="GHEA Grapalat" w:hAnsi="GHEA Grapalat" w:cs="Tahoma"/>
          <w:sz w:val="20"/>
        </w:rPr>
        <w:t>։</w:t>
      </w:r>
      <w:r w:rsidRPr="00D06698">
        <w:rPr>
          <w:rFonts w:ascii="GHEA Grapalat" w:hAnsi="GHEA Grapalat" w:cs="Arial Unicode"/>
          <w:sz w:val="20"/>
          <w:lang w:val="af-ZA"/>
        </w:rPr>
        <w:t xml:space="preserve"> </w:t>
      </w:r>
      <w:r w:rsidRPr="00D06698">
        <w:rPr>
          <w:rFonts w:ascii="GHEA Grapalat" w:hAnsi="GHEA Grapalat" w:cs="Sylfaen"/>
          <w:sz w:val="20"/>
        </w:rPr>
        <w:t>Փ</w:t>
      </w:r>
      <w:r w:rsidRPr="00D06698">
        <w:rPr>
          <w:rFonts w:ascii="GHEA Grapalat" w:hAnsi="GHEA Grapalat" w:cs="Sylfaen"/>
          <w:sz w:val="20"/>
          <w:lang w:val="ru-RU"/>
        </w:rPr>
        <w:t>ոփոխություն</w:t>
      </w:r>
      <w:r w:rsidRPr="00D06698">
        <w:rPr>
          <w:rFonts w:ascii="GHEA Grapalat" w:hAnsi="GHEA Grapalat" w:cs="Arial Unicode"/>
          <w:sz w:val="20"/>
          <w:lang w:val="af-ZA"/>
        </w:rPr>
        <w:t xml:space="preserve"> </w:t>
      </w:r>
      <w:r w:rsidRPr="00D06698">
        <w:rPr>
          <w:rFonts w:ascii="GHEA Grapalat" w:hAnsi="GHEA Grapalat" w:cs="Sylfaen"/>
          <w:sz w:val="20"/>
          <w:lang w:val="ru-RU"/>
        </w:rPr>
        <w:t>կատարելու</w:t>
      </w:r>
      <w:r w:rsidRPr="00D06698">
        <w:rPr>
          <w:rFonts w:ascii="GHEA Grapalat" w:hAnsi="GHEA Grapalat" w:cs="Arial Unicode"/>
          <w:sz w:val="20"/>
          <w:lang w:val="af-ZA"/>
        </w:rPr>
        <w:t xml:space="preserve"> </w:t>
      </w:r>
      <w:r w:rsidRPr="00D06698">
        <w:rPr>
          <w:rFonts w:ascii="GHEA Grapalat" w:hAnsi="GHEA Grapalat" w:cs="Sylfaen"/>
          <w:sz w:val="20"/>
          <w:lang w:val="ru-RU"/>
        </w:rPr>
        <w:t>օրվան</w:t>
      </w:r>
      <w:r w:rsidRPr="00D06698">
        <w:rPr>
          <w:rFonts w:ascii="GHEA Grapalat" w:hAnsi="GHEA Grapalat" w:cs="Arial Unicode"/>
          <w:sz w:val="20"/>
          <w:lang w:val="af-ZA"/>
        </w:rPr>
        <w:t xml:space="preserve"> </w:t>
      </w:r>
      <w:r w:rsidRPr="00D06698">
        <w:rPr>
          <w:rFonts w:ascii="GHEA Grapalat" w:hAnsi="GHEA Grapalat" w:cs="Sylfaen"/>
          <w:sz w:val="20"/>
          <w:lang w:val="ru-RU"/>
        </w:rPr>
        <w:t>հաջորդող</w:t>
      </w:r>
      <w:r w:rsidRPr="00D06698">
        <w:rPr>
          <w:rFonts w:ascii="GHEA Grapalat" w:hAnsi="GHEA Grapalat" w:cs="Arial Unicode"/>
          <w:sz w:val="20"/>
          <w:lang w:val="af-ZA"/>
        </w:rPr>
        <w:t xml:space="preserve"> </w:t>
      </w:r>
      <w:r w:rsidRPr="00D06698">
        <w:rPr>
          <w:rFonts w:ascii="GHEA Grapalat" w:hAnsi="GHEA Grapalat" w:cs="Sylfaen"/>
          <w:sz w:val="20"/>
          <w:lang w:val="ru-RU"/>
        </w:rPr>
        <w:t>երեք</w:t>
      </w:r>
      <w:r w:rsidRPr="00D06698">
        <w:rPr>
          <w:rFonts w:ascii="GHEA Grapalat" w:hAnsi="GHEA Grapalat" w:cs="Arial Unicode"/>
          <w:sz w:val="20"/>
          <w:lang w:val="af-ZA"/>
        </w:rPr>
        <w:t xml:space="preserve"> </w:t>
      </w:r>
      <w:r w:rsidRPr="00D06698">
        <w:rPr>
          <w:rFonts w:ascii="GHEA Grapalat" w:hAnsi="GHEA Grapalat" w:cs="Sylfaen"/>
          <w:sz w:val="20"/>
          <w:lang w:val="ru-RU"/>
        </w:rPr>
        <w:t>օրացուցային</w:t>
      </w:r>
      <w:r w:rsidRPr="00D06698">
        <w:rPr>
          <w:rFonts w:ascii="GHEA Grapalat" w:hAnsi="GHEA Grapalat" w:cs="Arial Unicode"/>
          <w:sz w:val="20"/>
          <w:lang w:val="af-ZA"/>
        </w:rPr>
        <w:t xml:space="preserve"> </w:t>
      </w:r>
      <w:r w:rsidRPr="00D06698">
        <w:rPr>
          <w:rFonts w:ascii="GHEA Grapalat" w:hAnsi="GHEA Grapalat" w:cs="Sylfaen"/>
          <w:sz w:val="20"/>
          <w:lang w:val="ru-RU"/>
        </w:rPr>
        <w:t>օրվա</w:t>
      </w:r>
      <w:r w:rsidRPr="00D06698">
        <w:rPr>
          <w:rFonts w:ascii="GHEA Grapalat" w:hAnsi="GHEA Grapalat" w:cs="Arial Unicode"/>
          <w:sz w:val="20"/>
          <w:lang w:val="af-ZA"/>
        </w:rPr>
        <w:t xml:space="preserve"> </w:t>
      </w:r>
      <w:r w:rsidRPr="00D06698">
        <w:rPr>
          <w:rFonts w:ascii="GHEA Grapalat" w:hAnsi="GHEA Grapalat" w:cs="Sylfaen"/>
          <w:sz w:val="20"/>
          <w:lang w:val="ru-RU"/>
        </w:rPr>
        <w:t>ընթացքում</w:t>
      </w:r>
      <w:r w:rsidRPr="00D06698">
        <w:rPr>
          <w:rFonts w:ascii="GHEA Grapalat" w:hAnsi="GHEA Grapalat" w:cs="Arial Unicode"/>
          <w:sz w:val="20"/>
          <w:lang w:val="af-ZA"/>
        </w:rPr>
        <w:t xml:space="preserve"> </w:t>
      </w:r>
      <w:r w:rsidRPr="00D06698">
        <w:rPr>
          <w:rFonts w:ascii="GHEA Grapalat" w:hAnsi="GHEA Grapalat" w:cs="Sylfaen"/>
          <w:sz w:val="20"/>
          <w:lang w:val="ru-RU"/>
        </w:rPr>
        <w:t>փոփոխություն</w:t>
      </w:r>
      <w:r w:rsidRPr="00D06698">
        <w:rPr>
          <w:rFonts w:ascii="GHEA Grapalat" w:hAnsi="GHEA Grapalat" w:cs="Arial Unicode"/>
          <w:sz w:val="20"/>
          <w:lang w:val="af-ZA"/>
        </w:rPr>
        <w:t xml:space="preserve"> </w:t>
      </w:r>
      <w:r w:rsidRPr="00D06698">
        <w:rPr>
          <w:rFonts w:ascii="GHEA Grapalat" w:hAnsi="GHEA Grapalat" w:cs="Sylfaen"/>
          <w:sz w:val="20"/>
          <w:lang w:val="ru-RU"/>
        </w:rPr>
        <w:t>կատարելու</w:t>
      </w:r>
      <w:r w:rsidRPr="00D06698">
        <w:rPr>
          <w:rFonts w:ascii="GHEA Grapalat" w:hAnsi="GHEA Grapalat" w:cs="Arial Unicode"/>
          <w:sz w:val="20"/>
          <w:lang w:val="af-ZA"/>
        </w:rPr>
        <w:t xml:space="preserve"> </w:t>
      </w:r>
      <w:r w:rsidRPr="00D06698">
        <w:rPr>
          <w:rFonts w:ascii="GHEA Grapalat" w:hAnsi="GHEA Grapalat" w:cs="Sylfaen"/>
          <w:sz w:val="20"/>
          <w:lang w:val="ru-RU"/>
        </w:rPr>
        <w:t>և</w:t>
      </w:r>
      <w:r w:rsidRPr="00D06698">
        <w:rPr>
          <w:rFonts w:ascii="GHEA Grapalat" w:hAnsi="GHEA Grapalat" w:cs="Arial Unicode"/>
          <w:sz w:val="20"/>
          <w:lang w:val="af-ZA"/>
        </w:rPr>
        <w:t xml:space="preserve"> </w:t>
      </w:r>
      <w:r w:rsidRPr="00D06698">
        <w:rPr>
          <w:rFonts w:ascii="GHEA Grapalat" w:hAnsi="GHEA Grapalat" w:cs="Sylfaen"/>
          <w:sz w:val="20"/>
          <w:lang w:val="ru-RU"/>
        </w:rPr>
        <w:t>դրանք</w:t>
      </w:r>
      <w:r w:rsidRPr="00D06698">
        <w:rPr>
          <w:rFonts w:ascii="GHEA Grapalat" w:hAnsi="GHEA Grapalat" w:cs="Arial Unicode"/>
          <w:sz w:val="20"/>
          <w:lang w:val="af-ZA"/>
        </w:rPr>
        <w:t xml:space="preserve"> </w:t>
      </w:r>
      <w:r w:rsidRPr="00D06698">
        <w:rPr>
          <w:rFonts w:ascii="GHEA Grapalat" w:hAnsi="GHEA Grapalat" w:cs="Sylfaen"/>
          <w:sz w:val="20"/>
          <w:lang w:val="ru-RU"/>
        </w:rPr>
        <w:t>տրամադրելու</w:t>
      </w:r>
      <w:r w:rsidRPr="00D06698">
        <w:rPr>
          <w:rFonts w:ascii="GHEA Grapalat" w:hAnsi="GHEA Grapalat" w:cs="Arial Unicode"/>
          <w:sz w:val="20"/>
          <w:lang w:val="af-ZA"/>
        </w:rPr>
        <w:t xml:space="preserve"> </w:t>
      </w:r>
      <w:r w:rsidRPr="00D06698">
        <w:rPr>
          <w:rFonts w:ascii="GHEA Grapalat" w:hAnsi="GHEA Grapalat" w:cs="Sylfaen"/>
          <w:sz w:val="20"/>
          <w:lang w:val="ru-RU"/>
        </w:rPr>
        <w:t>պայմանների</w:t>
      </w:r>
      <w:r w:rsidRPr="00D06698">
        <w:rPr>
          <w:rFonts w:ascii="GHEA Grapalat" w:hAnsi="GHEA Grapalat" w:cs="Arial Unicode"/>
          <w:sz w:val="20"/>
          <w:lang w:val="af-ZA"/>
        </w:rPr>
        <w:t xml:space="preserve"> </w:t>
      </w:r>
      <w:r w:rsidRPr="00D06698">
        <w:rPr>
          <w:rFonts w:ascii="GHEA Grapalat" w:hAnsi="GHEA Grapalat" w:cs="Sylfaen"/>
          <w:sz w:val="20"/>
          <w:lang w:val="ru-RU"/>
        </w:rPr>
        <w:t>մասին</w:t>
      </w:r>
      <w:r w:rsidRPr="00D06698">
        <w:rPr>
          <w:rFonts w:ascii="GHEA Grapalat" w:hAnsi="GHEA Grapalat" w:cs="Arial Unicode"/>
          <w:sz w:val="20"/>
          <w:lang w:val="af-ZA"/>
        </w:rPr>
        <w:t xml:space="preserve"> </w:t>
      </w:r>
      <w:r w:rsidRPr="00D06698">
        <w:rPr>
          <w:rFonts w:ascii="GHEA Grapalat" w:hAnsi="GHEA Grapalat" w:cs="Sylfaen"/>
          <w:sz w:val="20"/>
          <w:lang w:val="ru-RU"/>
        </w:rPr>
        <w:t>հայտարարություն</w:t>
      </w:r>
      <w:r w:rsidRPr="00D06698">
        <w:rPr>
          <w:rFonts w:ascii="GHEA Grapalat" w:hAnsi="GHEA Grapalat" w:cs="Arial Unicode"/>
          <w:sz w:val="20"/>
          <w:lang w:val="af-ZA"/>
        </w:rPr>
        <w:t xml:space="preserve"> </w:t>
      </w:r>
      <w:r w:rsidRPr="00D06698">
        <w:rPr>
          <w:rFonts w:ascii="GHEA Grapalat" w:hAnsi="GHEA Grapalat" w:cs="Sylfaen"/>
          <w:sz w:val="20"/>
          <w:lang w:val="ru-RU"/>
        </w:rPr>
        <w:t>է</w:t>
      </w:r>
      <w:r w:rsidRPr="00D06698">
        <w:rPr>
          <w:rFonts w:ascii="GHEA Grapalat" w:hAnsi="GHEA Grapalat" w:cs="Arial Unicode"/>
          <w:sz w:val="20"/>
          <w:lang w:val="af-ZA"/>
        </w:rPr>
        <w:t xml:space="preserve"> </w:t>
      </w:r>
      <w:r w:rsidRPr="00D06698">
        <w:rPr>
          <w:rFonts w:ascii="GHEA Grapalat" w:hAnsi="GHEA Grapalat" w:cs="Sylfaen"/>
          <w:sz w:val="20"/>
          <w:lang w:val="ru-RU"/>
        </w:rPr>
        <w:t>հրապարակվում</w:t>
      </w:r>
      <w:r w:rsidRPr="00D06698">
        <w:rPr>
          <w:rFonts w:ascii="GHEA Grapalat" w:hAnsi="GHEA Grapalat" w:cs="Arial Unicode"/>
          <w:sz w:val="20"/>
          <w:lang w:val="af-ZA"/>
        </w:rPr>
        <w:t xml:space="preserve"> </w:t>
      </w:r>
      <w:r w:rsidRPr="00D06698">
        <w:rPr>
          <w:rFonts w:ascii="GHEA Grapalat" w:hAnsi="GHEA Grapalat" w:cs="Sylfaen"/>
          <w:sz w:val="20"/>
          <w:lang w:val="ru-RU"/>
        </w:rPr>
        <w:t>տեղեկագրում</w:t>
      </w:r>
      <w:r w:rsidRPr="00D06698">
        <w:rPr>
          <w:rFonts w:ascii="GHEA Grapalat" w:hAnsi="GHEA Grapalat" w:cs="Tahoma"/>
          <w:sz w:val="20"/>
        </w:rPr>
        <w:t>։</w:t>
      </w:r>
      <w:r w:rsidRPr="00D06698">
        <w:rPr>
          <w:rFonts w:ascii="GHEA Grapalat" w:hAnsi="GHEA Grapalat" w:cs="Arial Unicode"/>
          <w:sz w:val="20"/>
          <w:lang w:val="af-ZA"/>
        </w:rPr>
        <w:t xml:space="preserve"> </w:t>
      </w:r>
    </w:p>
    <w:p w:rsidR="00A85A49" w:rsidRPr="00D06698" w:rsidRDefault="00A85A49" w:rsidP="00A85A49">
      <w:pPr>
        <w:autoSpaceDE w:val="0"/>
        <w:autoSpaceDN w:val="0"/>
        <w:adjustRightInd w:val="0"/>
        <w:spacing w:after="0"/>
        <w:ind w:firstLine="567"/>
        <w:jc w:val="both"/>
        <w:rPr>
          <w:rFonts w:ascii="GHEA Grapalat" w:hAnsi="GHEA Grapalat" w:cs="Arial Unicode"/>
          <w:sz w:val="20"/>
          <w:lang w:val="af-ZA"/>
        </w:rPr>
      </w:pPr>
      <w:r w:rsidRPr="00D06698">
        <w:rPr>
          <w:rFonts w:ascii="GHEA Grapalat" w:hAnsi="GHEA Grapalat" w:cs="Arial Unicode"/>
          <w:sz w:val="20"/>
          <w:lang w:val="af-ZA"/>
        </w:rPr>
        <w:t xml:space="preserve">3.5 </w:t>
      </w:r>
      <w:r w:rsidRPr="00D06698">
        <w:rPr>
          <w:rFonts w:ascii="GHEA Grapalat" w:hAnsi="GHEA Grapalat" w:cs="Sylfaen"/>
          <w:sz w:val="20"/>
        </w:rPr>
        <w:t>Հ</w:t>
      </w:r>
      <w:r w:rsidRPr="00D06698">
        <w:rPr>
          <w:rFonts w:ascii="GHEA Grapalat" w:hAnsi="GHEA Grapalat" w:cs="Sylfaen"/>
          <w:sz w:val="20"/>
          <w:lang w:val="ru-RU"/>
        </w:rPr>
        <w:t>րավերում</w:t>
      </w:r>
      <w:r w:rsidRPr="00D06698">
        <w:rPr>
          <w:rFonts w:ascii="GHEA Grapalat" w:hAnsi="GHEA Grapalat" w:cs="Arial Unicode"/>
          <w:sz w:val="20"/>
          <w:lang w:val="af-ZA"/>
        </w:rPr>
        <w:t xml:space="preserve"> </w:t>
      </w:r>
      <w:r w:rsidRPr="00D06698">
        <w:rPr>
          <w:rFonts w:ascii="GHEA Grapalat" w:hAnsi="GHEA Grapalat" w:cs="Sylfaen"/>
          <w:sz w:val="20"/>
          <w:lang w:val="ru-RU"/>
        </w:rPr>
        <w:t>փոփոխություններ</w:t>
      </w:r>
      <w:r w:rsidRPr="00D06698">
        <w:rPr>
          <w:rFonts w:ascii="GHEA Grapalat" w:hAnsi="GHEA Grapalat" w:cs="Arial Unicode"/>
          <w:sz w:val="20"/>
          <w:lang w:val="af-ZA"/>
        </w:rPr>
        <w:t xml:space="preserve"> </w:t>
      </w:r>
      <w:r w:rsidRPr="00D06698">
        <w:rPr>
          <w:rFonts w:ascii="GHEA Grapalat" w:hAnsi="GHEA Grapalat" w:cs="Sylfaen"/>
          <w:sz w:val="20"/>
          <w:lang w:val="ru-RU"/>
        </w:rPr>
        <w:t>կատարվելու</w:t>
      </w:r>
      <w:r w:rsidRPr="00D06698">
        <w:rPr>
          <w:rFonts w:ascii="GHEA Grapalat" w:hAnsi="GHEA Grapalat" w:cs="Arial Unicode"/>
          <w:sz w:val="20"/>
          <w:lang w:val="af-ZA"/>
        </w:rPr>
        <w:t xml:space="preserve"> </w:t>
      </w:r>
      <w:r w:rsidRPr="00D06698">
        <w:rPr>
          <w:rFonts w:ascii="GHEA Grapalat" w:hAnsi="GHEA Grapalat" w:cs="Sylfaen"/>
          <w:sz w:val="20"/>
          <w:lang w:val="ru-RU"/>
        </w:rPr>
        <w:t>դեպքում</w:t>
      </w:r>
      <w:r w:rsidRPr="00D06698">
        <w:rPr>
          <w:rFonts w:ascii="GHEA Grapalat" w:hAnsi="GHEA Grapalat" w:cs="Arial Unicode"/>
          <w:sz w:val="20"/>
          <w:lang w:val="af-ZA"/>
        </w:rPr>
        <w:t xml:space="preserve"> </w:t>
      </w:r>
      <w:r w:rsidRPr="00D06698">
        <w:rPr>
          <w:rFonts w:ascii="GHEA Grapalat" w:hAnsi="GHEA Grapalat" w:cs="Sylfaen"/>
          <w:sz w:val="20"/>
          <w:lang w:val="ru-RU"/>
        </w:rPr>
        <w:t>հայտերը</w:t>
      </w:r>
      <w:r w:rsidRPr="00D06698">
        <w:rPr>
          <w:rFonts w:ascii="GHEA Grapalat" w:hAnsi="GHEA Grapalat" w:cs="Arial Unicode"/>
          <w:sz w:val="20"/>
          <w:lang w:val="af-ZA"/>
        </w:rPr>
        <w:t xml:space="preserve"> </w:t>
      </w:r>
      <w:r w:rsidRPr="00D06698">
        <w:rPr>
          <w:rFonts w:ascii="GHEA Grapalat" w:hAnsi="GHEA Grapalat" w:cs="Sylfaen"/>
          <w:sz w:val="20"/>
          <w:lang w:val="ru-RU"/>
        </w:rPr>
        <w:t>ներկայացնելու</w:t>
      </w:r>
      <w:r w:rsidRPr="00D06698">
        <w:rPr>
          <w:rFonts w:ascii="GHEA Grapalat" w:hAnsi="GHEA Grapalat" w:cs="Arial Unicode"/>
          <w:sz w:val="20"/>
          <w:lang w:val="af-ZA"/>
        </w:rPr>
        <w:t xml:space="preserve"> </w:t>
      </w:r>
      <w:r w:rsidRPr="00D06698">
        <w:rPr>
          <w:rFonts w:ascii="GHEA Grapalat" w:hAnsi="GHEA Grapalat" w:cs="Sylfaen"/>
          <w:sz w:val="20"/>
          <w:lang w:val="ru-RU"/>
        </w:rPr>
        <w:t>վերջնաժամկետը</w:t>
      </w:r>
      <w:r w:rsidRPr="00D06698">
        <w:rPr>
          <w:rFonts w:ascii="GHEA Grapalat" w:hAnsi="GHEA Grapalat" w:cs="Arial Unicode"/>
          <w:sz w:val="20"/>
          <w:lang w:val="af-ZA"/>
        </w:rPr>
        <w:t xml:space="preserve"> </w:t>
      </w:r>
      <w:r w:rsidRPr="00D06698">
        <w:rPr>
          <w:rFonts w:ascii="GHEA Grapalat" w:hAnsi="GHEA Grapalat" w:cs="Sylfaen"/>
          <w:sz w:val="20"/>
          <w:lang w:val="ru-RU"/>
        </w:rPr>
        <w:t>հաշվվում</w:t>
      </w:r>
      <w:r w:rsidRPr="00D06698">
        <w:rPr>
          <w:rFonts w:ascii="GHEA Grapalat" w:hAnsi="GHEA Grapalat" w:cs="Arial Unicode"/>
          <w:sz w:val="20"/>
          <w:lang w:val="af-ZA"/>
        </w:rPr>
        <w:t xml:space="preserve"> </w:t>
      </w:r>
      <w:r w:rsidRPr="00D06698">
        <w:rPr>
          <w:rFonts w:ascii="GHEA Grapalat" w:hAnsi="GHEA Grapalat" w:cs="Sylfaen"/>
          <w:sz w:val="20"/>
          <w:lang w:val="ru-RU"/>
        </w:rPr>
        <w:t>է</w:t>
      </w:r>
      <w:r w:rsidRPr="00D06698">
        <w:rPr>
          <w:rFonts w:ascii="GHEA Grapalat" w:hAnsi="GHEA Grapalat" w:cs="Arial Unicode"/>
          <w:sz w:val="20"/>
          <w:lang w:val="af-ZA"/>
        </w:rPr>
        <w:t xml:space="preserve"> </w:t>
      </w:r>
      <w:r w:rsidRPr="00D06698">
        <w:rPr>
          <w:rFonts w:ascii="GHEA Grapalat" w:hAnsi="GHEA Grapalat" w:cs="Sylfaen"/>
          <w:sz w:val="20"/>
          <w:lang w:val="ru-RU"/>
        </w:rPr>
        <w:t>այդ</w:t>
      </w:r>
      <w:r w:rsidRPr="00D06698">
        <w:rPr>
          <w:rFonts w:ascii="GHEA Grapalat" w:hAnsi="GHEA Grapalat" w:cs="Arial Unicode"/>
          <w:sz w:val="20"/>
          <w:lang w:val="af-ZA"/>
        </w:rPr>
        <w:t xml:space="preserve"> </w:t>
      </w:r>
      <w:r w:rsidRPr="00D06698">
        <w:rPr>
          <w:rFonts w:ascii="GHEA Grapalat" w:hAnsi="GHEA Grapalat" w:cs="Sylfaen"/>
          <w:sz w:val="20"/>
          <w:lang w:val="ru-RU"/>
        </w:rPr>
        <w:t>փոփոխությունների</w:t>
      </w:r>
      <w:r w:rsidRPr="00D06698">
        <w:rPr>
          <w:rFonts w:ascii="GHEA Grapalat" w:hAnsi="GHEA Grapalat" w:cs="Arial Unicode"/>
          <w:sz w:val="20"/>
          <w:lang w:val="af-ZA"/>
        </w:rPr>
        <w:t xml:space="preserve"> </w:t>
      </w:r>
      <w:r w:rsidRPr="00D06698">
        <w:rPr>
          <w:rFonts w:ascii="GHEA Grapalat" w:hAnsi="GHEA Grapalat" w:cs="Sylfaen"/>
          <w:sz w:val="20"/>
          <w:lang w:val="ru-RU"/>
        </w:rPr>
        <w:t>մասին</w:t>
      </w:r>
      <w:r w:rsidRPr="00D06698">
        <w:rPr>
          <w:rFonts w:ascii="GHEA Grapalat" w:hAnsi="GHEA Grapalat" w:cs="Arial Unicode"/>
          <w:sz w:val="20"/>
          <w:lang w:val="af-ZA"/>
        </w:rPr>
        <w:t xml:space="preserve"> </w:t>
      </w:r>
      <w:r w:rsidRPr="00D06698">
        <w:rPr>
          <w:rFonts w:ascii="GHEA Grapalat" w:hAnsi="GHEA Grapalat" w:cs="Sylfaen"/>
          <w:sz w:val="20"/>
          <w:lang w:val="ru-RU"/>
        </w:rPr>
        <w:t>տեղեկագրում</w:t>
      </w:r>
      <w:r w:rsidRPr="00D06698">
        <w:rPr>
          <w:rFonts w:ascii="GHEA Grapalat" w:hAnsi="GHEA Grapalat" w:cs="Arial"/>
          <w:sz w:val="20"/>
          <w:lang w:val="af-ZA"/>
        </w:rPr>
        <w:t xml:space="preserve"> </w:t>
      </w:r>
      <w:r w:rsidRPr="00D06698">
        <w:rPr>
          <w:rFonts w:ascii="GHEA Grapalat" w:hAnsi="GHEA Grapalat" w:cs="Sylfaen"/>
          <w:sz w:val="20"/>
          <w:lang w:val="ru-RU"/>
        </w:rPr>
        <w:t>հայտարարության</w:t>
      </w:r>
      <w:r w:rsidRPr="00D06698">
        <w:rPr>
          <w:rFonts w:ascii="GHEA Grapalat" w:hAnsi="GHEA Grapalat" w:cs="Arial Unicode"/>
          <w:sz w:val="20"/>
          <w:lang w:val="af-ZA"/>
        </w:rPr>
        <w:t xml:space="preserve"> </w:t>
      </w:r>
      <w:r w:rsidRPr="00D06698">
        <w:rPr>
          <w:rFonts w:ascii="GHEA Grapalat" w:hAnsi="GHEA Grapalat" w:cs="Sylfaen"/>
          <w:sz w:val="20"/>
          <w:lang w:val="ru-RU"/>
        </w:rPr>
        <w:t>հրապարակման</w:t>
      </w:r>
      <w:r w:rsidRPr="00D06698">
        <w:rPr>
          <w:rFonts w:ascii="GHEA Grapalat" w:hAnsi="GHEA Grapalat" w:cs="Arial Unicode"/>
          <w:sz w:val="20"/>
          <w:lang w:val="af-ZA"/>
        </w:rPr>
        <w:t xml:space="preserve"> </w:t>
      </w:r>
      <w:r w:rsidRPr="00D06698">
        <w:rPr>
          <w:rFonts w:ascii="GHEA Grapalat" w:hAnsi="GHEA Grapalat" w:cs="Sylfaen"/>
          <w:sz w:val="20"/>
          <w:lang w:val="ru-RU"/>
        </w:rPr>
        <w:t>օրվանից</w:t>
      </w:r>
      <w:r w:rsidRPr="00D06698">
        <w:rPr>
          <w:rFonts w:ascii="GHEA Grapalat" w:hAnsi="GHEA Grapalat" w:cs="Tahoma"/>
          <w:sz w:val="20"/>
          <w:lang w:val="ru-RU"/>
        </w:rPr>
        <w:t>։</w:t>
      </w:r>
      <w:r w:rsidRPr="00D06698">
        <w:rPr>
          <w:rFonts w:ascii="GHEA Grapalat" w:hAnsi="GHEA Grapalat" w:cs="Arial Unicode"/>
          <w:sz w:val="20"/>
          <w:lang w:val="af-ZA"/>
        </w:rPr>
        <w:t xml:space="preserve"> </w:t>
      </w:r>
    </w:p>
    <w:p w:rsidR="00A85A49" w:rsidRPr="00D06698" w:rsidRDefault="00A85A49" w:rsidP="00A85A49">
      <w:pPr>
        <w:jc w:val="center"/>
        <w:rPr>
          <w:rFonts w:ascii="GHEA Grapalat" w:hAnsi="GHEA Grapalat"/>
          <w:sz w:val="20"/>
          <w:lang w:val="af-ZA"/>
        </w:rPr>
      </w:pPr>
    </w:p>
    <w:p w:rsidR="00A85A49" w:rsidRPr="00D06698" w:rsidRDefault="00A85A49" w:rsidP="00A85A49">
      <w:pPr>
        <w:jc w:val="center"/>
        <w:rPr>
          <w:rFonts w:ascii="GHEA Grapalat" w:hAnsi="GHEA Grapalat" w:cs="Arial"/>
          <w:b/>
          <w:sz w:val="20"/>
          <w:lang w:val="af-ZA"/>
        </w:rPr>
      </w:pPr>
      <w:r w:rsidRPr="00D06698">
        <w:rPr>
          <w:rFonts w:ascii="GHEA Grapalat" w:hAnsi="GHEA Grapalat"/>
          <w:sz w:val="20"/>
          <w:lang w:val="af-ZA"/>
        </w:rPr>
        <w:t xml:space="preserve">4.  </w:t>
      </w:r>
      <w:r w:rsidRPr="00D06698">
        <w:rPr>
          <w:rFonts w:ascii="GHEA Grapalat" w:hAnsi="GHEA Grapalat" w:cs="Sylfaen"/>
          <w:sz w:val="20"/>
        </w:rPr>
        <w:t>ՀԱՅՏԸ</w:t>
      </w:r>
      <w:r w:rsidRPr="00D06698">
        <w:rPr>
          <w:rFonts w:ascii="GHEA Grapalat" w:hAnsi="GHEA Grapalat" w:cs="Arial"/>
          <w:sz w:val="20"/>
          <w:lang w:val="af-ZA"/>
        </w:rPr>
        <w:t xml:space="preserve"> </w:t>
      </w:r>
      <w:r w:rsidRPr="00D06698">
        <w:rPr>
          <w:rFonts w:ascii="GHEA Grapalat" w:hAnsi="GHEA Grapalat" w:cs="Sylfaen"/>
          <w:sz w:val="20"/>
        </w:rPr>
        <w:t>ՆԵՐԿԱՅԱՑՆԵԼՈՒ</w:t>
      </w:r>
      <w:r w:rsidRPr="004E13A9">
        <w:rPr>
          <w:rFonts w:ascii="GHEA Grapalat" w:hAnsi="GHEA Grapalat" w:cs="Arial"/>
          <w:b/>
          <w:sz w:val="20"/>
          <w:lang w:val="af-ZA"/>
        </w:rPr>
        <w:t xml:space="preserve"> </w:t>
      </w:r>
      <w:r w:rsidRPr="00D06698">
        <w:rPr>
          <w:rFonts w:ascii="GHEA Grapalat" w:hAnsi="GHEA Grapalat" w:cs="Sylfaen"/>
          <w:sz w:val="20"/>
        </w:rPr>
        <w:t>ԿԱՐԳԸ</w:t>
      </w:r>
      <w:r w:rsidRPr="00D06698">
        <w:rPr>
          <w:rFonts w:ascii="GHEA Grapalat" w:hAnsi="GHEA Grapalat"/>
          <w:sz w:val="20"/>
          <w:lang w:val="af-ZA"/>
        </w:rPr>
        <w:t xml:space="preserve">  </w:t>
      </w:r>
    </w:p>
    <w:p w:rsidR="00A85A49" w:rsidRPr="004E13A9" w:rsidRDefault="00A85A49" w:rsidP="00A85A49">
      <w:pPr>
        <w:spacing w:after="0"/>
        <w:ind w:firstLine="567"/>
        <w:jc w:val="both"/>
        <w:rPr>
          <w:rFonts w:ascii="GHEA Grapalat" w:hAnsi="GHEA Grapalat"/>
          <w:sz w:val="20"/>
          <w:lang w:val="af-ZA"/>
        </w:rPr>
      </w:pPr>
      <w:r w:rsidRPr="004E13A9">
        <w:rPr>
          <w:rFonts w:ascii="GHEA Grapalat" w:hAnsi="GHEA Grapalat"/>
          <w:sz w:val="20"/>
          <w:lang w:val="af-ZA"/>
        </w:rPr>
        <w:t>4</w:t>
      </w:r>
      <w:r w:rsidRPr="004E13A9">
        <w:rPr>
          <w:rFonts w:ascii="GHEA Grapalat" w:hAnsi="GHEA Grapalat" w:cs="Sylfaen"/>
          <w:sz w:val="20"/>
          <w:lang w:val="af-ZA"/>
        </w:rPr>
        <w:t xml:space="preserve">.1 </w:t>
      </w:r>
      <w:r w:rsidRPr="00595447">
        <w:rPr>
          <w:rFonts w:ascii="GHEA Grapalat" w:hAnsi="GHEA Grapalat" w:cs="Sylfaen"/>
          <w:sz w:val="20"/>
          <w:lang w:val="ru-RU"/>
        </w:rPr>
        <w:t>Սույն</w:t>
      </w:r>
      <w:r w:rsidRPr="004E13A9">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4E13A9">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4E13A9">
        <w:rPr>
          <w:rFonts w:ascii="GHEA Grapalat" w:hAnsi="GHEA Grapalat" w:cs="Sylfaen"/>
          <w:sz w:val="20"/>
          <w:lang w:val="af-ZA"/>
        </w:rPr>
        <w:t xml:space="preserve"> </w:t>
      </w:r>
      <w:r w:rsidRPr="00595447">
        <w:rPr>
          <w:rFonts w:ascii="GHEA Grapalat" w:hAnsi="GHEA Grapalat" w:cs="Sylfaen"/>
          <w:sz w:val="20"/>
          <w:lang w:val="ru-RU"/>
        </w:rPr>
        <w:t>համար</w:t>
      </w:r>
      <w:r w:rsidRPr="004E13A9">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4E13A9">
        <w:rPr>
          <w:rFonts w:ascii="GHEA Grapalat" w:hAnsi="GHEA Grapalat" w:cs="Sylfaen"/>
          <w:sz w:val="20"/>
          <w:lang w:val="af-ZA"/>
        </w:rPr>
        <w:t xml:space="preserve"> </w:t>
      </w:r>
      <w:r w:rsidRPr="00595447">
        <w:rPr>
          <w:rFonts w:ascii="GHEA Grapalat" w:hAnsi="GHEA Grapalat" w:cs="Sylfaen"/>
          <w:sz w:val="20"/>
        </w:rPr>
        <w:t>հանձնաժողովին</w:t>
      </w:r>
      <w:r w:rsidRPr="004E13A9">
        <w:rPr>
          <w:rFonts w:ascii="GHEA Grapalat" w:hAnsi="GHEA Grapalat" w:cs="Sylfaen"/>
          <w:sz w:val="20"/>
          <w:lang w:val="af-ZA"/>
        </w:rPr>
        <w:t xml:space="preserve"> </w:t>
      </w:r>
      <w:r w:rsidRPr="00595447">
        <w:rPr>
          <w:rFonts w:ascii="GHEA Grapalat" w:hAnsi="GHEA Grapalat" w:cs="Sylfaen"/>
          <w:sz w:val="20"/>
        </w:rPr>
        <w:t>ներկայացնում</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4E13A9">
        <w:rPr>
          <w:rFonts w:ascii="GHEA Grapalat" w:hAnsi="GHEA Grapalat"/>
          <w:sz w:val="20"/>
          <w:lang w:val="af-ZA"/>
        </w:rPr>
        <w:t xml:space="preserve"> </w:t>
      </w:r>
      <w:r w:rsidRPr="00595447">
        <w:rPr>
          <w:rFonts w:ascii="GHEA Grapalat" w:hAnsi="GHEA Grapalat" w:cs="Sylfaen"/>
          <w:sz w:val="20"/>
        </w:rPr>
        <w:t>Հայտը</w:t>
      </w:r>
      <w:r w:rsidRPr="004E13A9">
        <w:rPr>
          <w:rFonts w:ascii="GHEA Grapalat" w:hAnsi="GHEA Grapalat" w:cs="Sylfaen"/>
          <w:sz w:val="20"/>
          <w:lang w:val="af-ZA"/>
        </w:rPr>
        <w:t xml:space="preserve"> </w:t>
      </w:r>
      <w:r w:rsidRPr="00595447">
        <w:rPr>
          <w:rFonts w:ascii="GHEA Grapalat" w:hAnsi="GHEA Grapalat" w:cs="Sylfaen"/>
          <w:sz w:val="20"/>
        </w:rPr>
        <w:t>սույն</w:t>
      </w:r>
      <w:r w:rsidRPr="004E13A9">
        <w:rPr>
          <w:rFonts w:ascii="GHEA Grapalat" w:hAnsi="GHEA Grapalat" w:cs="Sylfaen"/>
          <w:sz w:val="20"/>
          <w:lang w:val="af-ZA"/>
        </w:rPr>
        <w:t xml:space="preserve"> </w:t>
      </w:r>
      <w:r w:rsidRPr="00595447">
        <w:rPr>
          <w:rFonts w:ascii="GHEA Grapalat" w:hAnsi="GHEA Grapalat" w:cs="Sylfaen"/>
          <w:sz w:val="20"/>
        </w:rPr>
        <w:t>հրավերի</w:t>
      </w:r>
      <w:r w:rsidRPr="004E13A9">
        <w:rPr>
          <w:rFonts w:ascii="GHEA Grapalat" w:hAnsi="GHEA Grapalat" w:cs="Sylfaen"/>
          <w:sz w:val="20"/>
          <w:lang w:val="af-ZA"/>
        </w:rPr>
        <w:t xml:space="preserve"> </w:t>
      </w:r>
      <w:r w:rsidRPr="00595447">
        <w:rPr>
          <w:rFonts w:ascii="GHEA Grapalat" w:hAnsi="GHEA Grapalat" w:cs="Sylfaen"/>
          <w:sz w:val="20"/>
        </w:rPr>
        <w:t>հիման</w:t>
      </w:r>
      <w:r w:rsidRPr="004E13A9">
        <w:rPr>
          <w:rFonts w:ascii="GHEA Grapalat" w:hAnsi="GHEA Grapalat" w:cs="Sylfaen"/>
          <w:sz w:val="20"/>
          <w:lang w:val="af-ZA"/>
        </w:rPr>
        <w:t xml:space="preserve"> </w:t>
      </w:r>
      <w:r w:rsidRPr="00595447">
        <w:rPr>
          <w:rFonts w:ascii="GHEA Grapalat" w:hAnsi="GHEA Grapalat" w:cs="Sylfaen"/>
          <w:sz w:val="20"/>
        </w:rPr>
        <w:t>վրա</w:t>
      </w:r>
      <w:r w:rsidRPr="004E13A9">
        <w:rPr>
          <w:rFonts w:ascii="GHEA Grapalat" w:hAnsi="GHEA Grapalat" w:cs="Sylfaen"/>
          <w:sz w:val="20"/>
          <w:lang w:val="af-ZA"/>
        </w:rPr>
        <w:t xml:space="preserve"> </w:t>
      </w:r>
      <w:r w:rsidRPr="00595447">
        <w:rPr>
          <w:rFonts w:ascii="GHEA Grapalat" w:hAnsi="GHEA Grapalat" w:cs="Sylfaen"/>
          <w:sz w:val="20"/>
        </w:rPr>
        <w:t>մասնակցի</w:t>
      </w:r>
      <w:r w:rsidRPr="004E13A9">
        <w:rPr>
          <w:rFonts w:ascii="GHEA Grapalat" w:hAnsi="GHEA Grapalat" w:cs="Sylfaen"/>
          <w:sz w:val="20"/>
          <w:lang w:val="af-ZA"/>
        </w:rPr>
        <w:t xml:space="preserve"> </w:t>
      </w:r>
      <w:r w:rsidRPr="00595447">
        <w:rPr>
          <w:rFonts w:ascii="GHEA Grapalat" w:hAnsi="GHEA Grapalat" w:cs="Sylfaen"/>
          <w:sz w:val="20"/>
        </w:rPr>
        <w:t>կողմից</w:t>
      </w:r>
      <w:r w:rsidRPr="004E13A9">
        <w:rPr>
          <w:rFonts w:ascii="GHEA Grapalat" w:hAnsi="GHEA Grapalat" w:cs="Sylfaen"/>
          <w:sz w:val="20"/>
          <w:lang w:val="af-ZA"/>
        </w:rPr>
        <w:t xml:space="preserve"> </w:t>
      </w:r>
      <w:r w:rsidRPr="00595447">
        <w:rPr>
          <w:rFonts w:ascii="GHEA Grapalat" w:hAnsi="GHEA Grapalat" w:cs="Sylfaen"/>
          <w:sz w:val="20"/>
        </w:rPr>
        <w:t>ներկայացվող</w:t>
      </w:r>
      <w:r w:rsidRPr="004E13A9">
        <w:rPr>
          <w:rFonts w:ascii="GHEA Grapalat" w:hAnsi="GHEA Grapalat" w:cs="Sylfaen"/>
          <w:sz w:val="20"/>
          <w:lang w:val="af-ZA"/>
        </w:rPr>
        <w:t xml:space="preserve"> </w:t>
      </w:r>
      <w:r w:rsidRPr="00595447">
        <w:rPr>
          <w:rFonts w:ascii="GHEA Grapalat" w:hAnsi="GHEA Grapalat" w:cs="Sylfaen"/>
          <w:sz w:val="20"/>
        </w:rPr>
        <w:t>առաջարկն</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w:t>
      </w:r>
    </w:p>
    <w:p w:rsidR="00A85A49" w:rsidRPr="004E13A9"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rPr>
        <w:t>Մասնակիցը</w:t>
      </w:r>
      <w:r w:rsidRPr="004E13A9">
        <w:rPr>
          <w:rFonts w:ascii="GHEA Grapalat" w:hAnsi="GHEA Grapalat"/>
        </w:rPr>
        <w:t xml:space="preserve"> </w:t>
      </w:r>
      <w:r w:rsidRPr="00595447">
        <w:rPr>
          <w:rFonts w:ascii="GHEA Grapalat" w:hAnsi="GHEA Grapalat" w:cs="Sylfaen"/>
        </w:rPr>
        <w:t>կարող</w:t>
      </w:r>
      <w:r w:rsidRPr="004E13A9">
        <w:rPr>
          <w:rFonts w:ascii="GHEA Grapalat" w:hAnsi="GHEA Grapalat"/>
        </w:rPr>
        <w:t xml:space="preserve"> </w:t>
      </w:r>
      <w:r w:rsidRPr="00595447">
        <w:rPr>
          <w:rFonts w:ascii="GHEA Grapalat" w:hAnsi="GHEA Grapalat" w:cs="Sylfaen"/>
        </w:rPr>
        <w:t>է</w:t>
      </w:r>
      <w:r w:rsidRPr="004E13A9">
        <w:rPr>
          <w:rFonts w:ascii="GHEA Grapalat" w:hAnsi="GHEA Grapalat"/>
        </w:rPr>
        <w:t xml:space="preserve"> </w:t>
      </w:r>
      <w:r w:rsidRPr="00595447">
        <w:rPr>
          <w:rFonts w:ascii="GHEA Grapalat" w:hAnsi="GHEA Grapalat" w:cs="Sylfaen"/>
        </w:rPr>
        <w:t>հայտ</w:t>
      </w:r>
      <w:r w:rsidRPr="004E13A9">
        <w:rPr>
          <w:rFonts w:ascii="GHEA Grapalat" w:hAnsi="GHEA Grapalat"/>
        </w:rPr>
        <w:t xml:space="preserve"> </w:t>
      </w:r>
      <w:r w:rsidRPr="00595447">
        <w:rPr>
          <w:rFonts w:ascii="GHEA Grapalat" w:hAnsi="GHEA Grapalat" w:cs="Sylfaen"/>
        </w:rPr>
        <w:t>ներկայացնել</w:t>
      </w:r>
      <w:r w:rsidRPr="004E13A9">
        <w:rPr>
          <w:rFonts w:ascii="GHEA Grapalat" w:hAnsi="GHEA Grapalat"/>
        </w:rPr>
        <w:t xml:space="preserve"> </w:t>
      </w:r>
      <w:r w:rsidRPr="00595447">
        <w:rPr>
          <w:rFonts w:ascii="GHEA Grapalat" w:hAnsi="GHEA Grapalat" w:cs="Sylfaen"/>
        </w:rPr>
        <w:t>ինչպես</w:t>
      </w:r>
      <w:r w:rsidRPr="004E13A9">
        <w:rPr>
          <w:rFonts w:ascii="GHEA Grapalat" w:hAnsi="GHEA Grapalat"/>
        </w:rPr>
        <w:t xml:space="preserve"> </w:t>
      </w:r>
      <w:r w:rsidRPr="00595447">
        <w:rPr>
          <w:rFonts w:ascii="GHEA Grapalat" w:hAnsi="GHEA Grapalat" w:cs="Sylfaen"/>
        </w:rPr>
        <w:t>յուրաքանչյուր</w:t>
      </w:r>
      <w:r w:rsidRPr="004E13A9">
        <w:rPr>
          <w:rFonts w:ascii="GHEA Grapalat" w:hAnsi="GHEA Grapalat"/>
        </w:rPr>
        <w:t xml:space="preserve"> </w:t>
      </w:r>
      <w:r w:rsidRPr="00595447">
        <w:rPr>
          <w:rFonts w:ascii="GHEA Grapalat" w:hAnsi="GHEA Grapalat" w:cs="Sylfaen"/>
        </w:rPr>
        <w:t>չափաբաժնի</w:t>
      </w:r>
      <w:r w:rsidRPr="004E13A9">
        <w:rPr>
          <w:rFonts w:ascii="GHEA Grapalat" w:hAnsi="GHEA Grapalat"/>
        </w:rPr>
        <w:t xml:space="preserve">, </w:t>
      </w:r>
      <w:r w:rsidRPr="00595447">
        <w:rPr>
          <w:rFonts w:ascii="GHEA Grapalat" w:hAnsi="GHEA Grapalat" w:cs="Sylfaen"/>
        </w:rPr>
        <w:t>այնպես</w:t>
      </w:r>
      <w:r w:rsidRPr="004E13A9">
        <w:rPr>
          <w:rFonts w:ascii="GHEA Grapalat" w:hAnsi="GHEA Grapalat"/>
        </w:rPr>
        <w:t xml:space="preserve"> </w:t>
      </w:r>
      <w:r w:rsidRPr="00595447">
        <w:rPr>
          <w:rFonts w:ascii="GHEA Grapalat" w:hAnsi="GHEA Grapalat" w:cs="Sylfaen"/>
        </w:rPr>
        <w:t>էլ</w:t>
      </w:r>
      <w:r w:rsidRPr="004E13A9">
        <w:rPr>
          <w:rFonts w:ascii="GHEA Grapalat" w:hAnsi="GHEA Grapalat"/>
        </w:rPr>
        <w:t xml:space="preserve"> </w:t>
      </w:r>
      <w:r w:rsidRPr="00595447">
        <w:rPr>
          <w:rFonts w:ascii="GHEA Grapalat" w:hAnsi="GHEA Grapalat" w:cs="Sylfaen"/>
        </w:rPr>
        <w:t>մի</w:t>
      </w:r>
      <w:r w:rsidRPr="004E13A9">
        <w:rPr>
          <w:rFonts w:ascii="GHEA Grapalat" w:hAnsi="GHEA Grapalat"/>
        </w:rPr>
        <w:t xml:space="preserve"> </w:t>
      </w:r>
      <w:r w:rsidRPr="00595447">
        <w:rPr>
          <w:rFonts w:ascii="GHEA Grapalat" w:hAnsi="GHEA Grapalat" w:cs="Sylfaen"/>
        </w:rPr>
        <w:t>քանի</w:t>
      </w:r>
      <w:r w:rsidRPr="004E13A9">
        <w:rPr>
          <w:rFonts w:ascii="GHEA Grapalat" w:hAnsi="GHEA Grapalat"/>
        </w:rPr>
        <w:t xml:space="preserve"> </w:t>
      </w:r>
      <w:r w:rsidRPr="00595447">
        <w:rPr>
          <w:rFonts w:ascii="GHEA Grapalat" w:hAnsi="GHEA Grapalat" w:cs="Sylfaen"/>
        </w:rPr>
        <w:t>կամ</w:t>
      </w:r>
      <w:r w:rsidRPr="004E13A9">
        <w:rPr>
          <w:rFonts w:ascii="GHEA Grapalat" w:hAnsi="GHEA Grapalat"/>
        </w:rPr>
        <w:t xml:space="preserve"> </w:t>
      </w:r>
      <w:r w:rsidRPr="00595447">
        <w:rPr>
          <w:rFonts w:ascii="GHEA Grapalat" w:hAnsi="GHEA Grapalat" w:cs="Sylfaen"/>
        </w:rPr>
        <w:t>բոլոր</w:t>
      </w:r>
      <w:r w:rsidRPr="004E13A9">
        <w:rPr>
          <w:rFonts w:ascii="GHEA Grapalat" w:hAnsi="GHEA Grapalat"/>
        </w:rPr>
        <w:t xml:space="preserve"> </w:t>
      </w:r>
      <w:r w:rsidRPr="00595447">
        <w:rPr>
          <w:rFonts w:ascii="GHEA Grapalat" w:hAnsi="GHEA Grapalat" w:cs="Sylfaen"/>
        </w:rPr>
        <w:t>չափաբաժինների</w:t>
      </w:r>
      <w:r w:rsidRPr="004E13A9">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4E13A9">
        <w:rPr>
          <w:rFonts w:ascii="GHEA Grapalat" w:hAnsi="GHEA Grapalat" w:cs="Sylfaen"/>
          <w:szCs w:val="24"/>
        </w:rPr>
        <w:t xml:space="preserve">  </w:t>
      </w:r>
    </w:p>
    <w:p w:rsidR="00A85A49" w:rsidRPr="004E13A9"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4E13A9">
        <w:rPr>
          <w:rFonts w:ascii="GHEA Grapalat" w:hAnsi="GHEA Grapalat" w:cs="Sylfaen"/>
          <w:szCs w:val="24"/>
        </w:rPr>
        <w:t xml:space="preserve"> </w:t>
      </w:r>
      <w:r w:rsidRPr="00595447">
        <w:rPr>
          <w:rFonts w:ascii="GHEA Grapalat" w:hAnsi="GHEA Grapalat" w:cs="Sylfaen"/>
          <w:szCs w:val="24"/>
          <w:lang w:val="ru-RU"/>
        </w:rPr>
        <w:t>ներկայացվում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մինչև</w:t>
      </w:r>
      <w:r w:rsidRPr="004E13A9">
        <w:rPr>
          <w:rFonts w:ascii="GHEA Grapalat" w:hAnsi="GHEA Grapalat" w:cs="Sylfaen"/>
          <w:szCs w:val="24"/>
        </w:rPr>
        <w:t xml:space="preserve"> </w:t>
      </w:r>
      <w:r w:rsidRPr="00595447">
        <w:rPr>
          <w:rFonts w:ascii="GHEA Grapalat" w:hAnsi="GHEA Grapalat" w:cs="Sylfaen"/>
          <w:szCs w:val="24"/>
          <w:lang w:val="ru-RU"/>
        </w:rPr>
        <w:t>դրա</w:t>
      </w:r>
      <w:r w:rsidRPr="004E13A9">
        <w:rPr>
          <w:rFonts w:ascii="GHEA Grapalat" w:hAnsi="GHEA Grapalat" w:cs="Sylfaen"/>
          <w:szCs w:val="24"/>
        </w:rPr>
        <w:t xml:space="preserve"> </w:t>
      </w:r>
      <w:r w:rsidRPr="00595447">
        <w:rPr>
          <w:rFonts w:ascii="GHEA Grapalat" w:hAnsi="GHEA Grapalat" w:cs="Sylfaen"/>
          <w:szCs w:val="24"/>
          <w:lang w:val="ru-RU"/>
        </w:rPr>
        <w:t>համար</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հրավերով</w:t>
      </w:r>
      <w:r w:rsidRPr="004E13A9">
        <w:rPr>
          <w:rFonts w:ascii="GHEA Grapalat" w:hAnsi="GHEA Grapalat" w:cs="Sylfaen"/>
          <w:szCs w:val="24"/>
        </w:rPr>
        <w:t xml:space="preserve"> </w:t>
      </w:r>
      <w:r w:rsidRPr="00595447">
        <w:rPr>
          <w:rFonts w:ascii="GHEA Grapalat" w:hAnsi="GHEA Grapalat" w:cs="Sylfaen"/>
          <w:szCs w:val="24"/>
          <w:lang w:val="ru-RU"/>
        </w:rPr>
        <w:t>սահմանված</w:t>
      </w:r>
      <w:r w:rsidRPr="004E13A9">
        <w:rPr>
          <w:rFonts w:ascii="GHEA Grapalat" w:hAnsi="GHEA Grapalat" w:cs="Sylfaen"/>
          <w:szCs w:val="24"/>
        </w:rPr>
        <w:t xml:space="preserve"> </w:t>
      </w:r>
      <w:r w:rsidRPr="00595447">
        <w:rPr>
          <w:rFonts w:ascii="GHEA Grapalat" w:hAnsi="GHEA Grapalat" w:cs="Sylfaen"/>
          <w:szCs w:val="24"/>
          <w:lang w:val="ru-RU"/>
        </w:rPr>
        <w:t>ժամկետի</w:t>
      </w:r>
      <w:r w:rsidRPr="004E13A9">
        <w:rPr>
          <w:rFonts w:ascii="GHEA Grapalat" w:hAnsi="GHEA Grapalat" w:cs="Sylfaen"/>
          <w:szCs w:val="24"/>
        </w:rPr>
        <w:t xml:space="preserve"> </w:t>
      </w:r>
      <w:r w:rsidRPr="00595447">
        <w:rPr>
          <w:rFonts w:ascii="GHEA Grapalat" w:hAnsi="GHEA Grapalat" w:cs="Sylfaen"/>
          <w:szCs w:val="24"/>
          <w:lang w:val="ru-RU"/>
        </w:rPr>
        <w:t>ավարտը։</w:t>
      </w:r>
    </w:p>
    <w:p w:rsidR="00A85A49" w:rsidRPr="004E13A9"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4E13A9">
        <w:rPr>
          <w:rFonts w:ascii="GHEA Grapalat" w:hAnsi="GHEA Grapalat" w:cs="Sylfaen"/>
          <w:szCs w:val="24"/>
        </w:rPr>
        <w:t xml:space="preserve"> </w:t>
      </w:r>
      <w:r w:rsidRPr="00595447">
        <w:rPr>
          <w:rFonts w:ascii="GHEA Grapalat" w:hAnsi="GHEA Grapalat" w:cs="Sylfaen"/>
          <w:szCs w:val="24"/>
          <w:lang w:val="ru-RU"/>
        </w:rPr>
        <w:t>պատրաստման</w:t>
      </w:r>
      <w:r w:rsidRPr="004E13A9">
        <w:rPr>
          <w:rFonts w:ascii="GHEA Grapalat" w:hAnsi="GHEA Grapalat" w:cs="Sylfaen"/>
          <w:szCs w:val="24"/>
        </w:rPr>
        <w:t xml:space="preserve"> </w:t>
      </w:r>
      <w:r w:rsidRPr="00595447">
        <w:rPr>
          <w:rFonts w:ascii="GHEA Grapalat" w:hAnsi="GHEA Grapalat" w:cs="Sylfaen"/>
          <w:szCs w:val="24"/>
          <w:lang w:val="ru-RU"/>
        </w:rPr>
        <w:t>կարգը</w:t>
      </w:r>
      <w:r w:rsidRPr="004E13A9">
        <w:rPr>
          <w:rFonts w:ascii="GHEA Grapalat" w:hAnsi="GHEA Grapalat" w:cs="Sylfaen"/>
          <w:szCs w:val="24"/>
        </w:rPr>
        <w:t xml:space="preserve"> </w:t>
      </w:r>
      <w:r w:rsidRPr="00595447">
        <w:rPr>
          <w:rFonts w:ascii="GHEA Grapalat" w:hAnsi="GHEA Grapalat" w:cs="Sylfaen"/>
          <w:szCs w:val="24"/>
          <w:lang w:val="ru-RU"/>
        </w:rPr>
        <w:t>նկարագրված</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հրավերի</w:t>
      </w:r>
      <w:r w:rsidRPr="004E13A9">
        <w:rPr>
          <w:rFonts w:ascii="GHEA Grapalat" w:hAnsi="GHEA Grapalat" w:cs="Sylfaen"/>
          <w:szCs w:val="24"/>
        </w:rPr>
        <w:t xml:space="preserve"> 2-</w:t>
      </w:r>
      <w:r w:rsidRPr="00595447">
        <w:rPr>
          <w:rFonts w:ascii="GHEA Grapalat" w:hAnsi="GHEA Grapalat" w:cs="Sylfaen"/>
          <w:szCs w:val="24"/>
          <w:lang w:val="en-US"/>
        </w:rPr>
        <w:t>րդ</w:t>
      </w:r>
      <w:r w:rsidRPr="004E13A9">
        <w:rPr>
          <w:rFonts w:ascii="GHEA Grapalat" w:hAnsi="GHEA Grapalat" w:cs="Sylfaen"/>
          <w:szCs w:val="24"/>
        </w:rPr>
        <w:t xml:space="preserve"> </w:t>
      </w:r>
      <w:r w:rsidRPr="00595447">
        <w:rPr>
          <w:rFonts w:ascii="GHEA Grapalat" w:hAnsi="GHEA Grapalat" w:cs="Sylfaen"/>
          <w:szCs w:val="24"/>
          <w:lang w:val="ru-RU"/>
        </w:rPr>
        <w:t>մասում</w:t>
      </w:r>
      <w:r w:rsidRPr="004E13A9">
        <w:rPr>
          <w:rFonts w:ascii="GHEA Grapalat" w:hAnsi="GHEA Grapalat" w:cs="Sylfaen"/>
          <w:szCs w:val="24"/>
        </w:rPr>
        <w:t xml:space="preserve">` </w:t>
      </w:r>
      <w:r w:rsidRPr="00595447">
        <w:rPr>
          <w:rFonts w:ascii="GHEA Grapalat" w:hAnsi="GHEA Grapalat" w:cs="Sylfaen"/>
          <w:szCs w:val="24"/>
          <w:lang w:val="hy-AM"/>
        </w:rPr>
        <w:t>գնանշման հարցման</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պատրաստելու</w:t>
      </w:r>
      <w:r w:rsidRPr="004E13A9">
        <w:rPr>
          <w:rFonts w:ascii="GHEA Grapalat" w:hAnsi="GHEA Grapalat" w:cs="Sylfaen"/>
          <w:szCs w:val="24"/>
        </w:rPr>
        <w:t xml:space="preserve"> </w:t>
      </w:r>
      <w:r w:rsidRPr="00595447">
        <w:rPr>
          <w:rFonts w:ascii="GHEA Grapalat" w:hAnsi="GHEA Grapalat" w:cs="Sylfaen"/>
          <w:szCs w:val="24"/>
          <w:lang w:val="ru-RU"/>
        </w:rPr>
        <w:t>հրահանգում։</w:t>
      </w:r>
    </w:p>
    <w:p w:rsidR="00A85A49" w:rsidRPr="007B7546" w:rsidRDefault="00A85A49" w:rsidP="00A85A49">
      <w:pPr>
        <w:pStyle w:val="BodyTextIndent2"/>
        <w:spacing w:line="240" w:lineRule="auto"/>
        <w:ind w:firstLine="567"/>
        <w:rPr>
          <w:rFonts w:ascii="GHEA Grapalat" w:hAnsi="GHEA Grapalat" w:cs="Sylfaen"/>
          <w:szCs w:val="24"/>
        </w:rPr>
      </w:pPr>
      <w:r w:rsidRPr="004E13A9">
        <w:rPr>
          <w:rFonts w:ascii="GHEA Grapalat" w:hAnsi="GHEA Grapalat" w:cs="Sylfaen"/>
          <w:szCs w:val="24"/>
        </w:rPr>
        <w:t xml:space="preserve">4.2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հայտերն</w:t>
      </w:r>
      <w:r w:rsidRPr="004E13A9">
        <w:rPr>
          <w:rFonts w:ascii="GHEA Grapalat" w:hAnsi="GHEA Grapalat" w:cs="Sylfaen"/>
          <w:szCs w:val="24"/>
        </w:rPr>
        <w:t xml:space="preserve"> </w:t>
      </w:r>
      <w:r w:rsidRPr="00595447">
        <w:rPr>
          <w:rFonts w:ascii="GHEA Grapalat" w:hAnsi="GHEA Grapalat" w:cs="Sylfaen"/>
          <w:szCs w:val="24"/>
          <w:lang w:val="ru-RU"/>
        </w:rPr>
        <w:t>անհրաժեշտ</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ներկայացնել</w:t>
      </w:r>
      <w:r w:rsidRPr="004E13A9">
        <w:rPr>
          <w:rFonts w:ascii="GHEA Grapalat" w:hAnsi="GHEA Grapalat" w:cs="Sylfaen"/>
          <w:szCs w:val="24"/>
        </w:rPr>
        <w:t xml:space="preserve"> </w:t>
      </w:r>
      <w:r w:rsidRPr="00595447">
        <w:rPr>
          <w:rFonts w:ascii="GHEA Grapalat" w:hAnsi="GHEA Grapalat" w:cs="Sylfaen"/>
        </w:rPr>
        <w:t>հանձնաժողովին</w:t>
      </w:r>
      <w:r w:rsidRPr="004E13A9">
        <w:rPr>
          <w:rFonts w:ascii="GHEA Grapalat" w:hAnsi="GHEA Grapalat" w:cs="Sylfaen"/>
          <w:szCs w:val="24"/>
        </w:rPr>
        <w:t xml:space="preserve"> </w:t>
      </w:r>
      <w:r w:rsidRPr="00595447">
        <w:rPr>
          <w:rFonts w:ascii="GHEA Grapalat" w:hAnsi="GHEA Grapalat" w:cs="Sylfaen"/>
          <w:szCs w:val="24"/>
          <w:lang w:val="ru-RU"/>
        </w:rPr>
        <w:t>ոչ</w:t>
      </w:r>
      <w:r w:rsidRPr="004E13A9">
        <w:rPr>
          <w:rFonts w:ascii="GHEA Grapalat" w:hAnsi="GHEA Grapalat" w:cs="Sylfaen"/>
          <w:szCs w:val="24"/>
        </w:rPr>
        <w:t xml:space="preserve"> </w:t>
      </w:r>
      <w:r w:rsidRPr="00595447">
        <w:rPr>
          <w:rFonts w:ascii="GHEA Grapalat" w:hAnsi="GHEA Grapalat" w:cs="Sylfaen"/>
          <w:szCs w:val="24"/>
          <w:lang w:val="ru-RU"/>
        </w:rPr>
        <w:t>ուշ</w:t>
      </w:r>
      <w:r w:rsidRPr="004E13A9">
        <w:rPr>
          <w:rFonts w:ascii="GHEA Grapalat" w:hAnsi="GHEA Grapalat" w:cs="Sylfaen"/>
          <w:szCs w:val="24"/>
        </w:rPr>
        <w:t xml:space="preserve">, </w:t>
      </w:r>
      <w:r w:rsidRPr="00595447">
        <w:rPr>
          <w:rFonts w:ascii="GHEA Grapalat" w:hAnsi="GHEA Grapalat" w:cs="Sylfaen"/>
          <w:szCs w:val="24"/>
          <w:lang w:val="ru-RU"/>
        </w:rPr>
        <w:t>քան</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հայտարարությունը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հրավերը</w:t>
      </w:r>
      <w:r w:rsidRPr="004E13A9">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4E13A9">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4E13A9">
        <w:rPr>
          <w:rFonts w:ascii="GHEA Grapalat" w:hAnsi="GHEA Grapalat" w:cs="Sylfaen"/>
          <w:szCs w:val="24"/>
        </w:rPr>
        <w:t xml:space="preserve"> </w:t>
      </w:r>
      <w:r w:rsidRPr="007B7546">
        <w:rPr>
          <w:rFonts w:ascii="GHEA Grapalat" w:hAnsi="GHEA Grapalat" w:cs="Sylfaen"/>
          <w:szCs w:val="24"/>
          <w:lang w:val="ru-RU"/>
        </w:rPr>
        <w:t>օրվանից</w:t>
      </w:r>
      <w:r w:rsidRPr="007B7546">
        <w:rPr>
          <w:rFonts w:ascii="GHEA Grapalat" w:hAnsi="GHEA Grapalat" w:cs="Sylfaen"/>
          <w:szCs w:val="24"/>
        </w:rPr>
        <w:t xml:space="preserve"> </w:t>
      </w:r>
      <w:r w:rsidRPr="00595447">
        <w:rPr>
          <w:rFonts w:ascii="GHEA Grapalat" w:hAnsi="GHEA Grapalat" w:cs="Sylfaen"/>
          <w:szCs w:val="24"/>
          <w:lang w:val="ru-RU"/>
        </w:rPr>
        <w:t>հաշված</w:t>
      </w:r>
      <w:r w:rsidRPr="007B7546">
        <w:rPr>
          <w:rFonts w:ascii="GHEA Grapalat" w:hAnsi="GHEA Grapalat" w:cs="Sylfaen"/>
          <w:szCs w:val="24"/>
        </w:rPr>
        <w:t xml:space="preserve"> «</w:t>
      </w:r>
      <w:r>
        <w:rPr>
          <w:rFonts w:ascii="GHEA Grapalat" w:hAnsi="GHEA Grapalat" w:cs="Sylfaen"/>
          <w:szCs w:val="24"/>
        </w:rPr>
        <w:t>7</w:t>
      </w:r>
      <w:r w:rsidRPr="007B7546">
        <w:rPr>
          <w:rFonts w:ascii="GHEA Grapalat" w:hAnsi="GHEA Grapalat" w:cs="Sylfaen"/>
          <w:szCs w:val="24"/>
        </w:rPr>
        <w:t>»</w:t>
      </w:r>
      <w:r>
        <w:rPr>
          <w:rFonts w:ascii="GHEA Grapalat" w:hAnsi="GHEA Grapalat" w:cs="Sylfaen"/>
          <w:szCs w:val="24"/>
        </w:rPr>
        <w:t>-</w:t>
      </w:r>
      <w:r w:rsidRPr="00595447">
        <w:rPr>
          <w:rFonts w:ascii="GHEA Grapalat" w:hAnsi="GHEA Grapalat" w:cs="Sylfaen"/>
          <w:szCs w:val="24"/>
          <w:lang w:val="ru-RU"/>
        </w:rPr>
        <w:t>րդ</w:t>
      </w:r>
      <w:r w:rsidRPr="007B7546">
        <w:rPr>
          <w:rFonts w:ascii="GHEA Grapalat" w:hAnsi="GHEA Grapalat" w:cs="Sylfaen"/>
          <w:szCs w:val="24"/>
        </w:rPr>
        <w:t xml:space="preserve"> </w:t>
      </w:r>
      <w:r w:rsidRPr="00595447">
        <w:rPr>
          <w:rFonts w:ascii="GHEA Grapalat" w:hAnsi="GHEA Grapalat" w:cs="Sylfaen"/>
          <w:szCs w:val="24"/>
          <w:lang w:val="ru-RU"/>
        </w:rPr>
        <w:t>օրվա</w:t>
      </w:r>
      <w:r w:rsidRPr="007B7546">
        <w:rPr>
          <w:rFonts w:ascii="GHEA Grapalat" w:hAnsi="GHEA Grapalat" w:cs="Sylfaen"/>
          <w:szCs w:val="24"/>
        </w:rPr>
        <w:t xml:space="preserve"> </w:t>
      </w:r>
      <w:r w:rsidRPr="00595447">
        <w:rPr>
          <w:rFonts w:ascii="GHEA Grapalat" w:hAnsi="GHEA Grapalat" w:cs="Sylfaen"/>
          <w:szCs w:val="24"/>
          <w:lang w:val="ru-RU"/>
        </w:rPr>
        <w:t>ժամը</w:t>
      </w:r>
      <w:r w:rsidRPr="007B7546">
        <w:rPr>
          <w:rFonts w:ascii="GHEA Grapalat" w:hAnsi="GHEA Grapalat" w:cs="Sylfaen"/>
          <w:szCs w:val="24"/>
        </w:rPr>
        <w:t xml:space="preserve"> «1</w:t>
      </w:r>
      <w:r>
        <w:rPr>
          <w:rFonts w:ascii="GHEA Grapalat" w:hAnsi="GHEA Grapalat" w:cs="Sylfaen"/>
          <w:szCs w:val="24"/>
        </w:rPr>
        <w:t>1</w:t>
      </w:r>
      <w:r w:rsidRPr="007B7546">
        <w:rPr>
          <w:rFonts w:ascii="GHEA Grapalat" w:hAnsi="GHEA Grapalat" w:cs="Sylfaen"/>
          <w:szCs w:val="24"/>
        </w:rPr>
        <w:t>:</w:t>
      </w:r>
      <w:r>
        <w:rPr>
          <w:rFonts w:ascii="GHEA Grapalat" w:hAnsi="GHEA Grapalat" w:cs="Sylfaen"/>
          <w:szCs w:val="24"/>
        </w:rPr>
        <w:t>00</w:t>
      </w:r>
      <w:r w:rsidRPr="007B7546">
        <w:rPr>
          <w:rFonts w:ascii="GHEA Grapalat" w:hAnsi="GHEA Grapalat" w:cs="Sylfaen"/>
          <w:szCs w:val="24"/>
        </w:rPr>
        <w:t>»-</w:t>
      </w:r>
      <w:r w:rsidRPr="00595447">
        <w:rPr>
          <w:rFonts w:ascii="GHEA Grapalat" w:hAnsi="GHEA Grapalat" w:cs="Sylfaen"/>
          <w:szCs w:val="24"/>
          <w:lang w:val="ru-RU"/>
        </w:rPr>
        <w:t>ն</w:t>
      </w:r>
      <w:r w:rsidRPr="007B7546">
        <w:rPr>
          <w:rFonts w:ascii="GHEA Grapalat" w:hAnsi="GHEA Grapalat" w:cs="Sylfaen"/>
          <w:szCs w:val="24"/>
        </w:rPr>
        <w:t xml:space="preserve">, </w:t>
      </w:r>
      <w:r>
        <w:rPr>
          <w:rFonts w:ascii="GHEA Grapalat" w:hAnsi="GHEA Grapalat"/>
        </w:rPr>
        <w:t>ՀՀ, ք</w:t>
      </w:r>
      <w:r w:rsidRPr="00C13200">
        <w:rPr>
          <w:rFonts w:ascii="GHEA Grapalat" w:hAnsi="GHEA Grapalat"/>
        </w:rPr>
        <w:t xml:space="preserve">. </w:t>
      </w:r>
      <w:r w:rsidRPr="00701396">
        <w:rPr>
          <w:rFonts w:ascii="GHEA Grapalat" w:hAnsi="GHEA Grapalat"/>
        </w:rPr>
        <w:t>Արմավիր</w:t>
      </w:r>
      <w:r>
        <w:rPr>
          <w:rFonts w:ascii="GHEA Grapalat" w:hAnsi="GHEA Grapalat"/>
        </w:rPr>
        <w:t>,</w:t>
      </w:r>
      <w:r w:rsidRPr="00701396">
        <w:rPr>
          <w:rFonts w:ascii="GHEA Grapalat" w:hAnsi="GHEA Grapalat"/>
        </w:rPr>
        <w:t xml:space="preserve"> Գորկու 5 </w:t>
      </w:r>
      <w:r>
        <w:rPr>
          <w:rFonts w:ascii="GHEA Grapalat" w:hAnsi="GHEA Grapalat"/>
        </w:rPr>
        <w:t>ն</w:t>
      </w:r>
      <w:r w:rsidRPr="00701396">
        <w:rPr>
          <w:rFonts w:ascii="GHEA Grapalat" w:hAnsi="GHEA Grapalat"/>
        </w:rPr>
        <w:t xml:space="preserve">րբ. 14 </w:t>
      </w:r>
      <w:r w:rsidRPr="007B7546">
        <w:rPr>
          <w:rFonts w:ascii="GHEA Grapalat" w:hAnsi="GHEA Grapalat" w:cs="Sylfaen"/>
          <w:szCs w:val="24"/>
        </w:rPr>
        <w:t xml:space="preserve"> </w:t>
      </w:r>
      <w:r w:rsidRPr="00595447">
        <w:rPr>
          <w:rFonts w:ascii="GHEA Grapalat" w:hAnsi="GHEA Grapalat" w:cs="Sylfaen"/>
          <w:szCs w:val="24"/>
          <w:lang w:val="ru-RU"/>
        </w:rPr>
        <w:t>հասցեով։</w:t>
      </w:r>
      <w:r w:rsidRPr="007B7546">
        <w:rPr>
          <w:rFonts w:ascii="GHEA Grapalat" w:hAnsi="GHEA Grapalat" w:cs="Sylfaen"/>
          <w:szCs w:val="24"/>
        </w:rPr>
        <w:t xml:space="preserve">  </w:t>
      </w:r>
    </w:p>
    <w:p w:rsidR="00A85A49" w:rsidRPr="004E13A9"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ստանում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հայտերի</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գրանցում</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հանձնաժողովի</w:t>
      </w:r>
      <w:r w:rsidRPr="004E13A9">
        <w:rPr>
          <w:rFonts w:ascii="GHEA Grapalat" w:hAnsi="GHEA Grapalat" w:cs="Sylfaen"/>
          <w:szCs w:val="24"/>
        </w:rPr>
        <w:t xml:space="preserve"> </w:t>
      </w:r>
      <w:r w:rsidRPr="00595447">
        <w:rPr>
          <w:rFonts w:ascii="GHEA Grapalat" w:hAnsi="GHEA Grapalat" w:cs="Sylfaen"/>
          <w:szCs w:val="24"/>
          <w:lang w:val="ru-RU"/>
        </w:rPr>
        <w:t>քարտուղար</w:t>
      </w:r>
      <w:r>
        <w:rPr>
          <w:rFonts w:ascii="GHEA Grapalat" w:hAnsi="GHEA Grapalat" w:cs="Sylfaen"/>
          <w:szCs w:val="24"/>
        </w:rPr>
        <w:t xml:space="preserve"> </w:t>
      </w:r>
      <w:r w:rsidRPr="00AC08A4">
        <w:rPr>
          <w:rFonts w:ascii="GHEA Grapalat" w:hAnsi="GHEA Grapalat" w:cs="Sylfaen"/>
          <w:szCs w:val="24"/>
        </w:rPr>
        <w:t>Սեդա Արզումանյան</w:t>
      </w:r>
      <w:r w:rsidRPr="00595447">
        <w:rPr>
          <w:rFonts w:ascii="GHEA Grapalat" w:hAnsi="GHEA Grapalat" w:cs="Sylfaen"/>
          <w:szCs w:val="24"/>
          <w:lang w:val="ru-RU"/>
        </w:rPr>
        <w:t>։</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ըստ</w:t>
      </w:r>
      <w:r w:rsidRPr="004E13A9">
        <w:rPr>
          <w:rFonts w:ascii="GHEA Grapalat" w:hAnsi="GHEA Grapalat" w:cs="Sylfaen"/>
          <w:szCs w:val="24"/>
        </w:rPr>
        <w:t xml:space="preserve"> </w:t>
      </w:r>
      <w:r w:rsidRPr="00595447">
        <w:rPr>
          <w:rFonts w:ascii="GHEA Grapalat" w:hAnsi="GHEA Grapalat" w:cs="Sylfaen"/>
          <w:szCs w:val="24"/>
          <w:lang w:val="en-US"/>
        </w:rPr>
        <w:t>դրանց</w:t>
      </w:r>
      <w:r w:rsidRPr="004E13A9">
        <w:rPr>
          <w:rFonts w:ascii="GHEA Grapalat" w:hAnsi="GHEA Grapalat" w:cs="Sylfaen"/>
          <w:szCs w:val="24"/>
        </w:rPr>
        <w:t xml:space="preserve"> </w:t>
      </w:r>
      <w:r w:rsidRPr="00595447">
        <w:rPr>
          <w:rFonts w:ascii="GHEA Grapalat" w:hAnsi="GHEA Grapalat" w:cs="Sylfaen"/>
          <w:szCs w:val="24"/>
          <w:lang w:val="ru-RU"/>
        </w:rPr>
        <w:t>ստացման</w:t>
      </w:r>
      <w:r w:rsidRPr="004E13A9">
        <w:rPr>
          <w:rFonts w:ascii="GHEA Grapalat" w:hAnsi="GHEA Grapalat" w:cs="Sylfaen"/>
          <w:szCs w:val="24"/>
        </w:rPr>
        <w:t xml:space="preserve"> </w:t>
      </w:r>
      <w:r w:rsidRPr="00595447">
        <w:rPr>
          <w:rFonts w:ascii="GHEA Grapalat" w:hAnsi="GHEA Grapalat" w:cs="Sylfaen"/>
          <w:szCs w:val="24"/>
          <w:lang w:val="ru-RU"/>
        </w:rPr>
        <w:t>հերթականության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նշելով</w:t>
      </w:r>
      <w:r w:rsidRPr="004E13A9">
        <w:rPr>
          <w:rFonts w:ascii="GHEA Grapalat" w:hAnsi="GHEA Grapalat" w:cs="Sylfaen"/>
          <w:szCs w:val="24"/>
        </w:rPr>
        <w:t xml:space="preserve"> </w:t>
      </w:r>
      <w:r w:rsidRPr="00595447">
        <w:rPr>
          <w:rFonts w:ascii="GHEA Grapalat" w:hAnsi="GHEA Grapalat" w:cs="Sylfaen"/>
          <w:szCs w:val="24"/>
          <w:lang w:val="ru-RU"/>
        </w:rPr>
        <w:t>գրանցման</w:t>
      </w:r>
      <w:r w:rsidRPr="004E13A9">
        <w:rPr>
          <w:rFonts w:ascii="GHEA Grapalat" w:hAnsi="GHEA Grapalat" w:cs="Sylfaen"/>
          <w:szCs w:val="24"/>
        </w:rPr>
        <w:t xml:space="preserve"> </w:t>
      </w:r>
      <w:r w:rsidRPr="00595447">
        <w:rPr>
          <w:rFonts w:ascii="GHEA Grapalat" w:hAnsi="GHEA Grapalat" w:cs="Sylfaen"/>
          <w:szCs w:val="24"/>
          <w:lang w:val="ru-RU"/>
        </w:rPr>
        <w:t>համարը</w:t>
      </w:r>
      <w:r w:rsidRPr="004E13A9">
        <w:rPr>
          <w:rFonts w:ascii="GHEA Grapalat" w:hAnsi="GHEA Grapalat" w:cs="Sylfaen"/>
          <w:szCs w:val="24"/>
        </w:rPr>
        <w:t xml:space="preserve">, </w:t>
      </w:r>
      <w:r w:rsidRPr="00595447">
        <w:rPr>
          <w:rFonts w:ascii="GHEA Grapalat" w:hAnsi="GHEA Grapalat" w:cs="Sylfaen"/>
          <w:szCs w:val="24"/>
          <w:lang w:val="ru-RU"/>
        </w:rPr>
        <w:t>օրը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ժամը</w:t>
      </w:r>
      <w:r w:rsidRPr="004E13A9">
        <w:rPr>
          <w:rFonts w:ascii="GHEA Grapalat" w:hAnsi="GHEA Grapalat" w:cs="Sylfaen"/>
          <w:szCs w:val="24"/>
        </w:rPr>
        <w:t xml:space="preserve">: </w:t>
      </w:r>
      <w:r w:rsidRPr="00595447">
        <w:rPr>
          <w:rFonts w:ascii="GHEA Grapalat" w:hAnsi="GHEA Grapalat" w:cs="Sylfaen"/>
          <w:szCs w:val="24"/>
          <w:lang w:val="ru-RU"/>
        </w:rPr>
        <w:t>Մասնակցի</w:t>
      </w:r>
      <w:r w:rsidRPr="004E13A9">
        <w:rPr>
          <w:rFonts w:ascii="GHEA Grapalat" w:hAnsi="GHEA Grapalat" w:cs="Sylfaen"/>
          <w:szCs w:val="24"/>
        </w:rPr>
        <w:t xml:space="preserve"> </w:t>
      </w:r>
      <w:r w:rsidRPr="00595447">
        <w:rPr>
          <w:rFonts w:ascii="GHEA Grapalat" w:hAnsi="GHEA Grapalat" w:cs="Sylfaen"/>
          <w:szCs w:val="24"/>
          <w:lang w:val="ru-RU"/>
        </w:rPr>
        <w:t>պահանջով</w:t>
      </w:r>
      <w:r w:rsidRPr="004E13A9">
        <w:rPr>
          <w:rFonts w:ascii="GHEA Grapalat" w:hAnsi="GHEA Grapalat" w:cs="Sylfaen"/>
          <w:szCs w:val="24"/>
        </w:rPr>
        <w:t xml:space="preserve"> </w:t>
      </w:r>
      <w:r w:rsidRPr="00595447">
        <w:rPr>
          <w:rFonts w:ascii="GHEA Grapalat" w:hAnsi="GHEA Grapalat" w:cs="Sylfaen"/>
          <w:szCs w:val="24"/>
          <w:lang w:val="en-US"/>
        </w:rPr>
        <w:t>դրա</w:t>
      </w:r>
      <w:r w:rsidRPr="004E13A9">
        <w:rPr>
          <w:rFonts w:ascii="GHEA Grapalat" w:hAnsi="GHEA Grapalat" w:cs="Sylfaen"/>
          <w:szCs w:val="24"/>
        </w:rPr>
        <w:t xml:space="preserve"> </w:t>
      </w:r>
      <w:r w:rsidRPr="00595447">
        <w:rPr>
          <w:rFonts w:ascii="GHEA Grapalat" w:hAnsi="GHEA Grapalat" w:cs="Sylfaen"/>
          <w:szCs w:val="24"/>
          <w:lang w:val="en-US"/>
        </w:rPr>
        <w:t>մասին</w:t>
      </w:r>
      <w:r w:rsidRPr="004E13A9">
        <w:rPr>
          <w:rFonts w:ascii="GHEA Grapalat" w:hAnsi="GHEA Grapalat" w:cs="Sylfaen"/>
          <w:szCs w:val="24"/>
        </w:rPr>
        <w:t xml:space="preserve"> </w:t>
      </w:r>
      <w:r w:rsidRPr="00595447">
        <w:rPr>
          <w:rFonts w:ascii="GHEA Grapalat" w:hAnsi="GHEA Grapalat" w:cs="Sylfaen"/>
          <w:szCs w:val="24"/>
          <w:lang w:val="en-US"/>
        </w:rPr>
        <w:t>տրվում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տեղեկանք։</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ներկայացնելու</w:t>
      </w:r>
      <w:r w:rsidRPr="004E13A9">
        <w:rPr>
          <w:rFonts w:ascii="GHEA Grapalat" w:hAnsi="GHEA Grapalat" w:cs="Sylfaen"/>
          <w:szCs w:val="24"/>
        </w:rPr>
        <w:t xml:space="preserve"> </w:t>
      </w:r>
      <w:r w:rsidRPr="00595447">
        <w:rPr>
          <w:rFonts w:ascii="GHEA Grapalat" w:hAnsi="GHEA Grapalat" w:cs="Sylfaen"/>
          <w:szCs w:val="24"/>
          <w:lang w:val="ru-RU"/>
        </w:rPr>
        <w:t>վերջնաժամկետը</w:t>
      </w:r>
      <w:r w:rsidRPr="004E13A9">
        <w:rPr>
          <w:rFonts w:ascii="GHEA Grapalat" w:hAnsi="GHEA Grapalat" w:cs="Sylfaen"/>
          <w:szCs w:val="24"/>
        </w:rPr>
        <w:t xml:space="preserve"> </w:t>
      </w:r>
      <w:r w:rsidRPr="00595447">
        <w:rPr>
          <w:rFonts w:ascii="GHEA Grapalat" w:hAnsi="GHEA Grapalat" w:cs="Sylfaen"/>
          <w:szCs w:val="24"/>
          <w:lang w:val="ru-RU"/>
        </w:rPr>
        <w:t>լրանալուց</w:t>
      </w:r>
      <w:r w:rsidRPr="004E13A9">
        <w:rPr>
          <w:rFonts w:ascii="GHEA Grapalat" w:hAnsi="GHEA Grapalat" w:cs="Sylfaen"/>
          <w:szCs w:val="24"/>
        </w:rPr>
        <w:t xml:space="preserve"> </w:t>
      </w:r>
      <w:r w:rsidRPr="00595447">
        <w:rPr>
          <w:rFonts w:ascii="GHEA Grapalat" w:hAnsi="GHEA Grapalat" w:cs="Sylfaen"/>
          <w:szCs w:val="24"/>
          <w:lang w:val="ru-RU"/>
        </w:rPr>
        <w:t>հետո</w:t>
      </w:r>
      <w:r w:rsidRPr="004E13A9">
        <w:rPr>
          <w:rFonts w:ascii="GHEA Grapalat" w:hAnsi="GHEA Grapalat" w:cs="Sylfaen"/>
          <w:szCs w:val="24"/>
        </w:rPr>
        <w:t xml:space="preserve"> </w:t>
      </w:r>
      <w:r w:rsidRPr="00595447">
        <w:rPr>
          <w:rFonts w:ascii="GHEA Grapalat" w:hAnsi="GHEA Grapalat" w:cs="Sylfaen"/>
          <w:szCs w:val="24"/>
          <w:lang w:val="ru-RU"/>
        </w:rPr>
        <w:t>ներկայացված</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չեն</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դրանք</w:t>
      </w:r>
      <w:r w:rsidRPr="004E13A9">
        <w:rPr>
          <w:rFonts w:ascii="GHEA Grapalat" w:hAnsi="GHEA Grapalat" w:cs="Sylfaen"/>
          <w:szCs w:val="24"/>
        </w:rPr>
        <w:t xml:space="preserve">` </w:t>
      </w:r>
      <w:r w:rsidRPr="00595447">
        <w:rPr>
          <w:rFonts w:ascii="GHEA Grapalat" w:hAnsi="GHEA Grapalat" w:cs="Sylfaen"/>
          <w:szCs w:val="24"/>
          <w:lang w:val="ru-RU"/>
        </w:rPr>
        <w:t>ստանալու</w:t>
      </w:r>
      <w:r w:rsidRPr="004E13A9">
        <w:rPr>
          <w:rFonts w:ascii="GHEA Grapalat" w:hAnsi="GHEA Grapalat" w:cs="Sylfaen"/>
          <w:szCs w:val="24"/>
        </w:rPr>
        <w:t xml:space="preserve"> </w:t>
      </w:r>
      <w:r w:rsidRPr="00595447">
        <w:rPr>
          <w:rFonts w:ascii="GHEA Grapalat" w:hAnsi="GHEA Grapalat" w:cs="Sylfaen"/>
          <w:szCs w:val="24"/>
          <w:lang w:val="ru-RU"/>
        </w:rPr>
        <w:t>օրվան</w:t>
      </w:r>
      <w:r w:rsidRPr="004E13A9">
        <w:rPr>
          <w:rFonts w:ascii="GHEA Grapalat" w:hAnsi="GHEA Grapalat" w:cs="Sylfaen"/>
          <w:szCs w:val="24"/>
        </w:rPr>
        <w:t xml:space="preserve"> </w:t>
      </w:r>
      <w:r w:rsidRPr="00595447">
        <w:rPr>
          <w:rFonts w:ascii="GHEA Grapalat" w:hAnsi="GHEA Grapalat" w:cs="Sylfaen"/>
          <w:szCs w:val="24"/>
          <w:lang w:val="ru-RU"/>
        </w:rPr>
        <w:t>հաջորդող</w:t>
      </w:r>
      <w:r w:rsidRPr="004E13A9">
        <w:rPr>
          <w:rFonts w:ascii="GHEA Grapalat" w:hAnsi="GHEA Grapalat" w:cs="Sylfaen"/>
          <w:szCs w:val="24"/>
        </w:rPr>
        <w:t xml:space="preserve"> </w:t>
      </w:r>
      <w:r w:rsidRPr="00595447">
        <w:rPr>
          <w:rFonts w:ascii="GHEA Grapalat" w:hAnsi="GHEA Grapalat" w:cs="Sylfaen"/>
          <w:szCs w:val="24"/>
          <w:lang w:val="ru-RU"/>
        </w:rPr>
        <w:t>երկու</w:t>
      </w:r>
      <w:r w:rsidRPr="004E13A9">
        <w:rPr>
          <w:rFonts w:ascii="GHEA Grapalat" w:hAnsi="GHEA Grapalat" w:cs="Sylfaen"/>
          <w:szCs w:val="24"/>
        </w:rPr>
        <w:t xml:space="preserve"> </w:t>
      </w:r>
      <w:r w:rsidRPr="00595447">
        <w:rPr>
          <w:rFonts w:ascii="GHEA Grapalat" w:hAnsi="GHEA Grapalat" w:cs="Sylfaen"/>
          <w:szCs w:val="24"/>
          <w:lang w:val="ru-RU"/>
        </w:rPr>
        <w:t>աշխատանքային</w:t>
      </w:r>
      <w:r w:rsidRPr="004E13A9">
        <w:rPr>
          <w:rFonts w:ascii="GHEA Grapalat" w:hAnsi="GHEA Grapalat" w:cs="Sylfaen"/>
          <w:szCs w:val="24"/>
        </w:rPr>
        <w:t xml:space="preserve"> </w:t>
      </w:r>
      <w:r w:rsidRPr="00595447">
        <w:rPr>
          <w:rFonts w:ascii="GHEA Grapalat" w:hAnsi="GHEA Grapalat" w:cs="Sylfaen"/>
          <w:szCs w:val="24"/>
          <w:lang w:val="ru-RU"/>
        </w:rPr>
        <w:t>օրվա</w:t>
      </w:r>
      <w:r w:rsidRPr="004E13A9">
        <w:rPr>
          <w:rFonts w:ascii="GHEA Grapalat" w:hAnsi="GHEA Grapalat" w:cs="Sylfaen"/>
          <w:szCs w:val="24"/>
        </w:rPr>
        <w:t xml:space="preserve"> </w:t>
      </w:r>
      <w:r w:rsidRPr="00595447">
        <w:rPr>
          <w:rFonts w:ascii="GHEA Grapalat" w:hAnsi="GHEA Grapalat" w:cs="Sylfaen"/>
          <w:szCs w:val="24"/>
          <w:lang w:val="ru-RU"/>
        </w:rPr>
        <w:t>ընթացքում</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վերադարձվում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w:t>
      </w:r>
    </w:p>
    <w:p w:rsidR="00A85A49" w:rsidRPr="004E13A9" w:rsidRDefault="00A85A49" w:rsidP="00A85A49">
      <w:pPr>
        <w:pStyle w:val="BodyTextIndent2"/>
        <w:spacing w:line="240" w:lineRule="auto"/>
        <w:ind w:firstLine="567"/>
        <w:rPr>
          <w:rFonts w:ascii="GHEA Grapalat" w:hAnsi="GHEA Grapalat" w:cs="Sylfaen"/>
          <w:szCs w:val="24"/>
        </w:rPr>
      </w:pPr>
      <w:r w:rsidRPr="004E13A9">
        <w:rPr>
          <w:rFonts w:ascii="GHEA Grapalat" w:hAnsi="GHEA Grapalat" w:cs="Sylfaen"/>
          <w:szCs w:val="24"/>
        </w:rPr>
        <w:t xml:space="preserve">4.3 </w:t>
      </w:r>
      <w:r w:rsidRPr="00595447">
        <w:rPr>
          <w:rFonts w:ascii="GHEA Grapalat" w:hAnsi="GHEA Grapalat" w:cs="Sylfaen"/>
          <w:szCs w:val="24"/>
          <w:lang w:val="ru-RU"/>
        </w:rPr>
        <w:t>Մասնակիցը</w:t>
      </w:r>
      <w:r w:rsidRPr="004E13A9">
        <w:rPr>
          <w:rFonts w:ascii="GHEA Grapalat" w:hAnsi="GHEA Grapalat" w:cs="Sylfaen"/>
          <w:szCs w:val="24"/>
        </w:rPr>
        <w:t xml:space="preserve"> </w:t>
      </w:r>
      <w:r w:rsidRPr="00595447">
        <w:rPr>
          <w:rFonts w:ascii="GHEA Grapalat" w:hAnsi="GHEA Grapalat" w:cs="Sylfaen"/>
          <w:szCs w:val="24"/>
          <w:lang w:val="ru-RU"/>
        </w:rPr>
        <w:t>հայտով</w:t>
      </w:r>
      <w:r w:rsidRPr="004E13A9">
        <w:rPr>
          <w:rFonts w:ascii="GHEA Grapalat" w:hAnsi="GHEA Grapalat" w:cs="Sylfaen"/>
          <w:szCs w:val="24"/>
        </w:rPr>
        <w:t xml:space="preserve"> </w:t>
      </w:r>
      <w:r w:rsidRPr="00595447">
        <w:rPr>
          <w:rFonts w:ascii="GHEA Grapalat" w:hAnsi="GHEA Grapalat" w:cs="Sylfaen"/>
          <w:szCs w:val="24"/>
          <w:lang w:val="ru-RU"/>
        </w:rPr>
        <w:t>ներկայացնում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w:t>
      </w:r>
    </w:p>
    <w:p w:rsidR="00A85A49" w:rsidRPr="004E13A9" w:rsidRDefault="00A85A49" w:rsidP="00A85A4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4E13A9">
        <w:rPr>
          <w:rFonts w:ascii="GHEA Grapalat" w:hAnsi="GHEA Grapalat" w:cs="Sylfaen"/>
          <w:sz w:val="20"/>
          <w:szCs w:val="24"/>
          <w:lang w:val="af-ZA" w:eastAsia="en-US"/>
        </w:rPr>
        <w:t xml:space="preserve">, </w:t>
      </w:r>
    </w:p>
    <w:p w:rsidR="00A85A49" w:rsidRPr="004E13A9"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A85A49" w:rsidRPr="004E13A9" w:rsidRDefault="00A85A49" w:rsidP="00A85A4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A85A49" w:rsidRPr="004E13A9" w:rsidRDefault="00A85A49" w:rsidP="00A85A4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4E13A9">
        <w:rPr>
          <w:rFonts w:ascii="GHEA Grapalat" w:hAnsi="GHEA Grapalat" w:cs="Sylfaen"/>
          <w:sz w:val="20"/>
          <w:szCs w:val="24"/>
          <w:lang w:val="af-ZA" w:eastAsia="en-US"/>
        </w:rPr>
        <w:t>,</w:t>
      </w:r>
    </w:p>
    <w:p w:rsidR="00A85A49" w:rsidRPr="00595447" w:rsidRDefault="00A85A49" w:rsidP="00A85A49">
      <w:pPr>
        <w:pStyle w:val="norm"/>
        <w:spacing w:line="240" w:lineRule="auto"/>
        <w:ind w:firstLine="0"/>
        <w:rPr>
          <w:rFonts w:ascii="GHEA Grapalat" w:hAnsi="GHEA Grapalat" w:cs="Sylfaen"/>
          <w:sz w:val="20"/>
          <w:szCs w:val="24"/>
          <w:lang w:val="hy-AM" w:eastAsia="en-US"/>
        </w:rPr>
      </w:pPr>
      <w:r w:rsidRPr="004E13A9">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4E13A9">
        <w:rPr>
          <w:rFonts w:ascii="GHEA Grapalat" w:hAnsi="GHEA Grapalat" w:cs="Sylfaen"/>
          <w:sz w:val="20"/>
          <w:szCs w:val="24"/>
          <w:lang w:val="af-ZA" w:eastAsia="en-US"/>
        </w:rPr>
        <w:t xml:space="preserve"> </w:t>
      </w:r>
      <w:r w:rsidRPr="00595447">
        <w:rPr>
          <w:rFonts w:ascii="GHEA Grapalat" w:hAnsi="GHEA Grapalat"/>
          <w:sz w:val="20"/>
        </w:rPr>
        <w:t>առաջին</w:t>
      </w:r>
      <w:r w:rsidRPr="004E13A9">
        <w:rPr>
          <w:rFonts w:ascii="GHEA Grapalat" w:hAnsi="GHEA Grapalat"/>
          <w:sz w:val="20"/>
          <w:lang w:val="af-ZA"/>
        </w:rPr>
        <w:t xml:space="preserve"> </w:t>
      </w:r>
      <w:r w:rsidRPr="00595447">
        <w:rPr>
          <w:rFonts w:ascii="GHEA Grapalat" w:hAnsi="GHEA Grapalat"/>
          <w:sz w:val="20"/>
        </w:rPr>
        <w:t>տեղը</w:t>
      </w:r>
      <w:r w:rsidRPr="004E13A9">
        <w:rPr>
          <w:rFonts w:ascii="GHEA Grapalat" w:hAnsi="GHEA Grapalat"/>
          <w:sz w:val="20"/>
          <w:lang w:val="af-ZA"/>
        </w:rPr>
        <w:t xml:space="preserve"> </w:t>
      </w:r>
      <w:r w:rsidRPr="00595447">
        <w:rPr>
          <w:rFonts w:ascii="GHEA Grapalat" w:hAnsi="GHEA Grapalat"/>
          <w:sz w:val="20"/>
        </w:rPr>
        <w:t>զբաղեցրած</w:t>
      </w:r>
      <w:r w:rsidRPr="004E13A9">
        <w:rPr>
          <w:rFonts w:ascii="GHEA Grapalat" w:hAnsi="GHEA Grapalat"/>
          <w:sz w:val="20"/>
          <w:lang w:val="af-ZA"/>
        </w:rPr>
        <w:t xml:space="preserve"> </w:t>
      </w:r>
      <w:r w:rsidRPr="00595447">
        <w:rPr>
          <w:rFonts w:ascii="GHEA Grapalat" w:hAnsi="GHEA Grapalat"/>
          <w:sz w:val="20"/>
        </w:rPr>
        <w:t>մասնակից</w:t>
      </w:r>
      <w:r w:rsidRPr="004E13A9">
        <w:rPr>
          <w:rFonts w:ascii="GHEA Grapalat" w:hAnsi="GHEA Grapalat"/>
          <w:sz w:val="20"/>
          <w:lang w:val="af-ZA"/>
        </w:rPr>
        <w:t xml:space="preserve"> </w:t>
      </w:r>
      <w:r w:rsidRPr="00595447">
        <w:rPr>
          <w:rFonts w:ascii="GHEA Grapalat" w:hAnsi="GHEA Grapalat"/>
          <w:sz w:val="20"/>
        </w:rPr>
        <w:t>ճանաչվելու</w:t>
      </w:r>
      <w:r w:rsidRPr="004E13A9">
        <w:rPr>
          <w:rFonts w:ascii="GHEA Grapalat" w:hAnsi="GHEA Grapalat"/>
          <w:sz w:val="20"/>
          <w:lang w:val="af-ZA"/>
        </w:rPr>
        <w:t xml:space="preserve"> </w:t>
      </w:r>
      <w:r w:rsidRPr="00595447">
        <w:rPr>
          <w:rFonts w:ascii="GHEA Grapalat" w:hAnsi="GHEA Grapalat"/>
          <w:sz w:val="20"/>
        </w:rPr>
        <w:t>դեպքում</w:t>
      </w:r>
      <w:r w:rsidRPr="004E13A9">
        <w:rPr>
          <w:rFonts w:ascii="GHEA Grapalat" w:hAnsi="GHEA Grapalat"/>
          <w:sz w:val="20"/>
          <w:lang w:val="af-ZA"/>
        </w:rPr>
        <w:t xml:space="preserve"> </w:t>
      </w:r>
      <w:r w:rsidRPr="00595447">
        <w:rPr>
          <w:rFonts w:ascii="GHEA Grapalat" w:hAnsi="GHEA Grapalat"/>
          <w:sz w:val="20"/>
        </w:rPr>
        <w:t>սույն</w:t>
      </w:r>
      <w:r w:rsidRPr="004E13A9">
        <w:rPr>
          <w:rFonts w:ascii="GHEA Grapalat" w:hAnsi="GHEA Grapalat"/>
          <w:sz w:val="20"/>
          <w:lang w:val="af-ZA"/>
        </w:rPr>
        <w:t xml:space="preserve"> </w:t>
      </w:r>
      <w:r w:rsidRPr="00595447">
        <w:rPr>
          <w:rFonts w:ascii="GHEA Grapalat" w:hAnsi="GHEA Grapalat"/>
          <w:sz w:val="20"/>
        </w:rPr>
        <w:t>հրավերով</w:t>
      </w:r>
      <w:r w:rsidRPr="004E13A9">
        <w:rPr>
          <w:rFonts w:ascii="GHEA Grapalat" w:hAnsi="GHEA Grapalat"/>
          <w:sz w:val="20"/>
          <w:lang w:val="af-ZA"/>
        </w:rPr>
        <w:t xml:space="preserve"> </w:t>
      </w:r>
      <w:r w:rsidRPr="00595447">
        <w:rPr>
          <w:rFonts w:ascii="GHEA Grapalat" w:hAnsi="GHEA Grapalat"/>
          <w:sz w:val="20"/>
        </w:rPr>
        <w:t>սահմանված</w:t>
      </w:r>
      <w:r w:rsidRPr="004E13A9">
        <w:rPr>
          <w:rFonts w:ascii="GHEA Grapalat" w:hAnsi="GHEA Grapalat"/>
          <w:sz w:val="20"/>
          <w:lang w:val="af-ZA"/>
        </w:rPr>
        <w:t xml:space="preserve"> </w:t>
      </w:r>
      <w:r w:rsidRPr="00595447">
        <w:rPr>
          <w:rFonts w:ascii="GHEA Grapalat" w:hAnsi="GHEA Grapalat"/>
          <w:sz w:val="20"/>
        </w:rPr>
        <w:t>կարգով</w:t>
      </w:r>
      <w:r w:rsidRPr="004E13A9">
        <w:rPr>
          <w:rFonts w:ascii="GHEA Grapalat" w:hAnsi="GHEA Grapalat"/>
          <w:sz w:val="20"/>
          <w:lang w:val="af-ZA"/>
        </w:rPr>
        <w:t xml:space="preserve"> </w:t>
      </w:r>
      <w:r w:rsidRPr="00595447">
        <w:rPr>
          <w:rFonts w:ascii="GHEA Grapalat" w:hAnsi="GHEA Grapalat"/>
          <w:sz w:val="20"/>
        </w:rPr>
        <w:t>և</w:t>
      </w:r>
      <w:r w:rsidRPr="004E13A9">
        <w:rPr>
          <w:rFonts w:ascii="GHEA Grapalat" w:hAnsi="GHEA Grapalat"/>
          <w:sz w:val="20"/>
          <w:lang w:val="af-ZA"/>
        </w:rPr>
        <w:t xml:space="preserve"> </w:t>
      </w:r>
      <w:r w:rsidRPr="00595447">
        <w:rPr>
          <w:rFonts w:ascii="GHEA Grapalat" w:hAnsi="GHEA Grapalat"/>
          <w:sz w:val="20"/>
        </w:rPr>
        <w:t>ժամկետում</w:t>
      </w:r>
      <w:r w:rsidRPr="004E13A9">
        <w:rPr>
          <w:rFonts w:ascii="GHEA Grapalat" w:hAnsi="GHEA Grapalat"/>
          <w:sz w:val="20"/>
          <w:lang w:val="af-ZA"/>
        </w:rPr>
        <w:t xml:space="preserve"> </w:t>
      </w:r>
      <w:r w:rsidRPr="00595447">
        <w:rPr>
          <w:rFonts w:ascii="GHEA Grapalat" w:hAnsi="GHEA Grapalat"/>
          <w:sz w:val="20"/>
        </w:rPr>
        <w:t>հանձնաժողովին</w:t>
      </w:r>
      <w:r w:rsidRPr="004E13A9">
        <w:rPr>
          <w:rFonts w:ascii="GHEA Grapalat" w:hAnsi="GHEA Grapalat"/>
          <w:sz w:val="20"/>
          <w:lang w:val="af-ZA"/>
        </w:rPr>
        <w:t xml:space="preserve"> </w:t>
      </w:r>
      <w:r w:rsidRPr="00595447">
        <w:rPr>
          <w:rFonts w:ascii="GHEA Grapalat" w:hAnsi="GHEA Grapalat"/>
          <w:sz w:val="20"/>
        </w:rPr>
        <w:t>է</w:t>
      </w:r>
      <w:r w:rsidRPr="004E13A9">
        <w:rPr>
          <w:rFonts w:ascii="GHEA Grapalat" w:hAnsi="GHEA Grapalat"/>
          <w:sz w:val="20"/>
          <w:lang w:val="af-ZA"/>
        </w:rPr>
        <w:t xml:space="preserve"> </w:t>
      </w:r>
      <w:r w:rsidRPr="00595447">
        <w:rPr>
          <w:rFonts w:ascii="GHEA Grapalat" w:hAnsi="GHEA Grapalat"/>
          <w:sz w:val="20"/>
        </w:rPr>
        <w:t>ներկայացնում</w:t>
      </w:r>
      <w:r w:rsidRPr="004E13A9">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4E13A9">
        <w:rPr>
          <w:rFonts w:ascii="GHEA Grapalat" w:hAnsi="GHEA Grapalat"/>
          <w:sz w:val="20"/>
          <w:lang w:val="af-ZA"/>
        </w:rPr>
        <w:t xml:space="preserve"> </w:t>
      </w:r>
      <w:r w:rsidRPr="00595447">
        <w:rPr>
          <w:rFonts w:ascii="GHEA Grapalat" w:hAnsi="GHEA Grapalat"/>
          <w:sz w:val="20"/>
        </w:rPr>
        <w:t>անվանումը</w:t>
      </w:r>
      <w:r w:rsidRPr="004E13A9">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4E13A9">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A85A49" w:rsidRPr="00595447" w:rsidRDefault="00A85A49" w:rsidP="00A85A49">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85A49" w:rsidRPr="00595447" w:rsidRDefault="00A85A49" w:rsidP="00A85A49">
      <w:pPr>
        <w:spacing w:after="0"/>
        <w:ind w:firstLine="708"/>
        <w:jc w:val="both"/>
        <w:rPr>
          <w:rFonts w:ascii="GHEA Grapalat" w:hAnsi="GHEA Grapalat"/>
          <w:sz w:val="20"/>
          <w:szCs w:val="20"/>
          <w:lang w:val="hy-AM"/>
        </w:rPr>
      </w:pPr>
      <w:r w:rsidRPr="00595447">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A85A49" w:rsidRPr="00595447" w:rsidRDefault="00A85A49" w:rsidP="00A85A4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85A49" w:rsidRPr="00595447" w:rsidRDefault="00A85A49" w:rsidP="00A85A49">
      <w:pPr>
        <w:pStyle w:val="norm"/>
        <w:spacing w:line="240" w:lineRule="auto"/>
        <w:rPr>
          <w:rFonts w:ascii="GHEA Grapalat" w:hAnsi="GHEA Grapalat" w:cs="Sylfaen"/>
          <w:sz w:val="20"/>
          <w:szCs w:val="24"/>
          <w:lang w:val="hy-AM" w:eastAsia="en-US"/>
        </w:rPr>
      </w:pPr>
    </w:p>
    <w:p w:rsidR="00A85A49" w:rsidRPr="00595447" w:rsidRDefault="00A85A49" w:rsidP="00A85A49">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A85A49" w:rsidRPr="00595447" w:rsidRDefault="00A85A49" w:rsidP="00A85A49">
      <w:pPr>
        <w:jc w:val="center"/>
        <w:rPr>
          <w:rFonts w:ascii="GHEA Grapalat" w:hAnsi="GHEA Grapalat" w:cs="Arial"/>
          <w:b/>
          <w:sz w:val="20"/>
          <w:lang w:val="es-ES"/>
        </w:rPr>
      </w:pPr>
    </w:p>
    <w:p w:rsidR="00A85A49" w:rsidRPr="00595447" w:rsidRDefault="00A85A49" w:rsidP="00A85A49">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գինը</w:t>
      </w:r>
      <w:r w:rsidRPr="00595447">
        <w:rPr>
          <w:rFonts w:ascii="GHEA Grapalat" w:hAnsi="GHEA Grapalat" w:cs="Sylfaen"/>
          <w:sz w:val="20"/>
          <w:lang w:val="es-ES"/>
        </w:rPr>
        <w:t xml:space="preserve"> </w:t>
      </w:r>
      <w:r w:rsidRPr="004E13A9">
        <w:rPr>
          <w:rFonts w:ascii="GHEA Grapalat" w:hAnsi="GHEA Grapalat" w:cs="Sylfaen"/>
          <w:sz w:val="20"/>
          <w:lang w:val="hy-AM"/>
        </w:rPr>
        <w:t>ապրանքի</w:t>
      </w:r>
      <w:r w:rsidRPr="00595447">
        <w:rPr>
          <w:rFonts w:ascii="GHEA Grapalat" w:hAnsi="GHEA Grapalat" w:cs="Sylfaen"/>
          <w:sz w:val="20"/>
          <w:lang w:val="es-ES"/>
        </w:rPr>
        <w:t xml:space="preserve"> </w:t>
      </w:r>
      <w:r w:rsidRPr="004E13A9">
        <w:rPr>
          <w:rFonts w:ascii="GHEA Grapalat" w:hAnsi="GHEA Grapalat" w:cs="Sylfaen"/>
          <w:sz w:val="20"/>
          <w:lang w:val="hy-AM"/>
        </w:rPr>
        <w:t>արժեքից</w:t>
      </w:r>
      <w:r w:rsidRPr="00595447">
        <w:rPr>
          <w:rFonts w:ascii="GHEA Grapalat" w:hAnsi="GHEA Grapalat" w:cs="Sylfaen"/>
          <w:sz w:val="20"/>
          <w:lang w:val="es-ES"/>
        </w:rPr>
        <w:t xml:space="preserve"> </w:t>
      </w:r>
      <w:r w:rsidRPr="004E13A9">
        <w:rPr>
          <w:rFonts w:ascii="GHEA Grapalat" w:hAnsi="GHEA Grapalat" w:cs="Sylfaen"/>
          <w:sz w:val="20"/>
          <w:lang w:val="hy-AM"/>
        </w:rPr>
        <w:t>բացի</w:t>
      </w:r>
      <w:r w:rsidRPr="00595447">
        <w:rPr>
          <w:rFonts w:ascii="GHEA Grapalat" w:hAnsi="GHEA Grapalat" w:cs="Sylfaen"/>
          <w:sz w:val="20"/>
          <w:lang w:val="es-ES"/>
        </w:rPr>
        <w:t xml:space="preserve"> </w:t>
      </w:r>
      <w:r w:rsidRPr="004E13A9">
        <w:rPr>
          <w:rFonts w:ascii="GHEA Grapalat" w:hAnsi="GHEA Grapalat" w:cs="Sylfaen"/>
          <w:sz w:val="20"/>
          <w:lang w:val="hy-AM"/>
        </w:rPr>
        <w:t>ներառում</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փոխադրման</w:t>
      </w:r>
      <w:r w:rsidRPr="00595447">
        <w:rPr>
          <w:rFonts w:ascii="GHEA Grapalat" w:hAnsi="GHEA Grapalat" w:cs="Sylfaen"/>
          <w:sz w:val="20"/>
          <w:lang w:val="es-ES"/>
        </w:rPr>
        <w:t xml:space="preserve">, </w:t>
      </w:r>
      <w:r w:rsidRPr="004E13A9">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4E13A9">
        <w:rPr>
          <w:rFonts w:ascii="GHEA Grapalat" w:hAnsi="GHEA Grapalat" w:cs="Sylfaen"/>
          <w:sz w:val="20"/>
          <w:lang w:val="hy-AM"/>
        </w:rPr>
        <w:t>տուրքերի</w:t>
      </w:r>
      <w:r w:rsidRPr="00595447">
        <w:rPr>
          <w:rFonts w:ascii="GHEA Grapalat" w:hAnsi="GHEA Grapalat" w:cs="Sylfaen"/>
          <w:sz w:val="20"/>
          <w:lang w:val="es-ES"/>
        </w:rPr>
        <w:t xml:space="preserve">, </w:t>
      </w:r>
      <w:r w:rsidRPr="004E13A9">
        <w:rPr>
          <w:rFonts w:ascii="GHEA Grapalat" w:hAnsi="GHEA Grapalat" w:cs="Sylfaen"/>
          <w:sz w:val="20"/>
          <w:lang w:val="hy-AM"/>
        </w:rPr>
        <w:t>հարկերի</w:t>
      </w:r>
      <w:r w:rsidRPr="00595447">
        <w:rPr>
          <w:rFonts w:ascii="GHEA Grapalat" w:hAnsi="GHEA Grapalat" w:cs="Sylfaen"/>
          <w:sz w:val="20"/>
          <w:lang w:val="es-ES"/>
        </w:rPr>
        <w:t xml:space="preserve">, </w:t>
      </w:r>
      <w:r w:rsidRPr="004E13A9">
        <w:rPr>
          <w:rFonts w:ascii="GHEA Grapalat" w:hAnsi="GHEA Grapalat" w:cs="Sylfaen"/>
          <w:sz w:val="20"/>
          <w:lang w:val="hy-AM"/>
        </w:rPr>
        <w:t>այլ</w:t>
      </w:r>
      <w:r w:rsidRPr="00595447">
        <w:rPr>
          <w:rFonts w:ascii="GHEA Grapalat" w:hAnsi="GHEA Grapalat" w:cs="Sylfaen"/>
          <w:sz w:val="20"/>
          <w:lang w:val="es-ES"/>
        </w:rPr>
        <w:t xml:space="preserve"> </w:t>
      </w:r>
      <w:r w:rsidRPr="004E13A9">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4E13A9">
        <w:rPr>
          <w:rFonts w:ascii="GHEA Grapalat" w:hAnsi="GHEA Grapalat" w:cs="Sylfaen"/>
          <w:sz w:val="20"/>
          <w:lang w:val="hy-AM"/>
        </w:rPr>
        <w:t>գծով</w:t>
      </w:r>
      <w:r w:rsidRPr="00595447">
        <w:rPr>
          <w:rFonts w:ascii="GHEA Grapalat" w:hAnsi="GHEA Grapalat" w:cs="Sylfaen"/>
          <w:sz w:val="20"/>
          <w:lang w:val="es-ES"/>
        </w:rPr>
        <w:t xml:space="preserve"> </w:t>
      </w:r>
      <w:r w:rsidRPr="004E13A9">
        <w:rPr>
          <w:rFonts w:ascii="GHEA Grapalat" w:hAnsi="GHEA Grapalat" w:cs="Sylfaen"/>
          <w:sz w:val="20"/>
          <w:lang w:val="hy-AM"/>
        </w:rPr>
        <w:t>ծախսերը</w:t>
      </w:r>
      <w:r w:rsidRPr="00595447">
        <w:rPr>
          <w:rFonts w:ascii="GHEA Grapalat" w:hAnsi="GHEA Grapalat" w:cs="Sylfaen"/>
          <w:sz w:val="20"/>
          <w:lang w:val="es-ES"/>
        </w:rPr>
        <w:t xml:space="preserve"> </w:t>
      </w:r>
      <w:r w:rsidRPr="004E13A9">
        <w:rPr>
          <w:rFonts w:ascii="GHEA Grapalat" w:hAnsi="GHEA Grapalat" w:cs="Sylfaen"/>
          <w:sz w:val="20"/>
          <w:lang w:val="hy-AM"/>
        </w:rPr>
        <w:t>և</w:t>
      </w:r>
      <w:r w:rsidRPr="00595447">
        <w:rPr>
          <w:rFonts w:ascii="GHEA Grapalat" w:hAnsi="GHEA Grapalat" w:cs="Sylfaen"/>
          <w:sz w:val="20"/>
          <w:lang w:val="es-ES"/>
        </w:rPr>
        <w:t xml:space="preserve"> </w:t>
      </w:r>
      <w:r w:rsidRPr="004E13A9">
        <w:rPr>
          <w:rFonts w:ascii="GHEA Grapalat" w:hAnsi="GHEA Grapalat" w:cs="Sylfaen"/>
          <w:sz w:val="20"/>
          <w:lang w:val="hy-AM"/>
        </w:rPr>
        <w:t>չի</w:t>
      </w:r>
      <w:r w:rsidRPr="00595447">
        <w:rPr>
          <w:rFonts w:ascii="GHEA Grapalat" w:hAnsi="GHEA Grapalat" w:cs="Sylfaen"/>
          <w:sz w:val="20"/>
          <w:lang w:val="es-ES"/>
        </w:rPr>
        <w:t xml:space="preserve"> </w:t>
      </w:r>
      <w:r w:rsidRPr="004E13A9">
        <w:rPr>
          <w:rFonts w:ascii="GHEA Grapalat" w:hAnsi="GHEA Grapalat" w:cs="Sylfaen"/>
          <w:sz w:val="20"/>
          <w:lang w:val="hy-AM"/>
        </w:rPr>
        <w:t>կարող</w:t>
      </w:r>
      <w:r w:rsidRPr="00595447">
        <w:rPr>
          <w:rFonts w:ascii="GHEA Grapalat" w:hAnsi="GHEA Grapalat" w:cs="Sylfaen"/>
          <w:sz w:val="20"/>
          <w:lang w:val="es-ES"/>
        </w:rPr>
        <w:t xml:space="preserve"> </w:t>
      </w:r>
      <w:r w:rsidRPr="004E13A9">
        <w:rPr>
          <w:rFonts w:ascii="GHEA Grapalat" w:hAnsi="GHEA Grapalat" w:cs="Sylfaen"/>
          <w:sz w:val="20"/>
          <w:lang w:val="hy-AM"/>
        </w:rPr>
        <w:t>պակաս</w:t>
      </w:r>
      <w:r w:rsidRPr="00595447">
        <w:rPr>
          <w:rFonts w:ascii="GHEA Grapalat" w:hAnsi="GHEA Grapalat" w:cs="Sylfaen"/>
          <w:sz w:val="20"/>
          <w:lang w:val="es-ES"/>
        </w:rPr>
        <w:t xml:space="preserve"> </w:t>
      </w:r>
      <w:r w:rsidRPr="004E13A9">
        <w:rPr>
          <w:rFonts w:ascii="GHEA Grapalat" w:hAnsi="GHEA Grapalat" w:cs="Sylfaen"/>
          <w:sz w:val="20"/>
          <w:lang w:val="hy-AM"/>
        </w:rPr>
        <w:t>լինել</w:t>
      </w:r>
      <w:r w:rsidRPr="00595447">
        <w:rPr>
          <w:rFonts w:ascii="GHEA Grapalat" w:hAnsi="GHEA Grapalat" w:cs="Sylfaen"/>
          <w:sz w:val="20"/>
          <w:lang w:val="es-ES"/>
        </w:rPr>
        <w:t xml:space="preserve"> </w:t>
      </w:r>
      <w:r w:rsidRPr="004E13A9">
        <w:rPr>
          <w:rFonts w:ascii="GHEA Grapalat" w:hAnsi="GHEA Grapalat" w:cs="Sylfaen"/>
          <w:sz w:val="20"/>
          <w:lang w:val="hy-AM"/>
        </w:rPr>
        <w:t>դրանց</w:t>
      </w:r>
      <w:r w:rsidRPr="00595447">
        <w:rPr>
          <w:rFonts w:ascii="GHEA Grapalat" w:hAnsi="GHEA Grapalat" w:cs="Sylfaen"/>
          <w:sz w:val="20"/>
          <w:lang w:val="es-ES"/>
        </w:rPr>
        <w:t xml:space="preserve"> </w:t>
      </w:r>
      <w:r w:rsidRPr="004E13A9">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գնի</w:t>
      </w:r>
      <w:r w:rsidRPr="00595447">
        <w:rPr>
          <w:rFonts w:ascii="GHEA Grapalat" w:hAnsi="GHEA Grapalat" w:cs="Sylfaen"/>
          <w:sz w:val="20"/>
          <w:lang w:val="es-ES"/>
        </w:rPr>
        <w:t xml:space="preserve">  </w:t>
      </w:r>
      <w:r w:rsidRPr="004E13A9">
        <w:rPr>
          <w:rFonts w:ascii="GHEA Grapalat" w:hAnsi="GHEA Grapalat" w:cs="Sylfaen"/>
          <w:sz w:val="20"/>
          <w:lang w:val="hy-AM"/>
        </w:rPr>
        <w:t>հաշվարկը</w:t>
      </w:r>
      <w:r w:rsidRPr="00595447">
        <w:rPr>
          <w:rFonts w:ascii="GHEA Grapalat" w:hAnsi="GHEA Grapalat" w:cs="Sylfaen"/>
          <w:sz w:val="20"/>
          <w:lang w:val="es-ES"/>
        </w:rPr>
        <w:t xml:space="preserve"> </w:t>
      </w:r>
      <w:r w:rsidRPr="004E13A9">
        <w:rPr>
          <w:rFonts w:ascii="GHEA Grapalat" w:hAnsi="GHEA Grapalat" w:cs="Sylfaen"/>
          <w:sz w:val="20"/>
          <w:lang w:val="hy-AM"/>
        </w:rPr>
        <w:t>պետք</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ներկայացվի</w:t>
      </w:r>
      <w:r w:rsidRPr="00595447">
        <w:rPr>
          <w:rFonts w:ascii="GHEA Grapalat" w:hAnsi="GHEA Grapalat" w:cs="Sylfaen"/>
          <w:sz w:val="20"/>
          <w:lang w:val="es-ES"/>
        </w:rPr>
        <w:t xml:space="preserve"> </w:t>
      </w:r>
      <w:r w:rsidRPr="004E13A9">
        <w:rPr>
          <w:rFonts w:ascii="GHEA Grapalat" w:hAnsi="GHEA Grapalat" w:cs="Sylfaen"/>
          <w:sz w:val="20"/>
          <w:lang w:val="hy-AM"/>
        </w:rPr>
        <w:t>հայտով</w:t>
      </w:r>
      <w:r w:rsidRPr="00595447">
        <w:rPr>
          <w:rFonts w:ascii="GHEA Grapalat" w:hAnsi="GHEA Grapalat"/>
          <w:sz w:val="20"/>
          <w:lang w:val="es-ES"/>
        </w:rPr>
        <w:t>:</w:t>
      </w:r>
    </w:p>
    <w:p w:rsidR="00A85A49" w:rsidRPr="00595447" w:rsidRDefault="00A85A49" w:rsidP="00A85A4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85A49" w:rsidRPr="00595447" w:rsidRDefault="00A85A49" w:rsidP="00A85A4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85A49" w:rsidRPr="00595447" w:rsidRDefault="00A85A49" w:rsidP="00A85A4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85A49" w:rsidRPr="00595447" w:rsidRDefault="00A85A49" w:rsidP="00A85A49">
      <w:pPr>
        <w:pStyle w:val="BodyTextIndent2"/>
        <w:spacing w:line="240" w:lineRule="auto"/>
        <w:ind w:firstLine="567"/>
        <w:rPr>
          <w:rFonts w:ascii="GHEA Grapalat" w:hAnsi="GHEA Grapalat"/>
          <w:lang w:val="es-ES"/>
        </w:rPr>
      </w:pPr>
    </w:p>
    <w:p w:rsidR="00A85A49" w:rsidRPr="00595447" w:rsidRDefault="00A85A49" w:rsidP="00A85A4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A85A49" w:rsidRPr="00595447" w:rsidRDefault="00A85A49" w:rsidP="00A85A49">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A85A49" w:rsidRPr="00595447" w:rsidRDefault="00A85A49" w:rsidP="00A85A49">
      <w:pPr>
        <w:pStyle w:val="BodyTextIndent"/>
        <w:spacing w:line="240" w:lineRule="auto"/>
        <w:ind w:firstLine="567"/>
        <w:rPr>
          <w:rFonts w:ascii="GHEA Grapalat" w:hAnsi="GHEA Grapalat"/>
          <w:b/>
          <w:lang w:val="af-ZA"/>
        </w:rPr>
      </w:pPr>
    </w:p>
    <w:p w:rsidR="00A85A49" w:rsidRPr="00595447" w:rsidRDefault="00A85A49" w:rsidP="00A85A49">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A85A49" w:rsidRPr="00595447" w:rsidRDefault="00A85A49" w:rsidP="00A85A4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A85A49" w:rsidRPr="00595447" w:rsidRDefault="00A85A49" w:rsidP="00A85A49">
      <w:pPr>
        <w:ind w:firstLine="567"/>
        <w:jc w:val="center"/>
        <w:rPr>
          <w:rFonts w:ascii="GHEA Grapalat" w:hAnsi="GHEA Grapalat"/>
          <w:b/>
          <w:sz w:val="20"/>
          <w:lang w:val="af-ZA"/>
        </w:rPr>
      </w:pPr>
    </w:p>
    <w:p w:rsidR="00A85A49" w:rsidRPr="00595447" w:rsidRDefault="00A85A49" w:rsidP="00A85A49">
      <w:pPr>
        <w:ind w:firstLine="567"/>
        <w:jc w:val="both"/>
        <w:rPr>
          <w:rFonts w:ascii="GHEA Grapalat" w:hAnsi="GHEA Grapalat" w:cs="Sylfaen"/>
          <w:sz w:val="20"/>
          <w:lang w:val="af-ZA"/>
        </w:rPr>
      </w:pPr>
    </w:p>
    <w:p w:rsidR="00A85A49" w:rsidRPr="00595447" w:rsidRDefault="00A85A49" w:rsidP="00A85A49">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A85A49" w:rsidRPr="00595447" w:rsidRDefault="00A85A49" w:rsidP="00A85A49">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A85A49" w:rsidRPr="00595447" w:rsidRDefault="00A85A49" w:rsidP="00A85A49">
      <w:pPr>
        <w:spacing w:after="0"/>
        <w:ind w:firstLine="567"/>
        <w:jc w:val="both"/>
        <w:rPr>
          <w:rFonts w:ascii="GHEA Grapalat" w:hAnsi="GHEA Grapalat"/>
          <w:b/>
          <w:sz w:val="20"/>
          <w:lang w:val="af-ZA"/>
        </w:rPr>
      </w:pPr>
    </w:p>
    <w:p w:rsidR="00A85A49" w:rsidRPr="00F347CD"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8</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F347CD">
        <w:rPr>
          <w:rFonts w:ascii="GHEA Grapalat" w:hAnsi="GHEA Grapalat" w:cs="Sylfaen"/>
          <w:sz w:val="20"/>
          <w:lang w:val="af-ZA"/>
        </w:rPr>
        <w:t>«</w:t>
      </w:r>
      <w:r>
        <w:rPr>
          <w:rFonts w:ascii="GHEA Grapalat" w:hAnsi="GHEA Grapalat" w:cs="Sylfaen"/>
          <w:sz w:val="20"/>
          <w:lang w:val="af-ZA"/>
        </w:rPr>
        <w:t>11:00</w:t>
      </w:r>
      <w:r w:rsidRPr="00F347CD">
        <w:rPr>
          <w:rFonts w:ascii="GHEA Grapalat" w:hAnsi="GHEA Grapalat" w:cs="Sylfaen"/>
          <w:sz w:val="20"/>
          <w:lang w:val="af-ZA"/>
        </w:rPr>
        <w:t>»-</w:t>
      </w:r>
      <w:r w:rsidRPr="00595447">
        <w:rPr>
          <w:rFonts w:ascii="GHEA Grapalat" w:hAnsi="GHEA Grapalat" w:cs="Sylfaen"/>
          <w:sz w:val="20"/>
          <w:lang w:val="ru-RU"/>
        </w:rPr>
        <w:t>ին</w:t>
      </w:r>
      <w:r w:rsidRPr="00F347CD">
        <w:rPr>
          <w:rFonts w:ascii="GHEA Grapalat" w:hAnsi="GHEA Grapalat" w:cs="Sylfaen"/>
          <w:sz w:val="20"/>
          <w:lang w:val="af-ZA"/>
        </w:rPr>
        <w:t xml:space="preserve">, </w:t>
      </w: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 xml:space="preserve">րբ. 14 </w:t>
      </w:r>
      <w:r w:rsidRPr="00595447">
        <w:rPr>
          <w:rFonts w:ascii="GHEA Grapalat" w:hAnsi="GHEA Grapalat" w:cs="Sylfaen"/>
          <w:sz w:val="20"/>
          <w:lang w:val="ru-RU"/>
        </w:rPr>
        <w:t>հասցեում</w:t>
      </w:r>
      <w:r w:rsidRPr="00986343">
        <w:rPr>
          <w:rFonts w:ascii="GHEA Grapalat" w:hAnsi="GHEA Grapalat" w:cs="Sylfaen"/>
          <w:sz w:val="20"/>
          <w:lang w:val="ru-RU"/>
        </w:rPr>
        <w:t>։</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A85A49" w:rsidRPr="00595447" w:rsidRDefault="00A85A49" w:rsidP="00A85A49">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85A49" w:rsidRPr="00595447" w:rsidRDefault="00A85A49" w:rsidP="00A85A49">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A85A49" w:rsidRPr="00595447" w:rsidRDefault="00A85A49" w:rsidP="00A85A49">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85A49" w:rsidRPr="00595447" w:rsidRDefault="00A85A49" w:rsidP="00A85A49">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A85A49" w:rsidRPr="00595447" w:rsidRDefault="00A85A49" w:rsidP="00A85A49">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A85A49" w:rsidRPr="00595447" w:rsidRDefault="00A85A49" w:rsidP="00A85A49">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A85A49" w:rsidRPr="00566C23" w:rsidRDefault="00A85A49" w:rsidP="00A85A49">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A85A49" w:rsidRPr="00595447" w:rsidRDefault="00A85A49" w:rsidP="00A85A4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A85A49" w:rsidRDefault="00A85A49" w:rsidP="00A85A4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Pr="00046F81">
        <w:rPr>
          <w:rFonts w:ascii="GHEA Grapalat" w:hAnsi="GHEA Grapalat"/>
          <w:b/>
          <w:i w:val="0"/>
          <w:color w:val="222222"/>
          <w:shd w:val="clear" w:color="auto" w:fill="FFFFFF"/>
          <w:lang w:val="hy-AM"/>
        </w:rPr>
        <w:t xml:space="preserve">հայտերի բացման նիստի </w:t>
      </w:r>
      <w:r w:rsidRPr="00046F81">
        <w:rPr>
          <w:rFonts w:ascii="GHEA Grapalat" w:hAnsi="GHEA Grapalat"/>
          <w:b/>
          <w:i w:val="0"/>
          <w:color w:val="222222"/>
          <w:shd w:val="clear" w:color="auto" w:fill="FFFFFF"/>
        </w:rPr>
        <w:t>օրվա</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և</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ժամի</w:t>
      </w:r>
      <w:r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Pr="00046F81">
        <w:rPr>
          <w:rFonts w:ascii="GHEA Grapalat" w:hAnsi="GHEA Grapalat"/>
          <w:b/>
          <w:i w:val="0"/>
          <w:color w:val="222222"/>
          <w:shd w:val="clear" w:color="auto" w:fill="FFFFFF"/>
        </w:rPr>
        <w:t>պաշտոնական</w:t>
      </w:r>
      <w:r w:rsidRPr="00046F81">
        <w:rPr>
          <w:rFonts w:ascii="GHEA Grapalat" w:hAnsi="GHEA Grapalat"/>
          <w:b/>
          <w:i w:val="0"/>
          <w:color w:val="222222"/>
          <w:shd w:val="clear" w:color="auto" w:fill="FFFFFF"/>
          <w:lang w:val="hy-AM"/>
        </w:rPr>
        <w:t xml:space="preserve"> </w:t>
      </w:r>
      <w:r w:rsidRPr="00046F81">
        <w:rPr>
          <w:rFonts w:ascii="GHEA Grapalat" w:hAnsi="GHEA Grapalat"/>
          <w:b/>
          <w:i w:val="0"/>
          <w:color w:val="222222"/>
          <w:shd w:val="clear" w:color="auto" w:fill="FFFFFF"/>
        </w:rPr>
        <w:t>կայքում</w:t>
      </w:r>
      <w:r w:rsidRPr="00046F81">
        <w:rPr>
          <w:rFonts w:ascii="GHEA Grapalat" w:hAnsi="GHEA Grapalat"/>
          <w:b/>
          <w:i w:val="0"/>
          <w:color w:val="222222"/>
          <w:shd w:val="clear" w:color="auto" w:fill="FFFFFF"/>
          <w:lang w:val="hy-AM"/>
        </w:rPr>
        <w:t xml:space="preserve"> </w:t>
      </w:r>
      <w:r w:rsidRPr="00046F81">
        <w:rPr>
          <w:rFonts w:ascii="GHEA Grapalat" w:hAnsi="GHEA Grapalat" w:cs="GHEA Grapalat"/>
          <w:b/>
          <w:i w:val="0"/>
          <w:color w:val="222222"/>
          <w:shd w:val="clear" w:color="auto" w:fill="FFFFFF"/>
        </w:rPr>
        <w:t>հրապարակված</w:t>
      </w:r>
      <w:r w:rsidRPr="00046F81">
        <w:rPr>
          <w:rFonts w:ascii="GHEA Grapalat" w:hAnsi="GHEA Grapalat" w:cs="GHEA Grapalat"/>
          <w:b/>
          <w:i w:val="0"/>
          <w:color w:val="222222"/>
          <w:shd w:val="clear" w:color="auto" w:fill="FFFFFF"/>
          <w:lang w:val="hy-AM"/>
        </w:rPr>
        <w:t xml:space="preserve"> </w:t>
      </w:r>
      <w:r w:rsidRPr="00046F81">
        <w:rPr>
          <w:rFonts w:ascii="GHEA Grapalat" w:hAnsi="GHEA Grapalat" w:cs="Sylfaen"/>
          <w:b/>
          <w:i w:val="0"/>
          <w:szCs w:val="24"/>
          <w:lang w:val="ru-RU"/>
        </w:rPr>
        <w:t>փոխարժեքով</w:t>
      </w:r>
      <w:r w:rsidRPr="00046F81">
        <w:rPr>
          <w:rFonts w:ascii="GHEA Grapalat" w:hAnsi="GHEA Grapalat" w:cs="Sylfaen"/>
          <w:i w:val="0"/>
          <w:szCs w:val="24"/>
          <w:lang w:val="ru-RU"/>
        </w:rPr>
        <w:t>։</w:t>
      </w:r>
      <w:r w:rsidRPr="008F5401">
        <w:rPr>
          <w:rFonts w:ascii="GHEA Grapalat" w:hAnsi="GHEA Grapalat" w:cs="Sylfaen"/>
          <w:i w:val="0"/>
          <w:szCs w:val="24"/>
          <w:lang w:val="af-ZA"/>
        </w:rPr>
        <w:t xml:space="preserve"> </w:t>
      </w:r>
    </w:p>
    <w:p w:rsidR="00A85A49" w:rsidRPr="00595447" w:rsidRDefault="00A85A49" w:rsidP="00A85A4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A85A49" w:rsidRPr="00595447" w:rsidRDefault="00A85A49" w:rsidP="00A85A49">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A85A49" w:rsidRPr="00595447" w:rsidDel="00992C40"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lastRenderedPageBreak/>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A85A49" w:rsidRPr="00595447" w:rsidRDefault="00A85A49" w:rsidP="00A85A4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A85A49" w:rsidRPr="00595447" w:rsidRDefault="00A85A49" w:rsidP="00A85A49">
      <w:pPr>
        <w:spacing w:after="0"/>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A85A49" w:rsidRPr="00595447" w:rsidRDefault="00A85A49" w:rsidP="00A85A4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A85A49" w:rsidRPr="00595447" w:rsidRDefault="00A85A49" w:rsidP="00A85A4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A85A49" w:rsidRPr="00595447" w:rsidRDefault="00A85A49" w:rsidP="00A85A49">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A85A49" w:rsidRPr="00595447" w:rsidRDefault="00A85A49" w:rsidP="00A85A4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lastRenderedPageBreak/>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10"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595447">
          <w:rPr>
            <w:rFonts w:ascii="GHEA Grapalat" w:hAnsi="GHEA Grapalat"/>
          </w:rPr>
          <w:t>karine_sargsyan@taxservice.am</w:t>
        </w:r>
      </w:hyperlink>
      <w:r w:rsidRPr="00595447">
        <w:rPr>
          <w:rFonts w:ascii="GHEA Grapalat" w:hAnsi="GHEA Grapalat"/>
        </w:rPr>
        <w:t xml:space="preserve">, </w:t>
      </w:r>
      <w:hyperlink r:id="rId12" w:history="1">
        <w:r w:rsidRPr="00595447">
          <w:rPr>
            <w:rFonts w:ascii="GHEA Grapalat" w:hAnsi="GHEA Grapalat"/>
          </w:rPr>
          <w:t>gor_mkrtchyan@taxservice.am</w:t>
        </w:r>
      </w:hyperlink>
      <w:r w:rsidRPr="00595447">
        <w:rPr>
          <w:rFonts w:ascii="GHEA Grapalat" w:hAnsi="GHEA Grapalat" w:cs="Sylfaen"/>
        </w:rPr>
        <w:t xml:space="preserve"> և </w:t>
      </w:r>
      <w:hyperlink r:id="rId13"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2"/>
      </w:r>
      <w:r w:rsidRPr="00595447">
        <w:rPr>
          <w:rFonts w:ascii="GHEA Grapalat" w:hAnsi="GHEA Grapalat" w:cs="Sylfaen"/>
          <w:szCs w:val="24"/>
        </w:rPr>
        <w:t>.</w:t>
      </w:r>
    </w:p>
    <w:p w:rsidR="00A85A49" w:rsidRPr="00595447" w:rsidRDefault="00A85A49" w:rsidP="00A85A49">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A85A49" w:rsidRPr="00595447" w:rsidRDefault="00A85A49" w:rsidP="00A85A4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85A49" w:rsidRPr="00595447" w:rsidRDefault="00A85A49" w:rsidP="00A85A49">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85A49" w:rsidRPr="00595447" w:rsidRDefault="00A85A49" w:rsidP="00A85A49">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w:t>
      </w:r>
      <w:r w:rsidRPr="00595447">
        <w:rPr>
          <w:rFonts w:ascii="GHEA Grapalat" w:hAnsi="GHEA Grapalat" w:cs="Sylfaen"/>
          <w:sz w:val="20"/>
          <w:lang w:val="hy-AM"/>
        </w:rPr>
        <w:lastRenderedPageBreak/>
        <w:t>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A85A49" w:rsidRPr="00595447" w:rsidRDefault="00A85A49" w:rsidP="00A85A49">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85A49" w:rsidRPr="00595447" w:rsidRDefault="00A85A49" w:rsidP="00A85A49">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A85A49" w:rsidRPr="00595447" w:rsidRDefault="00A85A49" w:rsidP="00A85A49">
      <w:pPr>
        <w:spacing w:after="0"/>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85A49" w:rsidRPr="00595447" w:rsidRDefault="00A85A49" w:rsidP="00A85A49">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A85A49" w:rsidRPr="00595447" w:rsidRDefault="00A85A49" w:rsidP="00A85A49">
      <w:pPr>
        <w:pStyle w:val="BodyTextIndent2"/>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85A49" w:rsidRPr="00595447" w:rsidRDefault="00A85A49" w:rsidP="00A85A49">
      <w:pPr>
        <w:pStyle w:val="BodyTextIndent2"/>
        <w:spacing w:line="240" w:lineRule="auto"/>
        <w:ind w:firstLine="567"/>
        <w:rPr>
          <w:rFonts w:ascii="GHEA Grapalat" w:hAnsi="GHEA Grapalat"/>
        </w:rPr>
      </w:pPr>
      <w:r w:rsidRPr="00595447">
        <w:rPr>
          <w:rFonts w:ascii="GHEA Grapalat" w:hAnsi="GHEA Grapalat"/>
        </w:rPr>
        <w:lastRenderedPageBreak/>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A85A49" w:rsidRPr="00595447" w:rsidRDefault="00A85A49" w:rsidP="00A85A49">
      <w:pPr>
        <w:spacing w:after="0"/>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85A49" w:rsidRPr="00595447" w:rsidRDefault="00A85A49" w:rsidP="00A85A49">
      <w:pPr>
        <w:spacing w:after="0"/>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A85A49" w:rsidRPr="00595447" w:rsidRDefault="00A85A49" w:rsidP="00A85A49">
      <w:pPr>
        <w:spacing w:after="0"/>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A85A49" w:rsidRPr="00595447" w:rsidRDefault="00A85A49" w:rsidP="00A85A4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85A49" w:rsidRPr="00595447" w:rsidRDefault="00A85A49" w:rsidP="00A85A4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A85A49" w:rsidRPr="00595447" w:rsidRDefault="00A85A49" w:rsidP="00A85A49">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A85A49" w:rsidRPr="00595447" w:rsidRDefault="00A85A49" w:rsidP="00A85A49">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A85A49" w:rsidRPr="00595447" w:rsidRDefault="00A85A49" w:rsidP="00A85A49">
      <w:pPr>
        <w:rPr>
          <w:rFonts w:ascii="GHEA Grapalat" w:hAnsi="GHEA Grapalat"/>
          <w:b/>
          <w:iCs/>
          <w:sz w:val="20"/>
          <w:lang w:val="af-ZA"/>
        </w:rPr>
      </w:pPr>
    </w:p>
    <w:p w:rsidR="00A85A49" w:rsidRPr="00DE3299" w:rsidRDefault="00A85A49" w:rsidP="00A85A49">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A85A49" w:rsidRPr="00595447" w:rsidRDefault="00A85A49" w:rsidP="00A85A4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A85A49" w:rsidRPr="00595447" w:rsidRDefault="00A85A49" w:rsidP="00A85A49">
      <w:pPr>
        <w:jc w:val="center"/>
        <w:rPr>
          <w:rFonts w:ascii="GHEA Grapalat" w:hAnsi="GHEA Grapalat"/>
          <w:b/>
          <w:iCs/>
          <w:sz w:val="20"/>
          <w:lang w:val="af-ZA"/>
        </w:rPr>
      </w:pPr>
    </w:p>
    <w:p w:rsidR="00A85A49" w:rsidRPr="00DE3299" w:rsidRDefault="00A85A49" w:rsidP="00A85A4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A85A49" w:rsidRPr="00595447" w:rsidRDefault="00A85A49" w:rsidP="00A85A49">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85A49" w:rsidRPr="00595447" w:rsidRDefault="00A85A49" w:rsidP="00A85A49">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A85A49" w:rsidRPr="00595447" w:rsidRDefault="00A85A49" w:rsidP="00A85A49">
      <w:pPr>
        <w:spacing w:after="0"/>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A85A49" w:rsidRPr="00595447" w:rsidRDefault="00A85A49" w:rsidP="00A85A49">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A85A49" w:rsidRPr="00595447" w:rsidRDefault="00A85A49" w:rsidP="00A85A49">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A85A49" w:rsidRPr="00595447" w:rsidRDefault="00A85A49" w:rsidP="00A85A49">
      <w:pPr>
        <w:jc w:val="center"/>
        <w:rPr>
          <w:rFonts w:ascii="GHEA Grapalat" w:hAnsi="GHEA Grapalat"/>
          <w:b/>
          <w:lang w:val="af-ZA"/>
        </w:rPr>
      </w:pPr>
    </w:p>
    <w:p w:rsidR="00A85A49" w:rsidRPr="00595447" w:rsidRDefault="00A85A49" w:rsidP="00A85A49">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A85A49" w:rsidRPr="00595447" w:rsidRDefault="00A85A49" w:rsidP="00A85A49">
      <w:pPr>
        <w:jc w:val="center"/>
        <w:rPr>
          <w:rFonts w:ascii="GHEA Grapalat" w:hAnsi="GHEA Grapalat"/>
          <w:b/>
          <w:sz w:val="20"/>
          <w:lang w:val="af-ZA"/>
        </w:rPr>
      </w:pP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A85A49" w:rsidRPr="00595447" w:rsidRDefault="00A85A49" w:rsidP="00A85A49">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A85A49" w:rsidRPr="00595447" w:rsidRDefault="00A85A49" w:rsidP="00A85A49">
      <w:pPr>
        <w:ind w:firstLine="567"/>
        <w:jc w:val="both"/>
        <w:rPr>
          <w:rFonts w:ascii="GHEA Grapalat" w:hAnsi="GHEA Grapalat" w:cs="Sylfaen"/>
          <w:sz w:val="20"/>
          <w:lang w:val="af-ZA"/>
        </w:rPr>
      </w:pPr>
    </w:p>
    <w:p w:rsidR="00A85A49" w:rsidRPr="00595447" w:rsidRDefault="00A85A49" w:rsidP="00A85A49">
      <w:pPr>
        <w:pStyle w:val="BodyTextIndent"/>
        <w:spacing w:line="276" w:lineRule="auto"/>
        <w:rPr>
          <w:rFonts w:ascii="GHEA Grapalat" w:hAnsi="GHEA Grapalat"/>
          <w:i w:val="0"/>
          <w:sz w:val="18"/>
          <w:szCs w:val="18"/>
          <w:u w:val="single"/>
          <w:lang w:val="af-ZA"/>
        </w:rPr>
      </w:pPr>
    </w:p>
    <w:p w:rsidR="00A85A49" w:rsidRPr="00595447" w:rsidRDefault="00A85A49" w:rsidP="00A85A49">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A85A49" w:rsidRPr="00595447" w:rsidRDefault="00A85A49" w:rsidP="00A85A49">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A85A49" w:rsidRPr="00595447" w:rsidRDefault="00A85A49" w:rsidP="00A85A49">
      <w:pPr>
        <w:jc w:val="center"/>
        <w:rPr>
          <w:rFonts w:ascii="GHEA Grapalat" w:hAnsi="GHEA Grapalat"/>
          <w:b/>
          <w:sz w:val="20"/>
          <w:lang w:val="af-ZA"/>
        </w:rPr>
      </w:pPr>
      <w:r w:rsidRPr="00595447">
        <w:rPr>
          <w:rFonts w:ascii="GHEA Grapalat" w:hAnsi="GHEA Grapalat"/>
          <w:b/>
          <w:sz w:val="20"/>
          <w:lang w:val="af-ZA"/>
        </w:rPr>
        <w:t>ԻՐԱՎՈՒՆՔԸ ԵՎ ԿԱՐԳԸ</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A85A49" w:rsidRPr="00595447" w:rsidRDefault="00A85A49" w:rsidP="00A85A49">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A85A49" w:rsidRPr="00595447"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A85A49" w:rsidRDefault="00A85A49" w:rsidP="00A85A49">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A85A49" w:rsidRPr="00595447" w:rsidRDefault="00A85A49" w:rsidP="00A85A49">
      <w:pPr>
        <w:spacing w:after="0"/>
        <w:ind w:firstLine="567"/>
        <w:jc w:val="both"/>
        <w:rPr>
          <w:rFonts w:ascii="GHEA Grapalat" w:hAnsi="GHEA Grapalat" w:cs="Sylfaen"/>
          <w:b/>
          <w:sz w:val="20"/>
          <w:szCs w:val="20"/>
          <w:lang w:val="es-ES"/>
        </w:rPr>
      </w:pPr>
    </w:p>
    <w:p w:rsidR="00A85A49" w:rsidRPr="00595447" w:rsidRDefault="00A85A49" w:rsidP="00A85A49">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A85A49" w:rsidRPr="00595447" w:rsidRDefault="00A85A49" w:rsidP="00A85A49">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A85A49" w:rsidRPr="00595447" w:rsidRDefault="00A85A49" w:rsidP="00A85A49">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A85A49" w:rsidRPr="00595447" w:rsidRDefault="00A85A49" w:rsidP="00A85A49">
      <w:pPr>
        <w:ind w:firstLine="567"/>
        <w:jc w:val="center"/>
        <w:rPr>
          <w:rFonts w:ascii="GHEA Grapalat" w:hAnsi="GHEA Grapalat"/>
          <w:lang w:val="af-ZA"/>
        </w:rPr>
      </w:pPr>
    </w:p>
    <w:p w:rsidR="00A85A49" w:rsidRPr="00DE3299" w:rsidRDefault="00A85A49" w:rsidP="00A85A49">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A85A49" w:rsidRPr="00595447" w:rsidRDefault="00A85A49" w:rsidP="00A85A49">
      <w:pPr>
        <w:jc w:val="center"/>
        <w:rPr>
          <w:rFonts w:ascii="GHEA Grapalat" w:hAnsi="GHEA Grapalat"/>
          <w:b/>
          <w:lang w:val="af-ZA"/>
        </w:rPr>
      </w:pPr>
    </w:p>
    <w:p w:rsidR="00A85A49" w:rsidRPr="00DE3299" w:rsidRDefault="00A85A49" w:rsidP="00A85A49">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A85A49" w:rsidRPr="00595447" w:rsidRDefault="00A85A49" w:rsidP="00A85A49">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A85A49" w:rsidRPr="00595447" w:rsidRDefault="00A85A49" w:rsidP="00A85A49">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A85A49" w:rsidRPr="00595447" w:rsidRDefault="00A85A49" w:rsidP="00A85A49">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A85A49" w:rsidRPr="00595447" w:rsidRDefault="00A85A49" w:rsidP="00A85A49">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A85A49" w:rsidRPr="00595447" w:rsidRDefault="00A85A49" w:rsidP="00A85A49">
      <w:pPr>
        <w:spacing w:after="0"/>
        <w:ind w:firstLine="540"/>
        <w:jc w:val="both"/>
        <w:rPr>
          <w:rFonts w:ascii="GHEA Grapalat" w:hAnsi="GHEA Grapalat" w:cs="Sylfaen"/>
          <w:sz w:val="20"/>
          <w:lang w:val="hy-AM"/>
        </w:rPr>
      </w:pPr>
      <w:r w:rsidRPr="00595447">
        <w:rPr>
          <w:rFonts w:ascii="GHEA Grapalat" w:hAnsi="GHEA Grapalat" w:cs="Sylfaen"/>
          <w:sz w:val="20"/>
          <w:lang w:val="af-ZA"/>
        </w:rPr>
        <w:lastRenderedPageBreak/>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A85A49" w:rsidRPr="00595447" w:rsidRDefault="00A85A49" w:rsidP="00A85A49">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A85A49" w:rsidRPr="00595447" w:rsidRDefault="00A85A49" w:rsidP="00A85A4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A85A49" w:rsidRPr="00595447" w:rsidRDefault="00A85A49" w:rsidP="00A85A4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3"/>
      </w:r>
    </w:p>
    <w:p w:rsidR="00A85A49" w:rsidRPr="00595447" w:rsidRDefault="00A85A49" w:rsidP="00A85A49">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A85A49" w:rsidRPr="00595447" w:rsidRDefault="00A85A49" w:rsidP="00A85A49">
      <w:pPr>
        <w:jc w:val="both"/>
        <w:rPr>
          <w:rFonts w:ascii="GHEA Grapalat" w:hAnsi="GHEA Grapalat"/>
          <w:b/>
          <w:sz w:val="20"/>
          <w:lang w:val="af-ZA"/>
        </w:rPr>
      </w:pPr>
    </w:p>
    <w:p w:rsidR="00A85A49" w:rsidRPr="00941803" w:rsidRDefault="00A85A49" w:rsidP="00A85A49">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A85A49" w:rsidRPr="00941803" w:rsidRDefault="00A85A49" w:rsidP="00A85A49">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A85A49" w:rsidRPr="00595447" w:rsidRDefault="00A85A49" w:rsidP="00A85A49">
      <w:pPr>
        <w:pStyle w:val="norm"/>
        <w:spacing w:line="240" w:lineRule="auto"/>
        <w:ind w:firstLine="284"/>
        <w:jc w:val="right"/>
        <w:rPr>
          <w:rFonts w:ascii="GHEA Grapalat" w:hAnsi="GHEA Grapalat" w:cs="Sylfaen"/>
          <w:b/>
          <w:sz w:val="20"/>
          <w:lang w:val="es-ES"/>
        </w:rPr>
      </w:pPr>
    </w:p>
    <w:p w:rsidR="00A85A49" w:rsidRPr="00595447" w:rsidRDefault="00A85A49" w:rsidP="00A85A49">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A85A49" w:rsidRPr="00595447" w:rsidRDefault="00A85A49" w:rsidP="00A85A49">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A85A49" w:rsidRPr="00595447" w:rsidRDefault="00A85A49" w:rsidP="00A85A49">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A85A49" w:rsidRPr="00595447" w:rsidRDefault="00A85A49" w:rsidP="00A85A49">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A85A49" w:rsidRPr="00595447" w:rsidRDefault="00A85A49" w:rsidP="00A85A49">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A85A49" w:rsidRPr="00595447" w:rsidRDefault="00A85A49" w:rsidP="00A85A49">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A85A49" w:rsidRPr="00595447" w:rsidRDefault="00A85A49" w:rsidP="00A85A49">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A85A49" w:rsidRPr="00595447" w:rsidRDefault="00A85A49" w:rsidP="00A85A49">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A85A49" w:rsidRPr="00595447" w:rsidRDefault="00A85A49" w:rsidP="00A85A49">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A85A49" w:rsidRPr="00595447" w:rsidRDefault="00A85A49" w:rsidP="00A85A4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A85A49" w:rsidRPr="00595447" w:rsidRDefault="00A85A49" w:rsidP="00A85A49">
      <w:pPr>
        <w:pStyle w:val="norm"/>
        <w:spacing w:line="240" w:lineRule="auto"/>
        <w:ind w:firstLine="284"/>
        <w:jc w:val="right"/>
        <w:rPr>
          <w:rFonts w:ascii="GHEA Grapalat" w:hAnsi="GHEA Grapalat" w:cs="Sylfaen"/>
          <w:b/>
          <w:sz w:val="20"/>
          <w:lang w:val="es-ES"/>
        </w:rPr>
      </w:pPr>
    </w:p>
    <w:p w:rsidR="00A85A49" w:rsidRPr="00127744" w:rsidRDefault="00A85A49" w:rsidP="00A85A49">
      <w:pPr>
        <w:pStyle w:val="BodyTextIndent3"/>
        <w:spacing w:line="240" w:lineRule="auto"/>
        <w:jc w:val="right"/>
        <w:rPr>
          <w:rFonts w:ascii="GHEA Grapalat" w:hAnsi="GHEA Grapalat" w:cs="Sylfaen"/>
          <w:b/>
          <w:lang w:val="es-ES"/>
        </w:rPr>
      </w:pPr>
      <w:r w:rsidRPr="00595447">
        <w:rPr>
          <w:rFonts w:ascii="GHEA Grapalat" w:hAnsi="GHEA Grapalat" w:cs="Sylfaen"/>
          <w:b/>
          <w:lang w:val="es-ES"/>
        </w:rPr>
        <w:br w:type="page"/>
      </w:r>
      <w:r w:rsidRPr="00595447">
        <w:rPr>
          <w:rFonts w:ascii="GHEA Grapalat" w:hAnsi="GHEA Grapalat" w:cs="Sylfaen"/>
          <w:b/>
          <w:lang w:val="es-ES"/>
        </w:rPr>
        <w:lastRenderedPageBreak/>
        <w:t>Հավելված</w:t>
      </w:r>
      <w:r w:rsidRPr="00127744">
        <w:rPr>
          <w:rFonts w:ascii="GHEA Grapalat" w:hAnsi="GHEA Grapalat" w:cs="Sylfaen"/>
          <w:b/>
          <w:lang w:val="es-ES"/>
        </w:rPr>
        <w:t xml:space="preserve">  N 1</w:t>
      </w:r>
    </w:p>
    <w:p w:rsidR="00A85A49" w:rsidRPr="00595447" w:rsidRDefault="00A85A49" w:rsidP="00A85A49">
      <w:pPr>
        <w:pStyle w:val="BodyTextIndent3"/>
        <w:spacing w:line="240" w:lineRule="auto"/>
        <w:jc w:val="right"/>
        <w:rPr>
          <w:rFonts w:ascii="GHEA Grapalat" w:hAnsi="GHEA Grapalat" w:cs="Arial"/>
          <w:b/>
          <w:lang w:val="es-ES"/>
        </w:rPr>
      </w:pPr>
      <w:r w:rsidRPr="001B423B">
        <w:rPr>
          <w:rFonts w:ascii="GHEA Grapalat" w:hAnsi="GHEA Grapalat" w:cs="Sylfaen"/>
          <w:b/>
          <w:lang w:val="es-ES"/>
        </w:rPr>
        <w:t>«ԱՏՄԱԿ-ԳՀԱՊՁԲ-19</w:t>
      </w:r>
      <w:r>
        <w:rPr>
          <w:rFonts w:ascii="GHEA Grapalat" w:hAnsi="GHEA Grapalat" w:cs="Sylfaen"/>
          <w:b/>
          <w:lang w:val="es-ES"/>
        </w:rPr>
        <w:t>/</w:t>
      </w:r>
      <w:r w:rsidRPr="001B423B">
        <w:rPr>
          <w:rFonts w:ascii="GHEA Grapalat" w:hAnsi="GHEA Grapalat" w:cs="Sylfaen"/>
          <w:b/>
          <w:lang w:val="es-ES"/>
        </w:rPr>
        <w:t xml:space="preserve">01» </w:t>
      </w:r>
      <w:r w:rsidRPr="00595447">
        <w:rPr>
          <w:rFonts w:ascii="GHEA Grapalat" w:hAnsi="GHEA Grapalat" w:cs="Sylfaen"/>
          <w:b/>
          <w:lang w:val="es-ES"/>
        </w:rPr>
        <w:t>*</w:t>
      </w:r>
      <w:r w:rsidRPr="00127744">
        <w:rPr>
          <w:rFonts w:ascii="GHEA Grapalat" w:hAnsi="GHEA Grapalat" w:cs="Sylfaen"/>
          <w:b/>
          <w:lang w:val="es-ES"/>
        </w:rPr>
        <w:t xml:space="preserve">  </w:t>
      </w:r>
      <w:r w:rsidRPr="00595447">
        <w:rPr>
          <w:rFonts w:ascii="GHEA Grapalat" w:hAnsi="GHEA Grapalat" w:cs="Sylfaen"/>
          <w:b/>
          <w:lang w:val="es-ES"/>
        </w:rPr>
        <w:t>ծածկագրով</w:t>
      </w:r>
    </w:p>
    <w:p w:rsidR="00A85A49" w:rsidRPr="00595447" w:rsidRDefault="00A85A49" w:rsidP="00A85A49">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A85A49" w:rsidRPr="00595447" w:rsidRDefault="00A85A49" w:rsidP="00A85A49">
      <w:pPr>
        <w:jc w:val="center"/>
        <w:rPr>
          <w:rFonts w:ascii="GHEA Grapalat" w:hAnsi="GHEA Grapalat" w:cs="Sylfaen"/>
          <w:b/>
          <w:lang w:val="es-ES"/>
        </w:rPr>
      </w:pPr>
    </w:p>
    <w:p w:rsidR="00A85A49" w:rsidRPr="00595447" w:rsidRDefault="00A85A49" w:rsidP="00A85A49">
      <w:pPr>
        <w:jc w:val="center"/>
        <w:rPr>
          <w:rFonts w:ascii="GHEA Grapalat" w:hAnsi="GHEA Grapalat" w:cs="Arial"/>
          <w:b/>
          <w:lang w:val="es-ES"/>
        </w:rPr>
      </w:pPr>
      <w:r w:rsidRPr="00595447">
        <w:rPr>
          <w:rFonts w:ascii="GHEA Grapalat" w:hAnsi="GHEA Grapalat" w:cs="Sylfaen"/>
          <w:b/>
          <w:lang w:val="es-ES"/>
        </w:rPr>
        <w:t>ԴԻՄՈՒՄ*</w:t>
      </w:r>
    </w:p>
    <w:p w:rsidR="00A85A49" w:rsidRPr="00595447" w:rsidRDefault="00A85A49" w:rsidP="00A85A49">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A85A49" w:rsidRPr="00595447" w:rsidRDefault="00A85A49" w:rsidP="00A85A49">
      <w:pPr>
        <w:rPr>
          <w:lang w:val="es-ES" w:eastAsia="ru-RU"/>
        </w:rPr>
      </w:pPr>
    </w:p>
    <w:p w:rsidR="00A85A49" w:rsidRPr="00595447" w:rsidRDefault="00A85A49" w:rsidP="00A85A49">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A85A49" w:rsidRPr="00595447" w:rsidRDefault="00A85A49" w:rsidP="00A85A49">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A85A49" w:rsidRPr="00595447" w:rsidRDefault="00A85A49" w:rsidP="00A85A49">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127744">
        <w:rPr>
          <w:rFonts w:ascii="GHEA Grapalat" w:hAnsi="GHEA Grapalat" w:cs="Sylfaen"/>
          <w:sz w:val="20"/>
          <w:szCs w:val="20"/>
          <w:lang w:val="es-ES"/>
        </w:rPr>
        <w:t xml:space="preserve">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cs="Sylfaen"/>
          <w:sz w:val="20"/>
          <w:szCs w:val="20"/>
          <w:lang w:val="es-ES"/>
        </w:rPr>
        <w:t>ծածկագրով հայտարարված</w:t>
      </w:r>
    </w:p>
    <w:p w:rsidR="00A85A49" w:rsidRPr="00595447" w:rsidRDefault="00A85A49" w:rsidP="00A85A49">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A85A49" w:rsidRPr="00595447" w:rsidRDefault="00A85A49" w:rsidP="00A85A49">
      <w:pPr>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A85A49" w:rsidRPr="00595447" w:rsidRDefault="00A85A49" w:rsidP="00A85A49">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A85A49" w:rsidRPr="009B23C2" w:rsidRDefault="00A85A49" w:rsidP="00A85A49">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A85A49" w:rsidRPr="00595447" w:rsidRDefault="00A85A49" w:rsidP="00A85A49">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A85A49" w:rsidRPr="00595447" w:rsidRDefault="00A85A49" w:rsidP="00A85A49">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A85A49" w:rsidRPr="00595447" w:rsidRDefault="00A85A49" w:rsidP="00A85A49">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A85A49" w:rsidRPr="009B23C2" w:rsidDel="00437CDB" w:rsidRDefault="00A85A49" w:rsidP="00A85A49">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A85A49" w:rsidRPr="00595447" w:rsidRDefault="00A85A49" w:rsidP="00A85A49">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A85A49" w:rsidRPr="00595447" w:rsidRDefault="00A85A49" w:rsidP="00A85A49">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A85A49" w:rsidRPr="00595447" w:rsidRDefault="00A85A49" w:rsidP="00A85A49">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A85A49" w:rsidRPr="00595447" w:rsidRDefault="00A85A49" w:rsidP="00A85A49">
      <w:pPr>
        <w:jc w:val="both"/>
        <w:rPr>
          <w:rFonts w:ascii="GHEA Grapalat" w:hAnsi="GHEA Grapalat"/>
          <w:lang w:val="es-ES"/>
        </w:rPr>
      </w:pPr>
    </w:p>
    <w:p w:rsidR="00A85A49" w:rsidRPr="00595447" w:rsidRDefault="00A85A49" w:rsidP="00A85A49">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A85A49" w:rsidRPr="00595447" w:rsidRDefault="00A85A49" w:rsidP="00A85A49">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A85A49" w:rsidRPr="00595447" w:rsidRDefault="00A85A49" w:rsidP="00A85A49">
      <w:pPr>
        <w:jc w:val="right"/>
        <w:rPr>
          <w:rFonts w:ascii="GHEA Grapalat" w:hAnsi="GHEA Grapalat"/>
          <w:sz w:val="10"/>
          <w:szCs w:val="10"/>
          <w:lang w:val="es-ES"/>
        </w:rPr>
      </w:pPr>
    </w:p>
    <w:p w:rsidR="00A85A49" w:rsidRPr="00595447" w:rsidRDefault="00A85A49" w:rsidP="00A85A49">
      <w:pPr>
        <w:jc w:val="both"/>
        <w:rPr>
          <w:rFonts w:ascii="GHEA Grapalat" w:hAnsi="GHEA Grapalat"/>
          <w:sz w:val="20"/>
          <w:lang w:val="es-ES"/>
        </w:rPr>
      </w:pPr>
      <w:r w:rsidRPr="00595447">
        <w:rPr>
          <w:rFonts w:ascii="GHEA Grapalat" w:hAnsi="GHEA Grapalat"/>
          <w:sz w:val="20"/>
          <w:lang w:val="es-ES"/>
        </w:rPr>
        <w:t xml:space="preserve">          </w:t>
      </w:r>
    </w:p>
    <w:p w:rsidR="00A85A49" w:rsidRPr="00595447" w:rsidRDefault="00A85A49" w:rsidP="00A85A49">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A85A49" w:rsidRPr="00595447" w:rsidRDefault="00A85A49" w:rsidP="00A85A49">
      <w:pPr>
        <w:jc w:val="both"/>
        <w:rPr>
          <w:rFonts w:ascii="GHEA Grapalat" w:hAnsi="GHEA Grapalat" w:cs="Arial"/>
          <w:sz w:val="20"/>
          <w:vertAlign w:val="superscript"/>
          <w:lang w:val="es-ES"/>
        </w:rPr>
      </w:pPr>
    </w:p>
    <w:p w:rsidR="00A85A49" w:rsidRPr="00595447" w:rsidRDefault="00A85A49" w:rsidP="00A85A49">
      <w:pPr>
        <w:jc w:val="both"/>
        <w:rPr>
          <w:rFonts w:ascii="GHEA Grapalat" w:hAnsi="GHEA Grapalat" w:cs="Arial"/>
          <w:sz w:val="20"/>
          <w:lang w:val="hy-AM"/>
        </w:rPr>
      </w:pPr>
      <w:r>
        <w:rPr>
          <w:rFonts w:ascii="GHEA Grapalat" w:hAnsi="GHEA Grapalat"/>
          <w:sz w:val="20"/>
          <w:lang w:val="hy-AM"/>
        </w:rPr>
        <w:t xml:space="preserve">  </w:t>
      </w: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A85A49" w:rsidRPr="00595447" w:rsidRDefault="00A85A49" w:rsidP="00A85A49">
      <w:pPr>
        <w:pStyle w:val="BodyTextIndent3"/>
        <w:jc w:val="right"/>
        <w:rPr>
          <w:rFonts w:ascii="GHEA Grapalat" w:hAnsi="GHEA Grapalat"/>
          <w:b/>
          <w:lang w:val="es-ES"/>
        </w:rPr>
      </w:pPr>
      <w:r w:rsidRPr="00595447">
        <w:rPr>
          <w:rFonts w:ascii="GHEA Grapalat" w:hAnsi="GHEA Grapalat"/>
          <w:b/>
          <w:lang w:val="hy-AM"/>
        </w:rPr>
        <w:br w:type="page"/>
      </w:r>
    </w:p>
    <w:p w:rsidR="00A85A49" w:rsidRPr="00127744"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lastRenderedPageBreak/>
        <w:t>Հավելված</w:t>
      </w:r>
      <w:r w:rsidRPr="00127744">
        <w:rPr>
          <w:rFonts w:ascii="GHEA Grapalat" w:hAnsi="GHEA Grapalat" w:cs="Sylfaen"/>
          <w:b/>
          <w:lang w:val="hy-AM"/>
        </w:rPr>
        <w:t xml:space="preserve"> 2</w:t>
      </w:r>
    </w:p>
    <w:p w:rsidR="00A85A49" w:rsidRPr="007D645F"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«ԱՏՄԱԿ-ԳՀԱՊՁԲ-19</w:t>
      </w:r>
      <w:r>
        <w:rPr>
          <w:rFonts w:ascii="GHEA Grapalat" w:hAnsi="GHEA Grapalat" w:cs="Sylfaen"/>
          <w:b/>
        </w:rPr>
        <w:t>/</w:t>
      </w:r>
      <w:r w:rsidRPr="001B423B">
        <w:rPr>
          <w:rFonts w:ascii="GHEA Grapalat" w:hAnsi="GHEA Grapalat" w:cs="Sylfaen"/>
          <w:b/>
          <w:lang w:val="hy-AM"/>
        </w:rPr>
        <w:t xml:space="preserve">01» </w:t>
      </w:r>
      <w:r w:rsidRPr="009B23C2">
        <w:rPr>
          <w:rFonts w:ascii="GHEA Grapalat" w:hAnsi="GHEA Grapalat" w:cs="Sylfaen"/>
          <w:b/>
          <w:lang w:val="hy-AM"/>
        </w:rPr>
        <w:t>*</w:t>
      </w:r>
      <w:r w:rsidRPr="007D645F">
        <w:rPr>
          <w:rFonts w:ascii="GHEA Grapalat" w:hAnsi="GHEA Grapalat" w:cs="Sylfaen"/>
          <w:b/>
          <w:lang w:val="hy-AM"/>
        </w:rPr>
        <w:t xml:space="preserve">  </w:t>
      </w:r>
      <w:r w:rsidRPr="00595447">
        <w:rPr>
          <w:rFonts w:ascii="GHEA Grapalat" w:hAnsi="GHEA Grapalat" w:cs="Sylfaen"/>
          <w:b/>
          <w:lang w:val="hy-AM"/>
        </w:rPr>
        <w:t>ծածկագրով</w:t>
      </w:r>
    </w:p>
    <w:p w:rsidR="00A85A49" w:rsidRPr="00595447" w:rsidRDefault="00A85A49" w:rsidP="00A85A49">
      <w:pPr>
        <w:pStyle w:val="BodyTextIndent3"/>
        <w:spacing w:line="240" w:lineRule="auto"/>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5A49" w:rsidRPr="00595447" w:rsidRDefault="00A85A49" w:rsidP="00A85A49">
      <w:pPr>
        <w:jc w:val="center"/>
        <w:rPr>
          <w:rFonts w:ascii="GHEA Grapalat" w:hAnsi="GHEA Grapalat" w:cs="Arial"/>
          <w:b/>
          <w:sz w:val="20"/>
          <w:szCs w:val="20"/>
          <w:lang w:val="es-ES"/>
        </w:rPr>
      </w:pPr>
    </w:p>
    <w:p w:rsidR="00A85A49" w:rsidRPr="00595447" w:rsidRDefault="00A85A49" w:rsidP="00A85A49">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A85A49" w:rsidRPr="00595447" w:rsidRDefault="00A85A49" w:rsidP="00A85A49">
      <w:pPr>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A85A49" w:rsidRPr="00595447" w:rsidRDefault="00A85A49" w:rsidP="00A85A49">
      <w:pPr>
        <w:pStyle w:val="BodyTextIndent"/>
        <w:spacing w:line="276" w:lineRule="auto"/>
        <w:jc w:val="center"/>
        <w:rPr>
          <w:rFonts w:ascii="GHEA Grapalat" w:hAnsi="GHEA Grapalat"/>
          <w:b/>
          <w:szCs w:val="24"/>
          <w:lang w:val="es-ES"/>
        </w:rPr>
      </w:pPr>
    </w:p>
    <w:p w:rsidR="00A85A49" w:rsidRPr="00595447" w:rsidRDefault="00A85A49" w:rsidP="00A85A49">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5A49" w:rsidRPr="00595447" w:rsidRDefault="00A85A49" w:rsidP="00A85A49">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5A49" w:rsidRPr="00595447" w:rsidRDefault="00A85A49" w:rsidP="00A85A49">
      <w:pPr>
        <w:spacing w:after="0"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8B10F3">
        <w:rPr>
          <w:rFonts w:ascii="GHEA Grapalat" w:hAnsi="GHEA Grapalat" w:cs="Arial"/>
          <w:sz w:val="20"/>
          <w:szCs w:val="20"/>
          <w:lang w:val="es-ES"/>
        </w:rPr>
        <w:t xml:space="preserve">գնանշման </w:t>
      </w:r>
      <w:r w:rsidRPr="00595447">
        <w:rPr>
          <w:rFonts w:ascii="GHEA Grapalat" w:hAnsi="GHEA Grapalat" w:cs="Sylfaen"/>
          <w:sz w:val="20"/>
          <w:szCs w:val="20"/>
          <w:lang w:val="es-ES"/>
        </w:rPr>
        <w:t>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A85A49" w:rsidRPr="00595447" w:rsidRDefault="00A85A49" w:rsidP="00A85A49">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A85A49" w:rsidRPr="00595447" w:rsidRDefault="00A85A49" w:rsidP="00A85A49">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5A49" w:rsidRPr="00595447" w:rsidRDefault="00A85A49" w:rsidP="00A85A49">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8B10F3">
        <w:rPr>
          <w:rFonts w:ascii="GHEA Grapalat" w:hAnsi="GHEA Grapalat" w:cs="Arial"/>
          <w:sz w:val="20"/>
          <w:szCs w:val="20"/>
          <w:lang w:val="es-ES"/>
        </w:rPr>
        <w:t xml:space="preserve">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Pr>
          <w:rFonts w:ascii="GHEA Grapalat" w:hAnsi="GHEA Grapalat" w:cs="Sylfaen"/>
          <w:sz w:val="20"/>
          <w:szCs w:val="20"/>
          <w:lang w:val="es-ES"/>
        </w:rPr>
        <w:t>»</w:t>
      </w:r>
      <w:r w:rsidRPr="008B10F3">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A85A49" w:rsidRPr="00595447" w:rsidRDefault="00A85A49" w:rsidP="00A85A49">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85A49" w:rsidRPr="00595447" w:rsidRDefault="00A85A49" w:rsidP="00A85A49">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A85A49" w:rsidRPr="00595447" w:rsidRDefault="00A85A49" w:rsidP="00A85A49">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A85A49" w:rsidRPr="00595447" w:rsidRDefault="00A85A49" w:rsidP="00A85A49">
      <w:pPr>
        <w:spacing w:after="0"/>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A85A49" w:rsidRPr="00595447" w:rsidRDefault="00A85A49" w:rsidP="00A85A49">
      <w:pPr>
        <w:spacing w:after="0"/>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5A49" w:rsidRPr="00595447" w:rsidRDefault="00A85A49" w:rsidP="00A85A49">
      <w:pPr>
        <w:spacing w:after="0"/>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A85A49" w:rsidRPr="00595447" w:rsidRDefault="00A85A49" w:rsidP="00A85A49">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85A49" w:rsidRPr="00595447" w:rsidRDefault="00A85A49" w:rsidP="00A85A49">
      <w:pPr>
        <w:spacing w:after="0"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A85A49" w:rsidRPr="009B23C2" w:rsidRDefault="00A85A49" w:rsidP="00A85A49">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A85A49" w:rsidRPr="00595447" w:rsidRDefault="00A85A49" w:rsidP="00A85A4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85A49" w:rsidRPr="00595447" w:rsidRDefault="00A85A49" w:rsidP="00A85A4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5A49" w:rsidRPr="00595447" w:rsidRDefault="00A85A49" w:rsidP="00A85A49">
      <w:pPr>
        <w:rPr>
          <w:rFonts w:ascii="GHEA Grapalat" w:hAnsi="GHEA Grapalat" w:cs="Sylfaen"/>
          <w:i/>
          <w:sz w:val="16"/>
          <w:szCs w:val="16"/>
          <w:lang w:val="hy-AM" w:eastAsia="ru-RU"/>
        </w:rPr>
      </w:pPr>
    </w:p>
    <w:p w:rsidR="00A85A49" w:rsidRPr="008B10F3"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lastRenderedPageBreak/>
        <w:tab/>
      </w:r>
      <w:r w:rsidRPr="00595447">
        <w:rPr>
          <w:rFonts w:ascii="GHEA Grapalat" w:hAnsi="GHEA Grapalat" w:cs="Sylfaen"/>
          <w:b/>
          <w:lang w:val="hy-AM"/>
        </w:rPr>
        <w:t>Հավելված</w:t>
      </w:r>
      <w:r w:rsidRPr="008B10F3">
        <w:rPr>
          <w:rFonts w:ascii="GHEA Grapalat" w:hAnsi="GHEA Grapalat" w:cs="Sylfaen"/>
          <w:b/>
          <w:lang w:val="hy-AM"/>
        </w:rPr>
        <w:t xml:space="preserve"> 2.1</w:t>
      </w:r>
    </w:p>
    <w:p w:rsidR="00A85A49" w:rsidRPr="00C70560"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C70560">
        <w:rPr>
          <w:rFonts w:ascii="GHEA Grapalat" w:hAnsi="GHEA Grapalat" w:cs="Sylfaen"/>
          <w:b/>
          <w:lang w:val="hy-AM"/>
        </w:rPr>
        <w:t xml:space="preserve"> </w:t>
      </w:r>
      <w:r w:rsidRPr="009B23C2">
        <w:rPr>
          <w:rFonts w:ascii="GHEA Grapalat" w:hAnsi="GHEA Grapalat" w:cs="Sylfaen"/>
          <w:b/>
          <w:lang w:val="hy-AM"/>
        </w:rPr>
        <w:t>*</w:t>
      </w:r>
      <w:r w:rsidRPr="008B10F3">
        <w:rPr>
          <w:rFonts w:ascii="GHEA Grapalat" w:hAnsi="GHEA Grapalat" w:cs="Sylfaen"/>
          <w:b/>
          <w:lang w:val="hy-AM"/>
        </w:rPr>
        <w:t xml:space="preserve">  </w:t>
      </w:r>
      <w:r w:rsidRPr="009B23C2">
        <w:rPr>
          <w:rFonts w:ascii="GHEA Grapalat" w:hAnsi="GHEA Grapalat" w:cs="Sylfaen"/>
          <w:b/>
          <w:lang w:val="hy-AM"/>
        </w:rPr>
        <w:t>ծածկագրով</w:t>
      </w:r>
    </w:p>
    <w:p w:rsidR="00A85A49" w:rsidRPr="00C70560" w:rsidRDefault="00A85A49" w:rsidP="00A85A49">
      <w:pPr>
        <w:pStyle w:val="BodyTextIndent3"/>
        <w:spacing w:line="240" w:lineRule="auto"/>
        <w:jc w:val="right"/>
        <w:rPr>
          <w:rFonts w:ascii="GHEA Grapalat" w:hAnsi="GHEA Grapalat" w:cs="Sylfaen"/>
          <w:b/>
          <w:lang w:val="hy-AM"/>
        </w:rPr>
      </w:pPr>
      <w:r w:rsidRPr="009B23C2">
        <w:rPr>
          <w:rFonts w:ascii="GHEA Grapalat" w:hAnsi="GHEA Grapalat" w:cs="Sylfaen"/>
          <w:b/>
          <w:lang w:val="hy-AM"/>
        </w:rPr>
        <w:t>գնանշման հարցման</w:t>
      </w:r>
      <w:r w:rsidRPr="00C70560">
        <w:rPr>
          <w:rFonts w:ascii="GHEA Grapalat" w:hAnsi="GHEA Grapalat" w:cs="Sylfaen"/>
          <w:b/>
          <w:lang w:val="hy-AM"/>
        </w:rPr>
        <w:t xml:space="preserve"> </w:t>
      </w:r>
      <w:r w:rsidRPr="00595447">
        <w:rPr>
          <w:rFonts w:ascii="GHEA Grapalat" w:hAnsi="GHEA Grapalat" w:cs="Sylfaen"/>
          <w:b/>
          <w:lang w:val="hy-AM"/>
        </w:rPr>
        <w:t>հրավերի</w:t>
      </w:r>
    </w:p>
    <w:p w:rsidR="00A85A49" w:rsidRPr="00595447" w:rsidRDefault="00A85A49" w:rsidP="00A85A49">
      <w:pPr>
        <w:rPr>
          <w:rFonts w:ascii="GHEA Grapalat" w:hAnsi="GHEA Grapalat"/>
          <w:sz w:val="20"/>
          <w:lang w:val="hy-AM"/>
        </w:rPr>
      </w:pPr>
    </w:p>
    <w:p w:rsidR="00A85A49" w:rsidRPr="00595447" w:rsidRDefault="00A85A49" w:rsidP="00A85A49">
      <w:pPr>
        <w:spacing w:line="360" w:lineRule="auto"/>
        <w:rPr>
          <w:rFonts w:ascii="GHEA Grapalat" w:hAnsi="GHEA Grapalat"/>
          <w:sz w:val="20"/>
          <w:lang w:val="hy-AM"/>
        </w:rPr>
      </w:pPr>
    </w:p>
    <w:p w:rsidR="00A85A49" w:rsidRPr="00566C23" w:rsidRDefault="00A85A49" w:rsidP="00A85A49">
      <w:pPr>
        <w:jc w:val="center"/>
        <w:rPr>
          <w:rFonts w:ascii="GHEA Grapalat" w:hAnsi="GHEA Grapalat"/>
          <w:b/>
          <w:sz w:val="20"/>
          <w:lang w:val="hy-AM"/>
        </w:rPr>
      </w:pPr>
      <w:r w:rsidRPr="00566C23">
        <w:rPr>
          <w:rFonts w:ascii="GHEA Grapalat" w:hAnsi="GHEA Grapalat"/>
          <w:b/>
          <w:sz w:val="20"/>
          <w:lang w:val="hy-AM"/>
        </w:rPr>
        <w:t>ՏՎՅԱԼՆԵՐ</w:t>
      </w:r>
    </w:p>
    <w:p w:rsidR="00A85A49" w:rsidRPr="00566C23" w:rsidRDefault="00A85A49" w:rsidP="00A85A49">
      <w:pPr>
        <w:jc w:val="center"/>
        <w:rPr>
          <w:rFonts w:ascii="GHEA Grapalat" w:hAnsi="GHEA Grapalat"/>
          <w:b/>
          <w:sz w:val="20"/>
          <w:lang w:val="hy-AM"/>
        </w:rPr>
      </w:pPr>
      <w:r w:rsidRPr="00566C23">
        <w:rPr>
          <w:rFonts w:ascii="GHEA Grapalat" w:hAnsi="GHEA Grapalat"/>
          <w:b/>
          <w:sz w:val="20"/>
          <w:lang w:val="hy-AM"/>
        </w:rPr>
        <w:t xml:space="preserve">մասնակցի իրական շահառուների մասին </w:t>
      </w:r>
    </w:p>
    <w:p w:rsidR="00A85A49" w:rsidRPr="00566C23" w:rsidRDefault="00A85A49" w:rsidP="00A85A49">
      <w:pPr>
        <w:spacing w:line="360" w:lineRule="auto"/>
        <w:jc w:val="center"/>
        <w:rPr>
          <w:rFonts w:ascii="GHEA Grapalat" w:hAnsi="GHEA Grapalat"/>
          <w:b/>
          <w:sz w:val="20"/>
          <w:lang w:val="hy-AM"/>
        </w:rPr>
      </w:pPr>
    </w:p>
    <w:p w:rsidR="00A85A49" w:rsidRPr="00566C23" w:rsidRDefault="00A85A49" w:rsidP="00A85A49">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85A49" w:rsidRPr="00595447" w:rsidTr="00F05DF9">
        <w:tc>
          <w:tcPr>
            <w:tcW w:w="540" w:type="dxa"/>
            <w:vAlign w:val="center"/>
          </w:tcPr>
          <w:p w:rsidR="00A85A49" w:rsidRPr="00595447" w:rsidRDefault="00A85A49" w:rsidP="00F05DF9">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A85A49" w:rsidRPr="00595447" w:rsidRDefault="00A85A49" w:rsidP="00F05DF9">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A85A49" w:rsidRPr="00595447" w:rsidRDefault="00A85A49" w:rsidP="00F05DF9">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85A49" w:rsidRPr="00595447" w:rsidRDefault="00A85A49" w:rsidP="00F05DF9">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85A49" w:rsidRPr="00595447" w:rsidTr="00F05DF9">
        <w:tc>
          <w:tcPr>
            <w:tcW w:w="54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257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96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370" w:type="dxa"/>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r>
      <w:tr w:rsidR="00A85A49" w:rsidRPr="00595447" w:rsidTr="00F05DF9">
        <w:tc>
          <w:tcPr>
            <w:tcW w:w="54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257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96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370" w:type="dxa"/>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r>
      <w:tr w:rsidR="00A85A49" w:rsidRPr="00595447" w:rsidTr="00F05DF9">
        <w:tc>
          <w:tcPr>
            <w:tcW w:w="54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257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960" w:type="dxa"/>
            <w:vAlign w:val="center"/>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c>
          <w:tcPr>
            <w:tcW w:w="3370" w:type="dxa"/>
          </w:tcPr>
          <w:p w:rsidR="00A85A49" w:rsidRPr="00595447" w:rsidRDefault="00A85A49" w:rsidP="00F05DF9">
            <w:pPr>
              <w:pStyle w:val="BodyTextIndent3"/>
              <w:spacing w:line="240" w:lineRule="auto"/>
              <w:ind w:firstLine="0"/>
              <w:jc w:val="center"/>
              <w:rPr>
                <w:rFonts w:ascii="GHEA Grapalat" w:hAnsi="GHEA Grapalat"/>
                <w:sz w:val="26"/>
                <w:vertAlign w:val="superscript"/>
              </w:rPr>
            </w:pPr>
          </w:p>
        </w:tc>
      </w:tr>
    </w:tbl>
    <w:p w:rsidR="00A85A49" w:rsidRPr="00595447" w:rsidRDefault="00A85A49" w:rsidP="00A85A49">
      <w:pPr>
        <w:pStyle w:val="BodyTextIndent3"/>
        <w:spacing w:line="240" w:lineRule="auto"/>
        <w:jc w:val="center"/>
        <w:rPr>
          <w:rFonts w:ascii="GHEA Grapalat" w:hAnsi="GHEA Grapalat"/>
          <w:vertAlign w:val="superscript"/>
        </w:rPr>
      </w:pPr>
    </w:p>
    <w:p w:rsidR="00A85A49" w:rsidRPr="00595447" w:rsidRDefault="00A85A49" w:rsidP="00A85A49">
      <w:pPr>
        <w:pStyle w:val="BodyTextIndent3"/>
        <w:spacing w:line="240" w:lineRule="auto"/>
        <w:jc w:val="center"/>
        <w:rPr>
          <w:rFonts w:ascii="GHEA Grapalat" w:hAnsi="GHEA Grapalat"/>
          <w:vertAlign w:val="superscript"/>
        </w:rPr>
      </w:pPr>
    </w:p>
    <w:p w:rsidR="00A85A49" w:rsidRPr="00595447" w:rsidRDefault="00A85A49" w:rsidP="00A85A49">
      <w:pPr>
        <w:pStyle w:val="BodyTextIndent3"/>
        <w:spacing w:line="240" w:lineRule="auto"/>
        <w:jc w:val="center"/>
        <w:rPr>
          <w:rFonts w:ascii="GHEA Grapalat" w:hAnsi="GHEA Grapalat"/>
          <w:vertAlign w:val="superscript"/>
        </w:rPr>
      </w:pPr>
    </w:p>
    <w:p w:rsidR="00A85A49" w:rsidRPr="00595447" w:rsidRDefault="00A85A49" w:rsidP="00A85A49">
      <w:pPr>
        <w:spacing w:line="360" w:lineRule="auto"/>
        <w:jc w:val="both"/>
        <w:rPr>
          <w:rFonts w:ascii="GHEA Grapalat" w:hAnsi="GHEA Grapalat"/>
          <w:u w:val="single"/>
        </w:rPr>
      </w:pPr>
    </w:p>
    <w:p w:rsidR="00A85A49" w:rsidRPr="00595447" w:rsidRDefault="00A85A49" w:rsidP="00A85A4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A85A49" w:rsidRPr="00595447" w:rsidRDefault="00A85A49" w:rsidP="00A85A49">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A85A49" w:rsidRPr="00595447" w:rsidRDefault="00A85A49" w:rsidP="00A85A4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A85A49" w:rsidRPr="00595447" w:rsidRDefault="00A85A49" w:rsidP="00A85A49">
      <w:pPr>
        <w:spacing w:line="360" w:lineRule="auto"/>
        <w:jc w:val="both"/>
        <w:rPr>
          <w:rFonts w:ascii="GHEA Grapalat" w:hAnsi="GHEA Grapalat" w:cs="Arial"/>
          <w:sz w:val="20"/>
          <w:szCs w:val="20"/>
          <w:lang w:val="es-ES"/>
        </w:rPr>
      </w:pPr>
    </w:p>
    <w:p w:rsidR="00A85A49" w:rsidRPr="00595447" w:rsidRDefault="00A85A49" w:rsidP="00A85A49">
      <w:pPr>
        <w:pStyle w:val="BodyTextIndent3"/>
        <w:spacing w:line="240" w:lineRule="auto"/>
        <w:jc w:val="center"/>
        <w:rPr>
          <w:rFonts w:ascii="GHEA Grapalat" w:hAnsi="GHEA Grapalat"/>
          <w:vertAlign w:val="superscript"/>
          <w:lang w:val="es-ES"/>
        </w:rPr>
      </w:pPr>
    </w:p>
    <w:p w:rsidR="00A85A49" w:rsidRPr="00595447" w:rsidRDefault="00A85A49" w:rsidP="00A85A4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85A49" w:rsidRPr="00595447" w:rsidRDefault="00A85A49" w:rsidP="00A85A4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8B10F3"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lastRenderedPageBreak/>
        <w:t>Հավելված</w:t>
      </w:r>
      <w:r w:rsidRPr="008B10F3">
        <w:rPr>
          <w:rFonts w:ascii="GHEA Grapalat" w:hAnsi="GHEA Grapalat" w:cs="Sylfaen"/>
          <w:b/>
          <w:lang w:val="hy-AM"/>
        </w:rPr>
        <w:t xml:space="preserve"> 3</w:t>
      </w:r>
    </w:p>
    <w:p w:rsidR="00A85A49" w:rsidRPr="00C70560"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C70560">
        <w:rPr>
          <w:rFonts w:ascii="GHEA Grapalat" w:hAnsi="GHEA Grapalat" w:cs="Sylfaen"/>
          <w:b/>
          <w:lang w:val="hy-AM"/>
        </w:rPr>
        <w:t xml:space="preserve"> </w:t>
      </w:r>
      <w:r w:rsidRPr="009B23C2">
        <w:rPr>
          <w:rFonts w:ascii="GHEA Grapalat" w:hAnsi="GHEA Grapalat" w:cs="Sylfaen"/>
          <w:b/>
          <w:lang w:val="hy-AM"/>
        </w:rPr>
        <w:t>*</w:t>
      </w:r>
      <w:r w:rsidRPr="008B10F3">
        <w:rPr>
          <w:rFonts w:ascii="GHEA Grapalat" w:hAnsi="GHEA Grapalat" w:cs="Sylfaen"/>
          <w:b/>
          <w:lang w:val="hy-AM"/>
        </w:rPr>
        <w:t xml:space="preserve">  </w:t>
      </w:r>
      <w:r w:rsidRPr="009B23C2">
        <w:rPr>
          <w:rFonts w:ascii="GHEA Grapalat" w:hAnsi="GHEA Grapalat" w:cs="Sylfaen"/>
          <w:b/>
          <w:lang w:val="hy-AM"/>
        </w:rPr>
        <w:t>ծածկագրով</w:t>
      </w:r>
    </w:p>
    <w:p w:rsidR="00A85A49" w:rsidRPr="00C70560" w:rsidRDefault="00A85A49" w:rsidP="00A85A49">
      <w:pPr>
        <w:pStyle w:val="BodyTextIndent3"/>
        <w:spacing w:line="240" w:lineRule="auto"/>
        <w:jc w:val="right"/>
        <w:rPr>
          <w:rFonts w:ascii="GHEA Grapalat" w:hAnsi="GHEA Grapalat" w:cs="Sylfaen"/>
          <w:b/>
          <w:lang w:val="hy-AM"/>
        </w:rPr>
      </w:pPr>
      <w:r w:rsidRPr="009B23C2">
        <w:rPr>
          <w:rFonts w:ascii="GHEA Grapalat" w:hAnsi="GHEA Grapalat" w:cs="Sylfaen"/>
          <w:b/>
          <w:lang w:val="hy-AM"/>
        </w:rPr>
        <w:t>գնանշման հարցման</w:t>
      </w:r>
      <w:r w:rsidRPr="00C70560">
        <w:rPr>
          <w:rFonts w:ascii="GHEA Grapalat" w:hAnsi="GHEA Grapalat" w:cs="Sylfaen"/>
          <w:b/>
          <w:lang w:val="hy-AM"/>
        </w:rPr>
        <w:t xml:space="preserve"> </w:t>
      </w:r>
      <w:r w:rsidRPr="009B23C2">
        <w:rPr>
          <w:rFonts w:ascii="GHEA Grapalat" w:hAnsi="GHEA Grapalat" w:cs="Sylfaen"/>
          <w:b/>
          <w:lang w:val="hy-AM"/>
        </w:rPr>
        <w:t>հրավերի</w:t>
      </w:r>
    </w:p>
    <w:p w:rsidR="00A85A49" w:rsidRPr="00C70560" w:rsidRDefault="00A85A49" w:rsidP="00A85A49">
      <w:pPr>
        <w:pStyle w:val="BodyTextIndent3"/>
        <w:spacing w:line="240" w:lineRule="auto"/>
        <w:jc w:val="right"/>
        <w:rPr>
          <w:rFonts w:ascii="GHEA Grapalat" w:hAnsi="GHEA Grapalat" w:cs="Sylfaen"/>
          <w:b/>
          <w:lang w:val="hy-AM"/>
        </w:rPr>
      </w:pPr>
    </w:p>
    <w:p w:rsidR="00A85A49" w:rsidRPr="00595447" w:rsidRDefault="00A85A49" w:rsidP="00A85A49">
      <w:pPr>
        <w:rPr>
          <w:rFonts w:ascii="GHEA Grapalat" w:hAnsi="GHEA Grapalat"/>
          <w:lang w:val="hy-AM"/>
        </w:rPr>
      </w:pPr>
    </w:p>
    <w:p w:rsidR="00A85A49" w:rsidRPr="00595447" w:rsidRDefault="00A85A49" w:rsidP="00A85A49">
      <w:pPr>
        <w:pStyle w:val="BodyTextIndent3"/>
        <w:jc w:val="right"/>
        <w:rPr>
          <w:rFonts w:ascii="GHEA Grapalat" w:hAnsi="GHEA Grapalat"/>
          <w:b/>
          <w:lang w:val="hy-AM"/>
        </w:rPr>
      </w:pPr>
    </w:p>
    <w:p w:rsidR="00A85A49" w:rsidRPr="00595447" w:rsidRDefault="00A85A49" w:rsidP="00A85A49">
      <w:pPr>
        <w:rPr>
          <w:rFonts w:ascii="GHEA Grapalat" w:hAnsi="GHEA Grapalat"/>
          <w:lang w:val="hy-AM"/>
        </w:rPr>
      </w:pPr>
    </w:p>
    <w:p w:rsidR="00A85A49" w:rsidRPr="00595447" w:rsidRDefault="00A85A49" w:rsidP="00A85A49">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A85A49" w:rsidRPr="00595447" w:rsidRDefault="00A85A49" w:rsidP="00A85A49">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A85A49" w:rsidRPr="00595447" w:rsidRDefault="00A85A49" w:rsidP="00A85A49">
      <w:pPr>
        <w:jc w:val="center"/>
        <w:rPr>
          <w:rFonts w:ascii="GHEA Grapalat" w:hAnsi="GHEA Grapalat"/>
          <w:b/>
          <w:sz w:val="20"/>
          <w:lang w:val="hy-AM"/>
        </w:rPr>
      </w:pPr>
    </w:p>
    <w:p w:rsidR="00A85A49" w:rsidRPr="00595447" w:rsidRDefault="00A85A49" w:rsidP="00A85A49">
      <w:pPr>
        <w:ind w:left="709" w:hanging="1844"/>
        <w:jc w:val="center"/>
        <w:rPr>
          <w:rFonts w:ascii="GHEA Grapalat" w:hAnsi="GHEA Grapalat"/>
          <w:sz w:val="20"/>
          <w:lang w:val="hy-AM"/>
        </w:rPr>
      </w:pPr>
    </w:p>
    <w:p w:rsidR="00A85A49" w:rsidRPr="00595447" w:rsidRDefault="00A85A49" w:rsidP="00A85A4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5A49" w:rsidRPr="00595447" w:rsidRDefault="00A85A49" w:rsidP="00A85A4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5A49" w:rsidRPr="00595447" w:rsidRDefault="00A85A49" w:rsidP="00A85A49">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A85A49" w:rsidRPr="00595447" w:rsidRDefault="00A85A49" w:rsidP="00A85A49">
      <w:pPr>
        <w:spacing w:line="360" w:lineRule="auto"/>
        <w:jc w:val="both"/>
        <w:rPr>
          <w:rFonts w:ascii="GHEA Grapalat" w:hAnsi="GHEA Grapalat" w:cs="Sylfaen"/>
          <w:lang w:val="hy-AM"/>
        </w:rPr>
      </w:pPr>
    </w:p>
    <w:p w:rsidR="00A85A49" w:rsidRPr="00595447" w:rsidRDefault="00A85A49" w:rsidP="00A85A49">
      <w:pPr>
        <w:spacing w:line="360" w:lineRule="auto"/>
        <w:ind w:left="720"/>
        <w:jc w:val="both"/>
        <w:rPr>
          <w:rFonts w:ascii="GHEA Grapalat" w:hAnsi="GHEA Grapalat"/>
          <w:lang w:val="hy-AM"/>
        </w:rPr>
      </w:pPr>
    </w:p>
    <w:p w:rsidR="00A85A49" w:rsidRPr="00595447" w:rsidRDefault="00A85A49" w:rsidP="00A85A49">
      <w:pPr>
        <w:pStyle w:val="BodyTextIndent2"/>
        <w:ind w:firstLine="567"/>
        <w:rPr>
          <w:rFonts w:ascii="GHEA Grapalat" w:hAnsi="GHEA Grapalat"/>
          <w:i/>
        </w:rPr>
      </w:pPr>
    </w:p>
    <w:p w:rsidR="00A85A49" w:rsidRPr="00595447" w:rsidRDefault="00A85A49" w:rsidP="00A85A49">
      <w:pPr>
        <w:rPr>
          <w:rFonts w:ascii="GHEA Grapalat" w:hAnsi="GHEA Grapalat"/>
          <w:sz w:val="20"/>
          <w:lang w:val="hy-AM"/>
        </w:rPr>
      </w:pPr>
    </w:p>
    <w:p w:rsidR="00A85A49" w:rsidRPr="00595447" w:rsidRDefault="00A85A49" w:rsidP="00A85A4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A85A49" w:rsidRPr="00595447" w:rsidRDefault="00A85A49" w:rsidP="00A85A49">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A85A49" w:rsidRPr="00595447" w:rsidRDefault="00A85A49" w:rsidP="00A85A4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A85A49" w:rsidRPr="00595447" w:rsidRDefault="00A85A49" w:rsidP="00A85A49">
      <w:pPr>
        <w:jc w:val="right"/>
        <w:rPr>
          <w:rFonts w:ascii="GHEA Grapalat" w:hAnsi="GHEA Grapalat"/>
          <w:sz w:val="20"/>
          <w:lang w:val="hy-AM"/>
        </w:rPr>
      </w:pPr>
    </w:p>
    <w:p w:rsidR="00A85A49" w:rsidRPr="00595447" w:rsidRDefault="00A85A49" w:rsidP="00A85A49">
      <w:pPr>
        <w:pStyle w:val="BodyTextIndent3"/>
        <w:jc w:val="right"/>
        <w:rPr>
          <w:rFonts w:ascii="GHEA Grapalat" w:hAnsi="GHEA Grapalat"/>
          <w:b/>
          <w:i/>
          <w:lang w:val="hy-AM"/>
        </w:rPr>
      </w:pPr>
    </w:p>
    <w:p w:rsidR="00A85A49" w:rsidRPr="00595447" w:rsidRDefault="00A85A49" w:rsidP="00A85A49">
      <w:pPr>
        <w:pStyle w:val="BodyTextIndent3"/>
        <w:jc w:val="right"/>
        <w:rPr>
          <w:rFonts w:ascii="GHEA Grapalat" w:hAnsi="GHEA Grapalat" w:cs="Sylfaen"/>
          <w:b/>
          <w:lang w:val="hy-AM"/>
        </w:rPr>
      </w:pPr>
    </w:p>
    <w:p w:rsidR="00A85A49" w:rsidRPr="00595447" w:rsidRDefault="00A85A49" w:rsidP="00A85A49">
      <w:pPr>
        <w:pStyle w:val="BodyTextIndent3"/>
        <w:jc w:val="right"/>
        <w:rPr>
          <w:rFonts w:ascii="GHEA Grapalat" w:hAnsi="GHEA Grapalat" w:cs="Sylfaen"/>
          <w:b/>
          <w:lang w:val="hy-AM"/>
        </w:rPr>
      </w:pPr>
    </w:p>
    <w:p w:rsidR="00A85A49" w:rsidRPr="008B10F3"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8B10F3">
        <w:rPr>
          <w:rFonts w:ascii="GHEA Grapalat" w:hAnsi="GHEA Grapalat" w:cs="Sylfaen"/>
          <w:b/>
          <w:lang w:val="hy-AM"/>
        </w:rPr>
        <w:t xml:space="preserve"> 4</w:t>
      </w:r>
    </w:p>
    <w:p w:rsidR="00A85A49" w:rsidRPr="00C70560"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C70560">
        <w:rPr>
          <w:rFonts w:ascii="GHEA Grapalat" w:hAnsi="GHEA Grapalat" w:cs="Sylfaen"/>
          <w:b/>
          <w:lang w:val="hy-AM"/>
        </w:rPr>
        <w:t xml:space="preserve"> </w:t>
      </w:r>
      <w:r w:rsidRPr="009B23C2">
        <w:rPr>
          <w:rFonts w:ascii="GHEA Grapalat" w:hAnsi="GHEA Grapalat" w:cs="Sylfaen"/>
          <w:b/>
          <w:lang w:val="hy-AM"/>
        </w:rPr>
        <w:t>*</w:t>
      </w:r>
      <w:r w:rsidRPr="008B10F3">
        <w:rPr>
          <w:rFonts w:ascii="GHEA Grapalat" w:hAnsi="GHEA Grapalat" w:cs="Sylfaen"/>
          <w:b/>
          <w:lang w:val="hy-AM"/>
        </w:rPr>
        <w:t xml:space="preserve">  </w:t>
      </w:r>
      <w:r w:rsidRPr="009B23C2">
        <w:rPr>
          <w:rFonts w:ascii="GHEA Grapalat" w:hAnsi="GHEA Grapalat" w:cs="Sylfaen"/>
          <w:b/>
          <w:lang w:val="hy-AM"/>
        </w:rPr>
        <w:t>ծածկագրով</w:t>
      </w:r>
    </w:p>
    <w:p w:rsidR="00A85A49" w:rsidRPr="001B423B"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Pr="001B423B">
        <w:rPr>
          <w:rFonts w:ascii="GHEA Grapalat" w:hAnsi="GHEA Grapalat" w:cs="Sylfaen"/>
          <w:b/>
          <w:lang w:val="hy-AM"/>
        </w:rPr>
        <w:t xml:space="preserve"> </w:t>
      </w:r>
      <w:r w:rsidRPr="00595447">
        <w:rPr>
          <w:rFonts w:ascii="GHEA Grapalat" w:hAnsi="GHEA Grapalat" w:cs="Sylfaen"/>
          <w:b/>
          <w:lang w:val="hy-AM"/>
        </w:rPr>
        <w:t>հրավերի</w:t>
      </w:r>
    </w:p>
    <w:p w:rsidR="00A85A49" w:rsidRPr="00595447" w:rsidRDefault="00A85A49" w:rsidP="00A85A49">
      <w:pPr>
        <w:pStyle w:val="BodyTextIndent3"/>
        <w:jc w:val="right"/>
        <w:rPr>
          <w:rFonts w:ascii="GHEA Grapalat" w:hAnsi="GHEA Grapalat"/>
          <w:i/>
          <w:lang w:val="hy-AM"/>
        </w:rPr>
      </w:pPr>
    </w:p>
    <w:p w:rsidR="00A85A49" w:rsidRPr="00595447" w:rsidRDefault="00A85A49" w:rsidP="00A85A49">
      <w:pPr>
        <w:pStyle w:val="BodyTextIndent3"/>
        <w:jc w:val="right"/>
        <w:rPr>
          <w:rFonts w:ascii="GHEA Grapalat" w:hAnsi="GHEA Grapalat"/>
          <w:i/>
          <w:lang w:val="hy-AM"/>
        </w:rPr>
      </w:pPr>
    </w:p>
    <w:p w:rsidR="00A85A49" w:rsidRPr="00595447" w:rsidRDefault="00A85A49" w:rsidP="00A85A4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A85A49" w:rsidRPr="00595447" w:rsidRDefault="00A85A49" w:rsidP="00A85A4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85A49" w:rsidRPr="00595447" w:rsidRDefault="00A85A49" w:rsidP="00A85A49">
      <w:pPr>
        <w:pStyle w:val="IndexHeading"/>
        <w:jc w:val="both"/>
        <w:rPr>
          <w:rFonts w:ascii="GHEA Grapalat" w:hAnsi="GHEA Grapalat"/>
          <w:lang w:val="hy-AM"/>
        </w:rPr>
      </w:pPr>
    </w:p>
    <w:p w:rsidR="00A85A49" w:rsidRPr="00595447" w:rsidRDefault="00A85A49" w:rsidP="00A85A49">
      <w:pPr>
        <w:pStyle w:val="IndexHeading"/>
        <w:jc w:val="both"/>
        <w:rPr>
          <w:rFonts w:ascii="GHEA Grapalat" w:hAnsi="GHEA Grapalat"/>
          <w:lang w:val="hy-AM"/>
        </w:rPr>
      </w:pPr>
    </w:p>
    <w:p w:rsidR="00A85A49" w:rsidRPr="00595447" w:rsidRDefault="00A85A49" w:rsidP="00A85A49">
      <w:pPr>
        <w:ind w:firstLine="709"/>
        <w:jc w:val="both"/>
        <w:rPr>
          <w:rFonts w:ascii="GHEA Grapalat" w:hAnsi="GHEA Grapalat"/>
          <w:sz w:val="20"/>
          <w:lang w:val="hy-AM"/>
        </w:rPr>
      </w:pPr>
    </w:p>
    <w:p w:rsidR="00A85A49" w:rsidRPr="00595447" w:rsidRDefault="00A85A49" w:rsidP="00A85A4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85A49" w:rsidRPr="00595447" w:rsidRDefault="00A85A49" w:rsidP="00A85A4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5A49" w:rsidRPr="00595447" w:rsidRDefault="00A85A49" w:rsidP="00A85A49">
      <w:pPr>
        <w:spacing w:line="360" w:lineRule="auto"/>
        <w:jc w:val="both"/>
        <w:rPr>
          <w:rFonts w:ascii="GHEA Grapalat" w:hAnsi="GHEA Grapalat" w:cs="Arial"/>
          <w:sz w:val="20"/>
          <w:szCs w:val="20"/>
          <w:lang w:val="es-ES"/>
        </w:rPr>
      </w:pP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8B10F3">
        <w:rPr>
          <w:rFonts w:ascii="GHEA Grapalat" w:hAnsi="GHEA Grapalat" w:cs="Arial"/>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85A49" w:rsidRPr="00595447" w:rsidRDefault="00A85A49" w:rsidP="00A85A4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A85A49" w:rsidRPr="00595447" w:rsidRDefault="00A85A49" w:rsidP="00A85A4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85A49" w:rsidRPr="009B23C2" w:rsidRDefault="00A85A49" w:rsidP="00A85A4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cs="Arial"/>
          <w:sz w:val="20"/>
          <w:szCs w:val="20"/>
          <w:lang w:val="es-ES"/>
        </w:rPr>
        <w:t xml:space="preserve">*  ծածկագրով  </w:t>
      </w:r>
      <w:r w:rsidRPr="008B10F3">
        <w:rPr>
          <w:rFonts w:ascii="GHEA Grapalat" w:hAnsi="GHEA Grapalat" w:cs="Arial"/>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4"/>
      </w:r>
    </w:p>
    <w:p w:rsidR="00A85A49" w:rsidRPr="00595447" w:rsidRDefault="00A85A49" w:rsidP="00A85A49">
      <w:pPr>
        <w:pStyle w:val="BodyTextIndent3"/>
        <w:jc w:val="right"/>
        <w:rPr>
          <w:rFonts w:ascii="GHEA Grapalat" w:hAnsi="GHEA Grapalat"/>
          <w:i/>
          <w:lang w:val="hy-AM"/>
        </w:rPr>
      </w:pPr>
    </w:p>
    <w:p w:rsidR="00A85A49" w:rsidRPr="00595447" w:rsidRDefault="00A85A49" w:rsidP="00A85A49">
      <w:pPr>
        <w:pStyle w:val="BodyTextIndent3"/>
        <w:jc w:val="right"/>
        <w:rPr>
          <w:rFonts w:ascii="GHEA Grapalat" w:hAnsi="GHEA Grapalat"/>
          <w:i/>
          <w:lang w:val="hy-AM"/>
        </w:rPr>
      </w:pPr>
    </w:p>
    <w:p w:rsidR="00A85A49" w:rsidRPr="00595447" w:rsidRDefault="00A85A49" w:rsidP="00A85A4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A85A49" w:rsidRPr="00595447" w:rsidRDefault="00A85A49" w:rsidP="00A85A49">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center"/>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5A49" w:rsidRPr="00595447" w:rsidRDefault="00A85A49" w:rsidP="00A85A49">
      <w:pPr>
        <w:jc w:val="right"/>
        <w:rPr>
          <w:rFonts w:ascii="GHEA Grapalat" w:hAnsi="GHEA Grapalat"/>
          <w:sz w:val="20"/>
          <w:lang w:val="hy-AM"/>
        </w:rPr>
      </w:pPr>
    </w:p>
    <w:p w:rsidR="00A85A49" w:rsidRPr="00595447" w:rsidRDefault="00A85A49" w:rsidP="00A85A49">
      <w:pPr>
        <w:pStyle w:val="BodyTextIndent3"/>
        <w:jc w:val="right"/>
        <w:rPr>
          <w:rFonts w:ascii="GHEA Grapalat" w:hAnsi="GHEA Grapalat"/>
          <w:i/>
          <w:lang w:val="es-ES" w:eastAsia="ru-RU"/>
        </w:rPr>
      </w:pPr>
    </w:p>
    <w:p w:rsidR="00A85A49" w:rsidRPr="00566C23" w:rsidRDefault="00A85A49" w:rsidP="00A85A49">
      <w:pPr>
        <w:pStyle w:val="BodyTextIndent3"/>
        <w:jc w:val="center"/>
        <w:rPr>
          <w:rFonts w:ascii="GHEA Grapalat" w:hAnsi="GHEA Grapalat"/>
          <w:i/>
          <w:lang w:val="hy-AM" w:eastAsia="ru-RU"/>
        </w:rPr>
      </w:pPr>
    </w:p>
    <w:p w:rsidR="00A85A49" w:rsidRPr="008B10F3"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8B10F3">
        <w:rPr>
          <w:rFonts w:ascii="GHEA Grapalat" w:hAnsi="GHEA Grapalat" w:cs="Sylfaen"/>
          <w:b/>
          <w:lang w:val="hy-AM"/>
        </w:rPr>
        <w:t xml:space="preserve"> 5</w:t>
      </w:r>
    </w:p>
    <w:p w:rsidR="00A85A49" w:rsidRPr="008B10F3"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C70560">
        <w:rPr>
          <w:rFonts w:ascii="GHEA Grapalat" w:hAnsi="GHEA Grapalat" w:cs="Sylfaen"/>
          <w:b/>
          <w:lang w:val="hy-AM"/>
        </w:rPr>
        <w:t xml:space="preserve"> </w:t>
      </w:r>
      <w:r w:rsidRPr="009B23C2">
        <w:rPr>
          <w:rFonts w:ascii="GHEA Grapalat" w:hAnsi="GHEA Grapalat" w:cs="Sylfaen"/>
          <w:b/>
          <w:lang w:val="hy-AM"/>
        </w:rPr>
        <w:t>*</w:t>
      </w:r>
      <w:r w:rsidRPr="008B10F3">
        <w:rPr>
          <w:rFonts w:ascii="GHEA Grapalat" w:hAnsi="GHEA Grapalat" w:cs="Sylfaen"/>
          <w:b/>
          <w:lang w:val="hy-AM"/>
        </w:rPr>
        <w:t xml:space="preserve">  </w:t>
      </w:r>
      <w:r w:rsidRPr="009B23C2">
        <w:rPr>
          <w:rFonts w:ascii="GHEA Grapalat" w:hAnsi="GHEA Grapalat" w:cs="Sylfaen"/>
          <w:b/>
          <w:lang w:val="hy-AM"/>
        </w:rPr>
        <w:t>ծածկագրով</w:t>
      </w:r>
    </w:p>
    <w:p w:rsidR="00A85A49" w:rsidRPr="008B10F3" w:rsidRDefault="00A85A49" w:rsidP="00A85A49">
      <w:pPr>
        <w:pStyle w:val="BodyTextIndent3"/>
        <w:spacing w:line="240" w:lineRule="auto"/>
        <w:jc w:val="right"/>
        <w:rPr>
          <w:rFonts w:ascii="GHEA Grapalat" w:hAnsi="GHEA Grapalat" w:cs="Sylfaen"/>
          <w:b/>
          <w:lang w:val="hy-AM"/>
        </w:rPr>
      </w:pPr>
      <w:r w:rsidRPr="00566C23">
        <w:rPr>
          <w:rFonts w:ascii="GHEA Grapalat" w:hAnsi="GHEA Grapalat" w:cs="Sylfaen"/>
          <w:b/>
          <w:lang w:val="hy-AM"/>
        </w:rPr>
        <w:t>գնանշման</w:t>
      </w:r>
      <w:r w:rsidRPr="008B10F3">
        <w:rPr>
          <w:rFonts w:ascii="GHEA Grapalat" w:hAnsi="GHEA Grapalat" w:cs="Sylfaen"/>
          <w:b/>
          <w:lang w:val="hy-AM"/>
        </w:rPr>
        <w:t xml:space="preserve"> </w:t>
      </w:r>
      <w:r w:rsidRPr="00566C23">
        <w:rPr>
          <w:rFonts w:ascii="GHEA Grapalat" w:hAnsi="GHEA Grapalat" w:cs="Sylfaen"/>
          <w:b/>
          <w:lang w:val="hy-AM"/>
        </w:rPr>
        <w:t>հարցման</w:t>
      </w:r>
      <w:r w:rsidRPr="008B10F3">
        <w:rPr>
          <w:rFonts w:ascii="GHEA Grapalat" w:hAnsi="GHEA Grapalat" w:cs="Sylfaen"/>
          <w:b/>
          <w:lang w:val="hy-AM"/>
        </w:rPr>
        <w:t xml:space="preserve"> </w:t>
      </w:r>
      <w:r w:rsidRPr="00595447">
        <w:rPr>
          <w:rFonts w:ascii="GHEA Grapalat" w:hAnsi="GHEA Grapalat" w:cs="Sylfaen"/>
          <w:b/>
          <w:lang w:val="hy-AM"/>
        </w:rPr>
        <w:t>հրավերի</w:t>
      </w:r>
    </w:p>
    <w:p w:rsidR="00A85A49" w:rsidRPr="001B423B" w:rsidRDefault="00A85A49" w:rsidP="00A85A49">
      <w:pPr>
        <w:pStyle w:val="BodyTextIndent3"/>
        <w:spacing w:line="240" w:lineRule="auto"/>
        <w:jc w:val="right"/>
        <w:rPr>
          <w:rFonts w:ascii="GHEA Grapalat" w:hAnsi="GHEA Grapalat" w:cs="Sylfaen"/>
          <w:b/>
          <w:lang w:val="hy-AM"/>
        </w:rPr>
      </w:pPr>
    </w:p>
    <w:p w:rsidR="00A85A49" w:rsidRPr="00595447" w:rsidRDefault="00A85A49" w:rsidP="00A85A49">
      <w:pPr>
        <w:ind w:firstLine="567"/>
        <w:jc w:val="center"/>
        <w:rPr>
          <w:rFonts w:ascii="GHEA Grapalat" w:hAnsi="GHEA Grapalat"/>
          <w:sz w:val="20"/>
          <w:lang w:val="hy-AM"/>
        </w:rPr>
      </w:pPr>
    </w:p>
    <w:p w:rsidR="00A85A49" w:rsidRPr="00595447" w:rsidRDefault="00A85A49" w:rsidP="00A85A4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A85A49" w:rsidRPr="00595447" w:rsidRDefault="00A85A49" w:rsidP="00A85A49">
      <w:pPr>
        <w:ind w:firstLine="567"/>
        <w:rPr>
          <w:rFonts w:ascii="GHEA Grapalat" w:hAnsi="GHEA Grapalat"/>
          <w:lang w:val="hy-AM"/>
        </w:rPr>
      </w:pPr>
    </w:p>
    <w:p w:rsidR="00A85A49" w:rsidRPr="00595447" w:rsidRDefault="00A85A49" w:rsidP="00A85A4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A85A49" w:rsidRPr="00595447" w:rsidRDefault="00A85A49" w:rsidP="00A85A4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A85A49" w:rsidRPr="00595447" w:rsidRDefault="00A85A49" w:rsidP="00A85A49">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A85A49" w:rsidRPr="00595447" w:rsidRDefault="00A85A49" w:rsidP="00A85A49">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85A49" w:rsidRPr="000D3E29" w:rsidTr="00F05DF9">
        <w:trPr>
          <w:cantSplit/>
          <w:trHeight w:val="916"/>
          <w:jc w:val="center"/>
        </w:trPr>
        <w:tc>
          <w:tcPr>
            <w:tcW w:w="1136" w:type="dxa"/>
            <w:tcBorders>
              <w:top w:val="single" w:sz="4" w:space="0" w:color="auto"/>
              <w:left w:val="single" w:sz="4" w:space="0" w:color="auto"/>
              <w:right w:val="single" w:sz="4" w:space="0" w:color="auto"/>
            </w:tcBorders>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A85A49" w:rsidRPr="00595447" w:rsidRDefault="00A85A49" w:rsidP="00F05DF9">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A85A49" w:rsidRPr="00595447" w:rsidTr="00F05DF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85A49" w:rsidRPr="00595447" w:rsidRDefault="00A85A49" w:rsidP="00F05DF9">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85A49" w:rsidRPr="00595447" w:rsidRDefault="00A85A49" w:rsidP="00F05DF9">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85A49" w:rsidRPr="00595447" w:rsidRDefault="00A85A49" w:rsidP="00F05DF9">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85A49" w:rsidRPr="00595447" w:rsidRDefault="00A85A49" w:rsidP="00F05DF9">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85A49" w:rsidRPr="00595447" w:rsidRDefault="00A85A49" w:rsidP="00F05DF9">
            <w:pPr>
              <w:jc w:val="center"/>
              <w:rPr>
                <w:rFonts w:ascii="GHEA Grapalat" w:hAnsi="GHEA Grapalat"/>
                <w:i/>
                <w:sz w:val="16"/>
                <w:lang w:val="es-ES"/>
              </w:rPr>
            </w:pPr>
            <w:r w:rsidRPr="00595447">
              <w:rPr>
                <w:rFonts w:ascii="GHEA Grapalat" w:hAnsi="GHEA Grapalat"/>
                <w:b/>
                <w:i/>
                <w:sz w:val="16"/>
                <w:lang w:val="es-ES"/>
              </w:rPr>
              <w:t>5=3+4</w:t>
            </w:r>
          </w:p>
        </w:tc>
      </w:tr>
      <w:tr w:rsidR="00A85A49" w:rsidRPr="000D3E29" w:rsidTr="00F05DF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r>
      <w:tr w:rsidR="00A85A49" w:rsidRPr="000D3E29" w:rsidTr="00F05DF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rPr>
                <w:rFonts w:ascii="GHEA Grapalat" w:hAnsi="GHEA Grapalat"/>
                <w:lang w:val="es-ES"/>
              </w:rPr>
            </w:pPr>
          </w:p>
        </w:tc>
      </w:tr>
      <w:tr w:rsidR="00A85A49" w:rsidRPr="000D3E29" w:rsidTr="00F05DF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85A49" w:rsidRPr="00595447" w:rsidRDefault="00A85A49" w:rsidP="00F05DF9">
            <w:pPr>
              <w:jc w:val="center"/>
              <w:rPr>
                <w:rFonts w:ascii="GHEA Grapalat" w:hAnsi="GHEA Grapalat"/>
                <w:lang w:val="es-ES"/>
              </w:rPr>
            </w:pPr>
          </w:p>
        </w:tc>
      </w:tr>
    </w:tbl>
    <w:p w:rsidR="00A85A49" w:rsidRPr="00595447" w:rsidRDefault="00A85A49" w:rsidP="00A85A49">
      <w:pPr>
        <w:rPr>
          <w:rFonts w:ascii="GHEA Grapalat" w:hAnsi="GHEA Grapalat"/>
          <w:sz w:val="18"/>
          <w:szCs w:val="18"/>
          <w:lang w:val="es-ES"/>
        </w:rPr>
      </w:pPr>
    </w:p>
    <w:p w:rsidR="00A85A49" w:rsidRPr="00595447" w:rsidRDefault="00A85A49" w:rsidP="00A85A49">
      <w:pPr>
        <w:rPr>
          <w:rFonts w:ascii="GHEA Grapalat" w:hAnsi="GHEA Grapalat"/>
          <w:sz w:val="18"/>
          <w:szCs w:val="18"/>
          <w:lang w:val="hy-AM"/>
        </w:rPr>
      </w:pPr>
    </w:p>
    <w:p w:rsidR="00A85A49" w:rsidRPr="00595447" w:rsidRDefault="00A85A49" w:rsidP="00A85A49">
      <w:pPr>
        <w:ind w:left="720" w:firstLine="720"/>
        <w:jc w:val="both"/>
        <w:rPr>
          <w:rFonts w:ascii="GHEA Grapalat" w:hAnsi="GHEA Grapalat"/>
          <w:sz w:val="20"/>
          <w:lang w:val="hy-AM"/>
        </w:rPr>
      </w:pPr>
      <w:r w:rsidRPr="00566C23">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66C23">
        <w:rPr>
          <w:rFonts w:ascii="GHEA Grapalat" w:hAnsi="GHEA Grapalat"/>
          <w:sz w:val="20"/>
          <w:lang w:val="es-ES"/>
        </w:rPr>
        <w:t xml:space="preserve">       </w:t>
      </w:r>
      <w:r w:rsidRPr="00595447">
        <w:rPr>
          <w:rFonts w:ascii="GHEA Grapalat" w:hAnsi="GHEA Grapalat"/>
          <w:sz w:val="20"/>
          <w:lang w:val="hy-AM"/>
        </w:rPr>
        <w:t xml:space="preserve">_____________ </w:t>
      </w:r>
    </w:p>
    <w:p w:rsidR="00A85A49" w:rsidRPr="00595447" w:rsidRDefault="00A85A49" w:rsidP="00A85A4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66C23" w:rsidRDefault="00A85A49" w:rsidP="00A85A49">
      <w:pPr>
        <w:jc w:val="right"/>
        <w:rPr>
          <w:rFonts w:ascii="GHEA Grapalat" w:hAnsi="GHEA Grapalat"/>
          <w:sz w:val="20"/>
          <w:lang w:val="hy-AM"/>
        </w:rPr>
      </w:pPr>
      <w:r w:rsidRPr="00595447">
        <w:rPr>
          <w:rFonts w:ascii="GHEA Grapalat" w:hAnsi="GHEA Grapalat"/>
          <w:sz w:val="20"/>
          <w:lang w:val="hy-AM"/>
        </w:rPr>
        <w:t>Կ. Տ</w:t>
      </w:r>
      <w:r>
        <w:rPr>
          <w:rFonts w:ascii="GHEA Grapalat" w:hAnsi="GHEA Grapalat"/>
          <w:sz w:val="20"/>
          <w:lang w:val="hy-AM"/>
        </w:rPr>
        <w:t>.</w:t>
      </w:r>
      <w:r>
        <w:rPr>
          <w:rFonts w:ascii="GHEA Grapalat" w:hAnsi="GHEA Grapalat"/>
          <w:sz w:val="20"/>
          <w:lang w:val="hy-AM"/>
        </w:rPr>
        <w:tab/>
      </w:r>
    </w:p>
    <w:p w:rsidR="00A85A49" w:rsidRPr="00595447" w:rsidRDefault="00A85A49" w:rsidP="00A85A49">
      <w:pPr>
        <w:rPr>
          <w:rFonts w:ascii="GHEA Grapalat" w:hAnsi="GHEA Grapalat" w:cs="Sylfaen"/>
          <w:i/>
          <w:sz w:val="16"/>
          <w:szCs w:val="16"/>
          <w:lang w:val="hy-AM" w:eastAsia="ru-RU"/>
        </w:rPr>
      </w:pPr>
    </w:p>
    <w:p w:rsidR="00A85A49" w:rsidRPr="00595447" w:rsidRDefault="00A85A49" w:rsidP="00A85A49">
      <w:pPr>
        <w:pStyle w:val="BodyTextIndent3"/>
        <w:jc w:val="right"/>
        <w:rPr>
          <w:rFonts w:ascii="GHEA Grapalat" w:hAnsi="GHEA Grapalat"/>
          <w:i/>
          <w:lang w:val="hy-AM"/>
        </w:rPr>
      </w:pPr>
    </w:p>
    <w:p w:rsidR="00A85A49" w:rsidRPr="00595447" w:rsidRDefault="00A85A49" w:rsidP="00A85A49">
      <w:pPr>
        <w:pStyle w:val="BodyTextIndent3"/>
        <w:jc w:val="right"/>
        <w:rPr>
          <w:rFonts w:ascii="GHEA Grapalat" w:hAnsi="GHEA Grapalat"/>
          <w:i/>
          <w:lang w:val="hy-AM"/>
        </w:rPr>
      </w:pPr>
    </w:p>
    <w:p w:rsidR="00A85A49" w:rsidRDefault="00A85A49" w:rsidP="00A85A49">
      <w:pPr>
        <w:ind w:right="309"/>
        <w:jc w:val="both"/>
        <w:rPr>
          <w:rFonts w:ascii="GHEA Grapalat" w:hAnsi="GHEA Grapalat"/>
          <w:bCs/>
          <w:i/>
          <w:sz w:val="18"/>
          <w:szCs w:val="18"/>
          <w:lang w:val="es-ES"/>
        </w:rPr>
      </w:pPr>
    </w:p>
    <w:p w:rsidR="00A85A49" w:rsidRDefault="00A85A49" w:rsidP="00A85A49">
      <w:pPr>
        <w:ind w:right="309"/>
        <w:jc w:val="both"/>
        <w:rPr>
          <w:rFonts w:ascii="GHEA Grapalat" w:hAnsi="GHEA Grapalat"/>
          <w:bCs/>
          <w:i/>
          <w:sz w:val="18"/>
          <w:szCs w:val="18"/>
          <w:lang w:val="es-ES"/>
        </w:rPr>
      </w:pPr>
    </w:p>
    <w:p w:rsidR="00A85A49" w:rsidRPr="00595447" w:rsidRDefault="00A85A49" w:rsidP="00A85A4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85A49" w:rsidRDefault="00A85A49" w:rsidP="00A85A49">
      <w:pPr>
        <w:pStyle w:val="BodyTextIndent3"/>
        <w:ind w:firstLine="0"/>
        <w:rPr>
          <w:rFonts w:ascii="GHEA Grapalat" w:hAnsi="GHEA Grapalat"/>
          <w:i/>
          <w:lang w:val="es-ES" w:eastAsia="ru-RU"/>
        </w:rPr>
      </w:pPr>
    </w:p>
    <w:p w:rsidR="00A85A49" w:rsidRPr="00595447" w:rsidDel="00377582" w:rsidRDefault="00A85A49" w:rsidP="00A85A49">
      <w:pPr>
        <w:pStyle w:val="BodyTextIndent3"/>
        <w:ind w:firstLine="0"/>
        <w:rPr>
          <w:rFonts w:ascii="GHEA Grapalat" w:hAnsi="GHEA Grapalat"/>
          <w:i/>
          <w:lang w:val="es-ES" w:eastAsia="ru-RU"/>
        </w:rPr>
      </w:pPr>
    </w:p>
    <w:p w:rsidR="00A85A49" w:rsidRPr="00A262EF" w:rsidRDefault="00A85A49" w:rsidP="00A85A49">
      <w:pPr>
        <w:spacing w:after="0"/>
        <w:ind w:firstLine="567"/>
        <w:jc w:val="right"/>
        <w:rPr>
          <w:rFonts w:ascii="GHEA Grapalat" w:hAnsi="GHEA Grapalat" w:cs="Sylfaen"/>
          <w:b/>
          <w:sz w:val="20"/>
          <w:szCs w:val="20"/>
          <w:lang w:val="hy-AM"/>
        </w:rPr>
      </w:pPr>
      <w:r w:rsidRPr="00595447">
        <w:rPr>
          <w:rFonts w:ascii="GHEA Grapalat" w:hAnsi="GHEA Grapalat" w:cs="Sylfaen"/>
          <w:b/>
          <w:sz w:val="20"/>
          <w:szCs w:val="20"/>
          <w:lang w:val="hy-AM"/>
        </w:rPr>
        <w:t>Հավելված</w:t>
      </w:r>
      <w:r w:rsidRPr="00A262EF">
        <w:rPr>
          <w:rFonts w:ascii="GHEA Grapalat" w:hAnsi="GHEA Grapalat" w:cs="Sylfaen"/>
          <w:b/>
          <w:sz w:val="20"/>
          <w:szCs w:val="20"/>
          <w:lang w:val="hy-AM"/>
        </w:rPr>
        <w:t xml:space="preserve"> 6</w:t>
      </w:r>
    </w:p>
    <w:p w:rsidR="00A85A49" w:rsidRPr="00A262EF" w:rsidRDefault="00A85A49" w:rsidP="00A85A49">
      <w:pPr>
        <w:spacing w:after="0"/>
        <w:ind w:firstLine="567"/>
        <w:jc w:val="right"/>
        <w:rPr>
          <w:rFonts w:ascii="GHEA Grapalat" w:hAnsi="GHEA Grapalat" w:cs="Sylfaen"/>
          <w:b/>
          <w:sz w:val="20"/>
          <w:szCs w:val="20"/>
          <w:lang w:val="hy-AM"/>
        </w:rPr>
      </w:pPr>
      <w:r w:rsidRPr="001B423B">
        <w:rPr>
          <w:rFonts w:ascii="GHEA Grapalat" w:hAnsi="GHEA Grapalat" w:cs="Sylfaen"/>
          <w:b/>
          <w:sz w:val="20"/>
          <w:szCs w:val="20"/>
          <w:lang w:val="hy-AM"/>
        </w:rPr>
        <w:t xml:space="preserve">«ԱՏՄԱԿ-ԳՀԱՊՁԲ-19/01» </w:t>
      </w:r>
      <w:r w:rsidRPr="00A262EF">
        <w:rPr>
          <w:rFonts w:ascii="GHEA Grapalat" w:hAnsi="GHEA Grapalat" w:cs="Sylfaen"/>
          <w:b/>
          <w:sz w:val="20"/>
          <w:szCs w:val="20"/>
          <w:lang w:val="hy-AM"/>
        </w:rPr>
        <w:t>*  ծածկագրով</w:t>
      </w:r>
    </w:p>
    <w:p w:rsidR="00A85A49" w:rsidRPr="009B23C2" w:rsidRDefault="00A85A49" w:rsidP="00A85A49">
      <w:pPr>
        <w:spacing w:after="0"/>
        <w:ind w:firstLine="567"/>
        <w:jc w:val="right"/>
        <w:rPr>
          <w:rFonts w:ascii="GHEA Grapalat" w:hAnsi="GHEA Grapalat" w:cs="Arial"/>
          <w:b/>
          <w:lang w:val="hy-AM"/>
        </w:rPr>
      </w:pPr>
      <w:r w:rsidRPr="00A262EF">
        <w:rPr>
          <w:rFonts w:ascii="GHEA Grapalat" w:hAnsi="GHEA Grapalat" w:cs="Sylfaen"/>
          <w:b/>
          <w:sz w:val="20"/>
          <w:szCs w:val="20"/>
          <w:lang w:val="hy-AM"/>
        </w:rPr>
        <w:t>գնանշման հարցման հրավերի</w:t>
      </w:r>
    </w:p>
    <w:p w:rsidR="00A85A49" w:rsidRPr="00595447" w:rsidRDefault="00A85A49" w:rsidP="00A85A49">
      <w:pPr>
        <w:pStyle w:val="BodyTextIndent3"/>
        <w:spacing w:line="240" w:lineRule="auto"/>
        <w:jc w:val="right"/>
        <w:rPr>
          <w:rFonts w:ascii="GHEA Grapalat" w:hAnsi="GHEA Grapalat"/>
          <w:szCs w:val="24"/>
          <w:lang w:val="hy-AM"/>
        </w:rPr>
      </w:pPr>
    </w:p>
    <w:p w:rsidR="00A85A49" w:rsidRPr="00595447" w:rsidRDefault="00A85A49" w:rsidP="00A85A49">
      <w:pPr>
        <w:rPr>
          <w:rFonts w:ascii="GHEA Grapalat" w:hAnsi="GHEA Grapalat"/>
          <w:lang w:val="hy-AM"/>
        </w:rPr>
      </w:pPr>
    </w:p>
    <w:p w:rsidR="00A85A49" w:rsidRPr="00595447" w:rsidRDefault="00A85A49" w:rsidP="00A85A49">
      <w:pPr>
        <w:ind w:left="-66"/>
        <w:jc w:val="center"/>
        <w:rPr>
          <w:rFonts w:ascii="GHEA Grapalat" w:hAnsi="GHEA Grapalat"/>
          <w:b/>
          <w:sz w:val="20"/>
          <w:lang w:val="hy-AM"/>
        </w:rPr>
      </w:pPr>
      <w:r w:rsidRPr="00595447">
        <w:rPr>
          <w:rFonts w:ascii="GHEA Grapalat" w:hAnsi="GHEA Grapalat"/>
          <w:b/>
          <w:sz w:val="20"/>
          <w:lang w:val="hy-AM"/>
        </w:rPr>
        <w:t>ԴԻՄՈՒՄ</w:t>
      </w:r>
    </w:p>
    <w:p w:rsidR="00A85A49" w:rsidRPr="00595447" w:rsidRDefault="00A85A49" w:rsidP="00A85A4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A85A49" w:rsidRPr="00595447" w:rsidRDefault="00A85A49" w:rsidP="00A85A49">
      <w:pPr>
        <w:rPr>
          <w:rFonts w:ascii="GHEA Grapalat" w:hAnsi="GHEA Grapalat"/>
          <w:lang w:val="hy-AM"/>
        </w:rPr>
      </w:pPr>
    </w:p>
    <w:p w:rsidR="00A85A49" w:rsidRPr="00595447" w:rsidRDefault="00A85A49" w:rsidP="00A85A49">
      <w:pPr>
        <w:rPr>
          <w:rFonts w:ascii="GHEA Grapalat" w:hAnsi="GHEA Grapalat"/>
          <w:lang w:val="hy-AM"/>
        </w:rPr>
      </w:pPr>
    </w:p>
    <w:p w:rsidR="00A85A49" w:rsidRPr="00595447" w:rsidRDefault="00A85A49" w:rsidP="00A85A49">
      <w:pPr>
        <w:ind w:firstLine="720"/>
        <w:jc w:val="both"/>
        <w:rPr>
          <w:rFonts w:ascii="GHEA Grapalat" w:hAnsi="GHEA Grapalat" w:cs="Sylfaen"/>
          <w:szCs w:val="28"/>
          <w:lang w:val="hy-AM"/>
        </w:rPr>
      </w:pPr>
    </w:p>
    <w:p w:rsidR="00A85A49" w:rsidRPr="00595447" w:rsidRDefault="00A85A49" w:rsidP="00A85A4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cs="Arial"/>
          <w:sz w:val="20"/>
          <w:szCs w:val="20"/>
          <w:lang w:val="es-ES"/>
        </w:rPr>
        <w:t xml:space="preserve">* </w:t>
      </w:r>
    </w:p>
    <w:p w:rsidR="00A85A49" w:rsidRPr="00595447" w:rsidRDefault="00A85A49" w:rsidP="00A85A4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85A49" w:rsidRPr="00595447" w:rsidRDefault="00A85A49" w:rsidP="00A85A49">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5"/>
      </w:r>
    </w:p>
    <w:p w:rsidR="00A85A49" w:rsidRPr="00595447" w:rsidRDefault="00A85A49" w:rsidP="00A85A49">
      <w:pPr>
        <w:rPr>
          <w:rFonts w:ascii="GHEA Grapalat" w:hAnsi="GHEA Grapalat"/>
          <w:sz w:val="20"/>
          <w:lang w:val="es-ES"/>
        </w:rPr>
      </w:pPr>
    </w:p>
    <w:p w:rsidR="00A85A49" w:rsidRPr="00595447" w:rsidRDefault="00A85A49" w:rsidP="00A85A49">
      <w:pPr>
        <w:rPr>
          <w:rFonts w:ascii="GHEA Grapalat" w:hAnsi="GHEA Grapalat"/>
          <w:sz w:val="20"/>
          <w:lang w:val="es-ES"/>
        </w:rPr>
      </w:pPr>
    </w:p>
    <w:p w:rsidR="00A85A49" w:rsidRPr="00595447" w:rsidRDefault="00A85A49" w:rsidP="00A85A4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A85A49" w:rsidRPr="00595447" w:rsidRDefault="00A85A49" w:rsidP="00A85A49">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A85A49" w:rsidRPr="00595447" w:rsidRDefault="00A85A49" w:rsidP="00A85A49">
      <w:pPr>
        <w:jc w:val="both"/>
        <w:rPr>
          <w:rFonts w:ascii="GHEA Grapalat" w:hAnsi="GHEA Grapalat"/>
          <w:sz w:val="20"/>
          <w:lang w:val="es-ES"/>
        </w:rPr>
      </w:pPr>
    </w:p>
    <w:p w:rsidR="00A85A49" w:rsidRPr="00595447" w:rsidRDefault="00A85A49" w:rsidP="00A85A49">
      <w:pPr>
        <w:jc w:val="both"/>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right"/>
        <w:rPr>
          <w:rFonts w:ascii="GHEA Grapalat" w:hAnsi="GHEA Grapalat"/>
          <w:sz w:val="20"/>
          <w:lang w:val="hy-AM"/>
        </w:rPr>
      </w:pPr>
      <w:r w:rsidRPr="00595447">
        <w:rPr>
          <w:rFonts w:ascii="GHEA Grapalat" w:hAnsi="GHEA Grapalat"/>
          <w:sz w:val="20"/>
          <w:lang w:val="hy-AM"/>
        </w:rPr>
        <w:t xml:space="preserve">    </w:t>
      </w:r>
    </w:p>
    <w:p w:rsidR="00A85A49" w:rsidRPr="00595447" w:rsidRDefault="00A85A49" w:rsidP="00A85A4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595447" w:rsidRDefault="00A85A49" w:rsidP="00A85A49">
      <w:pPr>
        <w:jc w:val="right"/>
        <w:rPr>
          <w:rFonts w:ascii="GHEA Grapalat" w:hAnsi="GHEA Grapalat"/>
          <w:sz w:val="20"/>
          <w:lang w:val="hy-AM"/>
        </w:rPr>
      </w:pPr>
    </w:p>
    <w:p w:rsidR="00A85A49" w:rsidRPr="00A262EF" w:rsidRDefault="00A85A49" w:rsidP="00A85A49">
      <w:pPr>
        <w:rPr>
          <w:rFonts w:ascii="GHEA Grapalat" w:hAnsi="GHEA Grapalat"/>
          <w:sz w:val="20"/>
        </w:rPr>
      </w:pPr>
    </w:p>
    <w:p w:rsidR="00A85A49" w:rsidRPr="00A262EF" w:rsidRDefault="00A85A49" w:rsidP="00A85A49">
      <w:pPr>
        <w:pStyle w:val="BodyTextIndent3"/>
        <w:spacing w:line="240" w:lineRule="auto"/>
        <w:jc w:val="right"/>
        <w:rPr>
          <w:rFonts w:ascii="GHEA Grapalat" w:hAnsi="GHEA Grapalat" w:cs="Sylfaen"/>
          <w:b/>
          <w:lang w:val="hy-AM"/>
        </w:rPr>
      </w:pPr>
      <w:r w:rsidRPr="00A262EF">
        <w:rPr>
          <w:rFonts w:ascii="GHEA Grapalat" w:hAnsi="GHEA Grapalat" w:cs="Sylfaen"/>
          <w:b/>
          <w:lang w:val="hy-AM"/>
        </w:rPr>
        <w:lastRenderedPageBreak/>
        <w:t>Հավելված 6.1</w:t>
      </w:r>
    </w:p>
    <w:p w:rsidR="00A85A49" w:rsidRPr="00A262EF"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754D4C">
        <w:rPr>
          <w:rFonts w:ascii="GHEA Grapalat" w:hAnsi="GHEA Grapalat" w:cs="Sylfaen"/>
          <w:b/>
          <w:lang w:val="hy-AM"/>
        </w:rPr>
        <w:t>*</w:t>
      </w:r>
      <w:r w:rsidRPr="00A262EF">
        <w:rPr>
          <w:rFonts w:ascii="GHEA Grapalat" w:hAnsi="GHEA Grapalat" w:cs="Sylfaen"/>
          <w:b/>
          <w:lang w:val="hy-AM"/>
        </w:rPr>
        <w:t xml:space="preserve">  </w:t>
      </w:r>
      <w:r w:rsidRPr="00754D4C">
        <w:rPr>
          <w:rFonts w:ascii="GHEA Grapalat" w:hAnsi="GHEA Grapalat" w:cs="Sylfaen"/>
          <w:b/>
          <w:lang w:val="hy-AM"/>
        </w:rPr>
        <w:t>ծածկագրով</w:t>
      </w:r>
    </w:p>
    <w:p w:rsidR="00A85A49" w:rsidRPr="00595447" w:rsidRDefault="00A85A49" w:rsidP="00A85A49">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85A49" w:rsidRPr="00595447" w:rsidRDefault="00A85A49" w:rsidP="00A85A49">
      <w:pPr>
        <w:ind w:left="-66"/>
        <w:jc w:val="center"/>
        <w:rPr>
          <w:rFonts w:ascii="GHEA Grapalat" w:hAnsi="GHEA Grapalat"/>
          <w:b/>
          <w:lang w:val="hy-AM"/>
        </w:rPr>
      </w:pPr>
    </w:p>
    <w:p w:rsidR="00A85A49" w:rsidRPr="00595447" w:rsidRDefault="00A85A49" w:rsidP="00A85A49">
      <w:pPr>
        <w:pStyle w:val="Heading3"/>
        <w:spacing w:line="240" w:lineRule="auto"/>
        <w:ind w:firstLine="567"/>
        <w:jc w:val="left"/>
        <w:rPr>
          <w:rFonts w:ascii="GHEA Grapalat" w:hAnsi="GHEA Grapalat"/>
          <w:b/>
          <w:lang w:val="hy-AM"/>
        </w:rPr>
      </w:pPr>
    </w:p>
    <w:p w:rsidR="00A85A49" w:rsidRPr="00595447" w:rsidRDefault="00A85A49" w:rsidP="00A85A49">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A85A49" w:rsidRPr="00595447" w:rsidRDefault="00A85A49" w:rsidP="00A85A49">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A85A49" w:rsidRPr="00595447" w:rsidRDefault="00A85A49" w:rsidP="00A85A49">
      <w:pPr>
        <w:pStyle w:val="Heading3"/>
        <w:spacing w:line="240" w:lineRule="auto"/>
        <w:ind w:firstLine="567"/>
        <w:rPr>
          <w:rFonts w:ascii="GHEA Grapalat" w:hAnsi="GHEA Grapalat" w:cs="Arial"/>
          <w:lang w:val="es-ES"/>
        </w:rPr>
      </w:pPr>
    </w:p>
    <w:p w:rsidR="00A85A49" w:rsidRPr="00C70560" w:rsidRDefault="00A85A49" w:rsidP="00A85A49">
      <w:pPr>
        <w:spacing w:line="360" w:lineRule="auto"/>
        <w:ind w:firstLine="567"/>
        <w:jc w:val="both"/>
        <w:rPr>
          <w:rFonts w:ascii="GHEA Grapalat" w:hAnsi="GHEA Grapalat" w:cs="Sylfaen"/>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w:t>
      </w:r>
      <w:r w:rsidRPr="00C70560">
        <w:rPr>
          <w:rFonts w:ascii="GHEA Grapalat" w:hAnsi="GHEA Grapalat" w:cs="Sylfaen"/>
          <w:sz w:val="20"/>
          <w:szCs w:val="20"/>
          <w:lang w:val="es-ES"/>
        </w:rPr>
        <w:t xml:space="preserve">որպես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C70560">
        <w:rPr>
          <w:rFonts w:ascii="GHEA Grapalat" w:hAnsi="GHEA Grapalat" w:cs="Sylfaen"/>
          <w:sz w:val="20"/>
          <w:szCs w:val="20"/>
          <w:lang w:val="es-ES"/>
        </w:rPr>
        <w:t xml:space="preserve">* </w:t>
      </w:r>
    </w:p>
    <w:p w:rsidR="00A85A49" w:rsidRPr="00595447" w:rsidRDefault="00A85A49" w:rsidP="00A85A4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85A49" w:rsidRPr="00595447" w:rsidRDefault="00A85A49" w:rsidP="00A85A49">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A85A49" w:rsidRPr="00595447" w:rsidRDefault="00A85A49" w:rsidP="00A85A49">
      <w:pPr>
        <w:pStyle w:val="Heading3"/>
        <w:spacing w:line="240" w:lineRule="auto"/>
        <w:ind w:firstLine="567"/>
        <w:rPr>
          <w:rFonts w:ascii="GHEA Grapalat" w:hAnsi="GHEA Grapalat" w:cs="Arial"/>
          <w:lang w:val="es-ES"/>
        </w:rPr>
      </w:pPr>
    </w:p>
    <w:p w:rsidR="00A85A49" w:rsidRPr="00595447" w:rsidRDefault="00A85A49" w:rsidP="00A85A4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85A49" w:rsidRPr="00595447" w:rsidTr="00F05DF9">
        <w:tc>
          <w:tcPr>
            <w:tcW w:w="1368" w:type="dxa"/>
            <w:vMerge w:val="restart"/>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A85A49" w:rsidRPr="00595447" w:rsidTr="00F05DF9">
        <w:tc>
          <w:tcPr>
            <w:tcW w:w="1368" w:type="dxa"/>
            <w:vMerge/>
            <w:vAlign w:val="center"/>
          </w:tcPr>
          <w:p w:rsidR="00A85A49" w:rsidRPr="00595447" w:rsidRDefault="00A85A49" w:rsidP="00F05DF9">
            <w:pPr>
              <w:jc w:val="center"/>
              <w:rPr>
                <w:rFonts w:ascii="GHEA Grapalat" w:hAnsi="GHEA Grapalat"/>
                <w:b/>
                <w:bCs/>
                <w:sz w:val="16"/>
                <w:szCs w:val="18"/>
                <w:lang w:val="es-ES"/>
              </w:rPr>
            </w:pPr>
          </w:p>
        </w:tc>
        <w:tc>
          <w:tcPr>
            <w:tcW w:w="1460" w:type="dxa"/>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A85A49" w:rsidRPr="00595447" w:rsidRDefault="00A85A49" w:rsidP="00F05DF9">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A85A49" w:rsidRPr="00595447" w:rsidTr="00F05DF9">
        <w:tc>
          <w:tcPr>
            <w:tcW w:w="1368" w:type="dxa"/>
          </w:tcPr>
          <w:p w:rsidR="00A85A49" w:rsidRPr="00595447" w:rsidRDefault="00A85A49" w:rsidP="00F05DF9">
            <w:pPr>
              <w:pStyle w:val="Heading3"/>
              <w:spacing w:line="240" w:lineRule="auto"/>
              <w:jc w:val="left"/>
              <w:rPr>
                <w:rFonts w:ascii="GHEA Grapalat" w:hAnsi="GHEA Grapalat"/>
                <w:b/>
                <w:lang w:val="hy-AM"/>
              </w:rPr>
            </w:pPr>
          </w:p>
        </w:tc>
        <w:tc>
          <w:tcPr>
            <w:tcW w:w="1460" w:type="dxa"/>
          </w:tcPr>
          <w:p w:rsidR="00A85A49" w:rsidRPr="00595447" w:rsidRDefault="00A85A49" w:rsidP="00F05DF9">
            <w:pPr>
              <w:pStyle w:val="Heading3"/>
              <w:spacing w:line="240" w:lineRule="auto"/>
              <w:jc w:val="left"/>
              <w:rPr>
                <w:rFonts w:ascii="GHEA Grapalat" w:hAnsi="GHEA Grapalat"/>
                <w:b/>
                <w:lang w:val="hy-AM"/>
              </w:rPr>
            </w:pPr>
          </w:p>
        </w:tc>
        <w:tc>
          <w:tcPr>
            <w:tcW w:w="2003" w:type="dxa"/>
          </w:tcPr>
          <w:p w:rsidR="00A85A49" w:rsidRPr="00595447" w:rsidRDefault="00A85A49" w:rsidP="00F05DF9">
            <w:pPr>
              <w:pStyle w:val="Heading3"/>
              <w:spacing w:line="240" w:lineRule="auto"/>
              <w:jc w:val="left"/>
              <w:rPr>
                <w:rFonts w:ascii="GHEA Grapalat" w:hAnsi="GHEA Grapalat"/>
                <w:b/>
                <w:lang w:val="hy-AM"/>
              </w:rPr>
            </w:pPr>
          </w:p>
        </w:tc>
        <w:tc>
          <w:tcPr>
            <w:tcW w:w="1757" w:type="dxa"/>
          </w:tcPr>
          <w:p w:rsidR="00A85A49" w:rsidRPr="00595447" w:rsidRDefault="00A85A49" w:rsidP="00F05DF9">
            <w:pPr>
              <w:pStyle w:val="Heading3"/>
              <w:spacing w:line="240" w:lineRule="auto"/>
              <w:jc w:val="left"/>
              <w:rPr>
                <w:rFonts w:ascii="GHEA Grapalat" w:hAnsi="GHEA Grapalat"/>
                <w:b/>
                <w:lang w:val="hy-AM"/>
              </w:rPr>
            </w:pPr>
          </w:p>
        </w:tc>
        <w:tc>
          <w:tcPr>
            <w:tcW w:w="1530" w:type="dxa"/>
          </w:tcPr>
          <w:p w:rsidR="00A85A49" w:rsidRPr="00595447" w:rsidRDefault="00A85A49" w:rsidP="00F05DF9">
            <w:pPr>
              <w:pStyle w:val="Heading3"/>
              <w:spacing w:line="240" w:lineRule="auto"/>
              <w:jc w:val="left"/>
              <w:rPr>
                <w:rFonts w:ascii="GHEA Grapalat" w:hAnsi="GHEA Grapalat"/>
                <w:b/>
                <w:lang w:val="hy-AM"/>
              </w:rPr>
            </w:pPr>
          </w:p>
        </w:tc>
        <w:tc>
          <w:tcPr>
            <w:tcW w:w="1800" w:type="dxa"/>
          </w:tcPr>
          <w:p w:rsidR="00A85A49" w:rsidRPr="00595447" w:rsidRDefault="00A85A49" w:rsidP="00F05DF9">
            <w:pPr>
              <w:pStyle w:val="Heading3"/>
              <w:spacing w:line="240" w:lineRule="auto"/>
              <w:jc w:val="left"/>
              <w:rPr>
                <w:rFonts w:ascii="GHEA Grapalat" w:hAnsi="GHEA Grapalat"/>
                <w:b/>
                <w:lang w:val="hy-AM"/>
              </w:rPr>
            </w:pPr>
          </w:p>
        </w:tc>
      </w:tr>
      <w:tr w:rsidR="00A85A49" w:rsidRPr="00595447" w:rsidTr="00F05DF9">
        <w:tc>
          <w:tcPr>
            <w:tcW w:w="1368" w:type="dxa"/>
          </w:tcPr>
          <w:p w:rsidR="00A85A49" w:rsidRPr="00595447" w:rsidRDefault="00A85A49" w:rsidP="00F05DF9">
            <w:pPr>
              <w:pStyle w:val="Heading3"/>
              <w:spacing w:line="240" w:lineRule="auto"/>
              <w:jc w:val="left"/>
              <w:rPr>
                <w:rFonts w:ascii="GHEA Grapalat" w:hAnsi="GHEA Grapalat"/>
                <w:b/>
                <w:lang w:val="hy-AM"/>
              </w:rPr>
            </w:pPr>
          </w:p>
        </w:tc>
        <w:tc>
          <w:tcPr>
            <w:tcW w:w="1460" w:type="dxa"/>
          </w:tcPr>
          <w:p w:rsidR="00A85A49" w:rsidRPr="00595447" w:rsidRDefault="00A85A49" w:rsidP="00F05DF9">
            <w:pPr>
              <w:pStyle w:val="Heading3"/>
              <w:spacing w:line="240" w:lineRule="auto"/>
              <w:jc w:val="left"/>
              <w:rPr>
                <w:rFonts w:ascii="GHEA Grapalat" w:hAnsi="GHEA Grapalat"/>
                <w:b/>
                <w:lang w:val="hy-AM"/>
              </w:rPr>
            </w:pPr>
          </w:p>
        </w:tc>
        <w:tc>
          <w:tcPr>
            <w:tcW w:w="2003" w:type="dxa"/>
          </w:tcPr>
          <w:p w:rsidR="00A85A49" w:rsidRPr="00595447" w:rsidRDefault="00A85A49" w:rsidP="00F05DF9">
            <w:pPr>
              <w:pStyle w:val="Heading3"/>
              <w:spacing w:line="240" w:lineRule="auto"/>
              <w:jc w:val="left"/>
              <w:rPr>
                <w:rFonts w:ascii="GHEA Grapalat" w:hAnsi="GHEA Grapalat"/>
                <w:b/>
                <w:lang w:val="hy-AM"/>
              </w:rPr>
            </w:pPr>
          </w:p>
        </w:tc>
        <w:tc>
          <w:tcPr>
            <w:tcW w:w="1757" w:type="dxa"/>
          </w:tcPr>
          <w:p w:rsidR="00A85A49" w:rsidRPr="00595447" w:rsidRDefault="00A85A49" w:rsidP="00F05DF9">
            <w:pPr>
              <w:pStyle w:val="Heading3"/>
              <w:spacing w:line="240" w:lineRule="auto"/>
              <w:jc w:val="left"/>
              <w:rPr>
                <w:rFonts w:ascii="GHEA Grapalat" w:hAnsi="GHEA Grapalat"/>
                <w:b/>
                <w:lang w:val="hy-AM"/>
              </w:rPr>
            </w:pPr>
          </w:p>
        </w:tc>
        <w:tc>
          <w:tcPr>
            <w:tcW w:w="1530" w:type="dxa"/>
          </w:tcPr>
          <w:p w:rsidR="00A85A49" w:rsidRPr="00595447" w:rsidRDefault="00A85A49" w:rsidP="00F05DF9">
            <w:pPr>
              <w:pStyle w:val="Heading3"/>
              <w:spacing w:line="240" w:lineRule="auto"/>
              <w:jc w:val="left"/>
              <w:rPr>
                <w:rFonts w:ascii="GHEA Grapalat" w:hAnsi="GHEA Grapalat"/>
                <w:b/>
                <w:lang w:val="hy-AM"/>
              </w:rPr>
            </w:pPr>
          </w:p>
        </w:tc>
        <w:tc>
          <w:tcPr>
            <w:tcW w:w="1800" w:type="dxa"/>
          </w:tcPr>
          <w:p w:rsidR="00A85A49" w:rsidRPr="00595447" w:rsidRDefault="00A85A49" w:rsidP="00F05DF9">
            <w:pPr>
              <w:pStyle w:val="Heading3"/>
              <w:spacing w:line="240" w:lineRule="auto"/>
              <w:jc w:val="left"/>
              <w:rPr>
                <w:rFonts w:ascii="GHEA Grapalat" w:hAnsi="GHEA Grapalat"/>
                <w:b/>
                <w:lang w:val="hy-AM"/>
              </w:rPr>
            </w:pPr>
          </w:p>
        </w:tc>
      </w:tr>
      <w:tr w:rsidR="00A85A49" w:rsidRPr="00595447" w:rsidTr="00F05DF9">
        <w:tc>
          <w:tcPr>
            <w:tcW w:w="1368" w:type="dxa"/>
          </w:tcPr>
          <w:p w:rsidR="00A85A49" w:rsidRPr="00595447" w:rsidRDefault="00A85A49" w:rsidP="00F05DF9">
            <w:pPr>
              <w:pStyle w:val="Heading3"/>
              <w:spacing w:line="240" w:lineRule="auto"/>
              <w:jc w:val="left"/>
              <w:rPr>
                <w:rFonts w:ascii="GHEA Grapalat" w:hAnsi="GHEA Grapalat"/>
                <w:b/>
                <w:lang w:val="hy-AM"/>
              </w:rPr>
            </w:pPr>
          </w:p>
        </w:tc>
        <w:tc>
          <w:tcPr>
            <w:tcW w:w="1460" w:type="dxa"/>
          </w:tcPr>
          <w:p w:rsidR="00A85A49" w:rsidRPr="00595447" w:rsidRDefault="00A85A49" w:rsidP="00F05DF9">
            <w:pPr>
              <w:pStyle w:val="Heading3"/>
              <w:spacing w:line="240" w:lineRule="auto"/>
              <w:jc w:val="left"/>
              <w:rPr>
                <w:rFonts w:ascii="GHEA Grapalat" w:hAnsi="GHEA Grapalat"/>
                <w:b/>
                <w:lang w:val="hy-AM"/>
              </w:rPr>
            </w:pPr>
          </w:p>
        </w:tc>
        <w:tc>
          <w:tcPr>
            <w:tcW w:w="2003" w:type="dxa"/>
          </w:tcPr>
          <w:p w:rsidR="00A85A49" w:rsidRPr="00595447" w:rsidRDefault="00A85A49" w:rsidP="00F05DF9">
            <w:pPr>
              <w:pStyle w:val="Heading3"/>
              <w:spacing w:line="240" w:lineRule="auto"/>
              <w:jc w:val="left"/>
              <w:rPr>
                <w:rFonts w:ascii="GHEA Grapalat" w:hAnsi="GHEA Grapalat"/>
                <w:b/>
                <w:lang w:val="hy-AM"/>
              </w:rPr>
            </w:pPr>
          </w:p>
        </w:tc>
        <w:tc>
          <w:tcPr>
            <w:tcW w:w="1757" w:type="dxa"/>
          </w:tcPr>
          <w:p w:rsidR="00A85A49" w:rsidRPr="00595447" w:rsidRDefault="00A85A49" w:rsidP="00F05DF9">
            <w:pPr>
              <w:pStyle w:val="Heading3"/>
              <w:spacing w:line="240" w:lineRule="auto"/>
              <w:jc w:val="left"/>
              <w:rPr>
                <w:rFonts w:ascii="GHEA Grapalat" w:hAnsi="GHEA Grapalat"/>
                <w:b/>
                <w:lang w:val="hy-AM"/>
              </w:rPr>
            </w:pPr>
          </w:p>
        </w:tc>
        <w:tc>
          <w:tcPr>
            <w:tcW w:w="1530" w:type="dxa"/>
          </w:tcPr>
          <w:p w:rsidR="00A85A49" w:rsidRPr="00595447" w:rsidRDefault="00A85A49" w:rsidP="00F05DF9">
            <w:pPr>
              <w:pStyle w:val="Heading3"/>
              <w:spacing w:line="240" w:lineRule="auto"/>
              <w:jc w:val="left"/>
              <w:rPr>
                <w:rFonts w:ascii="GHEA Grapalat" w:hAnsi="GHEA Grapalat"/>
                <w:b/>
                <w:lang w:val="hy-AM"/>
              </w:rPr>
            </w:pPr>
          </w:p>
        </w:tc>
        <w:tc>
          <w:tcPr>
            <w:tcW w:w="1800" w:type="dxa"/>
          </w:tcPr>
          <w:p w:rsidR="00A85A49" w:rsidRPr="00595447" w:rsidRDefault="00A85A49" w:rsidP="00F05DF9">
            <w:pPr>
              <w:pStyle w:val="Heading3"/>
              <w:spacing w:line="240" w:lineRule="auto"/>
              <w:jc w:val="left"/>
              <w:rPr>
                <w:rFonts w:ascii="GHEA Grapalat" w:hAnsi="GHEA Grapalat"/>
                <w:b/>
                <w:lang w:val="hy-AM"/>
              </w:rPr>
            </w:pPr>
          </w:p>
        </w:tc>
      </w:tr>
    </w:tbl>
    <w:p w:rsidR="00A85A49" w:rsidRPr="00595447" w:rsidRDefault="00A85A49" w:rsidP="00A85A49">
      <w:pPr>
        <w:pStyle w:val="Heading3"/>
        <w:spacing w:line="240" w:lineRule="auto"/>
        <w:ind w:firstLine="567"/>
        <w:jc w:val="left"/>
        <w:rPr>
          <w:rFonts w:ascii="GHEA Grapalat" w:hAnsi="GHEA Grapalat"/>
          <w:b/>
          <w:lang w:val="en-US"/>
        </w:rPr>
      </w:pPr>
    </w:p>
    <w:p w:rsidR="00A85A49" w:rsidRPr="00595447" w:rsidRDefault="00A85A49" w:rsidP="00A85A49">
      <w:pPr>
        <w:pStyle w:val="Heading3"/>
        <w:spacing w:line="240" w:lineRule="auto"/>
        <w:ind w:firstLine="567"/>
        <w:jc w:val="left"/>
        <w:rPr>
          <w:rFonts w:ascii="GHEA Grapalat" w:hAnsi="GHEA Grapalat"/>
          <w:b/>
          <w:lang w:val="en-US"/>
        </w:rPr>
      </w:pPr>
    </w:p>
    <w:p w:rsidR="00A85A49" w:rsidRPr="00595447" w:rsidRDefault="00A85A49" w:rsidP="00A85A49">
      <w:pPr>
        <w:pStyle w:val="Heading3"/>
        <w:spacing w:line="240" w:lineRule="auto"/>
        <w:ind w:firstLine="567"/>
        <w:jc w:val="left"/>
        <w:rPr>
          <w:rFonts w:ascii="GHEA Grapalat" w:hAnsi="GHEA Grapalat"/>
          <w:b/>
          <w:lang w:val="en-US"/>
        </w:rPr>
      </w:pPr>
    </w:p>
    <w:p w:rsidR="00A85A49" w:rsidRPr="00595447" w:rsidRDefault="00A85A49" w:rsidP="00A85A49">
      <w:pPr>
        <w:pStyle w:val="Heading3"/>
        <w:spacing w:line="240" w:lineRule="auto"/>
        <w:ind w:firstLine="567"/>
        <w:jc w:val="left"/>
        <w:rPr>
          <w:rFonts w:ascii="GHEA Grapalat" w:hAnsi="GHEA Grapalat"/>
          <w:b/>
          <w:lang w:val="en-US"/>
        </w:rPr>
      </w:pPr>
    </w:p>
    <w:p w:rsidR="00A85A49" w:rsidRPr="00595447" w:rsidRDefault="00A85A49" w:rsidP="00A85A49">
      <w:pPr>
        <w:rPr>
          <w:rFonts w:ascii="GHEA Grapalat" w:hAnsi="GHEA Grapalat"/>
          <w:sz w:val="20"/>
          <w:lang w:val="es-ES"/>
        </w:rPr>
      </w:pPr>
    </w:p>
    <w:p w:rsidR="00A85A49" w:rsidRPr="00595447" w:rsidRDefault="00A85A49" w:rsidP="00A85A4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A85A49" w:rsidRPr="00595447" w:rsidRDefault="00A85A49" w:rsidP="00A85A4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A85A49" w:rsidRPr="00595447" w:rsidRDefault="00A85A49" w:rsidP="00A85A49">
      <w:pPr>
        <w:jc w:val="right"/>
        <w:rPr>
          <w:rFonts w:ascii="GHEA Grapalat" w:hAnsi="GHEA Grapalat" w:cs="Sylfaen"/>
          <w:sz w:val="20"/>
        </w:rPr>
      </w:pPr>
    </w:p>
    <w:p w:rsidR="00A85A49" w:rsidRPr="00595447" w:rsidRDefault="00A85A49" w:rsidP="00A85A49">
      <w:pPr>
        <w:jc w:val="right"/>
        <w:rPr>
          <w:rFonts w:ascii="GHEA Grapalat" w:hAnsi="GHEA Grapalat" w:cs="Sylfaen"/>
          <w:sz w:val="20"/>
        </w:rPr>
      </w:pPr>
    </w:p>
    <w:p w:rsidR="00A85A49" w:rsidRPr="00595447" w:rsidRDefault="00A85A49" w:rsidP="00A85A4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85A49" w:rsidRPr="00595447" w:rsidRDefault="00A85A49" w:rsidP="00A85A49">
      <w:pPr>
        <w:jc w:val="right"/>
        <w:rPr>
          <w:rFonts w:ascii="GHEA Grapalat" w:hAnsi="GHEA Grapalat"/>
          <w:sz w:val="20"/>
        </w:rPr>
      </w:pPr>
    </w:p>
    <w:p w:rsidR="00A85A49" w:rsidRPr="00595447" w:rsidRDefault="00A85A49" w:rsidP="00A85A49">
      <w:pPr>
        <w:jc w:val="right"/>
        <w:rPr>
          <w:rFonts w:ascii="GHEA Grapalat" w:hAnsi="GHEA Grapalat"/>
          <w:sz w:val="20"/>
        </w:rPr>
      </w:pPr>
    </w:p>
    <w:p w:rsidR="00A85A49" w:rsidRPr="00595447" w:rsidRDefault="00A85A49" w:rsidP="00A85A49">
      <w:pPr>
        <w:jc w:val="right"/>
        <w:rPr>
          <w:rFonts w:ascii="GHEA Grapalat" w:hAnsi="GHEA Grapalat"/>
          <w:sz w:val="20"/>
        </w:rPr>
      </w:pPr>
    </w:p>
    <w:p w:rsidR="00A85A49" w:rsidRPr="00595447" w:rsidRDefault="00A85A49" w:rsidP="00A85A49">
      <w:pPr>
        <w:jc w:val="right"/>
        <w:rPr>
          <w:rFonts w:ascii="GHEA Grapalat" w:hAnsi="GHEA Grapalat"/>
          <w:sz w:val="20"/>
        </w:rPr>
      </w:pPr>
    </w:p>
    <w:p w:rsidR="00A85A49" w:rsidRPr="00595447" w:rsidRDefault="00A85A49" w:rsidP="00A85A49">
      <w:pPr>
        <w:jc w:val="right"/>
        <w:rPr>
          <w:rFonts w:ascii="GHEA Grapalat" w:hAnsi="GHEA Grapalat"/>
          <w:sz w:val="20"/>
        </w:rPr>
      </w:pPr>
    </w:p>
    <w:p w:rsidR="00A85A49" w:rsidRPr="00595447"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A85A49" w:rsidRPr="00754D4C" w:rsidRDefault="00A85A49" w:rsidP="00A85A49">
      <w:pPr>
        <w:pStyle w:val="BodyTextIndent3"/>
        <w:spacing w:line="240" w:lineRule="auto"/>
        <w:jc w:val="right"/>
        <w:rPr>
          <w:rFonts w:ascii="GHEA Grapalat" w:hAnsi="GHEA Grapalat" w:cs="Sylfaen"/>
          <w:b/>
          <w:lang w:val="hy-AM"/>
        </w:rPr>
      </w:pPr>
      <w:r w:rsidRPr="001B423B">
        <w:rPr>
          <w:rFonts w:ascii="GHEA Grapalat" w:hAnsi="GHEA Grapalat" w:cs="Sylfaen"/>
          <w:b/>
          <w:lang w:val="hy-AM"/>
        </w:rPr>
        <w:t xml:space="preserve">«ԱՏՄԱԿ-ԳՀԱՊՁԲ-19/01» </w:t>
      </w:r>
      <w:r w:rsidRPr="00754D4C">
        <w:rPr>
          <w:rFonts w:ascii="GHEA Grapalat" w:hAnsi="GHEA Grapalat" w:cs="Sylfaen"/>
          <w:b/>
          <w:lang w:val="hy-AM"/>
        </w:rPr>
        <w:t>*  ծածկագրով</w:t>
      </w:r>
    </w:p>
    <w:p w:rsidR="00A85A49" w:rsidRPr="00595447" w:rsidRDefault="00A85A49" w:rsidP="00A85A4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A85A49" w:rsidRPr="00595447" w:rsidRDefault="00A85A49" w:rsidP="00A85A49">
      <w:pPr>
        <w:jc w:val="right"/>
        <w:rPr>
          <w:rFonts w:ascii="GHEA Grapalat" w:hAnsi="GHEA Grapalat"/>
          <w:i/>
          <w:sz w:val="20"/>
          <w:lang w:val="hy-AM"/>
        </w:rPr>
      </w:pPr>
    </w:p>
    <w:p w:rsidR="00A85A49" w:rsidRPr="00AA7DC9" w:rsidRDefault="00A85A49" w:rsidP="00A85A49">
      <w:pPr>
        <w:ind w:left="-142" w:firstLine="142"/>
        <w:jc w:val="center"/>
        <w:rPr>
          <w:rFonts w:ascii="GHEA Grapalat" w:hAnsi="GHEA Grapalat" w:cs="Sylfaen"/>
          <w:b/>
          <w:lang w:val="hy-AM"/>
        </w:rPr>
      </w:pPr>
      <w:r w:rsidRPr="00951930">
        <w:rPr>
          <w:rFonts w:ascii="GHEA Grapalat" w:hAnsi="GHEA Grapalat" w:cs="Sylfaen"/>
          <w:b/>
          <w:lang w:val="hy-AM"/>
        </w:rPr>
        <w:t>«</w:t>
      </w:r>
      <w:r>
        <w:rPr>
          <w:rFonts w:ascii="GHEA Grapalat" w:hAnsi="GHEA Grapalat" w:cs="Sylfaen"/>
          <w:b/>
        </w:rPr>
        <w:t>ԱՐՄԱՎԻՐԻ</w:t>
      </w:r>
      <w:r w:rsidRPr="00951930">
        <w:rPr>
          <w:rFonts w:ascii="GHEA Grapalat" w:hAnsi="GHEA Grapalat" w:cs="Sylfaen"/>
          <w:b/>
          <w:lang w:val="hy-AM"/>
        </w:rPr>
        <w:t xml:space="preserve"> </w:t>
      </w:r>
      <w:r w:rsidRPr="00AA7DC9">
        <w:rPr>
          <w:rFonts w:ascii="GHEA Grapalat" w:hAnsi="GHEA Grapalat" w:cs="Sylfaen"/>
          <w:b/>
          <w:lang w:val="hy-AM"/>
        </w:rPr>
        <w:t xml:space="preserve">ՏԱՐԱԾՔԱՅԻՆ ՄԱՆԿԱՎԱՐԺԱՀՈԳԵԲԱՆԿԱՆ ԱՋԱԿՑՈՒԹՅԱՆ ԿԵՆՏՐՈՆ» ՊՈԱԿ-Ի  ԿԱՐԻՔՆԵՐԻ </w:t>
      </w:r>
      <w:r w:rsidRPr="00595447">
        <w:rPr>
          <w:rFonts w:ascii="GHEA Grapalat" w:hAnsi="GHEA Grapalat" w:cs="Sylfaen"/>
          <w:b/>
          <w:lang w:val="hy-AM"/>
        </w:rPr>
        <w:t>ՀԱՄԱՐ ԱՊՐԱՆՔԻ ՄԱՏԱԿԱՐԱՐՄԱՆ</w:t>
      </w:r>
    </w:p>
    <w:p w:rsidR="00A85A49" w:rsidRPr="00595447" w:rsidRDefault="00A85A49" w:rsidP="00A85A49">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A85A49" w:rsidRPr="00595447" w:rsidRDefault="00A85A49" w:rsidP="00A85A4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A85A49" w:rsidRPr="00595447" w:rsidRDefault="00A85A49" w:rsidP="00A85A49">
      <w:pPr>
        <w:jc w:val="center"/>
        <w:rPr>
          <w:rFonts w:ascii="GHEA Grapalat" w:hAnsi="GHEA Grapalat" w:cs="Sylfaen"/>
          <w:sz w:val="20"/>
          <w:lang w:val="hy-AM"/>
        </w:rPr>
      </w:pPr>
    </w:p>
    <w:p w:rsidR="00A85A49" w:rsidRPr="00566C23" w:rsidRDefault="00A85A49" w:rsidP="00A85A4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A85A49" w:rsidRPr="00595447" w:rsidRDefault="00A85A49" w:rsidP="00A85A49">
      <w:pPr>
        <w:ind w:firstLine="720"/>
        <w:jc w:val="both"/>
        <w:rPr>
          <w:rFonts w:ascii="GHEA Grapalat" w:hAnsi="GHEA Grapalat"/>
          <w:sz w:val="20"/>
          <w:lang w:val="hy-AM"/>
        </w:rPr>
      </w:pPr>
      <w:r w:rsidRPr="00B10819">
        <w:rPr>
          <w:rFonts w:ascii="GHEA Grapalat" w:hAnsi="GHEA Grapalat"/>
          <w:sz w:val="20"/>
          <w:lang w:val="hy-AM"/>
        </w:rPr>
        <w:t>«</w:t>
      </w:r>
      <w:r>
        <w:rPr>
          <w:rFonts w:ascii="GHEA Grapalat" w:hAnsi="GHEA Grapalat"/>
          <w:sz w:val="20"/>
        </w:rPr>
        <w:t>Արմավիրի</w:t>
      </w:r>
      <w:r w:rsidRPr="00951930">
        <w:rPr>
          <w:rFonts w:ascii="GHEA Grapalat" w:hAnsi="GHEA Grapalat"/>
          <w:sz w:val="20"/>
          <w:lang w:val="hy-AM"/>
        </w:rPr>
        <w:t xml:space="preserve"> </w:t>
      </w:r>
      <w:r w:rsidRPr="00B10819">
        <w:rPr>
          <w:rFonts w:ascii="GHEA Grapalat" w:hAnsi="GHEA Grapalat"/>
          <w:sz w:val="20"/>
          <w:lang w:val="hy-AM"/>
        </w:rPr>
        <w:t>տարածքային մանկավարժահոգեբանկան աջակցության կենտրոն</w:t>
      </w:r>
      <w:r>
        <w:rPr>
          <w:rFonts w:ascii="GHEA Grapalat" w:hAnsi="GHEA Grapalat"/>
          <w:sz w:val="20"/>
          <w:lang w:val="hy-AM"/>
        </w:rPr>
        <w:t>»</w:t>
      </w:r>
      <w:r w:rsidRPr="00B10819">
        <w:rPr>
          <w:rFonts w:ascii="GHEA Grapalat" w:hAnsi="GHEA Grapalat"/>
          <w:sz w:val="20"/>
          <w:lang w:val="hy-AM"/>
        </w:rPr>
        <w:t xml:space="preserve"> ՊՈԱԿ</w:t>
      </w:r>
      <w:r w:rsidRPr="00595447">
        <w:rPr>
          <w:rFonts w:ascii="GHEA Grapalat" w:hAnsi="GHEA Grapalat"/>
          <w:sz w:val="20"/>
          <w:lang w:val="hy-AM"/>
        </w:rPr>
        <w:t xml:space="preserve">-ը ի դեմս տնօրեն </w:t>
      </w:r>
      <w:r>
        <w:rPr>
          <w:rFonts w:ascii="GHEA Grapalat" w:hAnsi="GHEA Grapalat"/>
          <w:sz w:val="20"/>
        </w:rPr>
        <w:t>Լ. Ասատր</w:t>
      </w:r>
      <w:r w:rsidRPr="002854D4">
        <w:rPr>
          <w:rFonts w:ascii="GHEA Grapalat" w:hAnsi="GHEA Grapalat"/>
          <w:sz w:val="20"/>
          <w:lang w:val="hy-AM"/>
        </w:rPr>
        <w:t>յանի</w:t>
      </w:r>
      <w:r w:rsidRPr="00595447">
        <w:rPr>
          <w:rFonts w:ascii="GHEA Grapalat" w:hAnsi="GHEA Grapalat"/>
          <w:sz w:val="20"/>
          <w:lang w:val="hy-AM"/>
        </w:rPr>
        <w:t>, որը գործում է</w:t>
      </w:r>
      <w:r w:rsidRPr="00EE100A">
        <w:rPr>
          <w:rFonts w:ascii="GHEA Grapalat" w:hAnsi="GHEA Grapalat"/>
          <w:sz w:val="20"/>
          <w:lang w:val="hy-AM"/>
        </w:rPr>
        <w:t xml:space="preserve"> </w:t>
      </w:r>
      <w:r w:rsidRPr="00B10819">
        <w:rPr>
          <w:rFonts w:ascii="GHEA Grapalat" w:hAnsi="GHEA Grapalat"/>
          <w:sz w:val="20"/>
          <w:lang w:val="hy-AM"/>
        </w:rPr>
        <w:t>ՊՈԱԿ</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A85A49" w:rsidRPr="00595447" w:rsidRDefault="00A85A49" w:rsidP="00A85A49">
      <w:pPr>
        <w:ind w:firstLine="709"/>
        <w:jc w:val="both"/>
        <w:rPr>
          <w:rFonts w:ascii="GHEA Grapalat" w:hAnsi="GHEA Grapalat"/>
          <w:b/>
          <w:sz w:val="20"/>
          <w:lang w:val="hy-AM"/>
        </w:rPr>
      </w:pPr>
    </w:p>
    <w:p w:rsidR="00A85A49" w:rsidRPr="00566C23" w:rsidRDefault="00A85A49" w:rsidP="00A85A4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A85A49" w:rsidRPr="00595447" w:rsidRDefault="00A85A49" w:rsidP="00A85A4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A85A49" w:rsidRPr="00595447" w:rsidRDefault="00A85A49" w:rsidP="00A85A49">
      <w:pPr>
        <w:ind w:firstLine="709"/>
        <w:jc w:val="both"/>
        <w:rPr>
          <w:rFonts w:ascii="GHEA Grapalat" w:hAnsi="GHEA Grapalat" w:cs="Times Armenian"/>
          <w:sz w:val="20"/>
          <w:lang w:val="hy-AM"/>
        </w:rPr>
      </w:pPr>
    </w:p>
    <w:p w:rsidR="00A85A49" w:rsidRPr="00566C23" w:rsidRDefault="00A85A49" w:rsidP="00A85A4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A85A49" w:rsidRPr="00595447" w:rsidRDefault="00A85A49" w:rsidP="00A85A4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2.1.3 Եթե հանձնվել է պայմանագրով որոշվածից պակաս քանակի ապրանք, ապա` </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85A49" w:rsidRPr="001644D4"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85A49" w:rsidRPr="00595447" w:rsidRDefault="00A85A49" w:rsidP="00A85A49">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A85A49" w:rsidRPr="00595447" w:rsidRDefault="00A85A49" w:rsidP="00A85A49">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A85A49" w:rsidRPr="00595447" w:rsidRDefault="00A85A49" w:rsidP="00A85A49">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85A49" w:rsidRPr="00595447" w:rsidRDefault="00A85A49" w:rsidP="00A85A49">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1644D4">
        <w:rPr>
          <w:rFonts w:ascii="GHEA Grapalat" w:hAnsi="GHEA Grapalat"/>
          <w:sz w:val="20"/>
          <w:u w:val="single"/>
          <w:lang w:val="hy-AM"/>
        </w:rPr>
        <w:t>5</w:t>
      </w:r>
      <w:r w:rsidRPr="00595447">
        <w:rPr>
          <w:rFonts w:ascii="GHEA Grapalat" w:hAnsi="GHEA Grapalat"/>
          <w:sz w:val="20"/>
          <w:lang w:val="hy-AM"/>
        </w:rPr>
        <w:t xml:space="preserve"> օրից ավելի,</w:t>
      </w:r>
    </w:p>
    <w:p w:rsidR="00A85A49" w:rsidRPr="00595447" w:rsidRDefault="00A85A49" w:rsidP="00A85A49">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A85A49" w:rsidRPr="00595447" w:rsidRDefault="00A85A49" w:rsidP="00A85A49">
      <w:pPr>
        <w:tabs>
          <w:tab w:val="left" w:pos="720"/>
        </w:tabs>
        <w:spacing w:after="0"/>
        <w:ind w:firstLine="709"/>
        <w:jc w:val="both"/>
        <w:rPr>
          <w:rFonts w:ascii="GHEA Grapalat" w:hAnsi="GHEA Grapalat"/>
          <w:sz w:val="12"/>
          <w:szCs w:val="12"/>
          <w:lang w:val="hy-AM"/>
        </w:rPr>
      </w:pPr>
    </w:p>
    <w:p w:rsidR="00A85A49" w:rsidRPr="00595447" w:rsidRDefault="00A85A49" w:rsidP="00A85A49">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A85A49" w:rsidRPr="00595447" w:rsidRDefault="00A85A49" w:rsidP="00A85A49">
      <w:pPr>
        <w:spacing w:after="0"/>
        <w:ind w:firstLine="709"/>
        <w:jc w:val="both"/>
        <w:rPr>
          <w:rFonts w:ascii="GHEA Grapalat" w:hAnsi="GHEA Grapalat"/>
          <w:sz w:val="20"/>
          <w:lang w:val="hy-AM"/>
        </w:rPr>
      </w:pPr>
    </w:p>
    <w:p w:rsidR="00A85A49" w:rsidRPr="00595447" w:rsidRDefault="00A85A49" w:rsidP="00A85A49">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A85A49" w:rsidRPr="00595447" w:rsidRDefault="00A85A49" w:rsidP="00A85A49">
      <w:pPr>
        <w:spacing w:after="0"/>
        <w:ind w:firstLine="709"/>
        <w:jc w:val="both"/>
        <w:rPr>
          <w:rFonts w:ascii="GHEA Grapalat" w:hAnsi="GHEA Grapalat"/>
          <w:sz w:val="20"/>
          <w:lang w:val="hy-AM"/>
        </w:rPr>
      </w:pPr>
    </w:p>
    <w:p w:rsidR="00A85A49" w:rsidRPr="00595447" w:rsidRDefault="00A85A49" w:rsidP="00A85A49">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85A49" w:rsidRPr="00595447" w:rsidRDefault="00A85A49" w:rsidP="00A85A49">
      <w:pPr>
        <w:spacing w:after="0"/>
        <w:ind w:firstLine="709"/>
        <w:jc w:val="both"/>
        <w:rPr>
          <w:rFonts w:ascii="GHEA Grapalat" w:hAnsi="GHEA Grapalat"/>
          <w:lang w:val="hy-AM"/>
        </w:rPr>
      </w:pPr>
    </w:p>
    <w:p w:rsidR="00A85A49" w:rsidRPr="00595447" w:rsidRDefault="00A85A49" w:rsidP="00A85A49">
      <w:pPr>
        <w:spacing w:after="0"/>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85A49" w:rsidRPr="00595447" w:rsidRDefault="00A85A49" w:rsidP="00A85A49">
      <w:pPr>
        <w:ind w:firstLine="720"/>
        <w:jc w:val="both"/>
        <w:rPr>
          <w:rFonts w:ascii="GHEA Grapalat" w:hAnsi="GHEA Grapalat" w:cs="Sylfaen"/>
          <w:i/>
          <w:sz w:val="20"/>
          <w:u w:val="single"/>
          <w:lang w:val="hy-AM"/>
        </w:rPr>
      </w:pPr>
    </w:p>
    <w:p w:rsidR="00A85A49" w:rsidRPr="00595447" w:rsidRDefault="00A85A49" w:rsidP="00A85A49">
      <w:pPr>
        <w:ind w:firstLine="709"/>
        <w:jc w:val="center"/>
        <w:rPr>
          <w:rFonts w:ascii="GHEA Grapalat" w:hAnsi="GHEA Grapalat"/>
          <w:b/>
          <w:sz w:val="20"/>
          <w:lang w:val="hy-AM"/>
        </w:rPr>
      </w:pPr>
      <w:r w:rsidRPr="00595447">
        <w:rPr>
          <w:rFonts w:ascii="GHEA Grapalat" w:hAnsi="GHEA Grapalat"/>
          <w:b/>
          <w:sz w:val="20"/>
          <w:lang w:val="hy-AM"/>
        </w:rPr>
        <w:lastRenderedPageBreak/>
        <w:t>4. ԱՊՐԱՆՔԻ ՈՐԱԿԸ ԵՎ ԵՐԱՇԽԻՔԸ</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A85A49" w:rsidRPr="00595447" w:rsidRDefault="00A85A49" w:rsidP="00A85A49">
      <w:pPr>
        <w:ind w:firstLine="709"/>
        <w:jc w:val="both"/>
        <w:rPr>
          <w:rFonts w:ascii="GHEA Grapalat" w:hAnsi="GHEA Grapalat"/>
          <w:sz w:val="20"/>
          <w:lang w:val="hy-AM"/>
        </w:rPr>
      </w:pPr>
    </w:p>
    <w:p w:rsidR="00A85A49" w:rsidRPr="00595447" w:rsidRDefault="00A85A49" w:rsidP="00A85A4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85A49" w:rsidRPr="00595447" w:rsidRDefault="00A85A49" w:rsidP="00A85A49">
      <w:pPr>
        <w:spacing w:after="0"/>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644D4">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1644D4">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85A49" w:rsidRPr="00595447" w:rsidRDefault="00A85A49" w:rsidP="00A85A49">
      <w:pPr>
        <w:spacing w:after="0"/>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A85A49" w:rsidRPr="00595447" w:rsidRDefault="00A85A49" w:rsidP="00A85A4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A85A49" w:rsidRPr="00595447" w:rsidRDefault="00A85A49" w:rsidP="00A85A4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85A49" w:rsidRPr="001644D4"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A85A49" w:rsidRPr="001644D4" w:rsidRDefault="00A85A49" w:rsidP="00A85A49">
      <w:pPr>
        <w:spacing w:after="0"/>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A85A49" w:rsidRPr="00595447" w:rsidRDefault="00A85A49" w:rsidP="00A85A49">
      <w:pPr>
        <w:spacing w:after="0"/>
        <w:ind w:firstLine="709"/>
        <w:jc w:val="both"/>
        <w:rPr>
          <w:rFonts w:ascii="GHEA Grapalat" w:hAnsi="GHEA Grapalat"/>
          <w:sz w:val="20"/>
          <w:lang w:val="hy-AM"/>
        </w:rPr>
      </w:pPr>
      <w:r w:rsidRPr="00595447">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85A49" w:rsidRPr="00566C23" w:rsidRDefault="00A85A49" w:rsidP="00A85A49">
      <w:pPr>
        <w:spacing w:after="0"/>
        <w:ind w:firstLine="709"/>
        <w:jc w:val="both"/>
        <w:rPr>
          <w:rFonts w:ascii="GHEA Grapalat" w:hAnsi="GHEA Grapalat"/>
          <w:sz w:val="20"/>
          <w:lang w:val="hy-AM"/>
        </w:rPr>
      </w:pPr>
    </w:p>
    <w:p w:rsidR="00A85A49" w:rsidRPr="00566C23" w:rsidRDefault="00A85A49" w:rsidP="00A85A49">
      <w:pPr>
        <w:spacing w:after="0"/>
        <w:ind w:firstLine="709"/>
        <w:jc w:val="both"/>
        <w:rPr>
          <w:rFonts w:ascii="GHEA Grapalat" w:hAnsi="GHEA Grapalat"/>
          <w:sz w:val="20"/>
          <w:lang w:val="hy-AM"/>
        </w:rPr>
      </w:pPr>
    </w:p>
    <w:p w:rsidR="00A85A49" w:rsidRPr="00595447" w:rsidRDefault="00A85A49" w:rsidP="00A85A49">
      <w:pPr>
        <w:spacing w:after="0"/>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A85A49" w:rsidRPr="00595447" w:rsidRDefault="00A85A49" w:rsidP="00A85A49">
      <w:pPr>
        <w:spacing w:after="0"/>
        <w:ind w:firstLine="709"/>
        <w:jc w:val="center"/>
        <w:rPr>
          <w:rFonts w:ascii="GHEA Grapalat" w:hAnsi="GHEA Grapalat"/>
          <w:b/>
          <w:sz w:val="20"/>
          <w:lang w:val="hy-AM"/>
        </w:rPr>
      </w:pPr>
    </w:p>
    <w:p w:rsidR="00A85A49" w:rsidRPr="00595447" w:rsidRDefault="00A85A49" w:rsidP="00A85A49">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A85A49" w:rsidRPr="00595447" w:rsidRDefault="00A85A49" w:rsidP="00A85A49">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85A49" w:rsidRPr="00595447" w:rsidRDefault="00A85A49" w:rsidP="00A85A49">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85A49" w:rsidRPr="00595447" w:rsidRDefault="00A85A49" w:rsidP="00A85A49">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85A49" w:rsidRPr="00595447" w:rsidRDefault="00A85A49" w:rsidP="00A85A49">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85A49" w:rsidRPr="00595447" w:rsidRDefault="00A85A49" w:rsidP="00A85A49">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85A49" w:rsidRPr="00595447" w:rsidRDefault="00A85A49" w:rsidP="00A85A49">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85A49" w:rsidRPr="00595447" w:rsidRDefault="00A85A49" w:rsidP="00A85A49">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A85A49" w:rsidRPr="00595447" w:rsidRDefault="00A85A49" w:rsidP="00A85A49">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85A49" w:rsidRPr="00595447" w:rsidRDefault="00A85A49" w:rsidP="00A85A49">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95447">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A85A49" w:rsidRPr="00595447" w:rsidRDefault="00A85A49" w:rsidP="00A85A4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9"/>
      </w:r>
      <w:r w:rsidRPr="00595447">
        <w:rPr>
          <w:rFonts w:ascii="GHEA Grapalat" w:hAnsi="GHEA Grapalat"/>
          <w:sz w:val="20"/>
          <w:lang w:val="pt-BR"/>
        </w:rPr>
        <w:t>:</w:t>
      </w:r>
    </w:p>
    <w:p w:rsidR="00A85A49" w:rsidRPr="00595447" w:rsidRDefault="00A85A49" w:rsidP="00A85A4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A85A49" w:rsidRPr="00595447" w:rsidRDefault="00A85A49" w:rsidP="00A85A4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85A49" w:rsidRPr="00595447" w:rsidRDefault="00A85A49" w:rsidP="00A85A4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85A49" w:rsidRPr="00595447" w:rsidRDefault="00A85A49" w:rsidP="00A85A4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85A49" w:rsidRPr="00595447" w:rsidRDefault="00A85A49" w:rsidP="00A85A4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85A49" w:rsidRPr="00595447" w:rsidRDefault="00A85A49" w:rsidP="00A85A4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85A49" w:rsidRPr="00595447" w:rsidRDefault="00A85A49" w:rsidP="00A85A4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85A49" w:rsidRDefault="00A85A49" w:rsidP="00A85A49">
      <w:pPr>
        <w:ind w:firstLine="567"/>
        <w:jc w:val="both"/>
        <w:rPr>
          <w:rFonts w:ascii="GHEA Grapalat" w:hAnsi="GHEA Grapalat"/>
          <w:sz w:val="20"/>
          <w:szCs w:val="20"/>
          <w:lang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85A49" w:rsidRPr="001460C3" w:rsidRDefault="00A85A49" w:rsidP="00A85A49">
      <w:pPr>
        <w:ind w:firstLine="567"/>
        <w:jc w:val="both"/>
        <w:rPr>
          <w:rFonts w:ascii="GHEA Grapalat" w:hAnsi="GHEA Grapalat"/>
          <w:sz w:val="20"/>
          <w:szCs w:val="20"/>
          <w:lang w:eastAsia="ru-RU"/>
        </w:rPr>
      </w:pPr>
    </w:p>
    <w:p w:rsidR="00A85A49" w:rsidRPr="002D78B3" w:rsidRDefault="00A85A49" w:rsidP="00A85A49">
      <w:pPr>
        <w:ind w:firstLine="709"/>
        <w:jc w:val="both"/>
        <w:rPr>
          <w:rFonts w:ascii="GHEA Grapalat" w:hAnsi="GHEA Grapalat"/>
          <w:sz w:val="20"/>
          <w:lang w:val="hy-AM"/>
        </w:rPr>
      </w:pPr>
      <w:r w:rsidRPr="002D78B3">
        <w:rPr>
          <w:rFonts w:ascii="GHEA Grapalat" w:hAnsi="GHEA Grapalat"/>
          <w:sz w:val="20"/>
          <w:lang w:val="hy-AM"/>
        </w:rPr>
        <w:t>10. Կողմերի հասցեները, բանկային վավերապայմանները և ստորագրությունները</w:t>
      </w:r>
    </w:p>
    <w:p w:rsidR="00A85A49" w:rsidRPr="00595447" w:rsidRDefault="00A85A49" w:rsidP="00A85A49">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85A49" w:rsidRPr="00595447" w:rsidTr="00F05DF9">
        <w:tc>
          <w:tcPr>
            <w:tcW w:w="4536" w:type="dxa"/>
          </w:tcPr>
          <w:p w:rsidR="00A85A49" w:rsidRPr="00595447" w:rsidRDefault="00A85A49" w:rsidP="00F05DF9">
            <w:pPr>
              <w:jc w:val="center"/>
              <w:rPr>
                <w:rFonts w:ascii="GHEA Grapalat" w:hAnsi="GHEA Grapalat" w:cs="Sylfaen"/>
                <w:b/>
                <w:bCs/>
                <w:lang w:val="nb-NO"/>
              </w:rPr>
            </w:pPr>
            <w:r w:rsidRPr="00595447">
              <w:rPr>
                <w:rFonts w:ascii="GHEA Grapalat" w:hAnsi="GHEA Grapalat" w:cs="Sylfaen"/>
                <w:b/>
                <w:bCs/>
                <w:lang w:val="nb-NO"/>
              </w:rPr>
              <w:t>ԳՆՈՐԴ</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A85A49" w:rsidRPr="00FA5F86"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A85A49" w:rsidRPr="005F31F9" w:rsidRDefault="00A85A49" w:rsidP="00F05DF9">
            <w:pPr>
              <w:jc w:val="center"/>
              <w:rPr>
                <w:rFonts w:ascii="GHEA Grapalat" w:hAnsi="GHEA Grapalat"/>
                <w:u w:val="single"/>
                <w:lang w:val="af-ZA"/>
              </w:rPr>
            </w:pPr>
            <w:r w:rsidRPr="005F31F9">
              <w:rPr>
                <w:rFonts w:ascii="GHEA Grapalat" w:hAnsi="GHEA Grapalat"/>
                <w:u w:val="single"/>
                <w:lang w:val="af-ZA"/>
              </w:rPr>
              <w:t xml:space="preserve"> </w:t>
            </w:r>
          </w:p>
          <w:p w:rsidR="00A85A49" w:rsidRPr="00595447" w:rsidRDefault="00A85A49" w:rsidP="00F05DF9">
            <w:pPr>
              <w:rPr>
                <w:rFonts w:ascii="GHEA Grapalat" w:hAnsi="GHEA Grapalat"/>
                <w:lang w:val="hy-AM"/>
              </w:rPr>
            </w:pPr>
          </w:p>
          <w:p w:rsidR="00A85A49" w:rsidRPr="00595447" w:rsidRDefault="00A85A49" w:rsidP="00F05DF9">
            <w:pPr>
              <w:jc w:val="center"/>
              <w:rPr>
                <w:rFonts w:ascii="GHEA Grapalat" w:hAnsi="GHEA Grapalat"/>
                <w:lang w:val="hy-AM"/>
              </w:rPr>
            </w:pPr>
            <w:r w:rsidRPr="00595447">
              <w:rPr>
                <w:rFonts w:ascii="GHEA Grapalat" w:hAnsi="GHEA Grapalat"/>
                <w:lang w:val="hy-AM"/>
              </w:rPr>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A85A49" w:rsidRPr="00595447" w:rsidRDefault="00A85A49" w:rsidP="00F05DF9">
            <w:pPr>
              <w:jc w:val="center"/>
              <w:rPr>
                <w:rFonts w:ascii="GHEA Grapalat" w:hAnsi="GHEA Grapalat"/>
                <w:lang w:val="hy-AM"/>
              </w:rPr>
            </w:pPr>
          </w:p>
        </w:tc>
        <w:tc>
          <w:tcPr>
            <w:tcW w:w="4343" w:type="dxa"/>
          </w:tcPr>
          <w:p w:rsidR="00A85A49" w:rsidRPr="00595447" w:rsidRDefault="00A85A49" w:rsidP="00F05DF9">
            <w:pPr>
              <w:jc w:val="center"/>
              <w:rPr>
                <w:rFonts w:ascii="GHEA Grapalat" w:hAnsi="GHEA Grapalat" w:cs="Sylfaen"/>
                <w:b/>
                <w:bCs/>
                <w:lang w:val="hy-AM"/>
              </w:rPr>
            </w:pPr>
            <w:r w:rsidRPr="00595447">
              <w:rPr>
                <w:rFonts w:ascii="GHEA Grapalat" w:hAnsi="GHEA Grapalat" w:cs="Sylfaen"/>
                <w:b/>
                <w:bCs/>
                <w:lang w:val="hy-AM"/>
              </w:rPr>
              <w:t>ՎԱՃԱՌՈՂ</w:t>
            </w:r>
          </w:p>
          <w:p w:rsidR="00A85A49" w:rsidRPr="00595447" w:rsidRDefault="00A85A49" w:rsidP="00F05DF9">
            <w:pPr>
              <w:jc w:val="center"/>
              <w:rPr>
                <w:rFonts w:ascii="GHEA Grapalat" w:hAnsi="GHEA Grapalat"/>
                <w:lang w:val="hy-AM"/>
              </w:rPr>
            </w:pPr>
          </w:p>
          <w:p w:rsidR="00A85A49" w:rsidRPr="00595447" w:rsidRDefault="00A85A49" w:rsidP="00F05DF9">
            <w:pPr>
              <w:jc w:val="center"/>
              <w:rPr>
                <w:rFonts w:ascii="GHEA Grapalat" w:hAnsi="GHEA Grapalat"/>
                <w:lang w:val="hy-AM"/>
              </w:rPr>
            </w:pPr>
          </w:p>
          <w:p w:rsidR="00A85A49" w:rsidRPr="00595447" w:rsidRDefault="00A85A49" w:rsidP="00F05DF9">
            <w:pPr>
              <w:jc w:val="center"/>
              <w:rPr>
                <w:rFonts w:ascii="GHEA Grapalat" w:hAnsi="GHEA Grapalat"/>
                <w:lang w:val="hy-AM"/>
              </w:rPr>
            </w:pPr>
            <w:r w:rsidRPr="00595447">
              <w:rPr>
                <w:rFonts w:ascii="GHEA Grapalat" w:hAnsi="GHEA Grapalat"/>
                <w:lang w:val="hy-AM"/>
              </w:rPr>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A85A49" w:rsidRPr="00595447" w:rsidRDefault="00A85A49" w:rsidP="00A85A49">
      <w:pPr>
        <w:rPr>
          <w:rFonts w:ascii="GHEA Grapalat" w:hAnsi="GHEA Grapalat"/>
          <w:sz w:val="20"/>
          <w:lang w:val="hy-AM"/>
        </w:rPr>
      </w:pPr>
    </w:p>
    <w:p w:rsidR="00A85A49" w:rsidRPr="00595447" w:rsidRDefault="00A85A49" w:rsidP="00A85A4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85A49" w:rsidRPr="00595447" w:rsidRDefault="00A85A49" w:rsidP="00A85A49">
      <w:pPr>
        <w:tabs>
          <w:tab w:val="left" w:pos="1276"/>
        </w:tabs>
        <w:ind w:firstLine="720"/>
        <w:jc w:val="both"/>
        <w:rPr>
          <w:rFonts w:ascii="GHEA Grapalat" w:hAnsi="GHEA Grapalat" w:cs="Sylfaen"/>
          <w:sz w:val="20"/>
          <w:u w:val="single"/>
          <w:lang w:val="hy-AM"/>
        </w:rPr>
      </w:pPr>
    </w:p>
    <w:p w:rsidR="00A85A49" w:rsidRPr="00595447" w:rsidRDefault="00A85A49" w:rsidP="00A85A49">
      <w:pPr>
        <w:rPr>
          <w:rFonts w:ascii="GHEA Grapalat" w:hAnsi="GHEA Grapalat"/>
          <w:sz w:val="20"/>
          <w:lang w:val="hy-AM"/>
        </w:rPr>
      </w:pPr>
    </w:p>
    <w:p w:rsidR="00A85A49" w:rsidRPr="00595447" w:rsidRDefault="00A85A49" w:rsidP="00A85A49">
      <w:pPr>
        <w:rPr>
          <w:rFonts w:ascii="GHEA Grapalat" w:hAnsi="GHEA Grapalat"/>
          <w:sz w:val="20"/>
          <w:lang w:val="hy-AM"/>
        </w:rPr>
      </w:pPr>
    </w:p>
    <w:p w:rsidR="00A85A49" w:rsidRPr="00595447" w:rsidRDefault="00A85A49" w:rsidP="00A85A49">
      <w:pPr>
        <w:rPr>
          <w:rFonts w:ascii="GHEA Grapalat" w:hAnsi="GHEA Grapalat"/>
          <w:sz w:val="20"/>
          <w:lang w:val="hy-AM"/>
        </w:rPr>
      </w:pPr>
    </w:p>
    <w:p w:rsidR="00A85A49" w:rsidRPr="00595447" w:rsidRDefault="00A85A49" w:rsidP="00A85A49">
      <w:pPr>
        <w:rPr>
          <w:rFonts w:ascii="GHEA Grapalat" w:hAnsi="GHEA Grapalat"/>
          <w:sz w:val="20"/>
          <w:lang w:val="hy-AM"/>
        </w:rPr>
      </w:pPr>
    </w:p>
    <w:p w:rsidR="00A85A49" w:rsidRPr="00595447" w:rsidRDefault="00A85A49" w:rsidP="00A85A49">
      <w:pPr>
        <w:jc w:val="right"/>
        <w:rPr>
          <w:rFonts w:ascii="GHEA Grapalat" w:hAnsi="GHEA Grapalat"/>
          <w:sz w:val="20"/>
          <w:lang w:val="hy-AM"/>
        </w:rPr>
        <w:sectPr w:rsidR="00A85A49" w:rsidRPr="00595447" w:rsidSect="00F05DF9">
          <w:footnotePr>
            <w:pos w:val="beneathText"/>
          </w:footnotePr>
          <w:pgSz w:w="11906" w:h="16838" w:code="9"/>
          <w:pgMar w:top="720" w:right="662" w:bottom="533" w:left="1138" w:header="562" w:footer="562" w:gutter="0"/>
          <w:cols w:space="720"/>
        </w:sectPr>
      </w:pPr>
    </w:p>
    <w:p w:rsidR="00A85A49" w:rsidRPr="00595447" w:rsidRDefault="00A85A49" w:rsidP="00A85A49">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1</w:t>
      </w:r>
    </w:p>
    <w:p w:rsidR="00A85A49" w:rsidRPr="00595447" w:rsidRDefault="00A85A49" w:rsidP="00A85A4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A85A49" w:rsidRPr="00566C23" w:rsidRDefault="00A85A49" w:rsidP="00A85A49">
      <w:pPr>
        <w:spacing w:after="0"/>
        <w:jc w:val="right"/>
        <w:rPr>
          <w:rFonts w:ascii="GHEA Grapalat" w:hAnsi="GHEA Grapalat"/>
          <w:i/>
          <w:sz w:val="18"/>
          <w:lang w:val="hy-AM"/>
        </w:rPr>
      </w:pPr>
      <w:r w:rsidRPr="001B423B">
        <w:rPr>
          <w:rFonts w:ascii="GHEA Grapalat" w:hAnsi="GHEA Grapalat"/>
          <w:i/>
          <w:sz w:val="18"/>
          <w:lang w:val="hy-AM"/>
        </w:rPr>
        <w:t xml:space="preserve">«ԱՏՄԱԿ-ԳՀԱՊՁԲ-19/01» </w:t>
      </w:r>
      <w:r w:rsidRPr="00595447">
        <w:rPr>
          <w:rFonts w:ascii="GHEA Grapalat" w:hAnsi="GHEA Grapalat"/>
          <w:i/>
          <w:sz w:val="18"/>
          <w:lang w:val="hy-AM"/>
        </w:rPr>
        <w:t>ծածկագրով պայմանագրի</w:t>
      </w:r>
    </w:p>
    <w:p w:rsidR="00A85A49" w:rsidRPr="00595447" w:rsidRDefault="00A85A49" w:rsidP="00A85A49">
      <w:pPr>
        <w:spacing w:after="0"/>
        <w:jc w:val="center"/>
        <w:rPr>
          <w:rFonts w:ascii="GHEA Grapalat" w:hAnsi="GHEA Grapalat"/>
          <w:sz w:val="20"/>
          <w:lang w:val="hy-AM"/>
        </w:rPr>
      </w:pPr>
    </w:p>
    <w:p w:rsidR="00A85A49" w:rsidRPr="00595447" w:rsidRDefault="00A85A49" w:rsidP="00A85A49">
      <w:pPr>
        <w:spacing w:after="0"/>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A85A49" w:rsidRPr="00595447" w:rsidRDefault="00A85A49" w:rsidP="00A85A4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350"/>
        <w:gridCol w:w="1350"/>
        <w:gridCol w:w="2790"/>
        <w:gridCol w:w="1170"/>
        <w:gridCol w:w="630"/>
        <w:gridCol w:w="900"/>
        <w:gridCol w:w="90"/>
        <w:gridCol w:w="990"/>
        <w:gridCol w:w="1170"/>
        <w:gridCol w:w="900"/>
        <w:gridCol w:w="1113"/>
      </w:tblGrid>
      <w:tr w:rsidR="00A85A49" w:rsidRPr="00595447" w:rsidTr="00F05DF9">
        <w:tc>
          <w:tcPr>
            <w:tcW w:w="15423" w:type="dxa"/>
            <w:gridSpan w:val="13"/>
          </w:tcPr>
          <w:p w:rsidR="00A85A49" w:rsidRPr="00595447" w:rsidRDefault="00A85A49" w:rsidP="00F05DF9">
            <w:pPr>
              <w:jc w:val="center"/>
              <w:rPr>
                <w:rFonts w:ascii="GHEA Grapalat" w:hAnsi="GHEA Grapalat"/>
                <w:sz w:val="18"/>
              </w:rPr>
            </w:pPr>
            <w:r w:rsidRPr="00595447">
              <w:rPr>
                <w:rFonts w:ascii="GHEA Grapalat" w:hAnsi="GHEA Grapalat"/>
                <w:sz w:val="18"/>
              </w:rPr>
              <w:t>Ապրանքի</w:t>
            </w:r>
          </w:p>
        </w:tc>
      </w:tr>
      <w:tr w:rsidR="00A85A49" w:rsidRPr="00595447" w:rsidTr="00F05DF9">
        <w:trPr>
          <w:trHeight w:val="219"/>
        </w:trPr>
        <w:tc>
          <w:tcPr>
            <w:tcW w:w="126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71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անվանումը և ապրանքային նշանը**</w:t>
            </w:r>
          </w:p>
        </w:tc>
        <w:tc>
          <w:tcPr>
            <w:tcW w:w="135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79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տեխնիկական բնութագիրը</w:t>
            </w:r>
          </w:p>
        </w:tc>
        <w:tc>
          <w:tcPr>
            <w:tcW w:w="117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չափման միավորը</w:t>
            </w:r>
          </w:p>
        </w:tc>
        <w:tc>
          <w:tcPr>
            <w:tcW w:w="63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միավոր գինը/ՀՀ դրամ</w:t>
            </w:r>
          </w:p>
        </w:tc>
        <w:tc>
          <w:tcPr>
            <w:tcW w:w="900" w:type="dxa"/>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ընդհանուր գինը/ՀՀ դրամ</w:t>
            </w:r>
          </w:p>
        </w:tc>
        <w:tc>
          <w:tcPr>
            <w:tcW w:w="1080" w:type="dxa"/>
            <w:gridSpan w:val="2"/>
            <w:vMerge w:val="restart"/>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ընդհանուր քանակը</w:t>
            </w:r>
          </w:p>
        </w:tc>
        <w:tc>
          <w:tcPr>
            <w:tcW w:w="3183" w:type="dxa"/>
            <w:gridSpan w:val="3"/>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մատակարարման</w:t>
            </w:r>
          </w:p>
        </w:tc>
      </w:tr>
      <w:tr w:rsidR="00A85A49" w:rsidRPr="00595447" w:rsidTr="00F05DF9">
        <w:trPr>
          <w:trHeight w:val="445"/>
        </w:trPr>
        <w:tc>
          <w:tcPr>
            <w:tcW w:w="1260" w:type="dxa"/>
            <w:vMerge/>
            <w:vAlign w:val="center"/>
          </w:tcPr>
          <w:p w:rsidR="00A85A49" w:rsidRPr="00595447" w:rsidRDefault="00A85A49" w:rsidP="00F05DF9">
            <w:pPr>
              <w:jc w:val="center"/>
              <w:rPr>
                <w:rFonts w:ascii="GHEA Grapalat" w:hAnsi="GHEA Grapalat"/>
                <w:sz w:val="18"/>
              </w:rPr>
            </w:pPr>
          </w:p>
        </w:tc>
        <w:tc>
          <w:tcPr>
            <w:tcW w:w="1710" w:type="dxa"/>
            <w:vMerge/>
            <w:vAlign w:val="center"/>
          </w:tcPr>
          <w:p w:rsidR="00A85A49" w:rsidRPr="00595447" w:rsidRDefault="00A85A49" w:rsidP="00F05DF9">
            <w:pPr>
              <w:jc w:val="center"/>
              <w:rPr>
                <w:rFonts w:ascii="GHEA Grapalat" w:hAnsi="GHEA Grapalat"/>
                <w:sz w:val="18"/>
              </w:rPr>
            </w:pPr>
          </w:p>
        </w:tc>
        <w:tc>
          <w:tcPr>
            <w:tcW w:w="1350" w:type="dxa"/>
            <w:vMerge/>
            <w:vAlign w:val="center"/>
          </w:tcPr>
          <w:p w:rsidR="00A85A49" w:rsidRPr="00595447" w:rsidRDefault="00A85A49" w:rsidP="00F05DF9">
            <w:pPr>
              <w:jc w:val="center"/>
              <w:rPr>
                <w:rFonts w:ascii="GHEA Grapalat" w:hAnsi="GHEA Grapalat"/>
                <w:sz w:val="18"/>
              </w:rPr>
            </w:pPr>
          </w:p>
        </w:tc>
        <w:tc>
          <w:tcPr>
            <w:tcW w:w="1350" w:type="dxa"/>
            <w:vMerge/>
            <w:vAlign w:val="center"/>
          </w:tcPr>
          <w:p w:rsidR="00A85A49" w:rsidRPr="00595447" w:rsidRDefault="00A85A49" w:rsidP="00F05DF9">
            <w:pPr>
              <w:jc w:val="center"/>
              <w:rPr>
                <w:rFonts w:ascii="GHEA Grapalat" w:hAnsi="GHEA Grapalat"/>
                <w:sz w:val="18"/>
              </w:rPr>
            </w:pPr>
          </w:p>
        </w:tc>
        <w:tc>
          <w:tcPr>
            <w:tcW w:w="2790" w:type="dxa"/>
            <w:vMerge/>
            <w:vAlign w:val="center"/>
          </w:tcPr>
          <w:p w:rsidR="00A85A49" w:rsidRPr="00595447" w:rsidRDefault="00A85A49" w:rsidP="00F05DF9">
            <w:pPr>
              <w:jc w:val="center"/>
              <w:rPr>
                <w:rFonts w:ascii="GHEA Grapalat" w:hAnsi="GHEA Grapalat"/>
                <w:sz w:val="18"/>
              </w:rPr>
            </w:pPr>
          </w:p>
        </w:tc>
        <w:tc>
          <w:tcPr>
            <w:tcW w:w="1170" w:type="dxa"/>
            <w:vMerge/>
            <w:vAlign w:val="center"/>
          </w:tcPr>
          <w:p w:rsidR="00A85A49" w:rsidRPr="00595447" w:rsidRDefault="00A85A49" w:rsidP="00F05DF9">
            <w:pPr>
              <w:jc w:val="center"/>
              <w:rPr>
                <w:rFonts w:ascii="GHEA Grapalat" w:hAnsi="GHEA Grapalat"/>
                <w:sz w:val="18"/>
              </w:rPr>
            </w:pPr>
          </w:p>
        </w:tc>
        <w:tc>
          <w:tcPr>
            <w:tcW w:w="630" w:type="dxa"/>
            <w:vMerge/>
            <w:vAlign w:val="center"/>
          </w:tcPr>
          <w:p w:rsidR="00A85A49" w:rsidRPr="00595447" w:rsidRDefault="00A85A49" w:rsidP="00F05DF9">
            <w:pPr>
              <w:jc w:val="center"/>
              <w:rPr>
                <w:rFonts w:ascii="GHEA Grapalat" w:hAnsi="GHEA Grapalat"/>
                <w:sz w:val="18"/>
              </w:rPr>
            </w:pPr>
          </w:p>
        </w:tc>
        <w:tc>
          <w:tcPr>
            <w:tcW w:w="900" w:type="dxa"/>
            <w:vMerge/>
            <w:vAlign w:val="center"/>
          </w:tcPr>
          <w:p w:rsidR="00A85A49" w:rsidRPr="00595447" w:rsidRDefault="00A85A49" w:rsidP="00F05DF9">
            <w:pPr>
              <w:jc w:val="center"/>
              <w:rPr>
                <w:rFonts w:ascii="GHEA Grapalat" w:hAnsi="GHEA Grapalat"/>
                <w:sz w:val="18"/>
              </w:rPr>
            </w:pPr>
          </w:p>
        </w:tc>
        <w:tc>
          <w:tcPr>
            <w:tcW w:w="1080" w:type="dxa"/>
            <w:gridSpan w:val="2"/>
            <w:vMerge/>
            <w:vAlign w:val="center"/>
          </w:tcPr>
          <w:p w:rsidR="00A85A49" w:rsidRPr="00595447" w:rsidRDefault="00A85A49" w:rsidP="00F05DF9">
            <w:pPr>
              <w:jc w:val="center"/>
              <w:rPr>
                <w:rFonts w:ascii="GHEA Grapalat" w:hAnsi="GHEA Grapalat"/>
                <w:sz w:val="18"/>
              </w:rPr>
            </w:pPr>
          </w:p>
        </w:tc>
        <w:tc>
          <w:tcPr>
            <w:tcW w:w="1170" w:type="dxa"/>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հասցեն</w:t>
            </w:r>
          </w:p>
        </w:tc>
        <w:tc>
          <w:tcPr>
            <w:tcW w:w="900" w:type="dxa"/>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ենթակա քանակը</w:t>
            </w:r>
          </w:p>
        </w:tc>
        <w:tc>
          <w:tcPr>
            <w:tcW w:w="1113" w:type="dxa"/>
            <w:vAlign w:val="center"/>
          </w:tcPr>
          <w:p w:rsidR="00A85A49" w:rsidRPr="00595447" w:rsidRDefault="00A85A49" w:rsidP="00F05DF9">
            <w:pPr>
              <w:jc w:val="center"/>
              <w:rPr>
                <w:rFonts w:ascii="GHEA Grapalat" w:hAnsi="GHEA Grapalat"/>
                <w:sz w:val="18"/>
              </w:rPr>
            </w:pPr>
            <w:r w:rsidRPr="00595447">
              <w:rPr>
                <w:rFonts w:ascii="GHEA Grapalat" w:hAnsi="GHEA Grapalat"/>
                <w:sz w:val="18"/>
              </w:rPr>
              <w:t>Ժամկետը***</w:t>
            </w:r>
          </w:p>
          <w:p w:rsidR="00A85A49" w:rsidRPr="00595447" w:rsidRDefault="00A85A49" w:rsidP="00F05DF9">
            <w:pPr>
              <w:jc w:val="center"/>
              <w:rPr>
                <w:rFonts w:ascii="GHEA Grapalat" w:hAnsi="GHEA Grapalat"/>
                <w:sz w:val="18"/>
              </w:rPr>
            </w:pPr>
          </w:p>
        </w:tc>
      </w:tr>
      <w:tr w:rsidR="00A85A49" w:rsidRPr="00595447" w:rsidTr="00F05DF9">
        <w:trPr>
          <w:trHeight w:val="246"/>
        </w:trPr>
        <w:tc>
          <w:tcPr>
            <w:tcW w:w="1260" w:type="dxa"/>
            <w:vAlign w:val="center"/>
          </w:tcPr>
          <w:p w:rsidR="00A85A49" w:rsidRPr="00FA6DBA" w:rsidRDefault="00A85A49" w:rsidP="00F05DF9">
            <w:pPr>
              <w:jc w:val="center"/>
              <w:rPr>
                <w:rFonts w:ascii="GHEA Grapalat" w:hAnsi="GHEA Grapalat"/>
              </w:rPr>
            </w:pPr>
            <w:r w:rsidRPr="00FA6DBA">
              <w:rPr>
                <w:rFonts w:ascii="GHEA Grapalat" w:hAnsi="GHEA Grapalat"/>
              </w:rPr>
              <w:t>1</w:t>
            </w:r>
          </w:p>
        </w:tc>
        <w:tc>
          <w:tcPr>
            <w:tcW w:w="1710" w:type="dxa"/>
            <w:vAlign w:val="center"/>
          </w:tcPr>
          <w:p w:rsidR="00A85A49" w:rsidRPr="00FA6DBA" w:rsidRDefault="00F05DF9" w:rsidP="00F05DF9">
            <w:pPr>
              <w:jc w:val="center"/>
              <w:rPr>
                <w:rFonts w:ascii="GHEA Grapalat" w:hAnsi="GHEA Grapalat"/>
              </w:rPr>
            </w:pPr>
            <w:r>
              <w:rPr>
                <w:rFonts w:ascii="GHEA Grapalat" w:hAnsi="GHEA Grapalat"/>
                <w:sz w:val="20"/>
                <w:lang w:val="es-ES"/>
              </w:rPr>
              <w:t>09132200</w:t>
            </w:r>
          </w:p>
        </w:tc>
        <w:tc>
          <w:tcPr>
            <w:tcW w:w="1350" w:type="dxa"/>
            <w:vAlign w:val="center"/>
          </w:tcPr>
          <w:p w:rsidR="00A85A49" w:rsidRPr="00FA6DBA" w:rsidRDefault="00A85A49" w:rsidP="00F05DF9">
            <w:pPr>
              <w:jc w:val="center"/>
              <w:rPr>
                <w:rFonts w:ascii="GHEA Grapalat" w:hAnsi="GHEA Grapalat"/>
              </w:rPr>
            </w:pPr>
            <w:r w:rsidRPr="00FA6DBA">
              <w:rPr>
                <w:rFonts w:ascii="GHEA Grapalat" w:hAnsi="GHEA Grapalat"/>
              </w:rPr>
              <w:t>Բենզին  ռեգուլյար</w:t>
            </w:r>
          </w:p>
        </w:tc>
        <w:tc>
          <w:tcPr>
            <w:tcW w:w="1350" w:type="dxa"/>
          </w:tcPr>
          <w:p w:rsidR="00A85A49" w:rsidRPr="0085064E" w:rsidRDefault="00A85A49" w:rsidP="00F05DF9">
            <w:pPr>
              <w:spacing w:after="0"/>
              <w:jc w:val="center"/>
              <w:rPr>
                <w:rFonts w:ascii="GHEA Grapalat" w:hAnsi="GHEA Grapalat"/>
                <w:sz w:val="18"/>
              </w:rPr>
            </w:pPr>
          </w:p>
        </w:tc>
        <w:tc>
          <w:tcPr>
            <w:tcW w:w="2790" w:type="dxa"/>
            <w:vAlign w:val="center"/>
          </w:tcPr>
          <w:p w:rsidR="00A85A49" w:rsidRPr="00FA6DBA" w:rsidRDefault="00A85A49" w:rsidP="00F05DF9">
            <w:pPr>
              <w:jc w:val="center"/>
              <w:rPr>
                <w:rFonts w:ascii="GHEA Grapalat" w:hAnsi="GHEA Grapalat"/>
              </w:rPr>
            </w:pPr>
            <w:r w:rsidRPr="00FA6DBA">
              <w:rPr>
                <w:rFonts w:ascii="GHEA Grapalat" w:hAnsi="GHEA Grapalat"/>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w:t>
            </w:r>
            <w:r w:rsidRPr="00FA6DBA">
              <w:rPr>
                <w:rFonts w:ascii="GHEA Grapalat" w:hAnsi="GHEA Grapalat"/>
              </w:rPr>
              <w:lastRenderedPageBreak/>
              <w:t>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170" w:type="dxa"/>
            <w:vAlign w:val="center"/>
          </w:tcPr>
          <w:p w:rsidR="00A85A49" w:rsidRPr="00FA6DBA" w:rsidRDefault="00A85A49" w:rsidP="00F05DF9">
            <w:pPr>
              <w:jc w:val="center"/>
              <w:rPr>
                <w:rFonts w:ascii="GHEA Grapalat" w:hAnsi="GHEA Grapalat"/>
              </w:rPr>
            </w:pPr>
            <w:r w:rsidRPr="00FA6DBA">
              <w:rPr>
                <w:rFonts w:ascii="GHEA Grapalat" w:hAnsi="GHEA Grapalat"/>
              </w:rPr>
              <w:lastRenderedPageBreak/>
              <w:t>լիտր</w:t>
            </w:r>
          </w:p>
        </w:tc>
        <w:tc>
          <w:tcPr>
            <w:tcW w:w="630" w:type="dxa"/>
            <w:vAlign w:val="center"/>
          </w:tcPr>
          <w:p w:rsidR="00A85A49" w:rsidRPr="00FA6DBA" w:rsidRDefault="00A85A49" w:rsidP="00F05DF9">
            <w:pPr>
              <w:jc w:val="center"/>
              <w:rPr>
                <w:rFonts w:ascii="GHEA Grapalat" w:hAnsi="GHEA Grapalat"/>
              </w:rPr>
            </w:pPr>
          </w:p>
        </w:tc>
        <w:tc>
          <w:tcPr>
            <w:tcW w:w="900" w:type="dxa"/>
            <w:vAlign w:val="center"/>
          </w:tcPr>
          <w:p w:rsidR="00A85A49" w:rsidRPr="00FA6DBA" w:rsidRDefault="00A85A49" w:rsidP="00F05DF9">
            <w:pPr>
              <w:jc w:val="center"/>
              <w:rPr>
                <w:rFonts w:ascii="GHEA Grapalat" w:hAnsi="GHEA Grapalat"/>
              </w:rPr>
            </w:pPr>
          </w:p>
        </w:tc>
        <w:tc>
          <w:tcPr>
            <w:tcW w:w="1080" w:type="dxa"/>
            <w:gridSpan w:val="2"/>
            <w:vAlign w:val="center"/>
          </w:tcPr>
          <w:p w:rsidR="00A85A49" w:rsidRPr="00FA6DBA" w:rsidRDefault="00A85A49" w:rsidP="00F05DF9">
            <w:pPr>
              <w:jc w:val="center"/>
              <w:rPr>
                <w:rFonts w:ascii="GHEA Grapalat" w:hAnsi="GHEA Grapalat"/>
              </w:rPr>
            </w:pPr>
            <w:r w:rsidRPr="00FA6DBA">
              <w:rPr>
                <w:rFonts w:ascii="GHEA Grapalat" w:hAnsi="GHEA Grapalat"/>
              </w:rPr>
              <w:t>1500</w:t>
            </w:r>
          </w:p>
        </w:tc>
        <w:tc>
          <w:tcPr>
            <w:tcW w:w="1170" w:type="dxa"/>
            <w:vAlign w:val="center"/>
          </w:tcPr>
          <w:p w:rsidR="00A85A49" w:rsidRPr="00FA6DBA" w:rsidRDefault="00A85A49" w:rsidP="00F05DF9">
            <w:pPr>
              <w:jc w:val="center"/>
              <w:rPr>
                <w:rFonts w:ascii="GHEA Grapalat" w:hAnsi="GHEA Grapalat"/>
              </w:rPr>
            </w:pP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րբ. 14</w:t>
            </w:r>
          </w:p>
        </w:tc>
        <w:tc>
          <w:tcPr>
            <w:tcW w:w="900" w:type="dxa"/>
            <w:vAlign w:val="center"/>
          </w:tcPr>
          <w:p w:rsidR="00A85A49" w:rsidRPr="00FA6DBA" w:rsidRDefault="00A85A49" w:rsidP="00F05DF9">
            <w:pPr>
              <w:jc w:val="center"/>
              <w:rPr>
                <w:rFonts w:ascii="GHEA Grapalat" w:hAnsi="GHEA Grapalat"/>
              </w:rPr>
            </w:pPr>
            <w:r w:rsidRPr="00FA6DBA">
              <w:rPr>
                <w:rFonts w:ascii="GHEA Grapalat" w:hAnsi="GHEA Grapalat"/>
              </w:rPr>
              <w:t>1500</w:t>
            </w:r>
          </w:p>
        </w:tc>
        <w:tc>
          <w:tcPr>
            <w:tcW w:w="1113" w:type="dxa"/>
            <w:vAlign w:val="center"/>
          </w:tcPr>
          <w:p w:rsidR="00A85A49" w:rsidRPr="000E704D" w:rsidRDefault="00A85A49" w:rsidP="00F05DF9">
            <w:pPr>
              <w:jc w:val="center"/>
              <w:rPr>
                <w:rFonts w:ascii="GHEA Grapalat" w:eastAsia="Times New Roman" w:hAnsi="GHEA Grapalat" w:cs="Times New Roman"/>
                <w:sz w:val="18"/>
              </w:rPr>
            </w:pPr>
            <w:r w:rsidRPr="000E704D">
              <w:rPr>
                <w:rFonts w:ascii="GHEA Grapalat" w:eastAsia="Times New Roman" w:hAnsi="GHEA Grapalat" w:cs="Times New Roman"/>
                <w:sz w:val="18"/>
              </w:rPr>
              <w:t>Պայմանագիրը ուժի մեջ մտնելուց հետո մինչև 2019թ դեկտեմբերի 25</w:t>
            </w:r>
          </w:p>
        </w:tc>
      </w:tr>
      <w:tr w:rsidR="00A85A49" w:rsidRPr="00595447" w:rsidTr="00F05DF9">
        <w:tc>
          <w:tcPr>
            <w:tcW w:w="1260" w:type="dxa"/>
            <w:vAlign w:val="center"/>
          </w:tcPr>
          <w:p w:rsidR="00A85A49" w:rsidRPr="00FA6DBA" w:rsidRDefault="00A85A49" w:rsidP="00F05DF9">
            <w:pPr>
              <w:jc w:val="center"/>
              <w:rPr>
                <w:rFonts w:ascii="GHEA Grapalat" w:hAnsi="GHEA Grapalat"/>
              </w:rPr>
            </w:pPr>
            <w:r w:rsidRPr="00FA6DBA">
              <w:rPr>
                <w:rFonts w:ascii="GHEA Grapalat" w:hAnsi="GHEA Grapalat"/>
              </w:rPr>
              <w:lastRenderedPageBreak/>
              <w:t>2</w:t>
            </w:r>
          </w:p>
        </w:tc>
        <w:tc>
          <w:tcPr>
            <w:tcW w:w="1710" w:type="dxa"/>
            <w:vAlign w:val="center"/>
          </w:tcPr>
          <w:p w:rsidR="00F05DF9" w:rsidRDefault="00F05DF9" w:rsidP="00F05DF9">
            <w:pPr>
              <w:jc w:val="center"/>
              <w:rPr>
                <w:rFonts w:ascii="GHEA Grapalat" w:hAnsi="GHEA Grapalat"/>
                <w:sz w:val="20"/>
                <w:lang w:val="es-ES"/>
              </w:rPr>
            </w:pPr>
            <w:r>
              <w:rPr>
                <w:rFonts w:ascii="GHEA Grapalat" w:hAnsi="GHEA Grapalat"/>
                <w:sz w:val="20"/>
                <w:lang w:val="es-ES"/>
              </w:rPr>
              <w:t>09134200</w:t>
            </w:r>
          </w:p>
          <w:p w:rsidR="00A85A49" w:rsidRPr="00FA6DBA" w:rsidRDefault="00F05DF9" w:rsidP="00F05DF9">
            <w:pPr>
              <w:jc w:val="center"/>
              <w:rPr>
                <w:rFonts w:ascii="GHEA Grapalat" w:hAnsi="GHEA Grapalat"/>
              </w:rPr>
            </w:pPr>
            <w:r>
              <w:rPr>
                <w:rFonts w:ascii="GHEA Grapalat" w:hAnsi="GHEA Grapalat"/>
                <w:sz w:val="20"/>
                <w:lang w:val="es-ES"/>
              </w:rPr>
              <w:t>09134210</w:t>
            </w:r>
          </w:p>
        </w:tc>
        <w:tc>
          <w:tcPr>
            <w:tcW w:w="1350" w:type="dxa"/>
            <w:vAlign w:val="center"/>
          </w:tcPr>
          <w:p w:rsidR="00A85A49" w:rsidRPr="00FA6DBA" w:rsidRDefault="00A85A49" w:rsidP="00F05DF9">
            <w:pPr>
              <w:jc w:val="center"/>
              <w:rPr>
                <w:rFonts w:ascii="GHEA Grapalat" w:hAnsi="GHEA Grapalat"/>
              </w:rPr>
            </w:pPr>
            <w:r w:rsidRPr="00FA6DBA">
              <w:rPr>
                <w:rFonts w:ascii="GHEA Grapalat" w:hAnsi="GHEA Grapalat"/>
              </w:rPr>
              <w:t>Դիզելային վառելիք ձմեռային</w:t>
            </w:r>
          </w:p>
        </w:tc>
        <w:tc>
          <w:tcPr>
            <w:tcW w:w="1350" w:type="dxa"/>
          </w:tcPr>
          <w:p w:rsidR="00A85A49" w:rsidRPr="00595447" w:rsidRDefault="00A85A49" w:rsidP="00F05DF9">
            <w:pPr>
              <w:jc w:val="center"/>
              <w:rPr>
                <w:rFonts w:ascii="GHEA Grapalat" w:hAnsi="GHEA Grapalat"/>
                <w:sz w:val="20"/>
              </w:rPr>
            </w:pPr>
          </w:p>
        </w:tc>
        <w:tc>
          <w:tcPr>
            <w:tcW w:w="2790" w:type="dxa"/>
            <w:vAlign w:val="center"/>
          </w:tcPr>
          <w:p w:rsidR="00A85A49" w:rsidRPr="00FA6DBA" w:rsidRDefault="00A85A49" w:rsidP="00F05DF9">
            <w:pPr>
              <w:jc w:val="center"/>
              <w:rPr>
                <w:rFonts w:ascii="GHEA Grapalat" w:hAnsi="GHEA Grapalat"/>
              </w:rPr>
            </w:pPr>
            <w:r w:rsidRPr="00FA6DBA">
              <w:rPr>
                <w:rFonts w:ascii="GHEA Grapalat" w:hAnsi="GHEA Grapalat"/>
              </w:rPr>
              <w:t>Ցետանային թիվը 51-ից ոչ պակաս, ցետանային ցուցիչը-46-ից ոչ պակաս, խտությունը 150</w:t>
            </w:r>
            <w:r w:rsidRPr="00FA6DBA">
              <w:rPr>
                <w:rFonts w:ascii="Courier New" w:hAnsi="Courier New" w:cs="Courier New"/>
              </w:rPr>
              <w:t> </w:t>
            </w:r>
            <w:r w:rsidRPr="00FA6DBA">
              <w:rPr>
                <w:rFonts w:ascii="GHEA Grapalat" w:hAnsi="GHEA Grapalat" w:cs="GHEA Grapalat"/>
              </w:rPr>
              <w:t xml:space="preserve">C </w:t>
            </w:r>
            <w:r w:rsidRPr="00FA6DBA">
              <w:rPr>
                <w:rFonts w:ascii="GHEA Grapalat" w:hAnsi="GHEA Grapalat"/>
              </w:rPr>
              <w:t>ջերմաստիճանում 820-ից մինչև 845 կգ/մ3, ծծմբի պարունակությունը 350 մգ/կգ-ից ոչ ավելի, բռնկման ջերմաստիճանը 550</w:t>
            </w:r>
            <w:r w:rsidRPr="00FA6DBA">
              <w:rPr>
                <w:rFonts w:ascii="Courier New" w:hAnsi="Courier New" w:cs="Courier New"/>
              </w:rPr>
              <w:t> </w:t>
            </w:r>
            <w:r w:rsidRPr="00FA6DBA">
              <w:rPr>
                <w:rFonts w:ascii="GHEA Grapalat" w:hAnsi="GHEA Grapalat" w:cs="GHEA Grapalat"/>
              </w:rPr>
              <w:t>C-</w:t>
            </w:r>
            <w:r w:rsidRPr="00FA6DBA">
              <w:rPr>
                <w:rFonts w:ascii="GHEA Grapalat" w:hAnsi="GHEA Grapalat"/>
              </w:rPr>
              <w:t>ից ոչ ցածր, ածխածնի մնացորդը 10% նստվածքում 0,3%-ից ոչ ավելի, մածուցիկությունը 400</w:t>
            </w:r>
            <w:r w:rsidRPr="00FA6DBA">
              <w:rPr>
                <w:rFonts w:ascii="Courier New" w:hAnsi="Courier New" w:cs="Courier New"/>
              </w:rPr>
              <w:t> </w:t>
            </w:r>
            <w:r w:rsidRPr="00FA6DBA">
              <w:rPr>
                <w:rFonts w:ascii="GHEA Grapalat" w:hAnsi="GHEA Grapalat" w:cs="GHEA Grapalat"/>
              </w:rPr>
              <w:t>C-</w:t>
            </w:r>
            <w:r w:rsidRPr="00FA6DBA">
              <w:rPr>
                <w:rFonts w:ascii="GHEA Grapalat" w:hAnsi="GHEA Grapalat"/>
              </w:rPr>
              <w:t>ում` 2,0-ից մինչև 4,5 մմ2</w:t>
            </w:r>
            <w:r w:rsidRPr="00FA6DBA">
              <w:rPr>
                <w:rFonts w:ascii="Courier New" w:hAnsi="Courier New" w:cs="Courier New"/>
              </w:rPr>
              <w:t> </w:t>
            </w:r>
            <w:r w:rsidRPr="00FA6DBA">
              <w:rPr>
                <w:rFonts w:ascii="GHEA Grapalat" w:hAnsi="GHEA Grapalat" w:cs="GHEA Grapalat"/>
              </w:rPr>
              <w:t>/</w:t>
            </w:r>
            <w:r w:rsidRPr="00FA6DBA">
              <w:rPr>
                <w:rFonts w:ascii="GHEA Grapalat" w:hAnsi="GHEA Grapalat"/>
              </w:rPr>
              <w:t>վ, պղտորման ջերմաստիճանը` 00</w:t>
            </w:r>
            <w:r w:rsidRPr="00FA6DBA">
              <w:rPr>
                <w:rFonts w:ascii="Courier New" w:hAnsi="Courier New" w:cs="Courier New"/>
              </w:rPr>
              <w:t> </w:t>
            </w:r>
            <w:r w:rsidRPr="00FA6DBA">
              <w:rPr>
                <w:rFonts w:ascii="GHEA Grapalat" w:hAnsi="GHEA Grapalat" w:cs="GHEA Grapalat"/>
              </w:rPr>
              <w:t>C-</w:t>
            </w:r>
            <w:r w:rsidRPr="00FA6DBA">
              <w:rPr>
                <w:rFonts w:ascii="GHEA Grapalat" w:hAnsi="GHEA Grapalat"/>
              </w:rPr>
              <w:t xml:space="preserve">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w:t>
            </w:r>
            <w:r w:rsidRPr="00FA6DBA">
              <w:rPr>
                <w:rFonts w:ascii="GHEA Grapalat" w:hAnsi="GHEA Grapalat"/>
              </w:rPr>
              <w:lastRenderedPageBreak/>
              <w:t>կանոնակարգի»:</w:t>
            </w:r>
          </w:p>
        </w:tc>
        <w:tc>
          <w:tcPr>
            <w:tcW w:w="1170" w:type="dxa"/>
            <w:vAlign w:val="center"/>
          </w:tcPr>
          <w:p w:rsidR="00A85A49" w:rsidRPr="00FA6DBA" w:rsidRDefault="00A85A49" w:rsidP="00F05DF9">
            <w:pPr>
              <w:jc w:val="center"/>
              <w:rPr>
                <w:rFonts w:ascii="GHEA Grapalat" w:hAnsi="GHEA Grapalat"/>
              </w:rPr>
            </w:pPr>
            <w:r w:rsidRPr="00FA6DBA">
              <w:rPr>
                <w:rFonts w:ascii="GHEA Grapalat" w:hAnsi="GHEA Grapalat"/>
              </w:rPr>
              <w:lastRenderedPageBreak/>
              <w:t>լիտր</w:t>
            </w:r>
          </w:p>
        </w:tc>
        <w:tc>
          <w:tcPr>
            <w:tcW w:w="630" w:type="dxa"/>
            <w:vAlign w:val="center"/>
          </w:tcPr>
          <w:p w:rsidR="00A85A49" w:rsidRPr="00FA6DBA" w:rsidRDefault="00A85A49" w:rsidP="00F05DF9">
            <w:pPr>
              <w:jc w:val="center"/>
              <w:rPr>
                <w:rFonts w:ascii="GHEA Grapalat" w:hAnsi="GHEA Grapalat"/>
              </w:rPr>
            </w:pPr>
          </w:p>
        </w:tc>
        <w:tc>
          <w:tcPr>
            <w:tcW w:w="990" w:type="dxa"/>
            <w:gridSpan w:val="2"/>
            <w:vAlign w:val="center"/>
          </w:tcPr>
          <w:p w:rsidR="00A85A49" w:rsidRPr="00FA6DBA" w:rsidRDefault="00A85A49" w:rsidP="00F05DF9">
            <w:pPr>
              <w:jc w:val="center"/>
              <w:rPr>
                <w:rFonts w:ascii="GHEA Grapalat" w:hAnsi="GHEA Grapalat"/>
              </w:rPr>
            </w:pPr>
          </w:p>
        </w:tc>
        <w:tc>
          <w:tcPr>
            <w:tcW w:w="990" w:type="dxa"/>
            <w:vAlign w:val="center"/>
          </w:tcPr>
          <w:p w:rsidR="00A85A49" w:rsidRPr="00FA6DBA" w:rsidRDefault="00A85A49" w:rsidP="00F05DF9">
            <w:pPr>
              <w:jc w:val="center"/>
              <w:rPr>
                <w:rFonts w:ascii="GHEA Grapalat" w:hAnsi="GHEA Grapalat"/>
              </w:rPr>
            </w:pPr>
            <w:r w:rsidRPr="00FA6DBA">
              <w:rPr>
                <w:rFonts w:ascii="GHEA Grapalat" w:hAnsi="GHEA Grapalat"/>
              </w:rPr>
              <w:t>1500</w:t>
            </w:r>
          </w:p>
        </w:tc>
        <w:tc>
          <w:tcPr>
            <w:tcW w:w="1170" w:type="dxa"/>
            <w:vAlign w:val="center"/>
          </w:tcPr>
          <w:p w:rsidR="00A85A49" w:rsidRPr="00FA6DBA" w:rsidRDefault="00A85A49" w:rsidP="00F05DF9">
            <w:pPr>
              <w:jc w:val="center"/>
              <w:rPr>
                <w:rFonts w:ascii="GHEA Grapalat" w:hAnsi="GHEA Grapalat"/>
              </w:rPr>
            </w:pP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 xml:space="preserve">րբ. 14 </w:t>
            </w:r>
          </w:p>
        </w:tc>
        <w:tc>
          <w:tcPr>
            <w:tcW w:w="900" w:type="dxa"/>
            <w:vAlign w:val="center"/>
          </w:tcPr>
          <w:p w:rsidR="00A85A49" w:rsidRPr="00FA6DBA" w:rsidRDefault="00A85A49" w:rsidP="00F05DF9">
            <w:pPr>
              <w:jc w:val="center"/>
              <w:rPr>
                <w:rFonts w:ascii="GHEA Grapalat" w:hAnsi="GHEA Grapalat"/>
              </w:rPr>
            </w:pPr>
            <w:r w:rsidRPr="00FA6DBA">
              <w:rPr>
                <w:rFonts w:ascii="GHEA Grapalat" w:hAnsi="GHEA Grapalat"/>
              </w:rPr>
              <w:t>1500</w:t>
            </w:r>
          </w:p>
        </w:tc>
        <w:tc>
          <w:tcPr>
            <w:tcW w:w="1113" w:type="dxa"/>
            <w:vAlign w:val="center"/>
          </w:tcPr>
          <w:p w:rsidR="00A85A49" w:rsidRPr="000E704D" w:rsidRDefault="00A85A49" w:rsidP="00F05DF9">
            <w:pPr>
              <w:jc w:val="center"/>
              <w:rPr>
                <w:rFonts w:ascii="GHEA Grapalat" w:eastAsia="Times New Roman" w:hAnsi="GHEA Grapalat" w:cs="Times New Roman"/>
                <w:sz w:val="18"/>
              </w:rPr>
            </w:pPr>
            <w:r w:rsidRPr="000E704D">
              <w:rPr>
                <w:rFonts w:ascii="GHEA Grapalat" w:eastAsia="Times New Roman" w:hAnsi="GHEA Grapalat" w:cs="Times New Roman"/>
                <w:sz w:val="18"/>
              </w:rPr>
              <w:t>Պայմանագիրը ուժի մեջ մտնելուց հետո մինչև 2019թ դեկտեմբերի 25</w:t>
            </w:r>
          </w:p>
        </w:tc>
      </w:tr>
      <w:tr w:rsidR="00A85A49" w:rsidRPr="00595447" w:rsidTr="00F05DF9">
        <w:tc>
          <w:tcPr>
            <w:tcW w:w="1260" w:type="dxa"/>
            <w:vAlign w:val="center"/>
          </w:tcPr>
          <w:p w:rsidR="00A85A49" w:rsidRPr="00FA6DBA" w:rsidRDefault="00A85A49" w:rsidP="00F05DF9">
            <w:pPr>
              <w:jc w:val="center"/>
              <w:rPr>
                <w:rFonts w:ascii="GHEA Grapalat" w:hAnsi="GHEA Grapalat"/>
              </w:rPr>
            </w:pPr>
            <w:r w:rsidRPr="00FA6DBA">
              <w:rPr>
                <w:rFonts w:ascii="GHEA Grapalat" w:hAnsi="GHEA Grapalat"/>
              </w:rPr>
              <w:lastRenderedPageBreak/>
              <w:t>3</w:t>
            </w:r>
          </w:p>
        </w:tc>
        <w:tc>
          <w:tcPr>
            <w:tcW w:w="1710" w:type="dxa"/>
            <w:vAlign w:val="center"/>
          </w:tcPr>
          <w:p w:rsidR="00A85A49" w:rsidRPr="00FA6DBA" w:rsidRDefault="00F05DF9" w:rsidP="00F05DF9">
            <w:pPr>
              <w:jc w:val="center"/>
              <w:rPr>
                <w:rFonts w:ascii="GHEA Grapalat" w:hAnsi="GHEA Grapalat"/>
              </w:rPr>
            </w:pPr>
            <w:r w:rsidRPr="009354C6">
              <w:rPr>
                <w:rFonts w:ascii="GHEA Grapalat" w:hAnsi="GHEA Grapalat" w:cs="Calibri"/>
                <w:color w:val="000000"/>
                <w:sz w:val="20"/>
                <w:szCs w:val="20"/>
              </w:rPr>
              <w:t>09411700</w:t>
            </w:r>
          </w:p>
        </w:tc>
        <w:tc>
          <w:tcPr>
            <w:tcW w:w="1350" w:type="dxa"/>
            <w:vAlign w:val="center"/>
          </w:tcPr>
          <w:p w:rsidR="00A85A49" w:rsidRPr="00FA6DBA" w:rsidRDefault="00A85A49" w:rsidP="00F05DF9">
            <w:pPr>
              <w:jc w:val="center"/>
              <w:rPr>
                <w:rFonts w:ascii="GHEA Grapalat" w:hAnsi="GHEA Grapalat"/>
              </w:rPr>
            </w:pPr>
            <w:r>
              <w:rPr>
                <w:rFonts w:ascii="GHEA Grapalat" w:hAnsi="GHEA Grapalat"/>
              </w:rPr>
              <w:t>Բնական սեղմված գազ</w:t>
            </w:r>
          </w:p>
        </w:tc>
        <w:tc>
          <w:tcPr>
            <w:tcW w:w="1350" w:type="dxa"/>
          </w:tcPr>
          <w:p w:rsidR="00A85A49" w:rsidRPr="00595447" w:rsidRDefault="00A85A49" w:rsidP="00F05DF9">
            <w:pPr>
              <w:jc w:val="center"/>
              <w:rPr>
                <w:rFonts w:ascii="GHEA Grapalat" w:hAnsi="GHEA Grapalat"/>
                <w:sz w:val="20"/>
              </w:rPr>
            </w:pPr>
          </w:p>
        </w:tc>
        <w:tc>
          <w:tcPr>
            <w:tcW w:w="2790" w:type="dxa"/>
            <w:vAlign w:val="center"/>
          </w:tcPr>
          <w:p w:rsidR="00A85A49" w:rsidRPr="00FA6DBA" w:rsidRDefault="00A85A49" w:rsidP="00F05DF9">
            <w:pPr>
              <w:jc w:val="center"/>
              <w:rPr>
                <w:rFonts w:ascii="GHEA Grapalat" w:hAnsi="GHEA Grapalat"/>
              </w:rPr>
            </w:pPr>
            <w:r w:rsidRPr="00FA6DBA">
              <w:rPr>
                <w:rFonts w:ascii="GHEA Grapalat" w:hAnsi="GHEA Grapalat"/>
              </w:rPr>
              <w:t xml:space="preserve">գազ մեթան, տրանսպորտային միջոցների ներքին այրման շարժիչներում որպես վառելիք օգտագործելու համար, որը ստացվում է ԱԳԼՃԿ-ների տեխնոլոգիական պրոցեսների իրար հաջորդող գազի մշակման մի քանի փուլից՝ խառնուրդի մաքրում, խոնավության և այլ աղտոտիչների հեռացում և սեղմում, որը չի նախատեսում բաղադրիչների բաղադրության փոփոխություն, գլանոթի լիցքավորման ընթացքումբնական գազի կոմպրեսացված վառելիքի ավելցուկ ճնշումը պետք է համապատասխանի ԱԳԼՃԿ-ի և լիցքավորվող գազագլանոթային </w:t>
            </w:r>
            <w:r w:rsidRPr="00FA6DBA">
              <w:rPr>
                <w:rFonts w:ascii="GHEA Grapalat" w:hAnsi="GHEA Grapalat"/>
              </w:rPr>
              <w:lastRenderedPageBreak/>
              <w:t>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°C, ստանդարտը՝ ԳՕՍՏ 27577-87, պայմանական նշանները՝ &lt;&lt;Վախենում է կրակից&gt;&gt;, անվտանգությունը՝ հրավտանգ, պայթունավտանգ, մատակարարումը՝ կտրոնային, Երևան քաղաքի տարածքում, չափման միավորը՝ խոր. Մ</w:t>
            </w:r>
          </w:p>
        </w:tc>
        <w:tc>
          <w:tcPr>
            <w:tcW w:w="1170" w:type="dxa"/>
            <w:vAlign w:val="center"/>
          </w:tcPr>
          <w:p w:rsidR="00A85A49" w:rsidRPr="00FA6DBA" w:rsidRDefault="00A85A49" w:rsidP="00F05DF9">
            <w:pPr>
              <w:jc w:val="center"/>
              <w:rPr>
                <w:rFonts w:ascii="GHEA Grapalat" w:hAnsi="GHEA Grapalat"/>
              </w:rPr>
            </w:pPr>
            <w:r w:rsidRPr="00FA6DBA">
              <w:rPr>
                <w:rFonts w:ascii="GHEA Grapalat" w:hAnsi="GHEA Grapalat"/>
              </w:rPr>
              <w:lastRenderedPageBreak/>
              <w:t>խմ</w:t>
            </w:r>
          </w:p>
        </w:tc>
        <w:tc>
          <w:tcPr>
            <w:tcW w:w="630" w:type="dxa"/>
            <w:vAlign w:val="center"/>
          </w:tcPr>
          <w:p w:rsidR="00A85A49" w:rsidRPr="00FA6DBA" w:rsidRDefault="00A85A49" w:rsidP="00F05DF9">
            <w:pPr>
              <w:jc w:val="center"/>
              <w:rPr>
                <w:rFonts w:ascii="GHEA Grapalat" w:hAnsi="GHEA Grapalat"/>
              </w:rPr>
            </w:pPr>
          </w:p>
        </w:tc>
        <w:tc>
          <w:tcPr>
            <w:tcW w:w="990" w:type="dxa"/>
            <w:gridSpan w:val="2"/>
            <w:vAlign w:val="center"/>
          </w:tcPr>
          <w:p w:rsidR="00A85A49" w:rsidRPr="00FA6DBA" w:rsidRDefault="00A85A49" w:rsidP="00F05DF9">
            <w:pPr>
              <w:jc w:val="center"/>
              <w:rPr>
                <w:rFonts w:ascii="GHEA Grapalat" w:hAnsi="GHEA Grapalat"/>
              </w:rPr>
            </w:pPr>
          </w:p>
        </w:tc>
        <w:tc>
          <w:tcPr>
            <w:tcW w:w="990" w:type="dxa"/>
            <w:vAlign w:val="center"/>
          </w:tcPr>
          <w:p w:rsidR="00A85A49" w:rsidRPr="00FA6DBA" w:rsidRDefault="00A85A49" w:rsidP="00F05DF9">
            <w:pPr>
              <w:jc w:val="center"/>
              <w:rPr>
                <w:rFonts w:ascii="GHEA Grapalat" w:hAnsi="GHEA Grapalat"/>
              </w:rPr>
            </w:pPr>
            <w:r w:rsidRPr="00FA6DBA">
              <w:rPr>
                <w:rFonts w:ascii="GHEA Grapalat" w:hAnsi="GHEA Grapalat"/>
              </w:rPr>
              <w:t>5000</w:t>
            </w:r>
          </w:p>
        </w:tc>
        <w:tc>
          <w:tcPr>
            <w:tcW w:w="1170" w:type="dxa"/>
            <w:vAlign w:val="center"/>
          </w:tcPr>
          <w:p w:rsidR="00A85A49" w:rsidRPr="00FA6DBA" w:rsidRDefault="00A85A49" w:rsidP="00F05DF9">
            <w:pPr>
              <w:jc w:val="center"/>
              <w:rPr>
                <w:rFonts w:ascii="GHEA Grapalat" w:hAnsi="GHEA Grapalat"/>
              </w:rPr>
            </w:pP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 xml:space="preserve">րբ. 14 </w:t>
            </w:r>
          </w:p>
        </w:tc>
        <w:tc>
          <w:tcPr>
            <w:tcW w:w="900" w:type="dxa"/>
            <w:vAlign w:val="center"/>
          </w:tcPr>
          <w:p w:rsidR="00A85A49" w:rsidRPr="00FA6DBA" w:rsidRDefault="00A85A49" w:rsidP="00F05DF9">
            <w:pPr>
              <w:jc w:val="center"/>
              <w:rPr>
                <w:rFonts w:ascii="GHEA Grapalat" w:hAnsi="GHEA Grapalat"/>
              </w:rPr>
            </w:pPr>
            <w:r w:rsidRPr="00FA6DBA">
              <w:rPr>
                <w:rFonts w:ascii="GHEA Grapalat" w:hAnsi="GHEA Grapalat"/>
              </w:rPr>
              <w:t>5000</w:t>
            </w:r>
          </w:p>
        </w:tc>
        <w:tc>
          <w:tcPr>
            <w:tcW w:w="1113" w:type="dxa"/>
            <w:vAlign w:val="center"/>
          </w:tcPr>
          <w:p w:rsidR="00A85A49" w:rsidRPr="000E704D" w:rsidRDefault="00A85A49" w:rsidP="00F05DF9">
            <w:pPr>
              <w:jc w:val="center"/>
              <w:rPr>
                <w:rFonts w:ascii="GHEA Grapalat" w:eastAsia="Times New Roman" w:hAnsi="GHEA Grapalat" w:cs="Times New Roman"/>
                <w:sz w:val="18"/>
              </w:rPr>
            </w:pPr>
            <w:r w:rsidRPr="000E704D">
              <w:rPr>
                <w:rFonts w:ascii="GHEA Grapalat" w:eastAsia="Times New Roman" w:hAnsi="GHEA Grapalat" w:cs="Times New Roman"/>
                <w:sz w:val="18"/>
              </w:rPr>
              <w:t>Պայմանագիրը ուժի մեջ մտնելուց հետո մինչև 2019թ դեկտեմբերի 25</w:t>
            </w:r>
          </w:p>
        </w:tc>
      </w:tr>
      <w:tr w:rsidR="00A85A49" w:rsidRPr="00595447" w:rsidTr="00F05DF9">
        <w:tc>
          <w:tcPr>
            <w:tcW w:w="1260" w:type="dxa"/>
            <w:vAlign w:val="center"/>
          </w:tcPr>
          <w:p w:rsidR="00A85A49" w:rsidRPr="00FA6DBA" w:rsidRDefault="00A85A49" w:rsidP="00F05DF9">
            <w:pPr>
              <w:jc w:val="center"/>
              <w:rPr>
                <w:rFonts w:ascii="GHEA Grapalat" w:hAnsi="GHEA Grapalat"/>
              </w:rPr>
            </w:pPr>
            <w:r>
              <w:rPr>
                <w:rFonts w:ascii="GHEA Grapalat" w:hAnsi="GHEA Grapalat"/>
              </w:rPr>
              <w:lastRenderedPageBreak/>
              <w:t>4</w:t>
            </w:r>
          </w:p>
        </w:tc>
        <w:tc>
          <w:tcPr>
            <w:tcW w:w="1710" w:type="dxa"/>
            <w:vAlign w:val="center"/>
          </w:tcPr>
          <w:p w:rsidR="00A85A49" w:rsidRPr="00FA6DBA" w:rsidRDefault="00A85A49" w:rsidP="00F05DF9">
            <w:pPr>
              <w:jc w:val="center"/>
              <w:rPr>
                <w:rFonts w:ascii="GHEA Grapalat" w:hAnsi="GHEA Grapalat"/>
              </w:rPr>
            </w:pPr>
            <w:r>
              <w:rPr>
                <w:rFonts w:ascii="GHEA Grapalat" w:hAnsi="GHEA Grapalat"/>
              </w:rPr>
              <w:t>09211100</w:t>
            </w:r>
          </w:p>
        </w:tc>
        <w:tc>
          <w:tcPr>
            <w:tcW w:w="1350" w:type="dxa"/>
            <w:vAlign w:val="center"/>
          </w:tcPr>
          <w:p w:rsidR="00A85A49" w:rsidRDefault="00A85A49" w:rsidP="00F05DF9">
            <w:pPr>
              <w:jc w:val="center"/>
              <w:rPr>
                <w:rFonts w:ascii="GHEA Grapalat" w:hAnsi="GHEA Grapalat"/>
              </w:rPr>
            </w:pPr>
            <w:r>
              <w:rPr>
                <w:rFonts w:ascii="GHEA Grapalat" w:hAnsi="GHEA Grapalat"/>
              </w:rPr>
              <w:t>Շարժիչի յուղ</w:t>
            </w:r>
          </w:p>
        </w:tc>
        <w:tc>
          <w:tcPr>
            <w:tcW w:w="1350" w:type="dxa"/>
          </w:tcPr>
          <w:p w:rsidR="00A85A49" w:rsidRPr="00595447" w:rsidRDefault="00A85A49" w:rsidP="00F05DF9">
            <w:pPr>
              <w:jc w:val="center"/>
              <w:rPr>
                <w:rFonts w:ascii="GHEA Grapalat" w:hAnsi="GHEA Grapalat"/>
                <w:sz w:val="20"/>
              </w:rPr>
            </w:pPr>
          </w:p>
        </w:tc>
        <w:tc>
          <w:tcPr>
            <w:tcW w:w="2790" w:type="dxa"/>
            <w:vAlign w:val="center"/>
          </w:tcPr>
          <w:p w:rsidR="00A85A49" w:rsidRPr="002D78B3" w:rsidRDefault="00A85A49" w:rsidP="00F05DF9">
            <w:pPr>
              <w:spacing w:after="0"/>
              <w:rPr>
                <w:rFonts w:ascii="GHEA Grapalat" w:hAnsi="GHEA Grapalat"/>
              </w:rPr>
            </w:pPr>
            <w:r w:rsidRPr="002D78B3">
              <w:rPr>
                <w:rFonts w:ascii="GHEA Grapalat" w:hAnsi="GHEA Grapalat"/>
              </w:rPr>
              <w:t>10W40  Կիսասինթետիկ   API SN/CF   ACEA B3/B4</w:t>
            </w:r>
          </w:p>
          <w:p w:rsidR="00A85A49" w:rsidRPr="002D78B3" w:rsidRDefault="00A85A49" w:rsidP="00F05DF9">
            <w:pPr>
              <w:spacing w:after="0"/>
              <w:rPr>
                <w:rFonts w:ascii="GHEA Grapalat" w:hAnsi="GHEA Grapalat"/>
              </w:rPr>
            </w:pPr>
            <w:r w:rsidRPr="002D78B3">
              <w:rPr>
                <w:rFonts w:ascii="GHEA Grapalat" w:hAnsi="GHEA Grapalat"/>
              </w:rPr>
              <w:t>MB-Approval 229.3 ,   VW 502 00/ 505 00, PSA B 71 2294/2300,</w:t>
            </w:r>
          </w:p>
          <w:p w:rsidR="00A85A49" w:rsidRPr="002D78B3" w:rsidRDefault="00A85A49" w:rsidP="00F05DF9">
            <w:pPr>
              <w:spacing w:after="0"/>
              <w:rPr>
                <w:rFonts w:ascii="GHEA Grapalat" w:hAnsi="GHEA Grapalat"/>
              </w:rPr>
            </w:pPr>
            <w:r w:rsidRPr="002D78B3">
              <w:rPr>
                <w:rFonts w:ascii="GHEA Grapalat" w:hAnsi="GHEA Grapalat"/>
              </w:rPr>
              <w:t xml:space="preserve">Renault RN 0700/0710, </w:t>
            </w:r>
            <w:r w:rsidRPr="002D78B3">
              <w:rPr>
                <w:rFonts w:ascii="GHEA Grapalat" w:hAnsi="GHEA Grapalat"/>
              </w:rPr>
              <w:lastRenderedPageBreak/>
              <w:t>GM LL-A/B-025</w:t>
            </w:r>
            <w:proofErr w:type="gramStart"/>
            <w:r w:rsidRPr="002D78B3">
              <w:rPr>
                <w:rFonts w:ascii="GHEA Grapalat" w:hAnsi="GHEA Grapalat"/>
              </w:rPr>
              <w:t>,  Fiat</w:t>
            </w:r>
            <w:proofErr w:type="gramEnd"/>
            <w:r w:rsidRPr="002D78B3">
              <w:rPr>
                <w:rFonts w:ascii="GHEA Grapalat" w:hAnsi="GHEA Grapalat"/>
              </w:rPr>
              <w:t xml:space="preserve"> 9.55535-G2.</w:t>
            </w:r>
          </w:p>
          <w:p w:rsidR="00A85A49" w:rsidRPr="002D78B3" w:rsidRDefault="00A85A49" w:rsidP="00F05DF9">
            <w:pPr>
              <w:spacing w:after="0"/>
              <w:rPr>
                <w:rFonts w:ascii="GHEA Grapalat" w:hAnsi="GHEA Grapalat"/>
              </w:rPr>
            </w:pPr>
            <w:r w:rsidRPr="002D78B3">
              <w:rPr>
                <w:rFonts w:ascii="GHEA Grapalat" w:hAnsi="GHEA Grapalat"/>
              </w:rPr>
              <w:t>4լ տարրաներով</w:t>
            </w:r>
          </w:p>
          <w:p w:rsidR="00A85A49" w:rsidRPr="00FA6DBA" w:rsidRDefault="00A85A49" w:rsidP="00F05DF9">
            <w:pPr>
              <w:spacing w:after="0"/>
              <w:jc w:val="center"/>
              <w:rPr>
                <w:rFonts w:ascii="GHEA Grapalat" w:hAnsi="GHEA Grapalat"/>
              </w:rPr>
            </w:pPr>
            <w:r w:rsidRPr="002D78B3">
              <w:rPr>
                <w:rFonts w:ascii="GHEA Grapalat" w:hAnsi="GHEA Grapalat"/>
              </w:rPr>
              <w:t>Միջազգային ստանդարտներին համապատասխան SAE-10W-40 բենզինային շարժիչների համար նախատեսված յուղ: Կինեմատիկ մածուցիկությունը 100o C-ի դեպքում 15,0 մմ2վ: Մածուցիկության ինդեքսը 153: Բռնկման ջերմաստիճանը 228o C, սառչելու ջերմաստիճանը -36o C:Չօգտագործված, հրավտանգ</w:t>
            </w:r>
          </w:p>
        </w:tc>
        <w:tc>
          <w:tcPr>
            <w:tcW w:w="1170" w:type="dxa"/>
            <w:vAlign w:val="center"/>
          </w:tcPr>
          <w:p w:rsidR="00A85A49" w:rsidRPr="00FA6DBA" w:rsidRDefault="00A85A49" w:rsidP="00F05DF9">
            <w:pPr>
              <w:jc w:val="center"/>
              <w:rPr>
                <w:rFonts w:ascii="GHEA Grapalat" w:hAnsi="GHEA Grapalat"/>
              </w:rPr>
            </w:pPr>
            <w:r>
              <w:rPr>
                <w:rFonts w:ascii="GHEA Grapalat" w:hAnsi="GHEA Grapalat"/>
              </w:rPr>
              <w:lastRenderedPageBreak/>
              <w:t>լիտր</w:t>
            </w:r>
          </w:p>
        </w:tc>
        <w:tc>
          <w:tcPr>
            <w:tcW w:w="630" w:type="dxa"/>
            <w:vAlign w:val="center"/>
          </w:tcPr>
          <w:p w:rsidR="00A85A49" w:rsidRPr="00FA6DBA" w:rsidRDefault="00A85A49" w:rsidP="00F05DF9">
            <w:pPr>
              <w:jc w:val="center"/>
              <w:rPr>
                <w:rFonts w:ascii="GHEA Grapalat" w:hAnsi="GHEA Grapalat"/>
              </w:rPr>
            </w:pPr>
          </w:p>
        </w:tc>
        <w:tc>
          <w:tcPr>
            <w:tcW w:w="990" w:type="dxa"/>
            <w:gridSpan w:val="2"/>
            <w:vAlign w:val="center"/>
          </w:tcPr>
          <w:p w:rsidR="00A85A49" w:rsidRPr="00FA6DBA" w:rsidRDefault="00A85A49" w:rsidP="00F05DF9">
            <w:pPr>
              <w:jc w:val="center"/>
              <w:rPr>
                <w:rFonts w:ascii="GHEA Grapalat" w:hAnsi="GHEA Grapalat"/>
              </w:rPr>
            </w:pPr>
          </w:p>
        </w:tc>
        <w:tc>
          <w:tcPr>
            <w:tcW w:w="990" w:type="dxa"/>
            <w:vAlign w:val="center"/>
          </w:tcPr>
          <w:p w:rsidR="00A85A49" w:rsidRPr="00FA6DBA" w:rsidRDefault="00A85A49" w:rsidP="00F05DF9">
            <w:pPr>
              <w:jc w:val="center"/>
              <w:rPr>
                <w:rFonts w:ascii="GHEA Grapalat" w:hAnsi="GHEA Grapalat"/>
              </w:rPr>
            </w:pPr>
            <w:r>
              <w:rPr>
                <w:rFonts w:ascii="GHEA Grapalat" w:hAnsi="GHEA Grapalat"/>
              </w:rPr>
              <w:t>32</w:t>
            </w:r>
          </w:p>
        </w:tc>
        <w:tc>
          <w:tcPr>
            <w:tcW w:w="1170" w:type="dxa"/>
            <w:vAlign w:val="center"/>
          </w:tcPr>
          <w:p w:rsidR="00A85A49" w:rsidRDefault="00A85A49" w:rsidP="00F05DF9">
            <w:pPr>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ՀՀ, ք</w:t>
            </w:r>
            <w:r w:rsidRPr="00C13200">
              <w:rPr>
                <w:rFonts w:ascii="GHEA Grapalat" w:eastAsia="Times New Roman" w:hAnsi="GHEA Grapalat" w:cs="Times New Roman"/>
                <w:sz w:val="20"/>
                <w:szCs w:val="20"/>
                <w:lang w:val="af-ZA"/>
              </w:rPr>
              <w:t xml:space="preserve">. </w:t>
            </w:r>
            <w:r w:rsidRPr="00701396">
              <w:rPr>
                <w:rFonts w:ascii="GHEA Grapalat" w:eastAsia="Times New Roman" w:hAnsi="GHEA Grapalat" w:cs="Times New Roman"/>
                <w:sz w:val="20"/>
                <w:szCs w:val="20"/>
                <w:lang w:val="af-ZA"/>
              </w:rPr>
              <w:t>Արմավիր</w:t>
            </w:r>
            <w:r>
              <w:rPr>
                <w:rFonts w:ascii="GHEA Grapalat" w:eastAsia="Times New Roman" w:hAnsi="GHEA Grapalat" w:cs="Times New Roman"/>
                <w:sz w:val="20"/>
                <w:szCs w:val="20"/>
                <w:lang w:val="af-ZA"/>
              </w:rPr>
              <w:t>,</w:t>
            </w:r>
            <w:r w:rsidRPr="00701396">
              <w:rPr>
                <w:rFonts w:ascii="GHEA Grapalat" w:eastAsia="Times New Roman" w:hAnsi="GHEA Grapalat" w:cs="Times New Roman"/>
                <w:sz w:val="20"/>
                <w:szCs w:val="20"/>
                <w:lang w:val="af-ZA"/>
              </w:rPr>
              <w:t xml:space="preserve"> Գորկու 5 </w:t>
            </w:r>
            <w:r>
              <w:rPr>
                <w:rFonts w:ascii="GHEA Grapalat" w:eastAsia="Times New Roman" w:hAnsi="GHEA Grapalat" w:cs="Times New Roman"/>
                <w:sz w:val="20"/>
                <w:szCs w:val="20"/>
                <w:lang w:val="af-ZA"/>
              </w:rPr>
              <w:t>ն</w:t>
            </w:r>
            <w:r w:rsidRPr="00701396">
              <w:rPr>
                <w:rFonts w:ascii="GHEA Grapalat" w:eastAsia="Times New Roman" w:hAnsi="GHEA Grapalat" w:cs="Times New Roman"/>
                <w:sz w:val="20"/>
                <w:szCs w:val="20"/>
                <w:lang w:val="af-ZA"/>
              </w:rPr>
              <w:t>րբ. 14</w:t>
            </w:r>
          </w:p>
        </w:tc>
        <w:tc>
          <w:tcPr>
            <w:tcW w:w="900" w:type="dxa"/>
            <w:vAlign w:val="center"/>
          </w:tcPr>
          <w:p w:rsidR="00A85A49" w:rsidRPr="00FA6DBA" w:rsidRDefault="00A85A49" w:rsidP="00F05DF9">
            <w:pPr>
              <w:jc w:val="center"/>
              <w:rPr>
                <w:rFonts w:ascii="GHEA Grapalat" w:hAnsi="GHEA Grapalat"/>
              </w:rPr>
            </w:pPr>
            <w:r>
              <w:rPr>
                <w:rFonts w:ascii="GHEA Grapalat" w:hAnsi="GHEA Grapalat"/>
              </w:rPr>
              <w:t>32</w:t>
            </w:r>
          </w:p>
        </w:tc>
        <w:tc>
          <w:tcPr>
            <w:tcW w:w="1113" w:type="dxa"/>
            <w:vAlign w:val="center"/>
          </w:tcPr>
          <w:p w:rsidR="00A85A49" w:rsidRPr="000E704D" w:rsidRDefault="00A85A49" w:rsidP="00F05DF9">
            <w:pPr>
              <w:jc w:val="center"/>
              <w:rPr>
                <w:rFonts w:ascii="GHEA Grapalat" w:eastAsia="Times New Roman" w:hAnsi="GHEA Grapalat" w:cs="Times New Roman"/>
                <w:sz w:val="18"/>
              </w:rPr>
            </w:pPr>
            <w:r w:rsidRPr="000E704D">
              <w:rPr>
                <w:rFonts w:ascii="GHEA Grapalat" w:eastAsia="Times New Roman" w:hAnsi="GHEA Grapalat" w:cs="Times New Roman"/>
                <w:sz w:val="18"/>
              </w:rPr>
              <w:t xml:space="preserve">Պայմանագիրը ուժի մեջ մտնելուց հետո մինչև 2019թ </w:t>
            </w:r>
            <w:r w:rsidRPr="000E704D">
              <w:rPr>
                <w:rFonts w:ascii="GHEA Grapalat" w:eastAsia="Times New Roman" w:hAnsi="GHEA Grapalat" w:cs="Times New Roman"/>
                <w:sz w:val="18"/>
              </w:rPr>
              <w:lastRenderedPageBreak/>
              <w:t>դեկտեմբերի 25</w:t>
            </w:r>
          </w:p>
        </w:tc>
      </w:tr>
    </w:tbl>
    <w:p w:rsidR="00A85A49" w:rsidRPr="007C399C" w:rsidRDefault="00A85A49" w:rsidP="00A85A49">
      <w:pPr>
        <w:jc w:val="both"/>
        <w:rPr>
          <w:rFonts w:ascii="GHEA Grapalat" w:hAnsi="GHEA Grapalat" w:cs="Sylfaen"/>
          <w:i/>
          <w:sz w:val="18"/>
          <w:szCs w:val="18"/>
          <w:lang w:val="pt-BR"/>
        </w:rPr>
      </w:pPr>
    </w:p>
    <w:tbl>
      <w:tblPr>
        <w:tblW w:w="9639" w:type="dxa"/>
        <w:jc w:val="center"/>
        <w:tblInd w:w="409" w:type="dxa"/>
        <w:tblLayout w:type="fixed"/>
        <w:tblLook w:val="0000"/>
      </w:tblPr>
      <w:tblGrid>
        <w:gridCol w:w="4536"/>
        <w:gridCol w:w="760"/>
        <w:gridCol w:w="4343"/>
      </w:tblGrid>
      <w:tr w:rsidR="00A85A49" w:rsidRPr="00595447" w:rsidTr="00F05DF9">
        <w:trPr>
          <w:jc w:val="center"/>
        </w:trPr>
        <w:tc>
          <w:tcPr>
            <w:tcW w:w="4536" w:type="dxa"/>
          </w:tcPr>
          <w:p w:rsidR="00A85A49" w:rsidRPr="00595447" w:rsidRDefault="00A85A49" w:rsidP="00F05DF9">
            <w:pPr>
              <w:jc w:val="center"/>
              <w:rPr>
                <w:rFonts w:ascii="GHEA Grapalat" w:hAnsi="GHEA Grapalat" w:cs="Sylfaen"/>
                <w:b/>
                <w:bCs/>
                <w:lang w:val="nb-NO"/>
              </w:rPr>
            </w:pPr>
            <w:r w:rsidRPr="00595447">
              <w:rPr>
                <w:rFonts w:ascii="GHEA Grapalat" w:hAnsi="GHEA Grapalat" w:cs="Sylfaen"/>
                <w:b/>
                <w:bCs/>
                <w:lang w:val="nb-NO"/>
              </w:rPr>
              <w:t>ԳՆՈՐԴ</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A85A49" w:rsidRPr="00FA5F86"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A85A49" w:rsidRPr="005F31F9" w:rsidRDefault="00A85A49" w:rsidP="00F05DF9">
            <w:pPr>
              <w:rPr>
                <w:rFonts w:ascii="GHEA Grapalat" w:hAnsi="GHEA Grapalat"/>
                <w:lang w:val="af-ZA"/>
              </w:rPr>
            </w:pPr>
          </w:p>
          <w:p w:rsidR="00A85A49" w:rsidRPr="00595447" w:rsidRDefault="00A85A49" w:rsidP="00F05DF9">
            <w:pPr>
              <w:jc w:val="center"/>
              <w:rPr>
                <w:rFonts w:ascii="GHEA Grapalat" w:hAnsi="GHEA Grapalat"/>
                <w:lang w:val="ru-RU"/>
              </w:rPr>
            </w:pPr>
            <w:r w:rsidRPr="00595447">
              <w:rPr>
                <w:rFonts w:ascii="GHEA Grapalat" w:hAnsi="GHEA Grapalat"/>
                <w:lang w:val="ru-RU"/>
              </w:rPr>
              <w:lastRenderedPageBreak/>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85A49" w:rsidRPr="00595447" w:rsidRDefault="00A85A49" w:rsidP="00F05DF9">
            <w:pPr>
              <w:jc w:val="center"/>
              <w:rPr>
                <w:rFonts w:ascii="GHEA Grapalat" w:hAnsi="GHEA Grapalat"/>
                <w:lang w:val="ru-RU"/>
              </w:rPr>
            </w:pPr>
          </w:p>
        </w:tc>
        <w:tc>
          <w:tcPr>
            <w:tcW w:w="4343" w:type="dxa"/>
          </w:tcPr>
          <w:p w:rsidR="00A85A49" w:rsidRPr="00595447" w:rsidRDefault="00A85A49" w:rsidP="00F05DF9">
            <w:pPr>
              <w:jc w:val="center"/>
              <w:rPr>
                <w:rFonts w:ascii="GHEA Grapalat" w:hAnsi="GHEA Grapalat" w:cs="Sylfaen"/>
                <w:b/>
                <w:bCs/>
                <w:lang w:val="ru-RU"/>
              </w:rPr>
            </w:pPr>
            <w:r w:rsidRPr="00595447">
              <w:rPr>
                <w:rFonts w:ascii="GHEA Grapalat" w:hAnsi="GHEA Grapalat" w:cs="Sylfaen"/>
                <w:b/>
                <w:bCs/>
                <w:lang w:val="pt-BR"/>
              </w:rPr>
              <w:t>ՎԱՃԱՌՈՂ</w:t>
            </w:r>
          </w:p>
          <w:p w:rsidR="00A85A49" w:rsidRPr="00595447" w:rsidRDefault="00A85A49" w:rsidP="00F05DF9">
            <w:pPr>
              <w:jc w:val="center"/>
              <w:rPr>
                <w:rFonts w:ascii="GHEA Grapalat" w:hAnsi="GHEA Grapalat"/>
                <w:lang w:val="ru-RU"/>
              </w:rPr>
            </w:pPr>
          </w:p>
          <w:p w:rsidR="00A85A49" w:rsidRPr="00595447" w:rsidRDefault="00A85A49" w:rsidP="00F05DF9">
            <w:pPr>
              <w:jc w:val="center"/>
              <w:rPr>
                <w:rFonts w:ascii="GHEA Grapalat" w:hAnsi="GHEA Grapalat"/>
                <w:lang w:val="ru-RU"/>
              </w:rPr>
            </w:pPr>
          </w:p>
          <w:p w:rsidR="00A85A49" w:rsidRDefault="00A85A49" w:rsidP="00F05DF9">
            <w:pPr>
              <w:jc w:val="center"/>
              <w:rPr>
                <w:rFonts w:ascii="GHEA Grapalat" w:hAnsi="GHEA Grapalat"/>
              </w:rPr>
            </w:pPr>
          </w:p>
          <w:p w:rsidR="00A85A49" w:rsidRPr="007C399C" w:rsidRDefault="00A85A49" w:rsidP="00F05DF9">
            <w:pPr>
              <w:jc w:val="center"/>
              <w:rPr>
                <w:rFonts w:ascii="GHEA Grapalat" w:hAnsi="GHEA Grapalat"/>
              </w:rPr>
            </w:pPr>
          </w:p>
          <w:p w:rsidR="00A85A49" w:rsidRPr="00595447" w:rsidRDefault="00A85A49" w:rsidP="00F05DF9">
            <w:pPr>
              <w:jc w:val="center"/>
              <w:rPr>
                <w:rFonts w:ascii="GHEA Grapalat" w:hAnsi="GHEA Grapalat"/>
                <w:lang w:val="ru-RU"/>
              </w:rPr>
            </w:pPr>
          </w:p>
          <w:p w:rsidR="00A85A49" w:rsidRPr="00595447" w:rsidRDefault="00A85A49" w:rsidP="00F05DF9">
            <w:pPr>
              <w:jc w:val="center"/>
              <w:rPr>
                <w:rFonts w:ascii="GHEA Grapalat" w:hAnsi="GHEA Grapalat"/>
                <w:lang w:val="ru-RU"/>
              </w:rPr>
            </w:pPr>
            <w:r w:rsidRPr="00595447">
              <w:rPr>
                <w:rFonts w:ascii="GHEA Grapalat" w:hAnsi="GHEA Grapalat"/>
                <w:lang w:val="ru-RU"/>
              </w:rPr>
              <w:lastRenderedPageBreak/>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85A49" w:rsidRPr="00595447" w:rsidRDefault="00A85A49" w:rsidP="00A85A49">
      <w:pPr>
        <w:jc w:val="center"/>
        <w:rPr>
          <w:rFonts w:ascii="GHEA Grapalat" w:hAnsi="GHEA Grapalat"/>
          <w:sz w:val="20"/>
        </w:rPr>
      </w:pPr>
      <w:r w:rsidRPr="00595447">
        <w:rPr>
          <w:rFonts w:ascii="GHEA Grapalat" w:hAnsi="GHEA Grapalat"/>
          <w:sz w:val="20"/>
        </w:rPr>
        <w:lastRenderedPageBreak/>
        <w:br w:type="page"/>
      </w:r>
    </w:p>
    <w:p w:rsidR="00A85A49" w:rsidRPr="001B423B" w:rsidRDefault="00A85A49" w:rsidP="00A85A49">
      <w:pPr>
        <w:spacing w:after="0"/>
        <w:jc w:val="right"/>
        <w:rPr>
          <w:rFonts w:ascii="GHEA Grapalat" w:hAnsi="GHEA Grapalat"/>
          <w:i/>
          <w:sz w:val="18"/>
          <w:lang w:val="hy-AM"/>
        </w:rPr>
      </w:pPr>
    </w:p>
    <w:p w:rsidR="00A85A49" w:rsidRPr="00595447" w:rsidRDefault="00A85A49" w:rsidP="00A85A49">
      <w:pPr>
        <w:spacing w:after="0"/>
        <w:jc w:val="right"/>
        <w:rPr>
          <w:rFonts w:ascii="GHEA Grapalat" w:hAnsi="GHEA Grapalat"/>
          <w:i/>
          <w:sz w:val="18"/>
          <w:lang w:val="hy-AM"/>
        </w:rPr>
      </w:pPr>
      <w:r w:rsidRPr="00595447">
        <w:rPr>
          <w:rFonts w:ascii="GHEA Grapalat" w:hAnsi="GHEA Grapalat"/>
          <w:i/>
          <w:sz w:val="18"/>
          <w:lang w:val="hy-AM"/>
        </w:rPr>
        <w:t>Հավելված N 2</w:t>
      </w:r>
    </w:p>
    <w:p w:rsidR="00A85A49" w:rsidRPr="00595447" w:rsidRDefault="00A85A49" w:rsidP="00A85A4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A85A49" w:rsidRPr="00595447" w:rsidRDefault="00A85A49" w:rsidP="00A85A49">
      <w:pPr>
        <w:spacing w:after="0"/>
        <w:jc w:val="right"/>
        <w:rPr>
          <w:rFonts w:ascii="GHEA Grapalat" w:hAnsi="GHEA Grapalat"/>
          <w:i/>
          <w:sz w:val="18"/>
          <w:lang w:val="hy-AM"/>
        </w:rPr>
      </w:pPr>
      <w:r w:rsidRPr="001B423B">
        <w:rPr>
          <w:rFonts w:ascii="GHEA Grapalat" w:hAnsi="GHEA Grapalat"/>
          <w:i/>
          <w:sz w:val="18"/>
          <w:lang w:val="hy-AM"/>
        </w:rPr>
        <w:t xml:space="preserve">«ԱՏՄԱԿ-ԳՀԱՊՁԲ-19/01» </w:t>
      </w:r>
      <w:r w:rsidRPr="00595447">
        <w:rPr>
          <w:rFonts w:ascii="GHEA Grapalat" w:hAnsi="GHEA Grapalat"/>
          <w:i/>
          <w:sz w:val="18"/>
          <w:lang w:val="hy-AM"/>
        </w:rPr>
        <w:t>ծածկագրով պայմանագրի</w:t>
      </w:r>
    </w:p>
    <w:p w:rsidR="00A85A49" w:rsidRPr="00351413" w:rsidRDefault="00A85A49" w:rsidP="00A85A49">
      <w:pPr>
        <w:tabs>
          <w:tab w:val="left" w:pos="9540"/>
        </w:tabs>
        <w:rPr>
          <w:rFonts w:ascii="GHEA Grapalat" w:hAnsi="GHEA Grapalat"/>
          <w:i/>
          <w:sz w:val="18"/>
          <w:lang w:val="hy-AM"/>
        </w:rPr>
      </w:pPr>
    </w:p>
    <w:p w:rsidR="00A85A49" w:rsidRPr="00595447" w:rsidRDefault="00A85A49" w:rsidP="00A85A4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A85A49" w:rsidRPr="00595447" w:rsidRDefault="00A85A49" w:rsidP="00A85A4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5"/>
        <w:gridCol w:w="2114"/>
        <w:gridCol w:w="1843"/>
        <w:gridCol w:w="700"/>
        <w:gridCol w:w="700"/>
        <w:gridCol w:w="578"/>
        <w:gridCol w:w="720"/>
        <w:gridCol w:w="630"/>
        <w:gridCol w:w="630"/>
        <w:gridCol w:w="630"/>
        <w:gridCol w:w="720"/>
        <w:gridCol w:w="630"/>
        <w:gridCol w:w="810"/>
        <w:gridCol w:w="720"/>
        <w:gridCol w:w="1024"/>
        <w:gridCol w:w="1529"/>
      </w:tblGrid>
      <w:tr w:rsidR="00A85A49" w:rsidRPr="00595447" w:rsidTr="00F05DF9">
        <w:tc>
          <w:tcPr>
            <w:tcW w:w="15693" w:type="dxa"/>
            <w:gridSpan w:val="16"/>
          </w:tcPr>
          <w:p w:rsidR="00A85A49" w:rsidRPr="00595447" w:rsidRDefault="00A85A49" w:rsidP="00F05DF9">
            <w:pPr>
              <w:jc w:val="center"/>
              <w:rPr>
                <w:rFonts w:ascii="GHEA Grapalat" w:hAnsi="GHEA Grapalat"/>
                <w:sz w:val="18"/>
                <w:lang w:val="es-ES"/>
              </w:rPr>
            </w:pPr>
            <w:r w:rsidRPr="00595447">
              <w:rPr>
                <w:rFonts w:ascii="GHEA Grapalat" w:hAnsi="GHEA Grapalat"/>
                <w:sz w:val="18"/>
                <w:lang w:val="es-ES"/>
              </w:rPr>
              <w:t>Ապրանքի</w:t>
            </w:r>
          </w:p>
        </w:tc>
      </w:tr>
      <w:tr w:rsidR="00A85A49" w:rsidRPr="000D3E29" w:rsidTr="00F05DF9">
        <w:tc>
          <w:tcPr>
            <w:tcW w:w="1715" w:type="dxa"/>
            <w:vAlign w:val="center"/>
          </w:tcPr>
          <w:p w:rsidR="00A85A49" w:rsidRPr="00595447" w:rsidRDefault="00A85A49" w:rsidP="00F05DF9">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14" w:type="dxa"/>
            <w:vAlign w:val="center"/>
          </w:tcPr>
          <w:p w:rsidR="00A85A49" w:rsidRPr="00595447" w:rsidRDefault="00A85A49" w:rsidP="00F05DF9">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843" w:type="dxa"/>
            <w:vAlign w:val="center"/>
          </w:tcPr>
          <w:p w:rsidR="00A85A49" w:rsidRPr="00595447" w:rsidRDefault="00A85A49" w:rsidP="00F05DF9">
            <w:pPr>
              <w:jc w:val="center"/>
              <w:rPr>
                <w:rFonts w:ascii="GHEA Grapalat" w:hAnsi="GHEA Grapalat"/>
                <w:sz w:val="18"/>
                <w:lang w:val="es-ES"/>
              </w:rPr>
            </w:pPr>
            <w:r w:rsidRPr="00595447">
              <w:rPr>
                <w:rFonts w:ascii="GHEA Grapalat" w:hAnsi="GHEA Grapalat"/>
                <w:sz w:val="18"/>
              </w:rPr>
              <w:t>անվանումը</w:t>
            </w:r>
          </w:p>
        </w:tc>
        <w:tc>
          <w:tcPr>
            <w:tcW w:w="10021" w:type="dxa"/>
            <w:gridSpan w:val="13"/>
            <w:vAlign w:val="center"/>
          </w:tcPr>
          <w:p w:rsidR="00A85A49" w:rsidRPr="00595447" w:rsidRDefault="00A85A49" w:rsidP="00F05DF9">
            <w:pPr>
              <w:jc w:val="both"/>
              <w:rPr>
                <w:rFonts w:ascii="GHEA Grapalat" w:hAnsi="GHEA Grapalat"/>
                <w:sz w:val="18"/>
                <w:lang w:val="es-ES"/>
              </w:rPr>
            </w:pPr>
            <w:proofErr w:type="gramStart"/>
            <w:r w:rsidRPr="00595447">
              <w:rPr>
                <w:rFonts w:ascii="GHEA Grapalat" w:hAnsi="GHEA Grapalat"/>
                <w:sz w:val="18"/>
                <w:lang w:val="es-ES"/>
              </w:rPr>
              <w:t>դիմաց</w:t>
            </w:r>
            <w:proofErr w:type="gramEnd"/>
            <w:r w:rsidRPr="00595447">
              <w:rPr>
                <w:rFonts w:ascii="GHEA Grapalat" w:hAnsi="GHEA Grapalat"/>
                <w:sz w:val="18"/>
                <w:lang w:val="es-ES"/>
              </w:rPr>
              <w:t xml:space="preserve">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թ-</w:t>
            </w:r>
            <w:r>
              <w:rPr>
                <w:rFonts w:ascii="GHEA Grapalat" w:hAnsi="GHEA Grapalat"/>
                <w:sz w:val="18"/>
                <w:lang w:val="es-ES"/>
              </w:rPr>
              <w:t>ին.</w:t>
            </w:r>
          </w:p>
        </w:tc>
      </w:tr>
      <w:tr w:rsidR="00A85A49" w:rsidRPr="00595447" w:rsidTr="00F05DF9">
        <w:trPr>
          <w:trHeight w:val="1538"/>
        </w:trPr>
        <w:tc>
          <w:tcPr>
            <w:tcW w:w="1715" w:type="dxa"/>
          </w:tcPr>
          <w:p w:rsidR="00A85A49" w:rsidRPr="00595447" w:rsidRDefault="00A85A49" w:rsidP="00F05DF9">
            <w:pPr>
              <w:jc w:val="center"/>
              <w:rPr>
                <w:rFonts w:ascii="GHEA Grapalat" w:hAnsi="GHEA Grapalat"/>
                <w:sz w:val="20"/>
                <w:lang w:val="es-ES"/>
              </w:rPr>
            </w:pPr>
          </w:p>
        </w:tc>
        <w:tc>
          <w:tcPr>
            <w:tcW w:w="2114" w:type="dxa"/>
          </w:tcPr>
          <w:p w:rsidR="00A85A49" w:rsidRPr="00595447" w:rsidRDefault="00A85A49" w:rsidP="00F05DF9">
            <w:pPr>
              <w:jc w:val="center"/>
              <w:rPr>
                <w:rFonts w:ascii="GHEA Grapalat" w:hAnsi="GHEA Grapalat"/>
                <w:sz w:val="20"/>
                <w:lang w:val="es-ES"/>
              </w:rPr>
            </w:pPr>
          </w:p>
        </w:tc>
        <w:tc>
          <w:tcPr>
            <w:tcW w:w="1843" w:type="dxa"/>
          </w:tcPr>
          <w:p w:rsidR="00A85A49" w:rsidRPr="00595447" w:rsidRDefault="00A85A49" w:rsidP="00F05DF9">
            <w:pPr>
              <w:jc w:val="center"/>
              <w:rPr>
                <w:rFonts w:ascii="GHEA Grapalat" w:hAnsi="GHEA Grapalat"/>
                <w:sz w:val="20"/>
                <w:lang w:val="es-ES"/>
              </w:rPr>
            </w:pPr>
          </w:p>
        </w:tc>
        <w:tc>
          <w:tcPr>
            <w:tcW w:w="70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A85A49" w:rsidRPr="00595447" w:rsidRDefault="00A85A49" w:rsidP="00F05DF9">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578"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20" w:type="dxa"/>
            <w:textDirection w:val="btLr"/>
            <w:vAlign w:val="center"/>
          </w:tcPr>
          <w:p w:rsidR="00A85A49" w:rsidRPr="00595447" w:rsidRDefault="00A85A49" w:rsidP="00F05DF9">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63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63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63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2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63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81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20"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1024" w:type="dxa"/>
            <w:textDirection w:val="btLr"/>
            <w:vAlign w:val="center"/>
          </w:tcPr>
          <w:p w:rsidR="00A85A49" w:rsidRPr="00595447" w:rsidRDefault="00A85A49" w:rsidP="00F05DF9">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529" w:type="dxa"/>
            <w:vAlign w:val="center"/>
          </w:tcPr>
          <w:p w:rsidR="00A85A49" w:rsidRPr="00595447" w:rsidRDefault="00A85A49" w:rsidP="00F05DF9">
            <w:pPr>
              <w:ind w:right="-1"/>
              <w:jc w:val="center"/>
              <w:rPr>
                <w:rFonts w:ascii="GHEA Grapalat" w:hAnsi="GHEA Grapalat"/>
                <w:sz w:val="18"/>
                <w:lang w:val="pt-BR"/>
              </w:rPr>
            </w:pPr>
            <w:r w:rsidRPr="00595447">
              <w:rPr>
                <w:rFonts w:ascii="GHEA Grapalat" w:hAnsi="GHEA Grapalat" w:cs="Sylfaen"/>
                <w:sz w:val="18"/>
                <w:lang w:val="pt-BR"/>
              </w:rPr>
              <w:t>Ընդամենը</w:t>
            </w:r>
          </w:p>
          <w:p w:rsidR="00A85A49" w:rsidRPr="00595447" w:rsidRDefault="00A85A49" w:rsidP="00F05DF9">
            <w:pPr>
              <w:jc w:val="center"/>
              <w:rPr>
                <w:rFonts w:ascii="GHEA Grapalat" w:hAnsi="GHEA Grapalat"/>
                <w:sz w:val="18"/>
                <w:lang w:val="es-ES"/>
              </w:rPr>
            </w:pPr>
          </w:p>
        </w:tc>
      </w:tr>
      <w:tr w:rsidR="00A85A49" w:rsidRPr="00595447" w:rsidTr="00F05DF9">
        <w:trPr>
          <w:trHeight w:val="1538"/>
        </w:trPr>
        <w:tc>
          <w:tcPr>
            <w:tcW w:w="1715" w:type="dxa"/>
            <w:vAlign w:val="center"/>
          </w:tcPr>
          <w:p w:rsidR="00A85A49" w:rsidRPr="00595447" w:rsidRDefault="00A85A49" w:rsidP="00F05DF9">
            <w:pPr>
              <w:jc w:val="center"/>
              <w:rPr>
                <w:rFonts w:ascii="GHEA Grapalat" w:hAnsi="GHEA Grapalat"/>
                <w:sz w:val="20"/>
                <w:lang w:val="es-ES"/>
              </w:rPr>
            </w:pPr>
            <w:r>
              <w:rPr>
                <w:rFonts w:ascii="GHEA Grapalat" w:hAnsi="GHEA Grapalat"/>
                <w:sz w:val="20"/>
                <w:lang w:val="es-ES"/>
              </w:rPr>
              <w:t>1</w:t>
            </w:r>
          </w:p>
        </w:tc>
        <w:tc>
          <w:tcPr>
            <w:tcW w:w="2114" w:type="dxa"/>
            <w:vAlign w:val="center"/>
          </w:tcPr>
          <w:p w:rsidR="00A85A49" w:rsidRPr="00595447" w:rsidRDefault="00A85A49" w:rsidP="00F05DF9">
            <w:pPr>
              <w:jc w:val="center"/>
              <w:rPr>
                <w:rFonts w:ascii="GHEA Grapalat" w:hAnsi="GHEA Grapalat"/>
                <w:sz w:val="20"/>
                <w:lang w:val="es-ES"/>
              </w:rPr>
            </w:pPr>
            <w:r>
              <w:rPr>
                <w:rFonts w:ascii="GHEA Grapalat" w:hAnsi="GHEA Grapalat"/>
                <w:sz w:val="20"/>
                <w:lang w:val="es-ES"/>
              </w:rPr>
              <w:t>09132200</w:t>
            </w:r>
          </w:p>
        </w:tc>
        <w:tc>
          <w:tcPr>
            <w:tcW w:w="1843" w:type="dxa"/>
            <w:vAlign w:val="center"/>
          </w:tcPr>
          <w:p w:rsidR="00A85A49" w:rsidRPr="00595447" w:rsidRDefault="00A85A49" w:rsidP="00F05DF9">
            <w:pPr>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 xml:space="preserve">... </w:t>
            </w:r>
            <w:r w:rsidRPr="00595447">
              <w:rPr>
                <w:rFonts w:ascii="GHEA Grapalat" w:hAnsi="GHEA Grapalat"/>
                <w:sz w:val="20"/>
                <w:lang w:val="pt-BR"/>
              </w:rPr>
              <w:t>%</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9.09</w:t>
            </w:r>
            <w:r w:rsidRPr="00595447">
              <w:rPr>
                <w:rFonts w:ascii="GHEA Grapalat" w:hAnsi="GHEA Grapalat"/>
                <w:sz w:val="20"/>
                <w:lang w:val="pt-BR"/>
              </w:rPr>
              <w:t xml:space="preserve"> %</w:t>
            </w:r>
          </w:p>
        </w:tc>
        <w:tc>
          <w:tcPr>
            <w:tcW w:w="578"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18.1</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27.2</w:t>
            </w:r>
            <w:r w:rsidRPr="00595447">
              <w:rPr>
                <w:rFonts w:ascii="GHEA Grapalat" w:hAnsi="GHEA Grapalat"/>
                <w:sz w:val="20"/>
                <w:lang w:val="pt-BR"/>
              </w:rPr>
              <w:t>%</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36.3</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45.4</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54.5</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63.6</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72.7 </w:t>
            </w:r>
            <w:r w:rsidRPr="00595447">
              <w:rPr>
                <w:rFonts w:ascii="GHEA Grapalat" w:hAnsi="GHEA Grapalat"/>
                <w:sz w:val="20"/>
                <w:lang w:val="pt-BR"/>
              </w:rPr>
              <w:t>%</w:t>
            </w:r>
          </w:p>
        </w:tc>
        <w:tc>
          <w:tcPr>
            <w:tcW w:w="81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81.8 </w:t>
            </w:r>
            <w:r w:rsidRPr="00595447">
              <w:rPr>
                <w:rFonts w:ascii="GHEA Grapalat" w:hAnsi="GHEA Grapalat"/>
                <w:sz w:val="20"/>
                <w:lang w:val="pt-BR"/>
              </w:rPr>
              <w:t xml:space="preserve"> %</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90.9</w:t>
            </w:r>
            <w:r w:rsidRPr="00595447">
              <w:rPr>
                <w:rFonts w:ascii="GHEA Grapalat" w:hAnsi="GHEA Grapalat"/>
                <w:sz w:val="20"/>
                <w:lang w:val="pt-BR"/>
              </w:rPr>
              <w:t xml:space="preserve"> %</w:t>
            </w:r>
          </w:p>
        </w:tc>
        <w:tc>
          <w:tcPr>
            <w:tcW w:w="1024"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c>
          <w:tcPr>
            <w:tcW w:w="1529"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r>
      <w:tr w:rsidR="00A85A49" w:rsidRPr="00595447" w:rsidTr="00F05DF9">
        <w:trPr>
          <w:trHeight w:val="1538"/>
        </w:trPr>
        <w:tc>
          <w:tcPr>
            <w:tcW w:w="1715" w:type="dxa"/>
            <w:vAlign w:val="center"/>
          </w:tcPr>
          <w:p w:rsidR="00A85A49" w:rsidRDefault="00A85A49" w:rsidP="00F05DF9">
            <w:pPr>
              <w:jc w:val="center"/>
              <w:rPr>
                <w:rFonts w:ascii="GHEA Grapalat" w:hAnsi="GHEA Grapalat"/>
                <w:sz w:val="20"/>
                <w:lang w:val="es-ES"/>
              </w:rPr>
            </w:pPr>
            <w:r>
              <w:rPr>
                <w:rFonts w:ascii="GHEA Grapalat" w:hAnsi="GHEA Grapalat"/>
                <w:sz w:val="20"/>
                <w:lang w:val="es-ES"/>
              </w:rPr>
              <w:t>2</w:t>
            </w:r>
          </w:p>
        </w:tc>
        <w:tc>
          <w:tcPr>
            <w:tcW w:w="2114" w:type="dxa"/>
            <w:vAlign w:val="center"/>
          </w:tcPr>
          <w:p w:rsidR="00A85A49" w:rsidRDefault="00A85A49" w:rsidP="00F05DF9">
            <w:pPr>
              <w:jc w:val="center"/>
              <w:rPr>
                <w:rFonts w:ascii="GHEA Grapalat" w:hAnsi="GHEA Grapalat"/>
                <w:sz w:val="20"/>
                <w:lang w:val="es-ES"/>
              </w:rPr>
            </w:pPr>
            <w:r>
              <w:rPr>
                <w:rFonts w:ascii="GHEA Grapalat" w:hAnsi="GHEA Grapalat"/>
                <w:sz w:val="20"/>
                <w:lang w:val="es-ES"/>
              </w:rPr>
              <w:t>09134200</w:t>
            </w:r>
          </w:p>
          <w:p w:rsidR="00A85A49" w:rsidRPr="00595447" w:rsidRDefault="00A85A49" w:rsidP="00F05DF9">
            <w:pPr>
              <w:jc w:val="center"/>
              <w:rPr>
                <w:rFonts w:ascii="GHEA Grapalat" w:hAnsi="GHEA Grapalat"/>
                <w:sz w:val="20"/>
                <w:lang w:val="es-ES"/>
              </w:rPr>
            </w:pPr>
            <w:r>
              <w:rPr>
                <w:rFonts w:ascii="GHEA Grapalat" w:hAnsi="GHEA Grapalat"/>
                <w:sz w:val="20"/>
                <w:lang w:val="es-ES"/>
              </w:rPr>
              <w:t>09134210</w:t>
            </w:r>
          </w:p>
        </w:tc>
        <w:tc>
          <w:tcPr>
            <w:tcW w:w="1843" w:type="dxa"/>
            <w:vAlign w:val="center"/>
          </w:tcPr>
          <w:p w:rsidR="00A85A49" w:rsidRPr="004E2C50" w:rsidRDefault="00A85A49" w:rsidP="00F05DF9">
            <w:pPr>
              <w:jc w:val="center"/>
              <w:rPr>
                <w:rFonts w:ascii="Sylfaen" w:hAnsi="Sylfaen" w:cs="Sylfaen"/>
                <w:sz w:val="18"/>
                <w:szCs w:val="18"/>
              </w:rPr>
            </w:pPr>
            <w:r w:rsidRPr="004E2C50">
              <w:rPr>
                <w:rFonts w:ascii="Sylfaen" w:hAnsi="Sylfaen" w:cs="Sylfaen"/>
                <w:sz w:val="18"/>
                <w:szCs w:val="18"/>
              </w:rPr>
              <w:t>Դիզելային վառելիք</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 xml:space="preserve">... </w:t>
            </w:r>
            <w:r w:rsidRPr="00595447">
              <w:rPr>
                <w:rFonts w:ascii="GHEA Grapalat" w:hAnsi="GHEA Grapalat"/>
                <w:sz w:val="20"/>
                <w:lang w:val="pt-BR"/>
              </w:rPr>
              <w:t>%</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9.09</w:t>
            </w:r>
            <w:r w:rsidRPr="00595447">
              <w:rPr>
                <w:rFonts w:ascii="GHEA Grapalat" w:hAnsi="GHEA Grapalat"/>
                <w:sz w:val="20"/>
                <w:lang w:val="pt-BR"/>
              </w:rPr>
              <w:t xml:space="preserve"> %</w:t>
            </w:r>
          </w:p>
        </w:tc>
        <w:tc>
          <w:tcPr>
            <w:tcW w:w="578"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18.1</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27.2</w:t>
            </w:r>
            <w:r w:rsidRPr="00595447">
              <w:rPr>
                <w:rFonts w:ascii="GHEA Grapalat" w:hAnsi="GHEA Grapalat"/>
                <w:sz w:val="20"/>
                <w:lang w:val="pt-BR"/>
              </w:rPr>
              <w:t>%</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36.3</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45.4</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54.5</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63.6</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72.7 </w:t>
            </w:r>
            <w:r w:rsidRPr="00595447">
              <w:rPr>
                <w:rFonts w:ascii="GHEA Grapalat" w:hAnsi="GHEA Grapalat"/>
                <w:sz w:val="20"/>
                <w:lang w:val="pt-BR"/>
              </w:rPr>
              <w:t>%</w:t>
            </w:r>
          </w:p>
        </w:tc>
        <w:tc>
          <w:tcPr>
            <w:tcW w:w="81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81.8 </w:t>
            </w:r>
            <w:r w:rsidRPr="00595447">
              <w:rPr>
                <w:rFonts w:ascii="GHEA Grapalat" w:hAnsi="GHEA Grapalat"/>
                <w:sz w:val="20"/>
                <w:lang w:val="pt-BR"/>
              </w:rPr>
              <w:t xml:space="preserve"> %</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90.9</w:t>
            </w:r>
            <w:r w:rsidRPr="00595447">
              <w:rPr>
                <w:rFonts w:ascii="GHEA Grapalat" w:hAnsi="GHEA Grapalat"/>
                <w:sz w:val="20"/>
                <w:lang w:val="pt-BR"/>
              </w:rPr>
              <w:t xml:space="preserve"> %</w:t>
            </w:r>
          </w:p>
        </w:tc>
        <w:tc>
          <w:tcPr>
            <w:tcW w:w="1024"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c>
          <w:tcPr>
            <w:tcW w:w="1529"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r>
      <w:tr w:rsidR="00A85A49" w:rsidRPr="00595447" w:rsidTr="00F05DF9">
        <w:trPr>
          <w:trHeight w:val="1538"/>
        </w:trPr>
        <w:tc>
          <w:tcPr>
            <w:tcW w:w="1715" w:type="dxa"/>
            <w:vAlign w:val="center"/>
          </w:tcPr>
          <w:p w:rsidR="00A85A49" w:rsidRDefault="00A85A49" w:rsidP="00F05DF9">
            <w:pPr>
              <w:jc w:val="center"/>
              <w:rPr>
                <w:rFonts w:ascii="GHEA Grapalat" w:hAnsi="GHEA Grapalat"/>
                <w:sz w:val="20"/>
                <w:lang w:val="es-ES"/>
              </w:rPr>
            </w:pPr>
            <w:r>
              <w:rPr>
                <w:rFonts w:ascii="GHEA Grapalat" w:hAnsi="GHEA Grapalat"/>
                <w:sz w:val="20"/>
                <w:lang w:val="es-ES"/>
              </w:rPr>
              <w:lastRenderedPageBreak/>
              <w:t>3</w:t>
            </w:r>
          </w:p>
        </w:tc>
        <w:tc>
          <w:tcPr>
            <w:tcW w:w="2114" w:type="dxa"/>
            <w:vAlign w:val="center"/>
          </w:tcPr>
          <w:p w:rsidR="00A85A49" w:rsidRPr="00595447" w:rsidRDefault="00A85A49" w:rsidP="00F05DF9">
            <w:pPr>
              <w:jc w:val="center"/>
              <w:rPr>
                <w:rFonts w:ascii="GHEA Grapalat" w:hAnsi="GHEA Grapalat"/>
                <w:sz w:val="20"/>
                <w:lang w:val="es-ES"/>
              </w:rPr>
            </w:pPr>
            <w:r w:rsidRPr="009354C6">
              <w:rPr>
                <w:rFonts w:ascii="GHEA Grapalat" w:hAnsi="GHEA Grapalat" w:cs="Calibri"/>
                <w:color w:val="000000"/>
                <w:sz w:val="20"/>
                <w:szCs w:val="20"/>
              </w:rPr>
              <w:t>09411700</w:t>
            </w:r>
          </w:p>
        </w:tc>
        <w:tc>
          <w:tcPr>
            <w:tcW w:w="1843" w:type="dxa"/>
            <w:vAlign w:val="center"/>
          </w:tcPr>
          <w:p w:rsidR="00A85A49" w:rsidRPr="004E2C50" w:rsidRDefault="00A85A49" w:rsidP="00F05DF9">
            <w:pPr>
              <w:jc w:val="center"/>
              <w:rPr>
                <w:rFonts w:ascii="Sylfaen" w:hAnsi="Sylfaen" w:cs="Sylfaen"/>
                <w:sz w:val="18"/>
                <w:szCs w:val="18"/>
              </w:rPr>
            </w:pPr>
            <w:r>
              <w:rPr>
                <w:rFonts w:ascii="Sylfaen" w:hAnsi="Sylfaen" w:cs="Sylfaen"/>
                <w:sz w:val="18"/>
                <w:szCs w:val="18"/>
              </w:rPr>
              <w:t>Բնական սեղմված գազ</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 xml:space="preserve">... </w:t>
            </w:r>
            <w:r w:rsidRPr="00595447">
              <w:rPr>
                <w:rFonts w:ascii="GHEA Grapalat" w:hAnsi="GHEA Grapalat"/>
                <w:sz w:val="20"/>
                <w:lang w:val="pt-BR"/>
              </w:rPr>
              <w:t>%</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9.09</w:t>
            </w:r>
            <w:r w:rsidRPr="00595447">
              <w:rPr>
                <w:rFonts w:ascii="GHEA Grapalat" w:hAnsi="GHEA Grapalat"/>
                <w:sz w:val="20"/>
                <w:lang w:val="pt-BR"/>
              </w:rPr>
              <w:t xml:space="preserve"> %</w:t>
            </w:r>
          </w:p>
        </w:tc>
        <w:tc>
          <w:tcPr>
            <w:tcW w:w="578"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18.1</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27.2</w:t>
            </w:r>
            <w:r w:rsidRPr="00595447">
              <w:rPr>
                <w:rFonts w:ascii="GHEA Grapalat" w:hAnsi="GHEA Grapalat"/>
                <w:sz w:val="20"/>
                <w:lang w:val="pt-BR"/>
              </w:rPr>
              <w:t>%</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36.3</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45.4</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54.5</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63.6</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72.7 </w:t>
            </w:r>
            <w:r w:rsidRPr="00595447">
              <w:rPr>
                <w:rFonts w:ascii="GHEA Grapalat" w:hAnsi="GHEA Grapalat"/>
                <w:sz w:val="20"/>
                <w:lang w:val="pt-BR"/>
              </w:rPr>
              <w:t>%</w:t>
            </w:r>
          </w:p>
        </w:tc>
        <w:tc>
          <w:tcPr>
            <w:tcW w:w="81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81.8 </w:t>
            </w:r>
            <w:r w:rsidRPr="00595447">
              <w:rPr>
                <w:rFonts w:ascii="GHEA Grapalat" w:hAnsi="GHEA Grapalat"/>
                <w:sz w:val="20"/>
                <w:lang w:val="pt-BR"/>
              </w:rPr>
              <w:t xml:space="preserve"> %</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90.9</w:t>
            </w:r>
            <w:r w:rsidRPr="00595447">
              <w:rPr>
                <w:rFonts w:ascii="GHEA Grapalat" w:hAnsi="GHEA Grapalat"/>
                <w:sz w:val="20"/>
                <w:lang w:val="pt-BR"/>
              </w:rPr>
              <w:t xml:space="preserve"> %</w:t>
            </w:r>
          </w:p>
        </w:tc>
        <w:tc>
          <w:tcPr>
            <w:tcW w:w="1024"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c>
          <w:tcPr>
            <w:tcW w:w="1529"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r>
      <w:tr w:rsidR="00A85A49" w:rsidRPr="00595447" w:rsidTr="00F05DF9">
        <w:trPr>
          <w:trHeight w:val="1538"/>
        </w:trPr>
        <w:tc>
          <w:tcPr>
            <w:tcW w:w="1715" w:type="dxa"/>
            <w:vAlign w:val="center"/>
          </w:tcPr>
          <w:p w:rsidR="00A85A49" w:rsidRDefault="00A85A49" w:rsidP="00F05DF9">
            <w:pPr>
              <w:jc w:val="center"/>
              <w:rPr>
                <w:rFonts w:ascii="GHEA Grapalat" w:hAnsi="GHEA Grapalat"/>
                <w:sz w:val="20"/>
                <w:lang w:val="es-ES"/>
              </w:rPr>
            </w:pPr>
            <w:r>
              <w:rPr>
                <w:rFonts w:ascii="GHEA Grapalat" w:hAnsi="GHEA Grapalat"/>
                <w:sz w:val="20"/>
                <w:lang w:val="es-ES"/>
              </w:rPr>
              <w:t>4</w:t>
            </w:r>
          </w:p>
        </w:tc>
        <w:tc>
          <w:tcPr>
            <w:tcW w:w="2114" w:type="dxa"/>
            <w:vAlign w:val="center"/>
          </w:tcPr>
          <w:p w:rsidR="00A85A49" w:rsidRPr="009354C6" w:rsidRDefault="00A85A49" w:rsidP="00F05DF9">
            <w:pPr>
              <w:jc w:val="center"/>
              <w:rPr>
                <w:rFonts w:ascii="GHEA Grapalat" w:hAnsi="GHEA Grapalat" w:cs="Calibri"/>
                <w:color w:val="000000"/>
                <w:sz w:val="20"/>
                <w:szCs w:val="20"/>
              </w:rPr>
            </w:pPr>
            <w:r>
              <w:rPr>
                <w:rFonts w:ascii="GHEA Grapalat" w:hAnsi="GHEA Grapalat"/>
              </w:rPr>
              <w:t>09211100</w:t>
            </w:r>
          </w:p>
        </w:tc>
        <w:tc>
          <w:tcPr>
            <w:tcW w:w="1843" w:type="dxa"/>
            <w:vAlign w:val="center"/>
          </w:tcPr>
          <w:p w:rsidR="00A85A49" w:rsidRDefault="00A85A49" w:rsidP="00F05DF9">
            <w:pPr>
              <w:jc w:val="center"/>
              <w:rPr>
                <w:rFonts w:ascii="Sylfaen" w:hAnsi="Sylfaen" w:cs="Sylfaen"/>
                <w:sz w:val="18"/>
                <w:szCs w:val="18"/>
              </w:rPr>
            </w:pPr>
            <w:r>
              <w:rPr>
                <w:rFonts w:ascii="Sylfaen" w:hAnsi="Sylfaen" w:cs="Sylfaen"/>
                <w:sz w:val="18"/>
                <w:szCs w:val="18"/>
              </w:rPr>
              <w:t>Շարժիչի յուղ</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 xml:space="preserve">... </w:t>
            </w:r>
            <w:r w:rsidRPr="00595447">
              <w:rPr>
                <w:rFonts w:ascii="GHEA Grapalat" w:hAnsi="GHEA Grapalat"/>
                <w:sz w:val="20"/>
                <w:lang w:val="pt-BR"/>
              </w:rPr>
              <w:t>%</w:t>
            </w:r>
          </w:p>
        </w:tc>
        <w:tc>
          <w:tcPr>
            <w:tcW w:w="700" w:type="dxa"/>
            <w:vAlign w:val="center"/>
          </w:tcPr>
          <w:p w:rsidR="00A85A49" w:rsidRPr="00595447" w:rsidRDefault="00A85A49" w:rsidP="00F05DF9">
            <w:pPr>
              <w:jc w:val="center"/>
              <w:rPr>
                <w:rFonts w:ascii="GHEA Grapalat" w:hAnsi="GHEA Grapalat"/>
                <w:lang w:val="pt-BR"/>
              </w:rPr>
            </w:pPr>
            <w:r>
              <w:rPr>
                <w:rFonts w:ascii="GHEA Grapalat" w:hAnsi="GHEA Grapalat"/>
                <w:sz w:val="20"/>
                <w:lang w:val="pt-BR"/>
              </w:rPr>
              <w:t>9.09</w:t>
            </w:r>
            <w:r w:rsidRPr="00595447">
              <w:rPr>
                <w:rFonts w:ascii="GHEA Grapalat" w:hAnsi="GHEA Grapalat"/>
                <w:sz w:val="20"/>
                <w:lang w:val="pt-BR"/>
              </w:rPr>
              <w:t xml:space="preserve"> %</w:t>
            </w:r>
          </w:p>
        </w:tc>
        <w:tc>
          <w:tcPr>
            <w:tcW w:w="578"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18.1</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27.2</w:t>
            </w:r>
            <w:r w:rsidRPr="00595447">
              <w:rPr>
                <w:rFonts w:ascii="GHEA Grapalat" w:hAnsi="GHEA Grapalat"/>
                <w:sz w:val="20"/>
                <w:lang w:val="pt-BR"/>
              </w:rPr>
              <w:t>%</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36.3</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45.4</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54.5</w:t>
            </w:r>
            <w:r w:rsidRPr="00595447">
              <w:rPr>
                <w:rFonts w:ascii="GHEA Grapalat" w:hAnsi="GHEA Grapalat"/>
                <w:sz w:val="20"/>
                <w:lang w:val="pt-BR"/>
              </w:rPr>
              <w:t>%</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63.6</w:t>
            </w:r>
            <w:r w:rsidRPr="00595447">
              <w:rPr>
                <w:rFonts w:ascii="GHEA Grapalat" w:hAnsi="GHEA Grapalat"/>
                <w:sz w:val="20"/>
                <w:lang w:val="pt-BR"/>
              </w:rPr>
              <w:t xml:space="preserve"> %</w:t>
            </w:r>
          </w:p>
        </w:tc>
        <w:tc>
          <w:tcPr>
            <w:tcW w:w="63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72.7 </w:t>
            </w:r>
            <w:r w:rsidRPr="00595447">
              <w:rPr>
                <w:rFonts w:ascii="GHEA Grapalat" w:hAnsi="GHEA Grapalat"/>
                <w:sz w:val="20"/>
                <w:lang w:val="pt-BR"/>
              </w:rPr>
              <w:t>%</w:t>
            </w:r>
          </w:p>
        </w:tc>
        <w:tc>
          <w:tcPr>
            <w:tcW w:w="81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 xml:space="preserve">81.8 </w:t>
            </w:r>
            <w:r w:rsidRPr="00595447">
              <w:rPr>
                <w:rFonts w:ascii="GHEA Grapalat" w:hAnsi="GHEA Grapalat"/>
                <w:sz w:val="20"/>
                <w:lang w:val="pt-BR"/>
              </w:rPr>
              <w:t xml:space="preserve"> %</w:t>
            </w:r>
          </w:p>
        </w:tc>
        <w:tc>
          <w:tcPr>
            <w:tcW w:w="720" w:type="dxa"/>
            <w:vAlign w:val="center"/>
          </w:tcPr>
          <w:p w:rsidR="00A85A49" w:rsidRPr="00595447" w:rsidRDefault="00A85A49" w:rsidP="00F05DF9">
            <w:pPr>
              <w:jc w:val="center"/>
              <w:rPr>
                <w:rFonts w:ascii="GHEA Grapalat" w:hAnsi="GHEA Grapalat" w:cs="Arial"/>
                <w:sz w:val="18"/>
                <w:szCs w:val="18"/>
                <w:lang w:val="pt-BR"/>
              </w:rPr>
            </w:pPr>
            <w:r>
              <w:rPr>
                <w:rFonts w:ascii="GHEA Grapalat" w:hAnsi="GHEA Grapalat"/>
                <w:sz w:val="20"/>
                <w:lang w:val="pt-BR"/>
              </w:rPr>
              <w:t>90.9</w:t>
            </w:r>
            <w:r w:rsidRPr="00595447">
              <w:rPr>
                <w:rFonts w:ascii="GHEA Grapalat" w:hAnsi="GHEA Grapalat"/>
                <w:sz w:val="20"/>
                <w:lang w:val="pt-BR"/>
              </w:rPr>
              <w:t xml:space="preserve"> %</w:t>
            </w:r>
          </w:p>
        </w:tc>
        <w:tc>
          <w:tcPr>
            <w:tcW w:w="1024"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c>
          <w:tcPr>
            <w:tcW w:w="1529" w:type="dxa"/>
            <w:vAlign w:val="center"/>
          </w:tcPr>
          <w:p w:rsidR="00A85A49" w:rsidRDefault="00A85A49" w:rsidP="00F05DF9">
            <w:pPr>
              <w:jc w:val="center"/>
            </w:pPr>
            <w:r>
              <w:rPr>
                <w:rFonts w:ascii="GHEA Grapalat" w:hAnsi="GHEA Grapalat"/>
                <w:sz w:val="20"/>
                <w:lang w:val="pt-BR"/>
              </w:rPr>
              <w:t xml:space="preserve">100 </w:t>
            </w:r>
            <w:r w:rsidRPr="00DE4A8D">
              <w:rPr>
                <w:rFonts w:ascii="GHEA Grapalat" w:hAnsi="GHEA Grapalat"/>
                <w:sz w:val="20"/>
                <w:lang w:val="pt-BR"/>
              </w:rPr>
              <w:t>%</w:t>
            </w:r>
          </w:p>
        </w:tc>
      </w:tr>
    </w:tbl>
    <w:p w:rsidR="00A85A49" w:rsidRPr="001460C3" w:rsidRDefault="00A85A49" w:rsidP="00A85A49">
      <w:pPr>
        <w:rPr>
          <w:rFonts w:ascii="GHEA Grapalat" w:hAnsi="GHEA Grapalat"/>
          <w:b/>
          <w:i/>
          <w:sz w:val="18"/>
          <w:szCs w:val="18"/>
          <w:lang w:val="pt-BR"/>
        </w:rPr>
      </w:pPr>
      <w:r w:rsidRPr="001460C3">
        <w:rPr>
          <w:rFonts w:ascii="GHEA Grapalat" w:hAnsi="GHEA Grapalat" w:cs="Sylfaen"/>
          <w:b/>
          <w:i/>
          <w:sz w:val="18"/>
          <w:szCs w:val="18"/>
          <w:lang w:val="pt-BR"/>
        </w:rPr>
        <w:t>** հրավերում գումարները նշվում են տոկոսով, իսկ պայմանագիրը կնքելիս տոկոսի փոխարեն նշվում է կոնկրետ գումարի չափ</w:t>
      </w:r>
    </w:p>
    <w:p w:rsidR="00A85A49" w:rsidRPr="00595447" w:rsidRDefault="00A85A49" w:rsidP="00A85A4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85A49" w:rsidRPr="00595447" w:rsidTr="00F05DF9">
        <w:trPr>
          <w:jc w:val="center"/>
        </w:trPr>
        <w:tc>
          <w:tcPr>
            <w:tcW w:w="4536" w:type="dxa"/>
          </w:tcPr>
          <w:p w:rsidR="00A85A49" w:rsidRPr="00595447" w:rsidRDefault="00A85A49" w:rsidP="00F05DF9">
            <w:pPr>
              <w:jc w:val="center"/>
              <w:rPr>
                <w:rFonts w:ascii="GHEA Grapalat" w:hAnsi="GHEA Grapalat" w:cs="Sylfaen"/>
                <w:b/>
                <w:bCs/>
                <w:lang w:val="nb-NO"/>
              </w:rPr>
            </w:pPr>
            <w:r w:rsidRPr="00595447">
              <w:rPr>
                <w:rFonts w:ascii="GHEA Grapalat" w:hAnsi="GHEA Grapalat" w:cs="Sylfaen"/>
                <w:b/>
                <w:bCs/>
                <w:lang w:val="nb-NO"/>
              </w:rPr>
              <w:t>ԳՆՈՐԴ</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Արմավիրի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Հասցե՝ ՀՀ, ք</w:t>
            </w:r>
            <w:r w:rsidRPr="00C13200">
              <w:rPr>
                <w:rFonts w:ascii="GHEA Grapalat" w:eastAsia="Times New Roman" w:hAnsi="GHEA Grapalat" w:cs="Times New Roman"/>
                <w:sz w:val="20"/>
                <w:szCs w:val="20"/>
                <w:lang w:val="af-ZA"/>
              </w:rPr>
              <w:t xml:space="preserve">. </w:t>
            </w:r>
            <w:r w:rsidRPr="00FA5F86">
              <w:rPr>
                <w:rFonts w:ascii="GHEA Grapalat" w:eastAsia="Times New Roman" w:hAnsi="GHEA Grapalat" w:cs="Times New Roman"/>
                <w:sz w:val="20"/>
                <w:szCs w:val="20"/>
                <w:lang w:val="af-ZA"/>
              </w:rPr>
              <w:t>Արմավիր, Գորկու 5 նրբ. 14</w:t>
            </w:r>
            <w:r w:rsidRPr="005B738C">
              <w:rPr>
                <w:rFonts w:ascii="GHEA Grapalat" w:eastAsia="Times New Roman" w:hAnsi="GHEA Grapalat" w:cs="Times New Roman"/>
                <w:sz w:val="20"/>
                <w:szCs w:val="20"/>
                <w:lang w:val="af-ZA"/>
              </w:rPr>
              <w:t xml:space="preserve"> </w:t>
            </w:r>
          </w:p>
          <w:p w:rsidR="00A85A49" w:rsidRPr="00FA5F86"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ՀՎՀՀ  </w:t>
            </w:r>
            <w:r w:rsidRPr="00FA5F86">
              <w:rPr>
                <w:rFonts w:ascii="GHEA Grapalat" w:eastAsia="Times New Roman" w:hAnsi="GHEA Grapalat" w:cs="Times New Roman"/>
                <w:sz w:val="20"/>
                <w:szCs w:val="20"/>
                <w:lang w:val="af-ZA"/>
              </w:rPr>
              <w:t>04407681</w:t>
            </w:r>
          </w:p>
          <w:p w:rsidR="00A85A49" w:rsidRDefault="00A85A49" w:rsidP="00F05D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Գանձապետարան</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Pr="00FA5F86">
              <w:rPr>
                <w:rFonts w:ascii="GHEA Grapalat" w:eastAsia="Times New Roman" w:hAnsi="GHEA Grapalat" w:cs="Times New Roman"/>
                <w:sz w:val="20"/>
                <w:szCs w:val="20"/>
                <w:lang w:val="af-ZA"/>
              </w:rPr>
              <w:t>900338000012</w:t>
            </w:r>
          </w:p>
          <w:p w:rsidR="00A85A49" w:rsidRPr="005B738C" w:rsidRDefault="00A85A49" w:rsidP="00F05D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Լ. Ասատրյան</w:t>
            </w:r>
          </w:p>
          <w:p w:rsidR="00A85A49" w:rsidRDefault="00A85A49" w:rsidP="00F05DF9">
            <w:pPr>
              <w:jc w:val="center"/>
              <w:rPr>
                <w:rFonts w:ascii="GHEA Grapalat" w:hAnsi="GHEA Grapalat"/>
              </w:rPr>
            </w:pPr>
          </w:p>
          <w:p w:rsidR="00A85A49" w:rsidRPr="00595447" w:rsidRDefault="00A85A49" w:rsidP="00F05DF9">
            <w:pPr>
              <w:jc w:val="center"/>
              <w:rPr>
                <w:rFonts w:ascii="GHEA Grapalat" w:hAnsi="GHEA Grapalat"/>
                <w:lang w:val="ru-RU"/>
              </w:rPr>
            </w:pPr>
            <w:r w:rsidRPr="00595447">
              <w:rPr>
                <w:rFonts w:ascii="GHEA Grapalat" w:hAnsi="GHEA Grapalat"/>
                <w:lang w:val="ru-RU"/>
              </w:rPr>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85A49" w:rsidRPr="00595447" w:rsidRDefault="00A85A49" w:rsidP="00F05DF9">
            <w:pPr>
              <w:jc w:val="center"/>
              <w:rPr>
                <w:rFonts w:ascii="GHEA Grapalat" w:hAnsi="GHEA Grapalat"/>
                <w:lang w:val="ru-RU"/>
              </w:rPr>
            </w:pPr>
          </w:p>
        </w:tc>
        <w:tc>
          <w:tcPr>
            <w:tcW w:w="4343" w:type="dxa"/>
          </w:tcPr>
          <w:p w:rsidR="00A85A49" w:rsidRPr="00595447" w:rsidRDefault="00A85A49" w:rsidP="00F05DF9">
            <w:pPr>
              <w:jc w:val="center"/>
              <w:rPr>
                <w:rFonts w:ascii="GHEA Grapalat" w:hAnsi="GHEA Grapalat" w:cs="Sylfaen"/>
                <w:b/>
                <w:bCs/>
                <w:lang w:val="ru-RU"/>
              </w:rPr>
            </w:pPr>
            <w:r w:rsidRPr="00595447">
              <w:rPr>
                <w:rFonts w:ascii="GHEA Grapalat" w:hAnsi="GHEA Grapalat" w:cs="Sylfaen"/>
                <w:b/>
                <w:bCs/>
                <w:lang w:val="pt-BR"/>
              </w:rPr>
              <w:t>ՎԱՃԱՌՈՂ</w:t>
            </w:r>
          </w:p>
          <w:p w:rsidR="00A85A49" w:rsidRPr="00595447" w:rsidRDefault="00A85A49" w:rsidP="00F05DF9">
            <w:pPr>
              <w:jc w:val="center"/>
              <w:rPr>
                <w:rFonts w:ascii="GHEA Grapalat" w:hAnsi="GHEA Grapalat"/>
                <w:lang w:val="ru-RU"/>
              </w:rPr>
            </w:pPr>
          </w:p>
          <w:p w:rsidR="00A85A49" w:rsidRDefault="00A85A49" w:rsidP="00F05DF9">
            <w:pPr>
              <w:jc w:val="center"/>
              <w:rPr>
                <w:rFonts w:ascii="GHEA Grapalat" w:hAnsi="GHEA Grapalat"/>
              </w:rPr>
            </w:pPr>
          </w:p>
          <w:p w:rsidR="00A85A49" w:rsidRDefault="00A85A49" w:rsidP="00F05DF9">
            <w:pPr>
              <w:jc w:val="center"/>
              <w:rPr>
                <w:rFonts w:ascii="GHEA Grapalat" w:hAnsi="GHEA Grapalat"/>
              </w:rPr>
            </w:pPr>
          </w:p>
          <w:p w:rsidR="00A85A49" w:rsidRDefault="00A85A49" w:rsidP="00F05DF9">
            <w:pPr>
              <w:jc w:val="center"/>
              <w:rPr>
                <w:rFonts w:ascii="GHEA Grapalat" w:hAnsi="GHEA Grapalat"/>
              </w:rPr>
            </w:pPr>
          </w:p>
          <w:p w:rsidR="00A85A49" w:rsidRPr="00E85FE1" w:rsidRDefault="00A85A49" w:rsidP="00F05DF9">
            <w:pPr>
              <w:jc w:val="center"/>
              <w:rPr>
                <w:rFonts w:ascii="GHEA Grapalat" w:hAnsi="GHEA Grapalat"/>
              </w:rPr>
            </w:pPr>
          </w:p>
          <w:p w:rsidR="00A85A49" w:rsidRPr="00595447" w:rsidRDefault="00A85A49" w:rsidP="00F05DF9">
            <w:pPr>
              <w:jc w:val="center"/>
              <w:rPr>
                <w:rFonts w:ascii="GHEA Grapalat" w:hAnsi="GHEA Grapalat"/>
                <w:lang w:val="ru-RU"/>
              </w:rPr>
            </w:pPr>
            <w:r w:rsidRPr="00595447">
              <w:rPr>
                <w:rFonts w:ascii="GHEA Grapalat" w:hAnsi="GHEA Grapalat"/>
                <w:lang w:val="ru-RU"/>
              </w:rPr>
              <w:t>---------------------------------</w:t>
            </w:r>
          </w:p>
          <w:p w:rsidR="00A85A49" w:rsidRPr="00595447" w:rsidRDefault="00A85A49" w:rsidP="00F05DF9">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85A49" w:rsidRPr="00595447" w:rsidRDefault="00A85A49" w:rsidP="00F05DF9">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85A49" w:rsidRPr="005F31F9" w:rsidRDefault="00A85A49" w:rsidP="00A85A49">
      <w:pPr>
        <w:rPr>
          <w:rFonts w:ascii="GHEA Grapalat" w:hAnsi="GHEA Grapalat"/>
          <w:sz w:val="20"/>
        </w:rPr>
        <w:sectPr w:rsidR="00A85A49" w:rsidRPr="005F31F9" w:rsidSect="00F05DF9">
          <w:footnotePr>
            <w:pos w:val="beneathText"/>
          </w:footnotePr>
          <w:pgSz w:w="16838" w:h="11906" w:orient="landscape" w:code="9"/>
          <w:pgMar w:top="662" w:right="533" w:bottom="1138" w:left="720" w:header="562" w:footer="562" w:gutter="0"/>
          <w:cols w:space="720"/>
        </w:sectPr>
      </w:pPr>
    </w:p>
    <w:p w:rsidR="00A85A49" w:rsidRPr="005F31F9" w:rsidRDefault="00A85A49" w:rsidP="00A85A49">
      <w:pPr>
        <w:rPr>
          <w:rFonts w:ascii="GHEA Grapalat" w:hAnsi="GHEA Grapalat"/>
          <w:sz w:val="20"/>
        </w:rPr>
      </w:pPr>
    </w:p>
    <w:p w:rsidR="00A85A49" w:rsidRPr="001B423B" w:rsidRDefault="00A85A49" w:rsidP="00A85A49">
      <w:pPr>
        <w:spacing w:after="0"/>
        <w:jc w:val="right"/>
        <w:rPr>
          <w:rFonts w:ascii="GHEA Grapalat" w:hAnsi="GHEA Grapalat"/>
          <w:i/>
          <w:sz w:val="18"/>
          <w:lang w:val="hy-AM"/>
        </w:rPr>
      </w:pPr>
      <w:r w:rsidRPr="00595447">
        <w:rPr>
          <w:rFonts w:ascii="GHEA Grapalat" w:hAnsi="GHEA Grapalat"/>
          <w:i/>
          <w:sz w:val="18"/>
          <w:lang w:val="hy-AM"/>
        </w:rPr>
        <w:t xml:space="preserve">Հավելված N </w:t>
      </w:r>
      <w:r w:rsidRPr="001B423B">
        <w:rPr>
          <w:rFonts w:ascii="GHEA Grapalat" w:hAnsi="GHEA Grapalat"/>
          <w:i/>
          <w:sz w:val="18"/>
          <w:lang w:val="hy-AM"/>
        </w:rPr>
        <w:t>3</w:t>
      </w:r>
    </w:p>
    <w:p w:rsidR="00A85A49" w:rsidRPr="00595447" w:rsidRDefault="00A85A49" w:rsidP="00A85A4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A85A49" w:rsidRPr="00595447" w:rsidRDefault="00A85A49" w:rsidP="00A85A49">
      <w:pPr>
        <w:spacing w:after="0"/>
        <w:jc w:val="right"/>
        <w:rPr>
          <w:rFonts w:ascii="GHEA Grapalat" w:hAnsi="GHEA Grapalat"/>
          <w:i/>
          <w:sz w:val="18"/>
          <w:lang w:val="hy-AM"/>
        </w:rPr>
      </w:pPr>
      <w:r w:rsidRPr="001B423B">
        <w:rPr>
          <w:rFonts w:ascii="GHEA Grapalat" w:hAnsi="GHEA Grapalat"/>
          <w:i/>
          <w:sz w:val="18"/>
          <w:lang w:val="hy-AM"/>
        </w:rPr>
        <w:t xml:space="preserve">«ԱՏՄԱԿ-ԳՀԱՊՁԲ-19/01» </w:t>
      </w:r>
      <w:r w:rsidRPr="00595447">
        <w:rPr>
          <w:rFonts w:ascii="GHEA Grapalat" w:hAnsi="GHEA Grapalat"/>
          <w:i/>
          <w:sz w:val="18"/>
          <w:lang w:val="hy-AM"/>
        </w:rPr>
        <w:t>ծածկագրով պայմանագրի</w:t>
      </w:r>
    </w:p>
    <w:p w:rsidR="00A85A49" w:rsidRPr="00C70560" w:rsidRDefault="00A85A49" w:rsidP="00A85A49">
      <w:pPr>
        <w:spacing w:after="0"/>
        <w:jc w:val="right"/>
        <w:rPr>
          <w:rFonts w:ascii="GHEA Grapalat" w:hAnsi="GHEA Grapalat"/>
          <w:i/>
          <w:sz w:val="18"/>
          <w:lang w:val="hy-AM"/>
        </w:rPr>
      </w:pPr>
    </w:p>
    <w:tbl>
      <w:tblPr>
        <w:tblW w:w="9750" w:type="dxa"/>
        <w:jc w:val="center"/>
        <w:tblCellSpacing w:w="7" w:type="dxa"/>
        <w:tblCellMar>
          <w:left w:w="0" w:type="dxa"/>
          <w:right w:w="0" w:type="dxa"/>
        </w:tblCellMar>
        <w:tblLook w:val="0000"/>
      </w:tblPr>
      <w:tblGrid>
        <w:gridCol w:w="4636"/>
        <w:gridCol w:w="5114"/>
      </w:tblGrid>
      <w:tr w:rsidR="00A85A49" w:rsidRPr="000D3E29" w:rsidTr="00F05DF9">
        <w:trPr>
          <w:tblCellSpacing w:w="7" w:type="dxa"/>
          <w:jc w:val="center"/>
        </w:trPr>
        <w:tc>
          <w:tcPr>
            <w:tcW w:w="0" w:type="auto"/>
            <w:vAlign w:val="center"/>
          </w:tcPr>
          <w:p w:rsidR="00A85A49" w:rsidRPr="005F31F9" w:rsidRDefault="00B36326" w:rsidP="00F05DF9">
            <w:pPr>
              <w:spacing w:after="0" w:line="240" w:lineRule="auto"/>
              <w:jc w:val="center"/>
              <w:rPr>
                <w:rFonts w:ascii="GHEA Grapalat" w:hAnsi="GHEA Grapalat"/>
                <w:iCs/>
                <w:color w:val="000000"/>
                <w:sz w:val="18"/>
                <w:szCs w:val="18"/>
                <w:lang w:val="pt-BR"/>
              </w:rPr>
            </w:pPr>
            <w:r w:rsidRPr="00B36326">
              <w:rPr>
                <w:noProof/>
                <w:sz w:val="18"/>
                <w:szCs w:val="18"/>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A85A49" w:rsidRPr="005F31F9">
              <w:rPr>
                <w:rFonts w:ascii="GHEA Grapalat" w:hAnsi="GHEA Grapalat"/>
                <w:iCs/>
                <w:color w:val="000000"/>
                <w:sz w:val="18"/>
                <w:szCs w:val="18"/>
              </w:rPr>
              <w:t>Պայմանագրի</w:t>
            </w:r>
            <w:r w:rsidR="00A85A49" w:rsidRPr="005F31F9">
              <w:rPr>
                <w:rFonts w:ascii="GHEA Grapalat" w:hAnsi="GHEA Grapalat"/>
                <w:iCs/>
                <w:color w:val="000000"/>
                <w:sz w:val="18"/>
                <w:szCs w:val="18"/>
                <w:lang w:val="pt-BR"/>
              </w:rPr>
              <w:t xml:space="preserve"> </w:t>
            </w:r>
            <w:r w:rsidR="00A85A49" w:rsidRPr="005F31F9">
              <w:rPr>
                <w:rFonts w:ascii="GHEA Grapalat" w:hAnsi="GHEA Grapalat"/>
                <w:iCs/>
                <w:color w:val="000000"/>
                <w:sz w:val="18"/>
                <w:szCs w:val="18"/>
              </w:rPr>
              <w:t>կողմ</w:t>
            </w:r>
            <w:r w:rsidR="00A85A49" w:rsidRPr="005F31F9">
              <w:rPr>
                <w:rFonts w:ascii="GHEA Grapalat" w:hAnsi="GHEA Grapalat"/>
                <w:iCs/>
                <w:color w:val="000000"/>
                <w:sz w:val="18"/>
                <w:szCs w:val="18"/>
                <w:lang w:val="pt-BR"/>
              </w:rPr>
              <w:t xml:space="preserve"> </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 xml:space="preserve"> _________________________ </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 xml:space="preserve"> _______________________ </w:t>
            </w:r>
          </w:p>
        </w:tc>
        <w:tc>
          <w:tcPr>
            <w:tcW w:w="0" w:type="auto"/>
            <w:vAlign w:val="center"/>
          </w:tcPr>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Պատվիրատու</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____________________________</w:t>
            </w:r>
          </w:p>
          <w:p w:rsidR="00A85A49" w:rsidRPr="005F31F9" w:rsidRDefault="00A85A49" w:rsidP="00F05D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___________________________</w:t>
            </w:r>
          </w:p>
        </w:tc>
      </w:tr>
    </w:tbl>
    <w:p w:rsidR="00A85A49" w:rsidRPr="005F31F9" w:rsidRDefault="00A85A49" w:rsidP="00A85A49">
      <w:pPr>
        <w:spacing w:line="240" w:lineRule="auto"/>
        <w:ind w:firstLine="375"/>
        <w:jc w:val="center"/>
        <w:rPr>
          <w:rFonts w:ascii="GHEA Grapalat" w:hAnsi="GHEA Grapalat"/>
          <w:iCs/>
          <w:color w:val="000000"/>
          <w:sz w:val="18"/>
          <w:szCs w:val="18"/>
          <w:lang w:val="pt-BR"/>
        </w:rPr>
      </w:pPr>
      <w:r w:rsidRPr="005F31F9">
        <w:rPr>
          <w:rFonts w:ascii="GHEA Grapalat" w:hAnsi="GHEA Grapalat"/>
          <w:b/>
          <w:bCs/>
          <w:iCs/>
          <w:color w:val="000000"/>
          <w:sz w:val="18"/>
          <w:szCs w:val="18"/>
        </w:rPr>
        <w:t>ԱՐՁԱՆԱԳՐՈՒԹՅՈՒՆ</w:t>
      </w:r>
      <w:r w:rsidRPr="005F31F9">
        <w:rPr>
          <w:rFonts w:ascii="GHEA Grapalat" w:hAnsi="GHEA Grapalat"/>
          <w:b/>
          <w:bCs/>
          <w:iCs/>
          <w:color w:val="000000"/>
          <w:sz w:val="18"/>
          <w:szCs w:val="18"/>
          <w:lang w:val="pt-BR"/>
        </w:rPr>
        <w:t xml:space="preserve"> N</w:t>
      </w:r>
    </w:p>
    <w:p w:rsidR="00A85A49" w:rsidRPr="005F31F9" w:rsidRDefault="00A85A49" w:rsidP="00A85A49">
      <w:pPr>
        <w:spacing w:line="240" w:lineRule="auto"/>
        <w:ind w:firstLine="375"/>
        <w:jc w:val="center"/>
        <w:rPr>
          <w:rFonts w:ascii="GHEA Grapalat" w:hAnsi="GHEA Grapalat"/>
          <w:b/>
          <w:bCs/>
          <w:iCs/>
          <w:color w:val="000000"/>
          <w:sz w:val="18"/>
          <w:szCs w:val="18"/>
          <w:lang w:val="pt-BR"/>
        </w:rPr>
      </w:pPr>
      <w:r w:rsidRPr="005F31F9">
        <w:rPr>
          <w:rFonts w:ascii="GHEA Grapalat" w:hAnsi="GHEA Grapalat"/>
          <w:b/>
          <w:bCs/>
          <w:iCs/>
          <w:color w:val="000000"/>
          <w:sz w:val="18"/>
          <w:szCs w:val="18"/>
        </w:rPr>
        <w:t>ՊԱՅՄԱՆԱԳՐԻ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ԿԱՄ</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ԴՐԱ</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ՄԱՍԻ</w:t>
      </w:r>
      <w:r w:rsidRPr="005F31F9">
        <w:rPr>
          <w:rFonts w:ascii="GHEA Grapalat" w:hAnsi="GHEA Grapalat"/>
          <w:b/>
          <w:bCs/>
          <w:iCs/>
          <w:color w:val="000000"/>
          <w:sz w:val="18"/>
          <w:szCs w:val="18"/>
          <w:lang w:val="pt-BR"/>
        </w:rPr>
        <w:t xml:space="preserve"> ԿԱՏԱՐՄԱՆ ԱՐԴՅՈՒՆՔՆԵՐԻ </w:t>
      </w:r>
    </w:p>
    <w:p w:rsidR="00A85A49" w:rsidRPr="005F31F9" w:rsidRDefault="00A85A49" w:rsidP="00A85A49">
      <w:pPr>
        <w:spacing w:line="240" w:lineRule="auto"/>
        <w:ind w:firstLine="375"/>
        <w:jc w:val="center"/>
        <w:rPr>
          <w:rFonts w:ascii="Arial Unicode" w:hAnsi="Arial Unicode"/>
          <w:iCs/>
          <w:color w:val="000000"/>
          <w:sz w:val="18"/>
          <w:szCs w:val="18"/>
          <w:lang w:val="pt-BR"/>
        </w:rPr>
      </w:pPr>
      <w:r w:rsidRPr="005F31F9">
        <w:rPr>
          <w:rFonts w:ascii="GHEA Grapalat" w:hAnsi="GHEA Grapalat"/>
          <w:b/>
          <w:bCs/>
          <w:iCs/>
          <w:color w:val="000000"/>
          <w:sz w:val="18"/>
          <w:szCs w:val="18"/>
        </w:rPr>
        <w:t>ՀԱՆՁՆՄԱՆ</w:t>
      </w:r>
      <w:r w:rsidRPr="005F31F9">
        <w:rPr>
          <w:rFonts w:ascii="GHEA Grapalat" w:hAnsi="GHEA Grapalat"/>
          <w:b/>
          <w:bCs/>
          <w:iCs/>
          <w:color w:val="000000"/>
          <w:sz w:val="18"/>
          <w:szCs w:val="18"/>
          <w:lang w:val="pt-BR"/>
        </w:rPr>
        <w:t>-</w:t>
      </w:r>
      <w:r w:rsidRPr="005F31F9">
        <w:rPr>
          <w:rFonts w:ascii="GHEA Grapalat" w:hAnsi="GHEA Grapalat"/>
          <w:b/>
          <w:bCs/>
          <w:iCs/>
          <w:color w:val="000000"/>
          <w:sz w:val="18"/>
          <w:szCs w:val="18"/>
        </w:rPr>
        <w:t>ԸՆԴՈՒՆՄԱՆ</w:t>
      </w:r>
    </w:p>
    <w:p w:rsidR="00A85A49" w:rsidRPr="005F31F9" w:rsidRDefault="00A85A49" w:rsidP="00A85A49">
      <w:pPr>
        <w:pStyle w:val="BodyTextIndent"/>
        <w:spacing w:line="240" w:lineRule="auto"/>
        <w:ind w:firstLine="0"/>
        <w:jc w:val="center"/>
        <w:rPr>
          <w:b/>
          <w:bCs/>
          <w:iCs/>
          <w:sz w:val="18"/>
          <w:szCs w:val="18"/>
          <w:lang w:val="es-ES"/>
        </w:rPr>
      </w:pPr>
    </w:p>
    <w:p w:rsidR="00A85A49" w:rsidRPr="005F31F9" w:rsidRDefault="00A85A49" w:rsidP="00A85A49">
      <w:pPr>
        <w:pStyle w:val="BodyTextIndent"/>
        <w:spacing w:line="240" w:lineRule="auto"/>
        <w:ind w:firstLine="540"/>
        <w:rPr>
          <w:iCs/>
          <w:sz w:val="18"/>
          <w:szCs w:val="18"/>
          <w:lang w:val="es-ES"/>
        </w:rPr>
      </w:pPr>
      <w:r w:rsidRPr="005F31F9">
        <w:rPr>
          <w:rFonts w:ascii="GHEA Grapalat" w:hAnsi="GHEA Grapalat"/>
          <w:color w:val="000000"/>
          <w:sz w:val="18"/>
          <w:szCs w:val="18"/>
          <w:lang w:val="es-ES" w:eastAsia="ru-RU"/>
        </w:rPr>
        <w:t>«      » «              »</w:t>
      </w:r>
      <w:r w:rsidRPr="005F31F9">
        <w:rPr>
          <w:iCs/>
          <w:sz w:val="18"/>
          <w:szCs w:val="18"/>
          <w:lang w:val="es-ES"/>
        </w:rPr>
        <w:t xml:space="preserve">  </w:t>
      </w:r>
      <w:r w:rsidRPr="005F31F9">
        <w:rPr>
          <w:rFonts w:ascii="GHEA Grapalat" w:hAnsi="GHEA Grapalat"/>
          <w:color w:val="000000"/>
          <w:sz w:val="18"/>
          <w:szCs w:val="18"/>
          <w:lang w:val="es-ES" w:eastAsia="ru-RU"/>
        </w:rPr>
        <w:t xml:space="preserve">20    </w:t>
      </w:r>
      <w:r w:rsidRPr="005F31F9">
        <w:rPr>
          <w:rFonts w:ascii="GHEA Grapalat" w:hAnsi="GHEA Grapalat"/>
          <w:color w:val="000000"/>
          <w:sz w:val="18"/>
          <w:szCs w:val="18"/>
          <w:lang w:eastAsia="ru-RU"/>
        </w:rPr>
        <w:t>թ</w:t>
      </w:r>
      <w:r w:rsidRPr="005F31F9">
        <w:rPr>
          <w:rFonts w:ascii="GHEA Grapalat" w:hAnsi="GHEA Grapalat"/>
          <w:color w:val="000000"/>
          <w:sz w:val="18"/>
          <w:szCs w:val="18"/>
          <w:lang w:val="es-ES" w:eastAsia="ru-RU"/>
        </w:rPr>
        <w:t>.</w:t>
      </w:r>
    </w:p>
    <w:p w:rsidR="00A85A49" w:rsidRPr="005F31F9" w:rsidRDefault="00A85A49" w:rsidP="00A85A49">
      <w:pPr>
        <w:pStyle w:val="BodyTextIndent"/>
        <w:spacing w:line="240" w:lineRule="auto"/>
        <w:ind w:firstLine="0"/>
        <w:rPr>
          <w:iCs/>
          <w:sz w:val="18"/>
          <w:szCs w:val="18"/>
          <w:lang w:val="es-ES"/>
        </w:rPr>
      </w:pPr>
    </w:p>
    <w:p w:rsidR="00A85A49" w:rsidRPr="005F31F9" w:rsidRDefault="00A85A49" w:rsidP="00A85A49">
      <w:pPr>
        <w:pStyle w:val="NormalWeb"/>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այսուհետ</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Պայմանագիր</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անվանումը</w:t>
      </w:r>
      <w:r w:rsidRPr="005F31F9">
        <w:rPr>
          <w:rFonts w:ascii="GHEA Grapalat" w:hAnsi="GHEA Grapalat"/>
          <w:color w:val="000000"/>
          <w:sz w:val="18"/>
          <w:szCs w:val="18"/>
          <w:lang w:val="es-ES"/>
        </w:rPr>
        <w:t>` ____________________________________________________________________________________________</w:t>
      </w:r>
    </w:p>
    <w:p w:rsidR="00A85A49" w:rsidRPr="005F31F9" w:rsidRDefault="00A85A49" w:rsidP="00A85A49">
      <w:pPr>
        <w:pStyle w:val="NormalWeb"/>
        <w:spacing w:before="0" w:beforeAutospacing="0" w:after="0" w:afterAutospacing="0"/>
        <w:rPr>
          <w:rFonts w:ascii="GHEA Grapalat" w:hAnsi="GHEA Grapalat"/>
          <w:color w:val="000000"/>
          <w:sz w:val="18"/>
          <w:szCs w:val="18"/>
          <w:lang w:val="es-ES"/>
        </w:rPr>
      </w:pPr>
      <w:proofErr w:type="gramStart"/>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կնքման</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ամսաթիվը</w:t>
      </w:r>
      <w:r w:rsidRPr="005F31F9">
        <w:rPr>
          <w:rFonts w:ascii="GHEA Grapalat" w:hAnsi="GHEA Grapalat"/>
          <w:color w:val="000000"/>
          <w:sz w:val="18"/>
          <w:szCs w:val="18"/>
          <w:lang w:val="es-ES"/>
        </w:rPr>
        <w:t xml:space="preserve">` «____» «__________________» 20 </w:t>
      </w:r>
      <w:r w:rsidRPr="005F31F9">
        <w:rPr>
          <w:rFonts w:ascii="GHEA Grapalat" w:hAnsi="GHEA Grapalat"/>
          <w:color w:val="000000"/>
          <w:sz w:val="18"/>
          <w:szCs w:val="18"/>
        </w:rPr>
        <w:t>թ</w:t>
      </w:r>
      <w:r w:rsidRPr="005F31F9">
        <w:rPr>
          <w:rFonts w:ascii="GHEA Grapalat" w:hAnsi="GHEA Grapalat"/>
          <w:color w:val="000000"/>
          <w:sz w:val="18"/>
          <w:szCs w:val="18"/>
          <w:lang w:val="es-ES"/>
        </w:rPr>
        <w:t>.</w:t>
      </w:r>
      <w:proofErr w:type="gramEnd"/>
    </w:p>
    <w:p w:rsidR="00A85A49" w:rsidRPr="005F31F9" w:rsidRDefault="00A85A49" w:rsidP="00A85A49">
      <w:pPr>
        <w:pStyle w:val="NormalWeb"/>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համարը</w:t>
      </w:r>
      <w:r w:rsidRPr="005F31F9">
        <w:rPr>
          <w:rFonts w:ascii="GHEA Grapalat" w:hAnsi="GHEA Grapalat"/>
          <w:color w:val="000000"/>
          <w:sz w:val="18"/>
          <w:szCs w:val="18"/>
          <w:lang w:val="es-ES"/>
        </w:rPr>
        <w:t>`    __________</w:t>
      </w:r>
    </w:p>
    <w:p w:rsidR="00A85A49" w:rsidRPr="005F31F9" w:rsidRDefault="00A85A49" w:rsidP="00A85A49">
      <w:pPr>
        <w:spacing w:line="240" w:lineRule="auto"/>
        <w:jc w:val="both"/>
        <w:rPr>
          <w:rFonts w:ascii="GHEA Grapalat" w:hAnsi="GHEA Grapalat" w:cs="Sylfaen"/>
          <w:iCs/>
          <w:sz w:val="18"/>
          <w:szCs w:val="18"/>
          <w:lang w:val="es-ES"/>
        </w:rPr>
      </w:pPr>
      <w:proofErr w:type="gramStart"/>
      <w:r w:rsidRPr="005F31F9">
        <w:rPr>
          <w:rFonts w:ascii="GHEA Grapalat" w:hAnsi="GHEA Grapalat"/>
          <w:iCs/>
          <w:color w:val="000000"/>
          <w:sz w:val="18"/>
          <w:szCs w:val="18"/>
        </w:rPr>
        <w:t>Պատվիրատուն</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և</w:t>
      </w:r>
      <w:proofErr w:type="gramEnd"/>
      <w:r w:rsidRPr="005F31F9">
        <w:rPr>
          <w:rFonts w:ascii="GHEA Grapalat" w:hAnsi="GHEA Grapalat"/>
          <w:iCs/>
          <w:color w:val="000000"/>
          <w:sz w:val="18"/>
          <w:szCs w:val="18"/>
          <w:lang w:val="es-ES"/>
        </w:rPr>
        <w:t xml:space="preserve">  </w:t>
      </w: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կողմը՝</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հիմք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ընդունելով</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պայմանագրի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կատարման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վերաբերյալ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20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թ. դուրս գրված </w:t>
      </w:r>
      <w:r w:rsidRPr="005F31F9">
        <w:rPr>
          <w:rFonts w:ascii="GHEA Grapalat" w:hAnsi="GHEA Grapalat"/>
          <w:color w:val="000000"/>
          <w:sz w:val="18"/>
          <w:szCs w:val="18"/>
          <w:lang w:val="es-ES"/>
        </w:rPr>
        <w:t xml:space="preserve">N ___   </w:t>
      </w:r>
      <w:r w:rsidRPr="005F31F9">
        <w:rPr>
          <w:rFonts w:ascii="GHEA Grapalat" w:hAnsi="GHEA Grapalat"/>
          <w:color w:val="000000"/>
          <w:sz w:val="18"/>
          <w:szCs w:val="18"/>
          <w:lang w:val="hy-AM"/>
        </w:rPr>
        <w:t xml:space="preserve">հաշիվ ապրանքագիրը, </w:t>
      </w:r>
      <w:r w:rsidRPr="005F31F9">
        <w:rPr>
          <w:rFonts w:ascii="GHEA Grapalat" w:hAnsi="GHEA Grapalat"/>
          <w:color w:val="000000"/>
          <w:sz w:val="18"/>
          <w:szCs w:val="18"/>
          <w:lang w:val="es-ES"/>
        </w:rPr>
        <w:t>կազմեցին սույն արձանագրությունը հետևյալի մասին.</w:t>
      </w:r>
    </w:p>
    <w:p w:rsidR="00A85A49" w:rsidRPr="005F31F9" w:rsidRDefault="00A85A49" w:rsidP="00A85A49">
      <w:pPr>
        <w:spacing w:line="240" w:lineRule="auto"/>
        <w:jc w:val="both"/>
        <w:rPr>
          <w:rFonts w:ascii="GHEA Grapalat" w:hAnsi="GHEA Grapalat"/>
          <w:iCs/>
          <w:color w:val="000000"/>
          <w:sz w:val="18"/>
          <w:szCs w:val="18"/>
          <w:lang w:val="hy-AM"/>
        </w:rPr>
      </w:pPr>
      <w:r w:rsidRPr="005F31F9">
        <w:rPr>
          <w:rFonts w:ascii="GHEA Grapalat" w:hAnsi="GHEA Grapalat"/>
          <w:iCs/>
          <w:color w:val="000000"/>
          <w:sz w:val="18"/>
          <w:szCs w:val="18"/>
        </w:rPr>
        <w:t>Պայմանագրի</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շրջանակներում</w:t>
      </w:r>
      <w:r w:rsidRPr="005F31F9">
        <w:rPr>
          <w:rFonts w:ascii="GHEA Grapalat" w:hAnsi="GHEA Grapalat"/>
          <w:iCs/>
          <w:color w:val="000000"/>
          <w:sz w:val="18"/>
          <w:szCs w:val="18"/>
          <w:lang w:val="es-ES"/>
        </w:rPr>
        <w:t xml:space="preserve"> </w:t>
      </w:r>
      <w:r w:rsidRPr="005F31F9">
        <w:rPr>
          <w:rFonts w:ascii="GHEA Grapalat" w:hAnsi="GHEA Grapalat"/>
          <w:iCs/>
          <w:snapToGrid w:val="0"/>
          <w:color w:val="000000"/>
          <w:sz w:val="18"/>
          <w:szCs w:val="18"/>
          <w:lang w:val="es-ES"/>
        </w:rPr>
        <w:t xml:space="preserve">Պայմանագրի </w:t>
      </w:r>
      <w:proofErr w:type="gramStart"/>
      <w:r w:rsidRPr="005F31F9">
        <w:rPr>
          <w:rFonts w:ascii="GHEA Grapalat" w:hAnsi="GHEA Grapalat"/>
          <w:iCs/>
          <w:snapToGrid w:val="0"/>
          <w:color w:val="000000"/>
          <w:sz w:val="18"/>
          <w:szCs w:val="18"/>
          <w:lang w:val="es-ES"/>
        </w:rPr>
        <w:t xml:space="preserve">կողմը  </w:t>
      </w:r>
      <w:r w:rsidRPr="005F31F9">
        <w:rPr>
          <w:rFonts w:ascii="GHEA Grapalat" w:hAnsi="GHEA Grapalat"/>
          <w:iCs/>
          <w:color w:val="000000"/>
          <w:sz w:val="18"/>
          <w:szCs w:val="18"/>
        </w:rPr>
        <w:t>մատակարարել</w:t>
      </w:r>
      <w:proofErr w:type="gramEnd"/>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է</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հետևյալ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A85A49" w:rsidRPr="005F31F9" w:rsidTr="00F05DF9">
        <w:trPr>
          <w:jc w:val="right"/>
        </w:trPr>
        <w:tc>
          <w:tcPr>
            <w:tcW w:w="357" w:type="dxa"/>
            <w:vMerge w:val="restart"/>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N</w:t>
            </w:r>
          </w:p>
        </w:tc>
        <w:tc>
          <w:tcPr>
            <w:tcW w:w="10348" w:type="dxa"/>
            <w:gridSpan w:val="8"/>
            <w:shd w:val="clear" w:color="auto" w:fill="auto"/>
            <w:vAlign w:val="center"/>
          </w:tcPr>
          <w:p w:rsidR="00A85A49" w:rsidRPr="005F31F9" w:rsidRDefault="00A85A49" w:rsidP="00F0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5F31F9">
              <w:rPr>
                <w:rFonts w:ascii="GHEA Grapalat" w:hAnsi="GHEA Grapalat" w:cs="Sylfaen"/>
                <w:sz w:val="18"/>
                <w:szCs w:val="18"/>
              </w:rPr>
              <w:t>Մատակարարված</w:t>
            </w:r>
            <w:r w:rsidRPr="005F31F9">
              <w:rPr>
                <w:rFonts w:ascii="GHEA Grapalat" w:hAnsi="GHEA Grapalat" w:cs="Courier New"/>
                <w:sz w:val="18"/>
                <w:szCs w:val="18"/>
              </w:rPr>
              <w:t xml:space="preserve"> </w:t>
            </w:r>
            <w:r w:rsidRPr="005F31F9">
              <w:rPr>
                <w:rFonts w:ascii="GHEA Grapalat" w:hAnsi="GHEA Grapalat" w:cs="Sylfaen"/>
                <w:sz w:val="18"/>
                <w:szCs w:val="18"/>
              </w:rPr>
              <w:t>ապրանքների</w:t>
            </w:r>
          </w:p>
        </w:tc>
      </w:tr>
      <w:tr w:rsidR="00A85A49" w:rsidRPr="005F31F9" w:rsidTr="00F05DF9">
        <w:trPr>
          <w:jc w:val="right"/>
        </w:trPr>
        <w:tc>
          <w:tcPr>
            <w:tcW w:w="357" w:type="dxa"/>
            <w:vMerge/>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անվանումը</w:t>
            </w:r>
          </w:p>
        </w:tc>
        <w:tc>
          <w:tcPr>
            <w:tcW w:w="1440" w:type="dxa"/>
            <w:vMerge w:val="restart"/>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քանակական ցուցանիշը</w:t>
            </w:r>
          </w:p>
        </w:tc>
        <w:tc>
          <w:tcPr>
            <w:tcW w:w="2976" w:type="dxa"/>
            <w:gridSpan w:val="2"/>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կատարման ժամկետը</w:t>
            </w:r>
          </w:p>
        </w:tc>
        <w:tc>
          <w:tcPr>
            <w:tcW w:w="1168" w:type="dxa"/>
            <w:vMerge w:val="restart"/>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ժամկետը /ըստ վճարման ժամանակացույցի/</w:t>
            </w:r>
          </w:p>
        </w:tc>
      </w:tr>
      <w:tr w:rsidR="00A85A49" w:rsidRPr="005F31F9" w:rsidTr="00F05DF9">
        <w:trPr>
          <w:trHeight w:val="1105"/>
          <w:jc w:val="right"/>
        </w:trPr>
        <w:tc>
          <w:tcPr>
            <w:tcW w:w="357" w:type="dxa"/>
            <w:vMerge/>
            <w:tcBorders>
              <w:bottom w:val="single" w:sz="4" w:space="0" w:color="auto"/>
            </w:tcBorders>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r>
      <w:tr w:rsidR="00A85A49" w:rsidRPr="005F31F9" w:rsidTr="00F05DF9">
        <w:trPr>
          <w:jc w:val="right"/>
        </w:trPr>
        <w:tc>
          <w:tcPr>
            <w:tcW w:w="357"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r>
      <w:tr w:rsidR="00A85A49" w:rsidRPr="005F31F9" w:rsidTr="00F05DF9">
        <w:trPr>
          <w:jc w:val="right"/>
        </w:trPr>
        <w:tc>
          <w:tcPr>
            <w:tcW w:w="357"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73"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440"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800"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16"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842"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34"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1168"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c>
          <w:tcPr>
            <w:tcW w:w="675" w:type="dxa"/>
            <w:shd w:val="clear" w:color="auto" w:fill="auto"/>
          </w:tcPr>
          <w:p w:rsidR="00A85A49" w:rsidRPr="005F31F9" w:rsidRDefault="00A85A49" w:rsidP="00F05DF9">
            <w:pPr>
              <w:pStyle w:val="NormalWeb"/>
              <w:spacing w:before="0" w:beforeAutospacing="0" w:after="0" w:afterAutospacing="0"/>
              <w:jc w:val="center"/>
              <w:rPr>
                <w:rFonts w:ascii="GHEA Grapalat" w:hAnsi="GHEA Grapalat"/>
                <w:sz w:val="18"/>
                <w:szCs w:val="18"/>
              </w:rPr>
            </w:pPr>
          </w:p>
        </w:tc>
      </w:tr>
    </w:tbl>
    <w:p w:rsidR="00A85A49" w:rsidRPr="005F31F9" w:rsidRDefault="00A85A49" w:rsidP="00A85A49">
      <w:pPr>
        <w:spacing w:line="240" w:lineRule="auto"/>
        <w:ind w:firstLine="375"/>
        <w:jc w:val="both"/>
        <w:rPr>
          <w:rFonts w:ascii="GHEA Grapalat" w:hAnsi="GHEA Grapalat"/>
          <w:iCs/>
          <w:snapToGrid w:val="0"/>
          <w:color w:val="000000"/>
          <w:sz w:val="18"/>
          <w:szCs w:val="18"/>
          <w:lang w:val="es-ES"/>
        </w:rPr>
      </w:pPr>
      <w:r w:rsidRPr="005F31F9">
        <w:rPr>
          <w:rFonts w:ascii="Arial" w:hAnsi="Arial" w:cs="Arial"/>
          <w:iCs/>
          <w:color w:val="000000"/>
          <w:sz w:val="18"/>
          <w:szCs w:val="18"/>
          <w:lang w:val="es-ES"/>
        </w:rPr>
        <w:t>  </w:t>
      </w:r>
      <w:r w:rsidRPr="005F31F9">
        <w:rPr>
          <w:rFonts w:ascii="GHEA Grapalat" w:hAnsi="GHEA Grapalat"/>
          <w:iCs/>
          <w:snapToGrid w:val="0"/>
          <w:color w:val="000000"/>
          <w:sz w:val="18"/>
          <w:szCs w:val="18"/>
          <w:lang w:val="hy-AM"/>
        </w:rPr>
        <w:t xml:space="preserve">Սույն </w:t>
      </w:r>
      <w:r w:rsidRPr="005F31F9">
        <w:rPr>
          <w:rFonts w:ascii="GHEA Grapalat" w:hAnsi="GHEA Grapalat"/>
          <w:iCs/>
          <w:snapToGrid w:val="0"/>
          <w:color w:val="000000"/>
          <w:sz w:val="18"/>
          <w:szCs w:val="18"/>
        </w:rPr>
        <w:t>արձանագրության</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երկկողմ</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հաստատման համար հիմք հանդիսացած</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հաշիվ</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ապրանքագիրը</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և</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 xml:space="preserve">դրական </w:t>
      </w:r>
      <w:r w:rsidRPr="005F31F9">
        <w:rPr>
          <w:rFonts w:ascii="GHEA Grapalat" w:hAnsi="GHEA Grapalat"/>
          <w:color w:val="000000"/>
          <w:sz w:val="18"/>
          <w:szCs w:val="18"/>
          <w:lang w:val="es-ES"/>
        </w:rPr>
        <w:t>եզրակացությունը</w:t>
      </w:r>
      <w:r w:rsidRPr="005F31F9">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tblPr>
      <w:tblGrid>
        <w:gridCol w:w="4852"/>
        <w:gridCol w:w="4852"/>
      </w:tblGrid>
      <w:tr w:rsidR="00A85A49" w:rsidRPr="00595447" w:rsidTr="00F05DF9">
        <w:trPr>
          <w:trHeight w:val="266"/>
          <w:tblCellSpacing w:w="7" w:type="dxa"/>
          <w:jc w:val="center"/>
        </w:trPr>
        <w:tc>
          <w:tcPr>
            <w:tcW w:w="0" w:type="auto"/>
            <w:vAlign w:val="center"/>
          </w:tcPr>
          <w:p w:rsidR="00A85A49" w:rsidRPr="00E85FE1" w:rsidRDefault="00A85A49" w:rsidP="00F05DF9">
            <w:pPr>
              <w:jc w:val="center"/>
              <w:rPr>
                <w:rFonts w:ascii="GHEA Grapalat" w:hAnsi="GHEA Grapalat"/>
                <w:iCs/>
                <w:color w:val="000000"/>
                <w:sz w:val="18"/>
                <w:szCs w:val="18"/>
              </w:rPr>
            </w:pPr>
            <w:r w:rsidRPr="00E85FE1">
              <w:rPr>
                <w:rFonts w:ascii="GHEA Grapalat" w:hAnsi="GHEA Grapalat"/>
                <w:iCs/>
                <w:color w:val="000000"/>
                <w:sz w:val="18"/>
                <w:szCs w:val="18"/>
              </w:rPr>
              <w:t xml:space="preserve">Ապրանքը հանձնեց </w:t>
            </w:r>
          </w:p>
        </w:tc>
        <w:tc>
          <w:tcPr>
            <w:tcW w:w="0" w:type="auto"/>
            <w:vAlign w:val="center"/>
          </w:tcPr>
          <w:p w:rsidR="00A85A49" w:rsidRPr="00E85FE1" w:rsidRDefault="00A85A49" w:rsidP="00F05DF9">
            <w:pPr>
              <w:jc w:val="center"/>
              <w:rPr>
                <w:rFonts w:ascii="GHEA Grapalat" w:hAnsi="GHEA Grapalat"/>
                <w:iCs/>
                <w:color w:val="000000"/>
                <w:sz w:val="18"/>
                <w:szCs w:val="18"/>
              </w:rPr>
            </w:pPr>
            <w:r w:rsidRPr="00E85FE1">
              <w:rPr>
                <w:rFonts w:ascii="GHEA Grapalat" w:hAnsi="GHEA Grapalat"/>
                <w:iCs/>
                <w:color w:val="000000"/>
                <w:sz w:val="18"/>
                <w:szCs w:val="18"/>
              </w:rPr>
              <w:t>Ապրանքը ընդունեց</w:t>
            </w:r>
          </w:p>
        </w:tc>
      </w:tr>
      <w:tr w:rsidR="00A85A49" w:rsidRPr="00595447" w:rsidTr="00F05DF9">
        <w:trPr>
          <w:trHeight w:val="473"/>
          <w:tblCellSpacing w:w="7" w:type="dxa"/>
          <w:jc w:val="center"/>
        </w:trPr>
        <w:tc>
          <w:tcPr>
            <w:tcW w:w="0" w:type="auto"/>
            <w:vAlign w:val="center"/>
          </w:tcPr>
          <w:p w:rsidR="00A85A49" w:rsidRPr="00595447" w:rsidRDefault="00A85A49" w:rsidP="00F05DF9">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85A49" w:rsidRPr="00595447" w:rsidRDefault="00A85A49" w:rsidP="00F05DF9">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A85A49" w:rsidRPr="00595447" w:rsidRDefault="00A85A49" w:rsidP="00F05DF9">
            <w:pPr>
              <w:jc w:val="center"/>
              <w:rPr>
                <w:rFonts w:ascii="GHEA Grapalat" w:hAnsi="GHEA Grapalat"/>
                <w:iCs/>
                <w:sz w:val="21"/>
                <w:szCs w:val="21"/>
              </w:rPr>
            </w:pPr>
            <w:r w:rsidRPr="00595447">
              <w:rPr>
                <w:rFonts w:ascii="GHEA Grapalat" w:hAnsi="GHEA Grapalat"/>
                <w:iCs/>
                <w:sz w:val="21"/>
                <w:szCs w:val="21"/>
              </w:rPr>
              <w:t>___________________________</w:t>
            </w:r>
          </w:p>
          <w:p w:rsidR="00A85A49" w:rsidRPr="00595447" w:rsidRDefault="00A85A49" w:rsidP="00F05DF9">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A85A49" w:rsidRPr="00595447" w:rsidTr="00F05DF9">
        <w:trPr>
          <w:trHeight w:val="503"/>
          <w:tblCellSpacing w:w="7" w:type="dxa"/>
          <w:jc w:val="center"/>
        </w:trPr>
        <w:tc>
          <w:tcPr>
            <w:tcW w:w="0" w:type="auto"/>
            <w:vAlign w:val="center"/>
          </w:tcPr>
          <w:p w:rsidR="00A85A49" w:rsidRPr="00595447" w:rsidRDefault="00A85A49" w:rsidP="00F05DF9">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85A49" w:rsidRPr="00595447" w:rsidRDefault="00A85A49" w:rsidP="00F05DF9">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A85A49" w:rsidRPr="00595447" w:rsidRDefault="00A85A49" w:rsidP="00F05DF9">
            <w:pPr>
              <w:jc w:val="center"/>
              <w:rPr>
                <w:rFonts w:ascii="GHEA Grapalat" w:hAnsi="GHEA Grapalat"/>
                <w:iCs/>
                <w:sz w:val="21"/>
                <w:szCs w:val="21"/>
              </w:rPr>
            </w:pPr>
            <w:r w:rsidRPr="00595447">
              <w:rPr>
                <w:rFonts w:ascii="GHEA Grapalat" w:hAnsi="GHEA Grapalat"/>
                <w:iCs/>
                <w:sz w:val="21"/>
                <w:szCs w:val="21"/>
              </w:rPr>
              <w:t>___________________________</w:t>
            </w:r>
          </w:p>
          <w:p w:rsidR="00A85A49" w:rsidRPr="00595447" w:rsidRDefault="00A85A49" w:rsidP="00F05DF9">
            <w:pPr>
              <w:jc w:val="center"/>
              <w:rPr>
                <w:rFonts w:ascii="GHEA Grapalat" w:hAnsi="GHEA Grapalat"/>
                <w:iCs/>
                <w:sz w:val="21"/>
                <w:szCs w:val="21"/>
              </w:rPr>
            </w:pPr>
            <w:r w:rsidRPr="00595447">
              <w:rPr>
                <w:rFonts w:ascii="GHEA Grapalat" w:hAnsi="GHEA Grapalat"/>
                <w:iCs/>
                <w:sz w:val="15"/>
                <w:szCs w:val="15"/>
              </w:rPr>
              <w:t>ազգանուն, անուն</w:t>
            </w:r>
          </w:p>
        </w:tc>
      </w:tr>
      <w:tr w:rsidR="00A85A49" w:rsidRPr="00595447" w:rsidTr="00F05DF9">
        <w:trPr>
          <w:trHeight w:val="281"/>
          <w:tblCellSpacing w:w="7" w:type="dxa"/>
          <w:jc w:val="center"/>
        </w:trPr>
        <w:tc>
          <w:tcPr>
            <w:tcW w:w="0" w:type="auto"/>
            <w:vAlign w:val="center"/>
          </w:tcPr>
          <w:p w:rsidR="00A85A49" w:rsidRPr="00595447" w:rsidRDefault="00A85A49" w:rsidP="00F05DF9">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A85A49" w:rsidRPr="00595447" w:rsidRDefault="00A85A49" w:rsidP="00F05DF9">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A85A49" w:rsidRDefault="00A85A49" w:rsidP="00A85A49">
      <w:pPr>
        <w:rPr>
          <w:rFonts w:ascii="GHEA Grapalat" w:hAnsi="GHEA Grapalat" w:cs="Sylfaen"/>
          <w:b/>
        </w:rPr>
      </w:pPr>
    </w:p>
    <w:p w:rsidR="00A85A49" w:rsidRPr="00595447" w:rsidRDefault="00A85A49" w:rsidP="00A85A49">
      <w:pPr>
        <w:spacing w:after="0"/>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A85A49" w:rsidRPr="00595447" w:rsidRDefault="00A85A49" w:rsidP="00A85A4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A85A49" w:rsidRPr="005F31F9" w:rsidRDefault="00A85A49" w:rsidP="00A85A49">
      <w:pPr>
        <w:spacing w:after="0"/>
        <w:jc w:val="right"/>
        <w:rPr>
          <w:rFonts w:ascii="GHEA Grapalat" w:hAnsi="GHEA Grapalat" w:cs="Sylfaen"/>
          <w:i/>
          <w:sz w:val="20"/>
          <w:lang w:val="pt-BR"/>
        </w:rPr>
      </w:pPr>
      <w:r w:rsidRPr="001B423B">
        <w:rPr>
          <w:rFonts w:ascii="GHEA Grapalat" w:hAnsi="GHEA Grapalat" w:cs="Sylfaen"/>
          <w:i/>
          <w:sz w:val="20"/>
          <w:lang w:val="pt-BR"/>
        </w:rPr>
        <w:t xml:space="preserve">«ԱՏՄԱԿ-ԳՀԱՊՁԲ-19/01»  </w:t>
      </w:r>
      <w:r w:rsidRPr="00595447">
        <w:rPr>
          <w:rFonts w:ascii="GHEA Grapalat" w:hAnsi="GHEA Grapalat" w:cs="Sylfaen"/>
          <w:i/>
          <w:sz w:val="20"/>
          <w:lang w:val="pt-BR"/>
        </w:rPr>
        <w:t>ծածկագրով պայմանագրի</w:t>
      </w:r>
    </w:p>
    <w:p w:rsidR="00A85A49" w:rsidRPr="00595447" w:rsidRDefault="00A85A49" w:rsidP="00A85A49">
      <w:pPr>
        <w:tabs>
          <w:tab w:val="left" w:pos="360"/>
          <w:tab w:val="left" w:pos="540"/>
        </w:tabs>
        <w:spacing w:after="0"/>
        <w:jc w:val="center"/>
        <w:rPr>
          <w:rFonts w:ascii="Sylfaen" w:hAnsi="Sylfaen" w:cs="Sylfaen"/>
          <w:b/>
          <w:bCs/>
        </w:rPr>
      </w:pPr>
    </w:p>
    <w:p w:rsidR="00A85A49" w:rsidRPr="00595447" w:rsidRDefault="00A85A49" w:rsidP="00A85A4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A85A49" w:rsidRPr="005F31F9" w:rsidRDefault="00A85A49" w:rsidP="00A85A4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A85A49" w:rsidRPr="00595447" w:rsidRDefault="00A85A49" w:rsidP="00A85A49">
      <w:pPr>
        <w:tabs>
          <w:tab w:val="left" w:pos="360"/>
          <w:tab w:val="left" w:pos="540"/>
        </w:tabs>
        <w:rPr>
          <w:rFonts w:ascii="GHEA Grapalat" w:hAnsi="GHEA Grapalat" w:cs="Sylfaen"/>
          <w:sz w:val="18"/>
        </w:rPr>
      </w:pPr>
    </w:p>
    <w:p w:rsidR="00A85A49" w:rsidRPr="00595447" w:rsidRDefault="00A85A49" w:rsidP="00A85A4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A85A49" w:rsidRPr="00595447" w:rsidRDefault="00A85A49" w:rsidP="00A85A4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A85A49" w:rsidRPr="00595447" w:rsidRDefault="00A85A49" w:rsidP="00A85A4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A85A49" w:rsidRPr="00595447" w:rsidRDefault="00A85A49" w:rsidP="00A85A4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A85A49" w:rsidRPr="005F31F9" w:rsidRDefault="00A85A49" w:rsidP="00A85A4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85A49" w:rsidRPr="00595447" w:rsidTr="00F05DF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85A49" w:rsidRPr="00595447" w:rsidRDefault="00A85A49" w:rsidP="00F05DF9">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A85A49" w:rsidRPr="00595447" w:rsidTr="00F05D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5A49" w:rsidRPr="00595447" w:rsidRDefault="00A85A49" w:rsidP="00F05DF9">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85A49" w:rsidRPr="00595447" w:rsidRDefault="00A85A49" w:rsidP="00F05DF9">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85A49" w:rsidRPr="00595447" w:rsidRDefault="00A85A49" w:rsidP="00F05DF9">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A85A49" w:rsidRPr="00595447" w:rsidTr="00F05D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5A49" w:rsidRPr="00595447" w:rsidRDefault="00A85A49" w:rsidP="00F05DF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85A49" w:rsidRPr="00595447" w:rsidRDefault="00A85A49" w:rsidP="00F05DF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85A49" w:rsidRPr="00595447" w:rsidRDefault="00A85A49" w:rsidP="00F05DF9">
            <w:pPr>
              <w:jc w:val="center"/>
              <w:rPr>
                <w:rFonts w:ascii="GHEA Grapalat" w:hAnsi="GHEA Grapalat" w:cs="Sylfaen"/>
                <w:sz w:val="18"/>
                <w:szCs w:val="18"/>
                <w:lang w:val="ru-RU" w:eastAsia="ru-RU"/>
              </w:rPr>
            </w:pPr>
          </w:p>
        </w:tc>
      </w:tr>
      <w:tr w:rsidR="00A85A49" w:rsidRPr="00595447" w:rsidTr="00F05DF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5A49" w:rsidRPr="00595447" w:rsidRDefault="00A85A49" w:rsidP="00F05DF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85A49" w:rsidRPr="00595447" w:rsidRDefault="00A85A49" w:rsidP="00F05DF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85A49" w:rsidRPr="00595447" w:rsidRDefault="00A85A49" w:rsidP="00F05DF9">
            <w:pPr>
              <w:jc w:val="center"/>
              <w:rPr>
                <w:rFonts w:ascii="GHEA Grapalat" w:hAnsi="GHEA Grapalat" w:cs="Sylfaen"/>
                <w:sz w:val="18"/>
                <w:szCs w:val="18"/>
                <w:lang w:val="ru-RU" w:eastAsia="ru-RU"/>
              </w:rPr>
            </w:pPr>
          </w:p>
        </w:tc>
      </w:tr>
    </w:tbl>
    <w:p w:rsidR="00A85A49" w:rsidRPr="005F31F9" w:rsidRDefault="00A85A49" w:rsidP="00A85A4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A85A49" w:rsidRPr="00595447" w:rsidRDefault="00A85A49" w:rsidP="00A85A49">
      <w:pPr>
        <w:jc w:val="center"/>
        <w:rPr>
          <w:rFonts w:ascii="GHEA Grapalat" w:hAnsi="GHEA Grapalat" w:cs="Sylfaen"/>
        </w:rPr>
      </w:pPr>
      <w:r w:rsidRPr="00595447">
        <w:rPr>
          <w:rFonts w:ascii="GHEA Grapalat" w:hAnsi="GHEA Grapalat" w:cs="Sylfaen"/>
        </w:rPr>
        <w:t>ԿՈՂՄԵՐԸ</w:t>
      </w:r>
    </w:p>
    <w:tbl>
      <w:tblPr>
        <w:tblW w:w="0" w:type="auto"/>
        <w:tblLook w:val="00A0"/>
      </w:tblPr>
      <w:tblGrid>
        <w:gridCol w:w="4785"/>
        <w:gridCol w:w="5223"/>
      </w:tblGrid>
      <w:tr w:rsidR="00A85A49" w:rsidRPr="00595447" w:rsidTr="00F05DF9">
        <w:tc>
          <w:tcPr>
            <w:tcW w:w="4785" w:type="dxa"/>
          </w:tcPr>
          <w:p w:rsidR="00A85A49" w:rsidRPr="00595447" w:rsidRDefault="00A85A49" w:rsidP="00F05DF9">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A85A49" w:rsidRPr="00595447" w:rsidRDefault="00A85A49" w:rsidP="00F05DF9">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A85A49" w:rsidRPr="00595447" w:rsidRDefault="00A85A49" w:rsidP="00A85A4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A85A49" w:rsidRPr="00595447" w:rsidRDefault="00A85A49" w:rsidP="00A85A4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85A49" w:rsidRPr="00595447" w:rsidTr="00F05DF9">
        <w:trPr>
          <w:tblCellSpacing w:w="7" w:type="dxa"/>
          <w:jc w:val="center"/>
        </w:trPr>
        <w:tc>
          <w:tcPr>
            <w:tcW w:w="0" w:type="auto"/>
            <w:vAlign w:val="center"/>
          </w:tcPr>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A85A49" w:rsidRPr="00595447" w:rsidTr="00F05DF9">
        <w:trPr>
          <w:tblCellSpacing w:w="7" w:type="dxa"/>
          <w:jc w:val="center"/>
        </w:trPr>
        <w:tc>
          <w:tcPr>
            <w:tcW w:w="0" w:type="auto"/>
            <w:vAlign w:val="center"/>
          </w:tcPr>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85A49" w:rsidRPr="00595447" w:rsidRDefault="00A85A49" w:rsidP="00F05DF9">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A85A49" w:rsidRPr="00595447" w:rsidTr="00F05DF9">
        <w:trPr>
          <w:tblCellSpacing w:w="7" w:type="dxa"/>
          <w:jc w:val="center"/>
        </w:trPr>
        <w:tc>
          <w:tcPr>
            <w:tcW w:w="0" w:type="auto"/>
            <w:vAlign w:val="center"/>
          </w:tcPr>
          <w:p w:rsidR="00A85A49" w:rsidRPr="00595447" w:rsidRDefault="00A85A49" w:rsidP="00F05DF9">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A85A49" w:rsidRPr="00595447" w:rsidRDefault="00A85A49" w:rsidP="00F05DF9">
            <w:pPr>
              <w:rPr>
                <w:rFonts w:ascii="GHEA Grapalat" w:hAnsi="GHEA Grapalat" w:cs="GHEA Grapalat"/>
                <w:color w:val="000000"/>
                <w:sz w:val="21"/>
                <w:szCs w:val="21"/>
                <w:lang w:val="ru-RU" w:eastAsia="ru-RU"/>
              </w:rPr>
            </w:pPr>
          </w:p>
        </w:tc>
      </w:tr>
    </w:tbl>
    <w:p w:rsidR="00A85A49" w:rsidRPr="00595447" w:rsidRDefault="00A85A49" w:rsidP="00A85A49">
      <w:pPr>
        <w:tabs>
          <w:tab w:val="left" w:pos="2268"/>
        </w:tabs>
        <w:rPr>
          <w:rFonts w:ascii="GHEA Grapalat" w:hAnsi="GHEA Grapalat"/>
        </w:rPr>
      </w:pPr>
    </w:p>
    <w:p w:rsidR="00A85A49" w:rsidRPr="00595447" w:rsidRDefault="00A85A49" w:rsidP="00A85A49">
      <w:pPr>
        <w:tabs>
          <w:tab w:val="left" w:pos="2268"/>
        </w:tabs>
        <w:ind w:left="-284" w:firstLine="284"/>
        <w:jc w:val="right"/>
        <w:rPr>
          <w:rFonts w:ascii="GHEA Grapalat" w:hAnsi="GHEA Grapalat"/>
        </w:rPr>
      </w:pPr>
    </w:p>
    <w:p w:rsidR="00A85A49" w:rsidRPr="00595447" w:rsidRDefault="00A85A49" w:rsidP="00A85A49">
      <w:pPr>
        <w:tabs>
          <w:tab w:val="left" w:pos="2268"/>
        </w:tabs>
        <w:ind w:left="-284" w:firstLine="284"/>
        <w:jc w:val="right"/>
        <w:rPr>
          <w:rFonts w:ascii="GHEA Grapalat" w:hAnsi="GHEA Grapalat"/>
        </w:rPr>
      </w:pPr>
    </w:p>
    <w:p w:rsidR="00A85A49" w:rsidRPr="00595447" w:rsidRDefault="00A85A49" w:rsidP="00A85A49">
      <w:pPr>
        <w:tabs>
          <w:tab w:val="left" w:pos="360"/>
          <w:tab w:val="left" w:pos="540"/>
        </w:tabs>
        <w:jc w:val="center"/>
        <w:rPr>
          <w:rFonts w:ascii="Sylfaen" w:hAnsi="Sylfaen" w:cs="Sylfaen"/>
          <w:b/>
          <w:bCs/>
        </w:rPr>
      </w:pPr>
    </w:p>
    <w:p w:rsidR="00A85A49" w:rsidRDefault="00A85A49" w:rsidP="00A85A49">
      <w:pPr>
        <w:rPr>
          <w:rFonts w:ascii="GHEA Grapalat" w:hAnsi="GHEA Grapalat" w:cs="GHEA Grapalat"/>
          <w:color w:val="000000"/>
          <w:sz w:val="21"/>
          <w:szCs w:val="21"/>
        </w:rPr>
        <w:sectPr w:rsidR="00A85A49" w:rsidSect="00F05DF9">
          <w:footnotePr>
            <w:pos w:val="beneathText"/>
          </w:footnotePr>
          <w:pgSz w:w="11906" w:h="16838" w:code="9"/>
          <w:pgMar w:top="360" w:right="662" w:bottom="533" w:left="1138" w:header="562" w:footer="562" w:gutter="0"/>
          <w:cols w:space="720"/>
        </w:sectPr>
      </w:pPr>
    </w:p>
    <w:tbl>
      <w:tblPr>
        <w:tblW w:w="98" w:type="dxa"/>
        <w:jc w:val="center"/>
        <w:tblCellSpacing w:w="7" w:type="dxa"/>
        <w:tblCellMar>
          <w:left w:w="0" w:type="dxa"/>
          <w:right w:w="0" w:type="dxa"/>
        </w:tblCellMar>
        <w:tblLook w:val="0000"/>
      </w:tblPr>
      <w:tblGrid>
        <w:gridCol w:w="49"/>
        <w:gridCol w:w="49"/>
      </w:tblGrid>
      <w:tr w:rsidR="00A85A49" w:rsidRPr="00595447" w:rsidTr="00F05DF9">
        <w:trPr>
          <w:trHeight w:val="291"/>
          <w:tblCellSpacing w:w="7" w:type="dxa"/>
          <w:jc w:val="center"/>
        </w:trPr>
        <w:tc>
          <w:tcPr>
            <w:tcW w:w="0" w:type="auto"/>
            <w:vAlign w:val="center"/>
          </w:tcPr>
          <w:p w:rsidR="00A85A49" w:rsidRPr="00595447" w:rsidRDefault="00A85A49" w:rsidP="00F05DF9">
            <w:pPr>
              <w:rPr>
                <w:rFonts w:ascii="GHEA Grapalat" w:hAnsi="GHEA Grapalat" w:cs="GHEA Grapalat"/>
                <w:color w:val="000000"/>
                <w:sz w:val="21"/>
                <w:szCs w:val="21"/>
              </w:rPr>
            </w:pPr>
          </w:p>
        </w:tc>
        <w:tc>
          <w:tcPr>
            <w:tcW w:w="0" w:type="auto"/>
            <w:vAlign w:val="center"/>
          </w:tcPr>
          <w:p w:rsidR="00A85A49" w:rsidRPr="00595447" w:rsidRDefault="00A85A49" w:rsidP="00F05DF9">
            <w:pPr>
              <w:rPr>
                <w:rFonts w:ascii="GHEA Grapalat" w:hAnsi="GHEA Grapalat" w:cs="GHEA Grapalat"/>
                <w:color w:val="000000"/>
                <w:sz w:val="21"/>
                <w:szCs w:val="21"/>
              </w:rPr>
            </w:pPr>
          </w:p>
        </w:tc>
      </w:tr>
    </w:tbl>
    <w:p w:rsidR="00A85A49" w:rsidRPr="00CA558B" w:rsidRDefault="00A85A49" w:rsidP="00A85A49">
      <w:pPr>
        <w:pStyle w:val="BodyTextIndent"/>
        <w:spacing w:line="240" w:lineRule="auto"/>
        <w:jc w:val="right"/>
        <w:rPr>
          <w:rFonts w:ascii="GHEA Grapalat" w:hAnsi="GHEA Grapalat" w:cs="Sylfaen"/>
          <w:i w:val="0"/>
          <w:lang w:val="en-US"/>
        </w:rPr>
      </w:pPr>
      <w:r w:rsidRPr="00CA558B">
        <w:rPr>
          <w:rFonts w:ascii="GHEA Grapalat" w:hAnsi="GHEA Grapalat" w:cs="Sylfaen"/>
          <w:i w:val="0"/>
          <w:lang w:val="en-US"/>
        </w:rPr>
        <w:t>Հավելված 8</w:t>
      </w:r>
    </w:p>
    <w:p w:rsidR="00A85A49" w:rsidRPr="00CA558B" w:rsidRDefault="00A85A49" w:rsidP="00A85A49">
      <w:pPr>
        <w:pStyle w:val="BodyTextIndent"/>
        <w:spacing w:line="240" w:lineRule="auto"/>
        <w:jc w:val="right"/>
        <w:rPr>
          <w:rFonts w:ascii="GHEA Grapalat" w:hAnsi="GHEA Grapalat" w:cs="Sylfaen"/>
          <w:i w:val="0"/>
          <w:lang w:val="en-US"/>
        </w:rPr>
      </w:pPr>
      <w:r w:rsidRPr="001B423B">
        <w:rPr>
          <w:rFonts w:ascii="GHEA Grapalat" w:hAnsi="GHEA Grapalat" w:cs="Sylfaen"/>
          <w:i w:val="0"/>
          <w:lang w:val="en-US"/>
        </w:rPr>
        <w:t xml:space="preserve">«ԱՏՄԱԿ-ԳՀԱՊՁԲ-19/01» </w:t>
      </w:r>
      <w:proofErr w:type="gramStart"/>
      <w:r w:rsidRPr="00CA558B">
        <w:rPr>
          <w:rFonts w:ascii="GHEA Grapalat" w:hAnsi="GHEA Grapalat" w:cs="Sylfaen"/>
          <w:i w:val="0"/>
          <w:lang w:val="en-US"/>
        </w:rPr>
        <w:t>*  ծածկագրով</w:t>
      </w:r>
      <w:proofErr w:type="gramEnd"/>
    </w:p>
    <w:p w:rsidR="00A85A49" w:rsidRPr="00C70560" w:rsidRDefault="00A85A49" w:rsidP="00A85A49">
      <w:pPr>
        <w:pStyle w:val="BodyTextIndent"/>
        <w:spacing w:line="240" w:lineRule="auto"/>
        <w:jc w:val="right"/>
        <w:rPr>
          <w:rFonts w:ascii="GHEA Grapalat" w:hAnsi="GHEA Grapalat" w:cs="Sylfaen"/>
          <w:i w:val="0"/>
          <w:lang w:val="en-US"/>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CA558B">
        <w:rPr>
          <w:rFonts w:ascii="GHEA Grapalat" w:hAnsi="GHEA Grapalat" w:cs="Sylfaen"/>
          <w:i w:val="0"/>
          <w:lang w:val="en-US"/>
        </w:rPr>
        <w:t xml:space="preserve"> հր</w:t>
      </w:r>
      <w:r w:rsidRPr="00C70560">
        <w:rPr>
          <w:rFonts w:ascii="GHEA Grapalat" w:hAnsi="GHEA Grapalat" w:cs="Sylfaen"/>
          <w:i w:val="0"/>
          <w:lang w:val="en-US"/>
        </w:rPr>
        <w:t>ավերի</w:t>
      </w:r>
    </w:p>
    <w:p w:rsidR="00A85A49" w:rsidRPr="005F31F9" w:rsidRDefault="00A85A49" w:rsidP="00A85A49">
      <w:pPr>
        <w:rPr>
          <w:rStyle w:val="Strong"/>
          <w:rFonts w:ascii="GHEA Grapalat" w:hAnsi="GHEA Grapalat"/>
          <w:sz w:val="15"/>
          <w:szCs w:val="15"/>
        </w:rPr>
      </w:pPr>
    </w:p>
    <w:p w:rsidR="00A85A49" w:rsidRPr="00595447" w:rsidRDefault="00A85A49" w:rsidP="00A85A49">
      <w:pPr>
        <w:jc w:val="center"/>
        <w:rPr>
          <w:rFonts w:ascii="GHEA Grapalat" w:hAnsi="GHEA Grapalat"/>
          <w:sz w:val="20"/>
          <w:szCs w:val="20"/>
          <w:lang w:val="hy-AM"/>
        </w:rPr>
      </w:pPr>
      <w:r w:rsidRPr="00595447">
        <w:rPr>
          <w:rFonts w:ascii="GHEA Grapalat" w:hAnsi="GHEA Grapalat"/>
          <w:sz w:val="20"/>
          <w:szCs w:val="20"/>
          <w:lang w:val="hy-AM"/>
        </w:rPr>
        <w:t>ՀԱՐՑՈՒՄ</w:t>
      </w:r>
    </w:p>
    <w:p w:rsidR="00A85A49" w:rsidRPr="00595447" w:rsidRDefault="00A85A49" w:rsidP="00A85A4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85A49" w:rsidRPr="005F31F9" w:rsidRDefault="00A85A49" w:rsidP="00A85A4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A85A49" w:rsidRPr="00595447" w:rsidRDefault="00A85A49" w:rsidP="00A85A49">
      <w:pPr>
        <w:rPr>
          <w:rFonts w:ascii="GHEA Grapalat" w:hAnsi="GHEA Grapalat"/>
          <w:sz w:val="20"/>
          <w:szCs w:val="20"/>
          <w:lang w:val="hy-AM"/>
        </w:rPr>
      </w:pPr>
    </w:p>
    <w:p w:rsidR="00A85A49" w:rsidRPr="005F31F9" w:rsidRDefault="00A85A49" w:rsidP="00A85A49">
      <w:pPr>
        <w:jc w:val="both"/>
        <w:rPr>
          <w:rFonts w:ascii="GHEA Grapalat" w:hAnsi="GHEA Grapalat"/>
          <w:sz w:val="20"/>
          <w:szCs w:val="20"/>
          <w:lang w:val="hy-AM"/>
        </w:rPr>
      </w:pPr>
      <w:r w:rsidRPr="00595447">
        <w:rPr>
          <w:rFonts w:ascii="GHEA Grapalat" w:hAnsi="GHEA Grapalat"/>
          <w:sz w:val="20"/>
          <w:szCs w:val="20"/>
          <w:lang w:val="hy-AM"/>
        </w:rPr>
        <w:tab/>
      </w:r>
      <w:r w:rsidRPr="00F25587">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Արմավիրի </w:t>
      </w:r>
      <w:r w:rsidRPr="005B738C">
        <w:rPr>
          <w:rFonts w:ascii="GHEA Grapalat" w:eastAsia="Times New Roman" w:hAnsi="GHEA Grapalat" w:cs="Times New Roman"/>
          <w:sz w:val="20"/>
          <w:szCs w:val="20"/>
          <w:lang w:val="af-ZA"/>
        </w:rPr>
        <w:t xml:space="preserve">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r>
        <w:rPr>
          <w:rFonts w:ascii="GHEA Grapalat" w:eastAsia="Times New Roman" w:hAnsi="GHEA Grapalat" w:cs="Times New Roman"/>
          <w:sz w:val="20"/>
          <w:szCs w:val="20"/>
          <w:lang w:val="af-ZA"/>
        </w:rPr>
        <w:t xml:space="preserve">-ի </w:t>
      </w:r>
      <w:r w:rsidRPr="00595447">
        <w:rPr>
          <w:rFonts w:ascii="GHEA Grapalat" w:hAnsi="GHEA Grapalat"/>
          <w:sz w:val="20"/>
          <w:szCs w:val="20"/>
          <w:lang w:val="hy-AM"/>
        </w:rPr>
        <w:t xml:space="preserve"> կարիքների համար </w:t>
      </w: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351413">
        <w:rPr>
          <w:rFonts w:ascii="GHEA Grapalat" w:hAnsi="GHEA Grapalat"/>
          <w:sz w:val="20"/>
          <w:szCs w:val="20"/>
          <w:lang w:val="hy-AM"/>
        </w:rPr>
        <w:t xml:space="preserve">      </w:t>
      </w:r>
      <w:r w:rsidRPr="00595447">
        <w:rPr>
          <w:rFonts w:ascii="GHEA Grapalat" w:hAnsi="GHEA Grapalat"/>
          <w:sz w:val="20"/>
          <w:szCs w:val="20"/>
          <w:lang w:val="hy-AM"/>
        </w:rPr>
        <w:t xml:space="preserve"> թվականի </w:t>
      </w:r>
      <w:r w:rsidRPr="00351413">
        <w:rPr>
          <w:rFonts w:ascii="GHEA Grapalat" w:hAnsi="GHEA Grapalat"/>
          <w:sz w:val="20"/>
          <w:szCs w:val="20"/>
          <w:lang w:val="hy-AM"/>
        </w:rPr>
        <w:t xml:space="preserve">                </w:t>
      </w:r>
      <w:r w:rsidRPr="00595447">
        <w:rPr>
          <w:rFonts w:ascii="GHEA Grapalat" w:hAnsi="GHEA Grapalat"/>
          <w:sz w:val="20"/>
          <w:szCs w:val="20"/>
          <w:lang w:val="hy-AM"/>
        </w:rPr>
        <w:t xml:space="preserve">-ի N </w:t>
      </w:r>
      <w:r w:rsidRPr="00351413">
        <w:rPr>
          <w:rFonts w:ascii="GHEA Grapalat" w:hAnsi="GHEA Grapalat"/>
          <w:sz w:val="20"/>
          <w:szCs w:val="20"/>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85A49" w:rsidRPr="00595447" w:rsidTr="00F05DF9">
        <w:tc>
          <w:tcPr>
            <w:tcW w:w="1472" w:type="dxa"/>
            <w:vMerge w:val="restart"/>
            <w:shd w:val="clear" w:color="auto" w:fill="auto"/>
            <w:vAlign w:val="center"/>
          </w:tcPr>
          <w:p w:rsidR="00A85A49" w:rsidRPr="00595447" w:rsidRDefault="00A85A49" w:rsidP="00F05DF9">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Մասնակցի</w:t>
            </w:r>
          </w:p>
        </w:tc>
      </w:tr>
      <w:tr w:rsidR="00A85A49" w:rsidRPr="00595447" w:rsidTr="00F05DF9">
        <w:tc>
          <w:tcPr>
            <w:tcW w:w="1472" w:type="dxa"/>
            <w:vMerge/>
            <w:shd w:val="clear" w:color="auto" w:fill="auto"/>
            <w:vAlign w:val="center"/>
          </w:tcPr>
          <w:p w:rsidR="00A85A49" w:rsidRPr="00595447" w:rsidRDefault="00A85A49" w:rsidP="00F05DF9">
            <w:pPr>
              <w:jc w:val="center"/>
              <w:rPr>
                <w:rFonts w:ascii="GHEA Grapalat" w:hAnsi="GHEA Grapalat"/>
                <w:sz w:val="20"/>
                <w:szCs w:val="20"/>
              </w:rPr>
            </w:pPr>
          </w:p>
        </w:tc>
        <w:tc>
          <w:tcPr>
            <w:tcW w:w="4486" w:type="dxa"/>
            <w:shd w:val="clear" w:color="auto" w:fill="auto"/>
            <w:vAlign w:val="center"/>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հարկ վճարողի</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A85A49" w:rsidRPr="00595447" w:rsidTr="00F05DF9">
        <w:tc>
          <w:tcPr>
            <w:tcW w:w="1472" w:type="dxa"/>
            <w:shd w:val="clear" w:color="auto" w:fill="auto"/>
          </w:tcPr>
          <w:p w:rsidR="00A85A49" w:rsidRPr="00595447" w:rsidRDefault="00A85A49" w:rsidP="00F05DF9">
            <w:pPr>
              <w:jc w:val="center"/>
              <w:rPr>
                <w:rFonts w:ascii="GHEA Grapalat" w:hAnsi="GHEA Grapalat"/>
                <w:sz w:val="20"/>
                <w:szCs w:val="20"/>
              </w:rPr>
            </w:pPr>
          </w:p>
        </w:tc>
        <w:tc>
          <w:tcPr>
            <w:tcW w:w="4486" w:type="dxa"/>
            <w:shd w:val="clear" w:color="auto" w:fill="auto"/>
          </w:tcPr>
          <w:p w:rsidR="00A85A49" w:rsidRPr="00595447" w:rsidRDefault="00A85A49" w:rsidP="00F05DF9">
            <w:pPr>
              <w:jc w:val="center"/>
              <w:rPr>
                <w:rFonts w:ascii="GHEA Grapalat" w:hAnsi="GHEA Grapalat"/>
                <w:sz w:val="20"/>
                <w:szCs w:val="20"/>
              </w:rPr>
            </w:pPr>
          </w:p>
        </w:tc>
        <w:tc>
          <w:tcPr>
            <w:tcW w:w="4230" w:type="dxa"/>
            <w:shd w:val="clear" w:color="auto" w:fill="auto"/>
          </w:tcPr>
          <w:p w:rsidR="00A85A49" w:rsidRPr="00595447" w:rsidRDefault="00A85A49" w:rsidP="00F05DF9">
            <w:pPr>
              <w:jc w:val="center"/>
              <w:rPr>
                <w:rFonts w:ascii="GHEA Grapalat" w:hAnsi="GHEA Grapalat"/>
                <w:sz w:val="20"/>
                <w:szCs w:val="20"/>
              </w:rPr>
            </w:pPr>
          </w:p>
        </w:tc>
        <w:tc>
          <w:tcPr>
            <w:tcW w:w="4276" w:type="dxa"/>
            <w:shd w:val="clear" w:color="auto" w:fill="auto"/>
          </w:tcPr>
          <w:p w:rsidR="00A85A49" w:rsidRPr="00595447" w:rsidRDefault="00A85A49" w:rsidP="00F05DF9">
            <w:pPr>
              <w:jc w:val="center"/>
              <w:rPr>
                <w:rFonts w:ascii="GHEA Grapalat" w:hAnsi="GHEA Grapalat"/>
                <w:sz w:val="20"/>
                <w:szCs w:val="20"/>
              </w:rPr>
            </w:pPr>
          </w:p>
        </w:tc>
      </w:tr>
      <w:tr w:rsidR="00A85A49" w:rsidRPr="00595447" w:rsidTr="00F05DF9">
        <w:tc>
          <w:tcPr>
            <w:tcW w:w="1472" w:type="dxa"/>
            <w:shd w:val="clear" w:color="auto" w:fill="auto"/>
          </w:tcPr>
          <w:p w:rsidR="00A85A49" w:rsidRPr="00595447" w:rsidRDefault="00A85A49" w:rsidP="00F05DF9">
            <w:pPr>
              <w:jc w:val="center"/>
              <w:rPr>
                <w:rFonts w:ascii="GHEA Grapalat" w:hAnsi="GHEA Grapalat"/>
                <w:sz w:val="20"/>
                <w:szCs w:val="20"/>
              </w:rPr>
            </w:pPr>
          </w:p>
        </w:tc>
        <w:tc>
          <w:tcPr>
            <w:tcW w:w="4486" w:type="dxa"/>
            <w:shd w:val="clear" w:color="auto" w:fill="auto"/>
          </w:tcPr>
          <w:p w:rsidR="00A85A49" w:rsidRPr="00595447" w:rsidRDefault="00A85A49" w:rsidP="00F05DF9">
            <w:pPr>
              <w:jc w:val="center"/>
              <w:rPr>
                <w:rFonts w:ascii="GHEA Grapalat" w:hAnsi="GHEA Grapalat"/>
                <w:sz w:val="20"/>
                <w:szCs w:val="20"/>
              </w:rPr>
            </w:pPr>
          </w:p>
        </w:tc>
        <w:tc>
          <w:tcPr>
            <w:tcW w:w="4230" w:type="dxa"/>
            <w:shd w:val="clear" w:color="auto" w:fill="auto"/>
          </w:tcPr>
          <w:p w:rsidR="00A85A49" w:rsidRPr="00595447" w:rsidRDefault="00A85A49" w:rsidP="00F05DF9">
            <w:pPr>
              <w:jc w:val="center"/>
              <w:rPr>
                <w:rFonts w:ascii="GHEA Grapalat" w:hAnsi="GHEA Grapalat"/>
                <w:sz w:val="20"/>
                <w:szCs w:val="20"/>
              </w:rPr>
            </w:pPr>
          </w:p>
        </w:tc>
        <w:tc>
          <w:tcPr>
            <w:tcW w:w="4276" w:type="dxa"/>
            <w:shd w:val="clear" w:color="auto" w:fill="auto"/>
          </w:tcPr>
          <w:p w:rsidR="00A85A49" w:rsidRPr="00595447" w:rsidRDefault="00A85A49" w:rsidP="00F05DF9">
            <w:pPr>
              <w:jc w:val="center"/>
              <w:rPr>
                <w:rFonts w:ascii="GHEA Grapalat" w:hAnsi="GHEA Grapalat"/>
                <w:sz w:val="20"/>
                <w:szCs w:val="20"/>
              </w:rPr>
            </w:pPr>
          </w:p>
        </w:tc>
      </w:tr>
    </w:tbl>
    <w:p w:rsidR="00A85A49" w:rsidRPr="008A6C9A" w:rsidRDefault="00A85A49" w:rsidP="00A85A49">
      <w:pPr>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85A49" w:rsidRPr="00595447" w:rsidRDefault="00A85A49" w:rsidP="00A85A49">
      <w:pPr>
        <w:jc w:val="both"/>
        <w:rPr>
          <w:rFonts w:ascii="GHEA Grapalat" w:hAnsi="GHEA Grapalat"/>
          <w:sz w:val="20"/>
          <w:szCs w:val="20"/>
          <w:u w:val="single"/>
          <w:lang w:val="hy-AM"/>
        </w:rPr>
      </w:pPr>
      <w:r w:rsidRPr="009B23C2">
        <w:rPr>
          <w:rFonts w:ascii="GHEA Grapalat" w:hAnsi="GHEA Grapalat" w:cs="Sylfaen"/>
          <w:sz w:val="20"/>
          <w:szCs w:val="20"/>
          <w:lang w:val="es-ES"/>
        </w:rPr>
        <w:t>«</w:t>
      </w:r>
      <w:r w:rsidRPr="001B423B">
        <w:rPr>
          <w:rFonts w:ascii="GHEA Grapalat" w:hAnsi="GHEA Grapalat" w:cs="Sylfaen"/>
          <w:sz w:val="20"/>
          <w:szCs w:val="20"/>
          <w:lang w:val="es-ES"/>
        </w:rPr>
        <w:t>ԱՏՄԱԿ-ԳՀԱՊՁԲ-19</w:t>
      </w:r>
      <w:r>
        <w:rPr>
          <w:rFonts w:ascii="GHEA Grapalat" w:hAnsi="GHEA Grapalat" w:cs="Sylfaen"/>
          <w:sz w:val="20"/>
          <w:szCs w:val="20"/>
          <w:lang w:val="es-ES"/>
        </w:rPr>
        <w:t>/</w:t>
      </w:r>
      <w:r w:rsidRPr="001B423B">
        <w:rPr>
          <w:rFonts w:ascii="GHEA Grapalat" w:hAnsi="GHEA Grapalat" w:cs="Sylfaen"/>
          <w:sz w:val="20"/>
          <w:szCs w:val="20"/>
          <w:lang w:val="es-ES"/>
        </w:rPr>
        <w:t>01</w:t>
      </w:r>
      <w:r w:rsidRPr="009B23C2">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595447">
        <w:rPr>
          <w:rFonts w:ascii="GHEA Grapalat" w:hAnsi="GHEA Grapalat"/>
          <w:sz w:val="20"/>
          <w:szCs w:val="20"/>
          <w:lang w:val="hy-AM"/>
        </w:rPr>
        <w:t xml:space="preserve">ծածկագրով գնահատող հանձնաժողովի քարտուղար </w:t>
      </w:r>
      <w:r>
        <w:rPr>
          <w:rFonts w:ascii="GHEA Grapalat" w:hAnsi="GHEA Grapalat"/>
          <w:sz w:val="20"/>
          <w:szCs w:val="20"/>
        </w:rPr>
        <w:t>Ա. Հմայակյան</w:t>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A85A49" w:rsidRPr="00595447" w:rsidRDefault="00A85A49" w:rsidP="00A85A49">
      <w:pPr>
        <w:tabs>
          <w:tab w:val="left" w:pos="8550"/>
        </w:tabs>
        <w:jc w:val="both"/>
        <w:rPr>
          <w:rFonts w:ascii="GHEA Grapalat" w:hAnsi="GHEA Grapalat"/>
          <w:sz w:val="20"/>
          <w:szCs w:val="20"/>
          <w:lang w:val="hy-AM"/>
        </w:rPr>
      </w:pP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A85A49" w:rsidRPr="005F31F9" w:rsidRDefault="00A85A49" w:rsidP="00A85A49">
      <w:pPr>
        <w:jc w:val="right"/>
        <w:rPr>
          <w:rStyle w:val="Strong"/>
          <w:rFonts w:ascii="GHEA Grapalat" w:hAnsi="GHEA Grapalat"/>
          <w:b w:val="0"/>
          <w:bCs w:val="0"/>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r w:rsidRPr="00595447">
        <w:rPr>
          <w:rFonts w:ascii="GHEA Grapalat" w:hAnsi="GHEA Grapalat"/>
          <w:lang w:val="hy-AM"/>
        </w:rPr>
        <w:br w:type="page"/>
      </w:r>
    </w:p>
    <w:p w:rsidR="00A85A49" w:rsidRPr="001B423B" w:rsidRDefault="00A85A49" w:rsidP="00A85A49">
      <w:pPr>
        <w:pStyle w:val="BodyTextIndent"/>
        <w:spacing w:line="240" w:lineRule="auto"/>
        <w:jc w:val="right"/>
        <w:rPr>
          <w:rFonts w:ascii="GHEA Grapalat" w:hAnsi="GHEA Grapalat" w:cs="Arial"/>
          <w:i w:val="0"/>
          <w:lang w:val="hy-AM"/>
        </w:rPr>
      </w:pPr>
      <w:r w:rsidRPr="001B423B">
        <w:rPr>
          <w:rFonts w:ascii="GHEA Grapalat" w:hAnsi="GHEA Grapalat" w:cs="Arial"/>
          <w:i w:val="0"/>
          <w:lang w:val="hy-AM"/>
        </w:rPr>
        <w:lastRenderedPageBreak/>
        <w:t>Հավելված 9</w:t>
      </w:r>
    </w:p>
    <w:p w:rsidR="00A85A49" w:rsidRPr="001B423B" w:rsidRDefault="00A85A49" w:rsidP="00A85A49">
      <w:pPr>
        <w:pStyle w:val="BodyTextIndent"/>
        <w:spacing w:line="240" w:lineRule="auto"/>
        <w:jc w:val="right"/>
        <w:rPr>
          <w:rFonts w:ascii="GHEA Grapalat" w:hAnsi="GHEA Grapalat" w:cs="Arial"/>
          <w:i w:val="0"/>
          <w:lang w:val="hy-AM"/>
        </w:rPr>
      </w:pPr>
      <w:r w:rsidRPr="001B423B">
        <w:rPr>
          <w:rFonts w:ascii="GHEA Grapalat" w:hAnsi="GHEA Grapalat" w:cs="Arial"/>
          <w:i w:val="0"/>
          <w:lang w:val="hy-AM"/>
        </w:rPr>
        <w:t>«ԱՏՄԱԿ-ԳՀԱՊՁԲ-19/01»  *  ծածկագրով</w:t>
      </w:r>
    </w:p>
    <w:p w:rsidR="00A85A49" w:rsidRPr="00595447" w:rsidRDefault="00A85A49" w:rsidP="00A85A49">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A85A49" w:rsidRPr="00595447" w:rsidRDefault="00A85A49" w:rsidP="00A85A4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A85A49" w:rsidRPr="00595447" w:rsidRDefault="00A85A49" w:rsidP="00A85A4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85A49" w:rsidRPr="00754D4C" w:rsidRDefault="00A85A49" w:rsidP="00A85A4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85A49" w:rsidRPr="00595447" w:rsidTr="00F05DF9">
        <w:tc>
          <w:tcPr>
            <w:tcW w:w="1710" w:type="dxa"/>
            <w:vMerge w:val="restart"/>
            <w:shd w:val="clear" w:color="auto" w:fill="auto"/>
            <w:vAlign w:val="center"/>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A85A49" w:rsidRPr="00595447" w:rsidRDefault="00A85A49" w:rsidP="00F05DF9">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 xml:space="preserve">Մասնակցի </w:t>
            </w:r>
          </w:p>
        </w:tc>
      </w:tr>
      <w:tr w:rsidR="00A85A49" w:rsidRPr="000D3E29" w:rsidTr="00F05DF9">
        <w:trPr>
          <w:trHeight w:val="2348"/>
        </w:trPr>
        <w:tc>
          <w:tcPr>
            <w:tcW w:w="1710" w:type="dxa"/>
            <w:vMerge/>
            <w:shd w:val="clear" w:color="auto" w:fill="auto"/>
          </w:tcPr>
          <w:p w:rsidR="00A85A49" w:rsidRPr="00595447" w:rsidRDefault="00A85A49" w:rsidP="00F05DF9">
            <w:pPr>
              <w:jc w:val="center"/>
              <w:rPr>
                <w:rFonts w:ascii="GHEA Grapalat" w:hAnsi="GHEA Grapalat"/>
                <w:sz w:val="18"/>
                <w:szCs w:val="20"/>
              </w:rPr>
            </w:pPr>
          </w:p>
        </w:tc>
        <w:tc>
          <w:tcPr>
            <w:tcW w:w="1530" w:type="dxa"/>
            <w:vMerge/>
            <w:shd w:val="clear" w:color="auto" w:fill="auto"/>
          </w:tcPr>
          <w:p w:rsidR="00A85A49" w:rsidRPr="00595447" w:rsidRDefault="00A85A49" w:rsidP="00F05DF9">
            <w:pPr>
              <w:jc w:val="center"/>
              <w:rPr>
                <w:rFonts w:ascii="GHEA Grapalat" w:hAnsi="GHEA Grapalat"/>
                <w:sz w:val="18"/>
                <w:szCs w:val="20"/>
              </w:rPr>
            </w:pPr>
          </w:p>
        </w:tc>
        <w:tc>
          <w:tcPr>
            <w:tcW w:w="1170" w:type="dxa"/>
            <w:vMerge w:val="restart"/>
            <w:shd w:val="clear" w:color="auto" w:fill="auto"/>
            <w:vAlign w:val="center"/>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A85A49" w:rsidRPr="00595447" w:rsidRDefault="00A85A49" w:rsidP="00F05DF9">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85A49" w:rsidRPr="00595447" w:rsidRDefault="00A85A49" w:rsidP="00F05DF9">
            <w:pPr>
              <w:jc w:val="center"/>
              <w:rPr>
                <w:rFonts w:ascii="GHEA Grapalat" w:hAnsi="GHEA Grapalat"/>
                <w:sz w:val="18"/>
                <w:szCs w:val="20"/>
                <w:lang w:val="hy-AM"/>
              </w:rPr>
            </w:pPr>
          </w:p>
          <w:p w:rsidR="00A85A49" w:rsidRPr="00595447" w:rsidRDefault="00A85A49" w:rsidP="00F05DF9">
            <w:pPr>
              <w:jc w:val="center"/>
              <w:rPr>
                <w:rFonts w:ascii="GHEA Grapalat" w:hAnsi="GHEA Grapalat"/>
                <w:sz w:val="18"/>
                <w:szCs w:val="20"/>
                <w:lang w:val="hy-AM"/>
              </w:rPr>
            </w:pPr>
          </w:p>
          <w:p w:rsidR="00A85A49" w:rsidRPr="00595447" w:rsidRDefault="00A85A49" w:rsidP="00F05DF9">
            <w:pPr>
              <w:jc w:val="center"/>
              <w:rPr>
                <w:rFonts w:ascii="GHEA Grapalat" w:hAnsi="GHEA Grapalat"/>
                <w:sz w:val="18"/>
                <w:szCs w:val="20"/>
                <w:lang w:val="hy-AM"/>
              </w:rPr>
            </w:pPr>
          </w:p>
        </w:tc>
        <w:tc>
          <w:tcPr>
            <w:tcW w:w="4140" w:type="dxa"/>
            <w:gridSpan w:val="4"/>
            <w:vMerge w:val="restart"/>
            <w:shd w:val="clear" w:color="auto" w:fill="auto"/>
            <w:vAlign w:val="center"/>
          </w:tcPr>
          <w:p w:rsidR="00A85A49" w:rsidRPr="00595447" w:rsidRDefault="00A85A49" w:rsidP="00F05DF9">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85A49" w:rsidRPr="00595447" w:rsidRDefault="00A85A49" w:rsidP="00F05DF9">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85A49" w:rsidRPr="00595447" w:rsidRDefault="00A85A49" w:rsidP="00F05DF9">
            <w:pPr>
              <w:jc w:val="center"/>
              <w:rPr>
                <w:rFonts w:ascii="GHEA Grapalat" w:hAnsi="GHEA Grapalat"/>
                <w:sz w:val="18"/>
                <w:szCs w:val="20"/>
                <w:lang w:val="hy-AM"/>
              </w:rPr>
            </w:pPr>
          </w:p>
        </w:tc>
      </w:tr>
      <w:tr w:rsidR="00A85A49" w:rsidRPr="00595447" w:rsidTr="00F05DF9">
        <w:trPr>
          <w:trHeight w:val="537"/>
        </w:trPr>
        <w:tc>
          <w:tcPr>
            <w:tcW w:w="1710" w:type="dxa"/>
            <w:vMerge/>
            <w:shd w:val="clear" w:color="auto" w:fill="auto"/>
          </w:tcPr>
          <w:p w:rsidR="00A85A49" w:rsidRPr="00595447" w:rsidRDefault="00A85A49" w:rsidP="00F05DF9">
            <w:pPr>
              <w:jc w:val="center"/>
              <w:rPr>
                <w:rFonts w:ascii="GHEA Grapalat" w:hAnsi="GHEA Grapalat"/>
                <w:sz w:val="18"/>
                <w:szCs w:val="20"/>
                <w:lang w:val="hy-AM"/>
              </w:rPr>
            </w:pPr>
          </w:p>
        </w:tc>
        <w:tc>
          <w:tcPr>
            <w:tcW w:w="1530" w:type="dxa"/>
            <w:vMerge/>
            <w:shd w:val="clear" w:color="auto" w:fill="auto"/>
          </w:tcPr>
          <w:p w:rsidR="00A85A49" w:rsidRPr="00595447" w:rsidRDefault="00A85A49" w:rsidP="00F05DF9">
            <w:pPr>
              <w:jc w:val="center"/>
              <w:rPr>
                <w:rFonts w:ascii="GHEA Grapalat" w:hAnsi="GHEA Grapalat"/>
                <w:sz w:val="18"/>
                <w:szCs w:val="20"/>
                <w:lang w:val="hy-AM"/>
              </w:rPr>
            </w:pPr>
          </w:p>
        </w:tc>
        <w:tc>
          <w:tcPr>
            <w:tcW w:w="1170" w:type="dxa"/>
            <w:vMerge/>
            <w:shd w:val="clear" w:color="auto" w:fill="auto"/>
          </w:tcPr>
          <w:p w:rsidR="00A85A49" w:rsidRPr="00595447" w:rsidRDefault="00A85A49" w:rsidP="00F05DF9">
            <w:pPr>
              <w:jc w:val="center"/>
              <w:rPr>
                <w:rFonts w:ascii="GHEA Grapalat" w:hAnsi="GHEA Grapalat"/>
                <w:sz w:val="18"/>
                <w:szCs w:val="20"/>
                <w:lang w:val="hy-AM"/>
              </w:rPr>
            </w:pPr>
          </w:p>
        </w:tc>
        <w:tc>
          <w:tcPr>
            <w:tcW w:w="1440" w:type="dxa"/>
            <w:vMerge/>
            <w:shd w:val="clear" w:color="auto" w:fill="auto"/>
          </w:tcPr>
          <w:p w:rsidR="00A85A49" w:rsidRPr="00595447" w:rsidRDefault="00A85A49" w:rsidP="00F05DF9">
            <w:pPr>
              <w:jc w:val="center"/>
              <w:rPr>
                <w:rFonts w:ascii="GHEA Grapalat" w:hAnsi="GHEA Grapalat"/>
                <w:sz w:val="18"/>
                <w:szCs w:val="20"/>
                <w:lang w:val="hy-AM"/>
              </w:rPr>
            </w:pPr>
          </w:p>
        </w:tc>
        <w:tc>
          <w:tcPr>
            <w:tcW w:w="2340" w:type="dxa"/>
            <w:vMerge/>
            <w:shd w:val="clear" w:color="auto" w:fill="auto"/>
          </w:tcPr>
          <w:p w:rsidR="00A85A49" w:rsidRPr="00595447" w:rsidRDefault="00A85A49" w:rsidP="00F05DF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85A49" w:rsidRPr="00595447" w:rsidRDefault="00A85A49" w:rsidP="00F05DF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պարտավորություն</w:t>
            </w:r>
          </w:p>
        </w:tc>
      </w:tr>
      <w:tr w:rsidR="00A85A49" w:rsidRPr="00595447" w:rsidTr="00F05DF9">
        <w:tc>
          <w:tcPr>
            <w:tcW w:w="1710" w:type="dxa"/>
            <w:vMerge/>
            <w:shd w:val="clear" w:color="auto" w:fill="auto"/>
          </w:tcPr>
          <w:p w:rsidR="00A85A49" w:rsidRPr="00595447" w:rsidRDefault="00A85A49" w:rsidP="00F05DF9">
            <w:pPr>
              <w:jc w:val="center"/>
              <w:rPr>
                <w:rFonts w:ascii="GHEA Grapalat" w:hAnsi="GHEA Grapalat"/>
                <w:sz w:val="18"/>
                <w:szCs w:val="20"/>
              </w:rPr>
            </w:pPr>
          </w:p>
        </w:tc>
        <w:tc>
          <w:tcPr>
            <w:tcW w:w="1530" w:type="dxa"/>
            <w:vMerge/>
            <w:shd w:val="clear" w:color="auto" w:fill="auto"/>
          </w:tcPr>
          <w:p w:rsidR="00A85A49" w:rsidRPr="00595447" w:rsidRDefault="00A85A49" w:rsidP="00F05DF9">
            <w:pPr>
              <w:jc w:val="center"/>
              <w:rPr>
                <w:rFonts w:ascii="GHEA Grapalat" w:hAnsi="GHEA Grapalat"/>
                <w:sz w:val="18"/>
                <w:szCs w:val="20"/>
              </w:rPr>
            </w:pPr>
          </w:p>
        </w:tc>
        <w:tc>
          <w:tcPr>
            <w:tcW w:w="1170" w:type="dxa"/>
            <w:vMerge/>
            <w:shd w:val="clear" w:color="auto" w:fill="auto"/>
          </w:tcPr>
          <w:p w:rsidR="00A85A49" w:rsidRPr="00595447" w:rsidRDefault="00A85A49" w:rsidP="00F05DF9">
            <w:pPr>
              <w:jc w:val="center"/>
              <w:rPr>
                <w:rFonts w:ascii="GHEA Grapalat" w:hAnsi="GHEA Grapalat"/>
                <w:sz w:val="18"/>
                <w:szCs w:val="20"/>
              </w:rPr>
            </w:pPr>
          </w:p>
        </w:tc>
        <w:tc>
          <w:tcPr>
            <w:tcW w:w="1440" w:type="dxa"/>
            <w:vMerge/>
            <w:shd w:val="clear" w:color="auto" w:fill="auto"/>
          </w:tcPr>
          <w:p w:rsidR="00A85A49" w:rsidRPr="00595447" w:rsidRDefault="00A85A49" w:rsidP="00F05DF9">
            <w:pPr>
              <w:jc w:val="center"/>
              <w:rPr>
                <w:rFonts w:ascii="GHEA Grapalat" w:hAnsi="GHEA Grapalat"/>
                <w:sz w:val="18"/>
                <w:szCs w:val="20"/>
              </w:rPr>
            </w:pPr>
          </w:p>
        </w:tc>
        <w:tc>
          <w:tcPr>
            <w:tcW w:w="2340" w:type="dxa"/>
            <w:vMerge/>
            <w:shd w:val="clear" w:color="auto" w:fill="auto"/>
          </w:tcPr>
          <w:p w:rsidR="00A85A49" w:rsidRPr="00595447" w:rsidRDefault="00A85A49" w:rsidP="00F05DF9">
            <w:pPr>
              <w:jc w:val="center"/>
              <w:rPr>
                <w:rFonts w:ascii="GHEA Grapalat" w:hAnsi="GHEA Grapalat"/>
                <w:sz w:val="18"/>
                <w:szCs w:val="20"/>
              </w:rPr>
            </w:pPr>
          </w:p>
        </w:tc>
        <w:tc>
          <w:tcPr>
            <w:tcW w:w="990" w:type="dxa"/>
            <w:shd w:val="clear" w:color="auto" w:fill="auto"/>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A85A49" w:rsidRPr="00595447" w:rsidRDefault="00A85A49" w:rsidP="00F05DF9">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A85A49" w:rsidRPr="00595447" w:rsidRDefault="00A85A49" w:rsidP="00F05DF9">
            <w:pPr>
              <w:jc w:val="center"/>
              <w:rPr>
                <w:rFonts w:ascii="GHEA Grapalat" w:hAnsi="GHEA Grapalat"/>
                <w:sz w:val="18"/>
                <w:szCs w:val="20"/>
              </w:rPr>
            </w:pPr>
          </w:p>
        </w:tc>
        <w:tc>
          <w:tcPr>
            <w:tcW w:w="2024" w:type="dxa"/>
            <w:shd w:val="clear" w:color="auto" w:fill="auto"/>
          </w:tcPr>
          <w:p w:rsidR="00A85A49" w:rsidRPr="00595447" w:rsidRDefault="00A85A49" w:rsidP="00F05DF9">
            <w:pPr>
              <w:jc w:val="center"/>
              <w:rPr>
                <w:rFonts w:ascii="GHEA Grapalat" w:hAnsi="GHEA Grapalat"/>
                <w:sz w:val="18"/>
                <w:szCs w:val="20"/>
              </w:rPr>
            </w:pPr>
          </w:p>
        </w:tc>
      </w:tr>
      <w:tr w:rsidR="00A85A49" w:rsidRPr="00595447" w:rsidTr="00F05DF9">
        <w:tc>
          <w:tcPr>
            <w:tcW w:w="3240" w:type="dxa"/>
            <w:gridSpan w:val="2"/>
            <w:shd w:val="clear" w:color="auto" w:fill="auto"/>
          </w:tcPr>
          <w:p w:rsidR="00A85A49" w:rsidRPr="00595447" w:rsidRDefault="00A85A49" w:rsidP="00F05DF9">
            <w:pPr>
              <w:jc w:val="center"/>
              <w:rPr>
                <w:rFonts w:ascii="GHEA Grapalat" w:hAnsi="GHEA Grapalat"/>
                <w:sz w:val="20"/>
                <w:szCs w:val="20"/>
              </w:rPr>
            </w:pPr>
          </w:p>
        </w:tc>
        <w:tc>
          <w:tcPr>
            <w:tcW w:w="1170" w:type="dxa"/>
            <w:shd w:val="clear" w:color="auto" w:fill="auto"/>
          </w:tcPr>
          <w:p w:rsidR="00A85A49" w:rsidRPr="00595447" w:rsidRDefault="00A85A49" w:rsidP="00F05DF9">
            <w:pPr>
              <w:jc w:val="center"/>
              <w:rPr>
                <w:rFonts w:ascii="GHEA Grapalat" w:hAnsi="GHEA Grapalat"/>
                <w:sz w:val="20"/>
                <w:szCs w:val="20"/>
              </w:rPr>
            </w:pPr>
          </w:p>
        </w:tc>
        <w:tc>
          <w:tcPr>
            <w:tcW w:w="1440" w:type="dxa"/>
            <w:shd w:val="clear" w:color="auto" w:fill="auto"/>
          </w:tcPr>
          <w:p w:rsidR="00A85A49" w:rsidRPr="00595447" w:rsidRDefault="00A85A49" w:rsidP="00F05DF9">
            <w:pPr>
              <w:jc w:val="center"/>
              <w:rPr>
                <w:rFonts w:ascii="GHEA Grapalat" w:hAnsi="GHEA Grapalat"/>
                <w:sz w:val="20"/>
                <w:szCs w:val="20"/>
              </w:rPr>
            </w:pPr>
          </w:p>
        </w:tc>
        <w:tc>
          <w:tcPr>
            <w:tcW w:w="2340" w:type="dxa"/>
            <w:shd w:val="clear" w:color="auto" w:fill="auto"/>
          </w:tcPr>
          <w:p w:rsidR="00A85A49" w:rsidRPr="00595447" w:rsidRDefault="00A85A49" w:rsidP="00F05DF9">
            <w:pPr>
              <w:jc w:val="center"/>
              <w:rPr>
                <w:rFonts w:ascii="GHEA Grapalat" w:hAnsi="GHEA Grapalat"/>
                <w:sz w:val="20"/>
                <w:szCs w:val="20"/>
              </w:rPr>
            </w:pPr>
          </w:p>
        </w:tc>
        <w:tc>
          <w:tcPr>
            <w:tcW w:w="990" w:type="dxa"/>
            <w:shd w:val="clear" w:color="auto" w:fill="auto"/>
          </w:tcPr>
          <w:p w:rsidR="00A85A49" w:rsidRPr="00595447" w:rsidRDefault="00A85A49" w:rsidP="00F05DF9">
            <w:pPr>
              <w:jc w:val="center"/>
              <w:rPr>
                <w:rFonts w:ascii="GHEA Grapalat" w:hAnsi="GHEA Grapalat"/>
                <w:sz w:val="20"/>
                <w:szCs w:val="20"/>
              </w:rPr>
            </w:pPr>
          </w:p>
        </w:tc>
        <w:tc>
          <w:tcPr>
            <w:tcW w:w="990" w:type="dxa"/>
            <w:shd w:val="clear" w:color="auto" w:fill="auto"/>
          </w:tcPr>
          <w:p w:rsidR="00A85A49" w:rsidRPr="00595447" w:rsidRDefault="00A85A49" w:rsidP="00F05DF9">
            <w:pPr>
              <w:jc w:val="center"/>
              <w:rPr>
                <w:rFonts w:ascii="GHEA Grapalat" w:hAnsi="GHEA Grapalat"/>
                <w:sz w:val="20"/>
                <w:szCs w:val="20"/>
              </w:rPr>
            </w:pPr>
          </w:p>
        </w:tc>
        <w:tc>
          <w:tcPr>
            <w:tcW w:w="990" w:type="dxa"/>
            <w:shd w:val="clear" w:color="auto" w:fill="auto"/>
          </w:tcPr>
          <w:p w:rsidR="00A85A49" w:rsidRPr="00595447" w:rsidRDefault="00A85A49" w:rsidP="00F05DF9">
            <w:pPr>
              <w:jc w:val="center"/>
              <w:rPr>
                <w:rFonts w:ascii="GHEA Grapalat" w:hAnsi="GHEA Grapalat"/>
                <w:sz w:val="20"/>
                <w:szCs w:val="20"/>
              </w:rPr>
            </w:pPr>
          </w:p>
        </w:tc>
        <w:tc>
          <w:tcPr>
            <w:tcW w:w="1170" w:type="dxa"/>
            <w:shd w:val="clear" w:color="auto" w:fill="auto"/>
          </w:tcPr>
          <w:p w:rsidR="00A85A49" w:rsidRPr="00595447" w:rsidRDefault="00A85A49" w:rsidP="00F05DF9">
            <w:pPr>
              <w:jc w:val="center"/>
              <w:rPr>
                <w:rFonts w:ascii="GHEA Grapalat" w:hAnsi="GHEA Grapalat"/>
                <w:sz w:val="20"/>
                <w:szCs w:val="20"/>
              </w:rPr>
            </w:pPr>
          </w:p>
        </w:tc>
        <w:tc>
          <w:tcPr>
            <w:tcW w:w="1216" w:type="dxa"/>
            <w:shd w:val="clear" w:color="auto" w:fill="auto"/>
          </w:tcPr>
          <w:p w:rsidR="00A85A49" w:rsidRPr="00595447" w:rsidRDefault="00A85A49" w:rsidP="00F05DF9">
            <w:pPr>
              <w:jc w:val="center"/>
              <w:rPr>
                <w:rFonts w:ascii="GHEA Grapalat" w:hAnsi="GHEA Grapalat"/>
                <w:sz w:val="20"/>
                <w:szCs w:val="20"/>
              </w:rPr>
            </w:pPr>
          </w:p>
        </w:tc>
        <w:tc>
          <w:tcPr>
            <w:tcW w:w="2024" w:type="dxa"/>
            <w:shd w:val="clear" w:color="auto" w:fill="auto"/>
          </w:tcPr>
          <w:p w:rsidR="00A85A49" w:rsidRPr="00595447" w:rsidRDefault="00A85A49" w:rsidP="00F05DF9">
            <w:pPr>
              <w:jc w:val="center"/>
              <w:rPr>
                <w:rFonts w:ascii="GHEA Grapalat" w:hAnsi="GHEA Grapalat"/>
                <w:sz w:val="20"/>
                <w:szCs w:val="20"/>
              </w:rPr>
            </w:pPr>
          </w:p>
        </w:tc>
      </w:tr>
    </w:tbl>
    <w:p w:rsidR="00A85A49" w:rsidRPr="00595447" w:rsidRDefault="00A85A49" w:rsidP="00A85A49">
      <w:pPr>
        <w:rPr>
          <w:rFonts w:ascii="GHEA Grapalat" w:hAnsi="GHEA Grapalat"/>
          <w:sz w:val="20"/>
          <w:szCs w:val="20"/>
        </w:rPr>
      </w:pPr>
    </w:p>
    <w:p w:rsidR="00A85A49" w:rsidRPr="00595447" w:rsidRDefault="00A85A49" w:rsidP="00A85A4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A85A49" w:rsidRPr="00595447" w:rsidRDefault="00A85A49" w:rsidP="00A85A4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A85A49" w:rsidRPr="00595447" w:rsidRDefault="00A85A49" w:rsidP="00A85A49">
      <w:pPr>
        <w:jc w:val="both"/>
        <w:rPr>
          <w:rFonts w:ascii="GHEA Grapalat" w:hAnsi="GHEA Grapalat"/>
          <w:sz w:val="20"/>
          <w:szCs w:val="20"/>
        </w:rPr>
      </w:pPr>
    </w:p>
    <w:p w:rsidR="00A85A49" w:rsidRPr="00595447" w:rsidRDefault="00A85A49" w:rsidP="00A85A49">
      <w:pPr>
        <w:ind w:firstLine="540"/>
        <w:jc w:val="center"/>
        <w:rPr>
          <w:rFonts w:ascii="GHEA Grapalat" w:hAnsi="GHEA Grapalat" w:cs="Sylfaen"/>
          <w:b/>
          <w:lang w:val="hy-AM"/>
        </w:rPr>
      </w:pPr>
    </w:p>
    <w:p w:rsidR="00A85A49" w:rsidRPr="00595447" w:rsidRDefault="00A85A49" w:rsidP="00A85A49">
      <w:pPr>
        <w:pStyle w:val="BodyTextIndent"/>
        <w:spacing w:line="240" w:lineRule="auto"/>
        <w:jc w:val="right"/>
        <w:rPr>
          <w:rFonts w:ascii="GHEA Grapalat" w:hAnsi="GHEA Grapalat"/>
          <w:b/>
          <w:lang w:val="en-US"/>
        </w:rPr>
      </w:pPr>
    </w:p>
    <w:p w:rsidR="00A85A49" w:rsidRPr="00595447" w:rsidRDefault="00A85A49" w:rsidP="00A85A49">
      <w:pPr>
        <w:pStyle w:val="BodyTextIndent"/>
        <w:jc w:val="right"/>
        <w:rPr>
          <w:rFonts w:ascii="GHEA Grapalat" w:hAnsi="GHEA Grapalat"/>
          <w:b/>
          <w:lang w:val="en-US"/>
        </w:rPr>
        <w:sectPr w:rsidR="00A85A49" w:rsidRPr="00595447" w:rsidSect="00F05DF9">
          <w:pgSz w:w="16838" w:h="11906" w:orient="landscape" w:code="9"/>
          <w:pgMar w:top="720" w:right="720" w:bottom="662" w:left="533" w:header="562" w:footer="562" w:gutter="0"/>
          <w:cols w:space="720"/>
        </w:sectPr>
      </w:pPr>
    </w:p>
    <w:p w:rsidR="00A85A49" w:rsidRPr="00595447" w:rsidRDefault="00A85A49" w:rsidP="00A85A49">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A85A49" w:rsidRPr="00595447" w:rsidRDefault="00A85A49" w:rsidP="00A85A49">
      <w:pPr>
        <w:spacing w:after="0"/>
        <w:jc w:val="right"/>
        <w:rPr>
          <w:rFonts w:ascii="GHEA Grapalat" w:hAnsi="GHEA Grapalat" w:cs="GHEA Grapalat"/>
          <w:i/>
          <w:sz w:val="18"/>
          <w:szCs w:val="18"/>
        </w:rPr>
      </w:pPr>
      <w:r w:rsidRPr="001B423B">
        <w:rPr>
          <w:rFonts w:ascii="GHEA Grapalat" w:hAnsi="GHEA Grapalat" w:cs="GHEA Grapalat"/>
          <w:i/>
          <w:sz w:val="18"/>
          <w:szCs w:val="18"/>
        </w:rPr>
        <w:t xml:space="preserve">«ԱՏՄԱԿ-ԳՀԱՊՁԲ-19/01» </w:t>
      </w:r>
      <w:proofErr w:type="gramStart"/>
      <w:r w:rsidRPr="00595447">
        <w:rPr>
          <w:rFonts w:ascii="GHEA Grapalat" w:hAnsi="GHEA Grapalat" w:cs="GHEA Grapalat"/>
          <w:i/>
          <w:sz w:val="18"/>
          <w:szCs w:val="18"/>
        </w:rPr>
        <w:t>*  ծածկագրով</w:t>
      </w:r>
      <w:proofErr w:type="gramEnd"/>
    </w:p>
    <w:p w:rsidR="00A85A49" w:rsidRPr="00595447" w:rsidRDefault="00A85A49" w:rsidP="00A85A49">
      <w:pPr>
        <w:spacing w:after="0"/>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A85A49" w:rsidRPr="00595447" w:rsidRDefault="00A85A49" w:rsidP="00A85A49">
      <w:pPr>
        <w:spacing w:after="0"/>
        <w:jc w:val="center"/>
        <w:rPr>
          <w:rFonts w:ascii="GHEA Grapalat" w:hAnsi="GHEA Grapalat" w:cs="GHEA Grapalat"/>
          <w:lang w:val="hy-AM"/>
        </w:rPr>
      </w:pPr>
    </w:p>
    <w:p w:rsidR="00A85A49" w:rsidRPr="00595447" w:rsidRDefault="00A85A49" w:rsidP="00A85A49">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A85A49" w:rsidRPr="00595447" w:rsidRDefault="00A85A49" w:rsidP="00A85A49">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A85A49" w:rsidRPr="00595447" w:rsidRDefault="00A85A49" w:rsidP="00A85A49">
      <w:pPr>
        <w:rPr>
          <w:rFonts w:ascii="GHEA Grapalat" w:hAnsi="GHEA Grapalat" w:cs="GHEA Grapalat"/>
          <w:b/>
          <w:sz w:val="18"/>
          <w:szCs w:val="18"/>
          <w:lang w:val="hy-AM"/>
        </w:rPr>
      </w:pPr>
    </w:p>
    <w:p w:rsidR="00A85A49" w:rsidRPr="00595447" w:rsidRDefault="00A85A49" w:rsidP="00A85A4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A85A49" w:rsidRPr="00595447" w:rsidRDefault="00A85A49" w:rsidP="00A85A49">
      <w:pPr>
        <w:rPr>
          <w:rFonts w:ascii="GHEA Grapalat" w:hAnsi="GHEA Grapalat" w:cs="GHEA Grapalat"/>
          <w:sz w:val="20"/>
          <w:szCs w:val="20"/>
          <w:lang w:val="hy-AM"/>
        </w:rPr>
      </w:pPr>
    </w:p>
    <w:p w:rsidR="00A85A49" w:rsidRPr="00595447" w:rsidRDefault="00A85A49" w:rsidP="00A85A4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A85A49" w:rsidRPr="00595447" w:rsidRDefault="00A85A49" w:rsidP="00A85A4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85A49" w:rsidRPr="00595447" w:rsidRDefault="00A85A49" w:rsidP="00A85A49">
      <w:pPr>
        <w:ind w:firstLine="708"/>
        <w:jc w:val="both"/>
        <w:rPr>
          <w:rFonts w:ascii="GHEA Grapalat" w:hAnsi="GHEA Grapalat" w:cs="GHEA Grapalat"/>
          <w:sz w:val="20"/>
          <w:szCs w:val="20"/>
          <w:lang w:val="hy-AM"/>
        </w:rPr>
      </w:pPr>
    </w:p>
    <w:p w:rsidR="00A85A49" w:rsidRPr="00595447" w:rsidRDefault="00A85A49" w:rsidP="00A85A4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A85A49" w:rsidRPr="00595447" w:rsidRDefault="00A85A49" w:rsidP="00A85A4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A85A49" w:rsidRPr="007247FC" w:rsidRDefault="00A85A49" w:rsidP="00A85A4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sz w:val="18"/>
          <w:szCs w:val="18"/>
          <w:lang w:val="pt-BR"/>
        </w:rPr>
        <w:t xml:space="preserve">Ընկերությունը մասնակցում է </w:t>
      </w:r>
      <w:r w:rsidRPr="00B204F7">
        <w:rPr>
          <w:rFonts w:ascii="GHEA Grapalat" w:hAnsi="GHEA Grapalat" w:cs="GHEA Grapalat"/>
          <w:color w:val="000000"/>
          <w:sz w:val="18"/>
          <w:szCs w:val="18"/>
          <w:lang w:val="pt-BR"/>
        </w:rPr>
        <w:t>«</w:t>
      </w:r>
      <w:r>
        <w:rPr>
          <w:rFonts w:ascii="GHEA Grapalat" w:hAnsi="GHEA Grapalat" w:cs="GHEA Grapalat"/>
          <w:color w:val="000000"/>
          <w:sz w:val="18"/>
          <w:szCs w:val="18"/>
          <w:lang w:val="pt-BR"/>
        </w:rPr>
        <w:t>Արմավիրի</w:t>
      </w:r>
      <w:r w:rsidRPr="00B204F7">
        <w:rPr>
          <w:rFonts w:ascii="GHEA Grapalat" w:hAnsi="GHEA Grapalat" w:cs="GHEA Grapalat"/>
          <w:color w:val="000000"/>
          <w:sz w:val="18"/>
          <w:szCs w:val="18"/>
          <w:lang w:val="pt-BR"/>
        </w:rPr>
        <w:t xml:space="preserve"> տարածքային </w:t>
      </w:r>
      <w:r w:rsidRPr="007247FC">
        <w:rPr>
          <w:rFonts w:ascii="GHEA Grapalat" w:hAnsi="GHEA Grapalat" w:cs="GHEA Grapalat"/>
          <w:color w:val="000000"/>
          <w:sz w:val="18"/>
          <w:szCs w:val="18"/>
          <w:lang w:val="hy-AM"/>
        </w:rPr>
        <w:t>մանկավարժահոգեբանկան աջակցության կենտրոն»  ՊՈԱԿ*  (այսուհետ` Պատվիրատու) կողմից կազմակերպված</w:t>
      </w:r>
      <w:r w:rsidRPr="001B423B">
        <w:rPr>
          <w:rFonts w:ascii="GHEA Grapalat" w:hAnsi="GHEA Grapalat" w:cs="GHEA Grapalat"/>
          <w:color w:val="000000"/>
          <w:sz w:val="18"/>
          <w:szCs w:val="18"/>
          <w:lang w:val="hy-AM"/>
        </w:rPr>
        <w:t xml:space="preserve"> «ԱՏՄԱԿ-ԳՀԱՊՁԲ-19/01» </w:t>
      </w:r>
      <w:r w:rsidRPr="007247FC">
        <w:rPr>
          <w:rFonts w:ascii="GHEA Grapalat" w:hAnsi="GHEA Grapalat" w:cs="GHEA Grapalat"/>
          <w:color w:val="000000"/>
          <w:sz w:val="18"/>
          <w:szCs w:val="18"/>
          <w:lang w:val="hy-AM"/>
        </w:rPr>
        <w:t>* ծածկագրով գնման ընթացակարգին:</w:t>
      </w:r>
    </w:p>
    <w:p w:rsidR="00A85A49" w:rsidRPr="00595447" w:rsidRDefault="00A85A49" w:rsidP="00A85A49">
      <w:pPr>
        <w:numPr>
          <w:ilvl w:val="1"/>
          <w:numId w:val="7"/>
        </w:numPr>
        <w:spacing w:after="0" w:line="240" w:lineRule="auto"/>
        <w:ind w:left="0" w:firstLine="450"/>
        <w:jc w:val="both"/>
        <w:rPr>
          <w:rFonts w:ascii="GHEA Grapalat" w:hAnsi="GHEA Grapalat" w:cs="GHEA Grapalat"/>
          <w:color w:val="5B9BD5"/>
          <w:sz w:val="18"/>
          <w:szCs w:val="18"/>
          <w:lang w:val="hy-AM"/>
        </w:rPr>
      </w:pPr>
      <w:r w:rsidRPr="005C08FF">
        <w:rPr>
          <w:rFonts w:ascii="GHEA Grapalat" w:hAnsi="GHEA Grapalat" w:cs="GHEA Grapalat"/>
          <w:color w:val="000000"/>
          <w:sz w:val="18"/>
          <w:szCs w:val="18"/>
          <w:lang w:val="hy-AM"/>
        </w:rPr>
        <w:t>Որպես գնման ընթացակարգի արդյունքում կնքվելիք պայմանագրի կատարման ապահո</w:t>
      </w:r>
      <w:r w:rsidRPr="00E85FE1">
        <w:rPr>
          <w:rFonts w:ascii="GHEA Grapalat" w:hAnsi="GHEA Grapalat" w:cs="GHEA Grapalat"/>
          <w:color w:val="000000"/>
          <w:sz w:val="18"/>
          <w:szCs w:val="18"/>
          <w:lang w:val="pt-BR"/>
        </w:rPr>
        <w:t>վում</w:t>
      </w:r>
      <w:r w:rsidRPr="00595447">
        <w:rPr>
          <w:rFonts w:ascii="GHEA Grapalat" w:hAnsi="GHEA Grapalat" w:cs="GHEA Grapalat"/>
          <w:sz w:val="18"/>
          <w:szCs w:val="18"/>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A85A49" w:rsidRPr="00595447" w:rsidRDefault="00A85A49" w:rsidP="00A85A4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85A49" w:rsidRPr="00595447" w:rsidRDefault="00A85A49" w:rsidP="00A85A4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85A49" w:rsidRPr="00595447" w:rsidRDefault="00A85A49" w:rsidP="00A85A4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A85A49" w:rsidRPr="00595447" w:rsidRDefault="00A85A49" w:rsidP="00A85A4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85A49" w:rsidRPr="00595447" w:rsidRDefault="00A85A49" w:rsidP="00A85A4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A85A49" w:rsidRPr="00595447" w:rsidRDefault="00A85A49" w:rsidP="00A85A4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85A49" w:rsidRPr="00595447" w:rsidRDefault="00A85A49" w:rsidP="00A85A4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A85A49" w:rsidRPr="00595447" w:rsidRDefault="00A85A49" w:rsidP="00A85A4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A85A49" w:rsidRPr="00595447" w:rsidRDefault="00A85A49" w:rsidP="00A85A4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A85A49" w:rsidRPr="00595447" w:rsidRDefault="00A85A49" w:rsidP="00A85A4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lastRenderedPageBreak/>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A85A49" w:rsidRPr="00595447" w:rsidRDefault="00A85A49" w:rsidP="00A85A4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85A49" w:rsidRPr="00595447" w:rsidRDefault="00A85A49" w:rsidP="00A85A49">
      <w:pPr>
        <w:jc w:val="both"/>
        <w:rPr>
          <w:rFonts w:ascii="GHEA Grapalat" w:hAnsi="GHEA Grapalat" w:cs="GHEA Grapalat"/>
          <w:sz w:val="20"/>
          <w:szCs w:val="20"/>
          <w:lang w:val="hy-AM"/>
        </w:rPr>
      </w:pPr>
    </w:p>
    <w:p w:rsidR="00A85A49" w:rsidRPr="00595447" w:rsidRDefault="00A85A49" w:rsidP="00A85A4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A85A49" w:rsidRPr="00595447" w:rsidRDefault="00A85A49" w:rsidP="00A85A4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A85A49" w:rsidRPr="00595447" w:rsidRDefault="00A85A49" w:rsidP="00A85A4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A85A49" w:rsidRPr="00595447" w:rsidRDefault="00A85A49" w:rsidP="00A85A4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A85A49" w:rsidRPr="00595447" w:rsidDel="00A13215" w:rsidRDefault="00A85A49" w:rsidP="00A85A4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85A49" w:rsidRPr="00566C23" w:rsidRDefault="00A85A49" w:rsidP="00A85A4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E13A9">
        <w:rPr>
          <w:rFonts w:ascii="GHEA Grapalat" w:hAnsi="GHEA Grapalat" w:cs="GHEA Grapalat"/>
          <w:sz w:val="18"/>
          <w:szCs w:val="18"/>
          <w:lang w:val="hy-AM"/>
        </w:rPr>
        <w:t>քում վեճերը լուծվում են դատական կարգով։</w:t>
      </w:r>
    </w:p>
    <w:p w:rsidR="00A85A49" w:rsidRPr="00595447" w:rsidRDefault="00A85A49" w:rsidP="00A85A4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A85A49" w:rsidRPr="00595447" w:rsidRDefault="00A85A49" w:rsidP="00A85A49">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A85A49" w:rsidRPr="00595447" w:rsidRDefault="00A85A49" w:rsidP="00A85A49">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A85A49" w:rsidRPr="00595447" w:rsidRDefault="00A85A49" w:rsidP="00A85A4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A85A49" w:rsidRPr="00595447" w:rsidRDefault="00A85A49" w:rsidP="00A85A4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85A49" w:rsidRPr="00595447" w:rsidRDefault="00A85A49" w:rsidP="00A85A4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A85A49" w:rsidRPr="00595447" w:rsidRDefault="00A85A49" w:rsidP="00A85A49">
      <w:pPr>
        <w:jc w:val="both"/>
        <w:rPr>
          <w:rFonts w:ascii="GHEA Grapalat" w:hAnsi="GHEA Grapalat"/>
          <w:sz w:val="16"/>
          <w:szCs w:val="16"/>
          <w:lang w:val="hy-AM"/>
        </w:rPr>
      </w:pPr>
      <w:r w:rsidRPr="00595447">
        <w:rPr>
          <w:rFonts w:ascii="GHEA Grapalat" w:hAnsi="GHEA Grapalat"/>
          <w:sz w:val="16"/>
          <w:szCs w:val="16"/>
          <w:lang w:val="hy-AM"/>
        </w:rPr>
        <w:t>Կ.Տ</w:t>
      </w:r>
    </w:p>
    <w:p w:rsidR="00A85A49" w:rsidRPr="00595447" w:rsidRDefault="00A85A49" w:rsidP="00A85A49">
      <w:pPr>
        <w:jc w:val="both"/>
        <w:rPr>
          <w:rFonts w:ascii="GHEA Grapalat" w:hAnsi="GHEA Grapalat"/>
          <w:sz w:val="16"/>
          <w:szCs w:val="16"/>
          <w:lang w:val="hy-AM"/>
        </w:rPr>
      </w:pPr>
    </w:p>
    <w:p w:rsidR="00A85A49" w:rsidRPr="00595447" w:rsidRDefault="00A85A49" w:rsidP="00A85A4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A85A49" w:rsidRPr="00595447" w:rsidRDefault="00A85A49" w:rsidP="00A85A49">
      <w:pPr>
        <w:jc w:val="center"/>
        <w:rPr>
          <w:rFonts w:ascii="GHEA Grapalat" w:hAnsi="GHEA Grapalat" w:cs="GHEA Grapalat"/>
          <w:lang w:val="hy-AM"/>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85A49" w:rsidRPr="00595447" w:rsidTr="00F05D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A85A49" w:rsidRPr="00595447" w:rsidRDefault="00A85A49" w:rsidP="00F05DF9">
            <w:pPr>
              <w:jc w:val="center"/>
              <w:rPr>
                <w:rFonts w:ascii="GHEA Grapalat" w:hAnsi="GHEA Grapalat" w:cs="Arial"/>
                <w:bCs/>
                <w:i/>
                <w:sz w:val="20"/>
                <w:szCs w:val="20"/>
              </w:rPr>
            </w:pPr>
          </w:p>
        </w:tc>
      </w:tr>
      <w:tr w:rsidR="00A85A49" w:rsidRPr="00595447" w:rsidTr="00F05D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A85A49" w:rsidRPr="00595447" w:rsidTr="00F05D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A85A49" w:rsidRPr="00595447" w:rsidTr="00F05DF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A85A49" w:rsidRPr="00595447" w:rsidTr="00F05D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A85A49" w:rsidRPr="00595447" w:rsidTr="00F05D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A85A49" w:rsidRPr="00595447" w:rsidTr="00F05D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A85A49" w:rsidRPr="00595447" w:rsidTr="00F05D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A85A49" w:rsidRPr="00595447" w:rsidTr="00F05D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DD242B" w:rsidRDefault="00A85A49" w:rsidP="00F05DF9">
            <w:pPr>
              <w:spacing w:after="0" w:line="240" w:lineRule="auto"/>
              <w:rPr>
                <w:rFonts w:ascii="GHEA Grapalat" w:hAnsi="GHEA Grapalat" w:cs="Sylfaen"/>
                <w:b/>
                <w:i/>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DD242B">
              <w:rPr>
                <w:rFonts w:ascii="GHEA Grapalat" w:hAnsi="GHEA Grapalat" w:cs="Sylfaen"/>
                <w:b/>
                <w:i/>
                <w:sz w:val="20"/>
                <w:szCs w:val="20"/>
              </w:rPr>
              <w:t>«</w:t>
            </w:r>
            <w:r>
              <w:rPr>
                <w:rFonts w:ascii="GHEA Grapalat" w:hAnsi="GHEA Grapalat" w:cs="Sylfaen"/>
                <w:b/>
                <w:i/>
                <w:sz w:val="20"/>
                <w:szCs w:val="20"/>
              </w:rPr>
              <w:t>Արմավիրի</w:t>
            </w:r>
            <w:r w:rsidRPr="00DD242B">
              <w:rPr>
                <w:rFonts w:ascii="GHEA Grapalat" w:hAnsi="GHEA Grapalat" w:cs="Sylfaen"/>
                <w:b/>
                <w:i/>
                <w:sz w:val="20"/>
                <w:szCs w:val="20"/>
              </w:rPr>
              <w:t xml:space="preserve"> տարածքային մանկավարժահոգեբանկան աջակցության կենտրոն»  ՊՈԱԿ</w:t>
            </w:r>
          </w:p>
          <w:p w:rsidR="00A85A49" w:rsidRPr="00900CC5" w:rsidRDefault="00A85A49" w:rsidP="00F05DF9">
            <w:pPr>
              <w:rPr>
                <w:rFonts w:ascii="GHEA Grapalat" w:hAnsi="GHEA Grapalat" w:cs="Arial"/>
                <w:sz w:val="20"/>
                <w:szCs w:val="20"/>
                <w:lang w:val="af-ZA"/>
              </w:rPr>
            </w:pPr>
          </w:p>
        </w:tc>
      </w:tr>
      <w:tr w:rsidR="00A85A49" w:rsidRPr="00595447" w:rsidTr="00F05D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85A49" w:rsidRPr="00595447" w:rsidTr="00F05D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Pr>
                <w:rFonts w:ascii="Tahoma" w:hAnsi="Tahoma" w:cs="Tahoma"/>
                <w:color w:val="000000"/>
                <w:sz w:val="18"/>
                <w:szCs w:val="18"/>
              </w:rPr>
              <w:t xml:space="preserve">  </w:t>
            </w:r>
            <w:r w:rsidRPr="000C7EA8">
              <w:rPr>
                <w:rFonts w:ascii="GHEA Grapalat" w:hAnsi="GHEA Grapalat" w:cs="Sylfaen"/>
                <w:b/>
                <w:i/>
                <w:sz w:val="20"/>
                <w:szCs w:val="20"/>
              </w:rPr>
              <w:t>04407681</w:t>
            </w:r>
          </w:p>
        </w:tc>
      </w:tr>
      <w:tr w:rsidR="00A85A49" w:rsidRPr="00595447" w:rsidTr="00F05D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Pr="00DD242B">
              <w:rPr>
                <w:rFonts w:ascii="GHEA Grapalat" w:hAnsi="GHEA Grapalat" w:cs="Sylfaen"/>
                <w:b/>
                <w:i/>
                <w:sz w:val="20"/>
                <w:szCs w:val="20"/>
              </w:rPr>
              <w:t>Գանձապետարան</w:t>
            </w:r>
            <w:r w:rsidRPr="00DD242B">
              <w:rPr>
                <w:rFonts w:ascii="Sylfaen" w:hAnsi="Sylfaen" w:cs="Sylfaen"/>
                <w:i/>
                <w:sz w:val="24"/>
                <w:szCs w:val="24"/>
              </w:rPr>
              <w:t xml:space="preserve">      </w:t>
            </w:r>
          </w:p>
        </w:tc>
      </w:tr>
      <w:tr w:rsidR="00A85A49" w:rsidRPr="00595447" w:rsidTr="00F05D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6D673B" w:rsidRDefault="00A85A49" w:rsidP="00F05DF9">
            <w:pPr>
              <w:rPr>
                <w:rFonts w:ascii="Sylfaen" w:hAnsi="Sylfaen"/>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6D673B">
              <w:rPr>
                <w:rFonts w:ascii="GHEA Grapalat" w:hAnsi="GHEA Grapalat" w:cs="Sylfaen"/>
                <w:b/>
                <w:i/>
                <w:sz w:val="20"/>
                <w:szCs w:val="20"/>
              </w:rPr>
              <w:t xml:space="preserve">   900338000012</w:t>
            </w:r>
          </w:p>
        </w:tc>
      </w:tr>
      <w:tr w:rsidR="00A85A49" w:rsidRPr="00595447" w:rsidTr="00F05D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A85A49" w:rsidRPr="00595447" w:rsidTr="00F05D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A85A49" w:rsidRPr="00595447" w:rsidTr="00F05D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A85A49" w:rsidRPr="00595447" w:rsidTr="00F05D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A85A49" w:rsidRPr="00595447" w:rsidTr="00F05DF9">
        <w:trPr>
          <w:trHeight w:val="424"/>
        </w:trPr>
        <w:tc>
          <w:tcPr>
            <w:tcW w:w="10980" w:type="dxa"/>
            <w:gridSpan w:val="2"/>
            <w:tcBorders>
              <w:top w:val="single" w:sz="4" w:space="0" w:color="auto"/>
              <w:left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A85A49" w:rsidRPr="00595447" w:rsidRDefault="00A85A49" w:rsidP="00F05DF9">
            <w:pPr>
              <w:rPr>
                <w:rFonts w:ascii="GHEA Grapalat" w:hAnsi="GHEA Grapalat" w:cs="Arial"/>
                <w:sz w:val="20"/>
                <w:szCs w:val="20"/>
              </w:rPr>
            </w:pPr>
          </w:p>
        </w:tc>
      </w:tr>
      <w:tr w:rsidR="00A85A49" w:rsidRPr="00595447" w:rsidTr="00F05DF9">
        <w:trPr>
          <w:trHeight w:val="704"/>
        </w:trPr>
        <w:tc>
          <w:tcPr>
            <w:tcW w:w="10980" w:type="dxa"/>
            <w:gridSpan w:val="2"/>
            <w:tcBorders>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Arial"/>
                <w:sz w:val="20"/>
                <w:szCs w:val="20"/>
                <w:lang w:val="hy-AM"/>
              </w:rPr>
            </w:pPr>
          </w:p>
        </w:tc>
      </w:tr>
      <w:tr w:rsidR="00A85A49" w:rsidRPr="00595447" w:rsidTr="00F05D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A85A49" w:rsidRPr="00595447" w:rsidRDefault="00A85A49" w:rsidP="00F05DF9">
            <w:pPr>
              <w:rPr>
                <w:rFonts w:ascii="GHEA Grapalat" w:hAnsi="GHEA Grapalat" w:cs="Sylfaen"/>
                <w:sz w:val="20"/>
                <w:szCs w:val="20"/>
                <w:lang w:val="ru-RU"/>
              </w:rPr>
            </w:pPr>
          </w:p>
        </w:tc>
      </w:tr>
      <w:tr w:rsidR="00A85A49" w:rsidRPr="00595447" w:rsidTr="00F05D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A85A49" w:rsidRPr="00595447" w:rsidRDefault="00A85A49" w:rsidP="00F05DF9">
            <w:pPr>
              <w:rPr>
                <w:rFonts w:ascii="GHEA Grapalat" w:hAnsi="GHEA Grapalat" w:cs="Sylfaen"/>
                <w:sz w:val="20"/>
                <w:szCs w:val="20"/>
                <w:lang w:val="hy-AM"/>
              </w:rPr>
            </w:pPr>
          </w:p>
        </w:tc>
      </w:tr>
      <w:tr w:rsidR="00A85A49" w:rsidRPr="00595447" w:rsidTr="00F05DF9">
        <w:trPr>
          <w:trHeight w:val="2194"/>
        </w:trPr>
        <w:tc>
          <w:tcPr>
            <w:tcW w:w="5616" w:type="dxa"/>
            <w:tcBorders>
              <w:top w:val="nil"/>
              <w:left w:val="single" w:sz="4" w:space="0" w:color="auto"/>
              <w:bottom w:val="single" w:sz="4" w:space="0" w:color="auto"/>
              <w:right w:val="single" w:sz="4" w:space="0" w:color="auto"/>
            </w:tcBorders>
            <w:noWrap/>
            <w:vAlign w:val="bottom"/>
          </w:tcPr>
          <w:p w:rsidR="00A85A49" w:rsidRPr="00595447" w:rsidRDefault="00A85A49" w:rsidP="00F05DF9">
            <w:pPr>
              <w:rPr>
                <w:rFonts w:ascii="GHEA Grapalat" w:hAnsi="GHEA Grapalat" w:cs="Sylfaen"/>
                <w:sz w:val="20"/>
                <w:szCs w:val="20"/>
              </w:rPr>
            </w:pPr>
            <w:r w:rsidRPr="00595447">
              <w:rPr>
                <w:rFonts w:ascii="Courier New" w:hAnsi="Courier New" w:cs="Courier New"/>
                <w:sz w:val="20"/>
                <w:szCs w:val="20"/>
              </w:rPr>
              <w:lastRenderedPageBreak/>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A85A49" w:rsidRPr="00595447" w:rsidRDefault="00A85A49" w:rsidP="00F05DF9">
            <w:pPr>
              <w:rPr>
                <w:rFonts w:ascii="GHEA Grapalat" w:hAnsi="GHEA Grapalat" w:cs="Sylfaen"/>
                <w:sz w:val="20"/>
                <w:szCs w:val="20"/>
              </w:rPr>
            </w:pPr>
          </w:p>
          <w:p w:rsidR="00A85A49" w:rsidRPr="00595447" w:rsidRDefault="00A85A49" w:rsidP="00F05DF9">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85A49" w:rsidRPr="00595447" w:rsidRDefault="00A85A49" w:rsidP="00F05DF9">
            <w:pPr>
              <w:rPr>
                <w:rFonts w:ascii="GHEA Grapalat" w:hAnsi="GHEA Grapalat" w:cs="Tahoma"/>
                <w:color w:val="000000"/>
                <w:sz w:val="20"/>
                <w:szCs w:val="20"/>
              </w:rPr>
            </w:pPr>
          </w:p>
          <w:p w:rsidR="00A85A49" w:rsidRPr="00595447" w:rsidRDefault="00A85A49" w:rsidP="00F05DF9">
            <w:pPr>
              <w:rPr>
                <w:rFonts w:ascii="GHEA Grapalat" w:hAnsi="GHEA Grapalat" w:cs="Sylfaen"/>
                <w:sz w:val="20"/>
                <w:szCs w:val="20"/>
              </w:rPr>
            </w:pPr>
          </w:p>
          <w:p w:rsidR="00A85A49" w:rsidRPr="00595447" w:rsidRDefault="00A85A49" w:rsidP="00F05DF9">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85A49" w:rsidRPr="00595447" w:rsidRDefault="00A85A49" w:rsidP="00F05DF9">
            <w:pPr>
              <w:rPr>
                <w:rFonts w:ascii="GHEA Grapalat" w:hAnsi="GHEA Grapalat" w:cs="Sylfaen"/>
                <w:sz w:val="20"/>
                <w:szCs w:val="20"/>
              </w:rPr>
            </w:pP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                                                                             Կ.Տ.</w:t>
            </w:r>
          </w:p>
          <w:p w:rsidR="00A85A49" w:rsidRPr="00595447" w:rsidRDefault="00A85A49" w:rsidP="00F05DF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A85A49" w:rsidRPr="00595447" w:rsidRDefault="00A85A49" w:rsidP="00F05DF9">
            <w:pPr>
              <w:jc w:val="right"/>
              <w:rPr>
                <w:rFonts w:ascii="GHEA Grapalat" w:hAnsi="GHEA Grapalat" w:cs="Sylfaen"/>
                <w:sz w:val="20"/>
                <w:szCs w:val="20"/>
              </w:rPr>
            </w:pPr>
          </w:p>
          <w:p w:rsidR="00A85A49" w:rsidRPr="00595447" w:rsidRDefault="00A85A49" w:rsidP="00F05DF9">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A85A49" w:rsidRPr="00595447" w:rsidRDefault="00A85A49" w:rsidP="00F05DF9">
            <w:pPr>
              <w:jc w:val="right"/>
              <w:rPr>
                <w:rFonts w:ascii="GHEA Grapalat" w:hAnsi="GHEA Grapalat" w:cs="Tahoma"/>
                <w:color w:val="000000"/>
                <w:sz w:val="20"/>
                <w:szCs w:val="20"/>
              </w:rPr>
            </w:pPr>
          </w:p>
          <w:p w:rsidR="00A85A49" w:rsidRPr="00595447" w:rsidRDefault="00A85A49" w:rsidP="00F05DF9">
            <w:pPr>
              <w:jc w:val="right"/>
              <w:rPr>
                <w:rFonts w:ascii="GHEA Grapalat" w:hAnsi="GHEA Grapalat" w:cs="Tahoma"/>
                <w:color w:val="000000"/>
                <w:sz w:val="20"/>
                <w:szCs w:val="20"/>
              </w:rPr>
            </w:pPr>
          </w:p>
          <w:p w:rsidR="00A85A49" w:rsidRPr="00595447" w:rsidRDefault="00A85A49" w:rsidP="00F05DF9">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85A49" w:rsidRPr="00595447" w:rsidRDefault="00A85A49" w:rsidP="00F05DF9">
            <w:pPr>
              <w:jc w:val="right"/>
              <w:rPr>
                <w:rFonts w:ascii="GHEA Grapalat" w:hAnsi="GHEA Grapalat" w:cs="Sylfaen"/>
                <w:sz w:val="20"/>
                <w:szCs w:val="20"/>
              </w:rPr>
            </w:pPr>
          </w:p>
          <w:p w:rsidR="00A85A49" w:rsidRPr="00595447" w:rsidRDefault="00A85A49" w:rsidP="00F05DF9">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A85A49" w:rsidRPr="00595447" w:rsidRDefault="00A85A49" w:rsidP="00F05DF9">
            <w:pPr>
              <w:jc w:val="right"/>
              <w:rPr>
                <w:rFonts w:ascii="GHEA Grapalat" w:hAnsi="GHEA Grapalat" w:cs="Sylfaen"/>
                <w:sz w:val="20"/>
                <w:szCs w:val="20"/>
              </w:rPr>
            </w:pPr>
          </w:p>
        </w:tc>
      </w:tr>
      <w:tr w:rsidR="00A85A49" w:rsidRPr="00595447" w:rsidTr="00F05DF9">
        <w:trPr>
          <w:trHeight w:val="2194"/>
        </w:trPr>
        <w:tc>
          <w:tcPr>
            <w:tcW w:w="5616" w:type="dxa"/>
            <w:tcBorders>
              <w:top w:val="single" w:sz="4" w:space="0" w:color="auto"/>
              <w:left w:val="single" w:sz="4" w:space="0" w:color="auto"/>
              <w:right w:val="single" w:sz="4" w:space="0" w:color="auto"/>
            </w:tcBorders>
            <w:noWrap/>
            <w:vAlign w:val="bottom"/>
          </w:tcPr>
          <w:p w:rsidR="00A85A49" w:rsidRPr="00595447" w:rsidRDefault="00A85A49" w:rsidP="00F05DF9">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A85A49" w:rsidRPr="00595447" w:rsidRDefault="00A85A49" w:rsidP="00F05DF9">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A85A49" w:rsidRPr="00595447" w:rsidRDefault="00A85A49" w:rsidP="00F05DF9">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  </w:t>
            </w: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A85A49" w:rsidRPr="00595447" w:rsidRDefault="00A85A49" w:rsidP="00F05DF9">
            <w:pPr>
              <w:rPr>
                <w:rFonts w:ascii="GHEA Grapalat" w:hAnsi="GHEA Grapalat" w:cs="Tahoma"/>
                <w:color w:val="000000"/>
                <w:sz w:val="20"/>
                <w:szCs w:val="20"/>
              </w:rPr>
            </w:pPr>
          </w:p>
          <w:p w:rsidR="00A85A49" w:rsidRPr="00595447" w:rsidRDefault="00A85A49" w:rsidP="00F05DF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85A49" w:rsidRPr="00595447" w:rsidRDefault="00A85A49" w:rsidP="00F05DF9">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A85A49" w:rsidRPr="00595447" w:rsidRDefault="00A85A49" w:rsidP="00F05DF9">
            <w:pPr>
              <w:jc w:val="right"/>
              <w:rPr>
                <w:rFonts w:ascii="GHEA Grapalat" w:hAnsi="GHEA Grapalat" w:cs="Tahoma"/>
                <w:color w:val="000000"/>
                <w:sz w:val="20"/>
                <w:szCs w:val="20"/>
              </w:rPr>
            </w:pPr>
          </w:p>
          <w:p w:rsidR="00A85A49" w:rsidRPr="00595447" w:rsidRDefault="00A85A49" w:rsidP="00F05DF9">
            <w:pPr>
              <w:jc w:val="right"/>
              <w:rPr>
                <w:rFonts w:ascii="GHEA Grapalat" w:hAnsi="GHEA Grapalat" w:cs="Tahoma"/>
                <w:color w:val="000000"/>
                <w:sz w:val="20"/>
                <w:szCs w:val="20"/>
              </w:rPr>
            </w:pPr>
          </w:p>
          <w:p w:rsidR="00A85A49" w:rsidRPr="00595447" w:rsidRDefault="00A85A49" w:rsidP="00F05DF9">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85A49" w:rsidRPr="00595447" w:rsidRDefault="00A85A49" w:rsidP="00F05DF9">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A85A49" w:rsidRPr="00595447" w:rsidRDefault="00A85A49" w:rsidP="00F05DF9">
            <w:pPr>
              <w:jc w:val="right"/>
              <w:rPr>
                <w:rFonts w:ascii="GHEA Grapalat" w:hAnsi="GHEA Grapalat" w:cs="Arial"/>
                <w:sz w:val="20"/>
                <w:szCs w:val="20"/>
                <w:lang w:val="hy-AM"/>
              </w:rPr>
            </w:pPr>
          </w:p>
        </w:tc>
      </w:tr>
      <w:tr w:rsidR="00A85A49" w:rsidRPr="00595447" w:rsidTr="00F05DF9">
        <w:trPr>
          <w:trHeight w:val="2194"/>
        </w:trPr>
        <w:tc>
          <w:tcPr>
            <w:tcW w:w="5616" w:type="dxa"/>
            <w:tcBorders>
              <w:top w:val="nil"/>
              <w:left w:val="single" w:sz="4" w:space="0" w:color="auto"/>
              <w:bottom w:val="single" w:sz="4" w:space="0" w:color="auto"/>
              <w:right w:val="single" w:sz="4" w:space="0" w:color="auto"/>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24.բ.                                                       Կ.Տ.</w:t>
            </w:r>
          </w:p>
          <w:p w:rsidR="00A85A49" w:rsidRPr="00595447" w:rsidRDefault="00A85A49" w:rsidP="00F05DF9">
            <w:pPr>
              <w:rPr>
                <w:rFonts w:ascii="GHEA Grapalat" w:hAnsi="GHEA Grapalat" w:cs="Sylfaen"/>
                <w:sz w:val="20"/>
                <w:szCs w:val="20"/>
              </w:rPr>
            </w:pPr>
          </w:p>
          <w:p w:rsidR="00A85A49" w:rsidRPr="00595447" w:rsidRDefault="00A85A49" w:rsidP="00F05DF9">
            <w:pPr>
              <w:rPr>
                <w:rFonts w:ascii="GHEA Grapalat" w:hAnsi="GHEA Grapalat" w:cs="Sylfaen"/>
                <w:sz w:val="20"/>
                <w:szCs w:val="20"/>
              </w:rPr>
            </w:pPr>
          </w:p>
          <w:p w:rsidR="00A85A49" w:rsidRPr="00595447" w:rsidRDefault="00A85A49" w:rsidP="00F05DF9">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A85A49" w:rsidRPr="00595447" w:rsidRDefault="00A85A49" w:rsidP="00F05DF9">
            <w:pPr>
              <w:rPr>
                <w:rFonts w:ascii="GHEA Grapalat" w:hAnsi="GHEA Grapalat" w:cs="Sylfaen"/>
                <w:sz w:val="20"/>
                <w:szCs w:val="20"/>
              </w:rPr>
            </w:pP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  </w:t>
            </w:r>
          </w:p>
          <w:p w:rsidR="00A85A49" w:rsidRPr="00595447" w:rsidRDefault="00A85A49" w:rsidP="00F05DF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23.բ.                                                                 Կ.Տ.    </w:t>
            </w:r>
          </w:p>
          <w:p w:rsidR="00A85A49" w:rsidRPr="00595447" w:rsidRDefault="00A85A49" w:rsidP="00F05DF9">
            <w:pPr>
              <w:rPr>
                <w:rFonts w:ascii="GHEA Grapalat" w:hAnsi="GHEA Grapalat" w:cs="Sylfaen"/>
                <w:sz w:val="20"/>
                <w:szCs w:val="20"/>
              </w:rPr>
            </w:pPr>
          </w:p>
          <w:p w:rsidR="00A85A49" w:rsidRPr="00595447" w:rsidRDefault="00A85A49" w:rsidP="00F05DF9">
            <w:pPr>
              <w:rPr>
                <w:rFonts w:ascii="GHEA Grapalat" w:hAnsi="GHEA Grapalat" w:cs="Sylfaen"/>
                <w:sz w:val="20"/>
                <w:szCs w:val="20"/>
              </w:rPr>
            </w:pPr>
            <w:r w:rsidRPr="00595447">
              <w:rPr>
                <w:rFonts w:ascii="GHEA Grapalat" w:hAnsi="GHEA Grapalat" w:cs="Sylfaen"/>
                <w:sz w:val="20"/>
                <w:szCs w:val="20"/>
              </w:rPr>
              <w:t xml:space="preserve">                     </w:t>
            </w:r>
          </w:p>
          <w:p w:rsidR="00A85A49" w:rsidRPr="00595447" w:rsidRDefault="00A85A49" w:rsidP="00F05DF9">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A85A49" w:rsidRPr="00595447" w:rsidRDefault="00A85A49" w:rsidP="00F05DF9">
            <w:pPr>
              <w:rPr>
                <w:rFonts w:ascii="GHEA Grapalat" w:hAnsi="GHEA Grapalat" w:cs="Sylfaen"/>
                <w:color w:val="000000"/>
                <w:sz w:val="20"/>
                <w:szCs w:val="20"/>
              </w:rPr>
            </w:pPr>
          </w:p>
          <w:p w:rsidR="00A85A49" w:rsidRPr="00595447" w:rsidRDefault="00A85A49" w:rsidP="00F05DF9">
            <w:pPr>
              <w:rPr>
                <w:rFonts w:ascii="GHEA Grapalat" w:hAnsi="GHEA Grapalat" w:cs="Sylfaen"/>
                <w:sz w:val="20"/>
                <w:szCs w:val="20"/>
              </w:rPr>
            </w:pPr>
          </w:p>
          <w:p w:rsidR="00A85A49" w:rsidRPr="00595447" w:rsidRDefault="00A85A49" w:rsidP="00F05DF9">
            <w:pPr>
              <w:jc w:val="right"/>
              <w:rPr>
                <w:rFonts w:ascii="GHEA Grapalat" w:hAnsi="GHEA Grapalat" w:cs="Arial"/>
                <w:sz w:val="20"/>
                <w:szCs w:val="20"/>
              </w:rPr>
            </w:pPr>
          </w:p>
        </w:tc>
      </w:tr>
    </w:tbl>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85A49" w:rsidRPr="00595447" w:rsidRDefault="00A85A49" w:rsidP="00A85A49">
      <w:pPr>
        <w:rPr>
          <w:rFonts w:ascii="GHEA Grapalat" w:hAnsi="GHEA Grapalat"/>
          <w:b/>
        </w:rPr>
      </w:pPr>
    </w:p>
    <w:p w:rsidR="00A85A49" w:rsidRPr="00595447" w:rsidRDefault="00A85A49" w:rsidP="00A85A49">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A85A49" w:rsidRPr="00595447" w:rsidRDefault="00A85A49" w:rsidP="00A85A4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Նշված դաշտի/</w:t>
            </w:r>
          </w:p>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A85A49" w:rsidRPr="00595447" w:rsidRDefault="00A85A49" w:rsidP="00F05DF9">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A85A49" w:rsidRPr="00595447" w:rsidRDefault="00A85A49" w:rsidP="00F05DF9">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A85A49" w:rsidRPr="00595447" w:rsidRDefault="00A85A49" w:rsidP="00F05DF9">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b/>
                <w:sz w:val="20"/>
                <w:szCs w:val="20"/>
              </w:rPr>
            </w:pPr>
            <w:r w:rsidRPr="00595447">
              <w:rPr>
                <w:rFonts w:ascii="GHEA Grapalat" w:hAnsi="GHEA Grapalat"/>
                <w:b/>
                <w:sz w:val="20"/>
                <w:szCs w:val="20"/>
              </w:rPr>
              <w:t>5</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w:t>
            </w:r>
            <w:r w:rsidRPr="00595447">
              <w:rPr>
                <w:rFonts w:ascii="GHEA Grapalat" w:hAnsi="GHEA Grapalat"/>
                <w:sz w:val="20"/>
                <w:szCs w:val="20"/>
              </w:rPr>
              <w:lastRenderedPageBreak/>
              <w:t xml:space="preserve">անվանումը </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A85A49" w:rsidRPr="000D3E29"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A85A49" w:rsidRPr="00595447" w:rsidRDefault="00A85A49" w:rsidP="00F05DF9">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85A49" w:rsidRPr="000D3E29"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A85A49" w:rsidRPr="000D3E29"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Del="0010680B" w:rsidRDefault="00A85A49" w:rsidP="00F05DF9">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A85A49" w:rsidRPr="00595447" w:rsidRDefault="00A85A49" w:rsidP="00F05DF9">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A85A49" w:rsidRPr="00595447" w:rsidRDefault="00A85A49" w:rsidP="00F05DF9">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w:t>
            </w:r>
            <w:r w:rsidRPr="00595447">
              <w:rPr>
                <w:rFonts w:ascii="GHEA Grapalat" w:hAnsi="GHEA Grapalat"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lastRenderedPageBreak/>
              <w:t xml:space="preserve">նախապես լրացվում է շահառուի կողմից </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A85A49" w:rsidRPr="000D3E29"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85A49" w:rsidRPr="00595447" w:rsidRDefault="00A85A49" w:rsidP="00F05DF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A85A49" w:rsidRPr="00595447" w:rsidRDefault="00A85A49" w:rsidP="00F05DF9">
            <w:pPr>
              <w:jc w:val="center"/>
              <w:rPr>
                <w:rFonts w:ascii="GHEA Grapalat" w:hAnsi="GHEA Grapalat"/>
                <w:sz w:val="20"/>
                <w:szCs w:val="20"/>
                <w:lang w:val="hy-AM"/>
              </w:rPr>
            </w:pPr>
          </w:p>
        </w:tc>
      </w:tr>
      <w:tr w:rsidR="00A85A49" w:rsidRPr="000D3E29" w:rsidTr="00F05DF9">
        <w:tc>
          <w:tcPr>
            <w:tcW w:w="720"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պարտադիր` </w:t>
            </w:r>
          </w:p>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պարտադիր` </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r w:rsidRPr="00595447">
              <w:rPr>
                <w:rFonts w:ascii="GHEA Grapalat" w:hAnsi="GHEA Grapalat"/>
                <w:sz w:val="20"/>
                <w:szCs w:val="20"/>
              </w:rPr>
              <w:lastRenderedPageBreak/>
              <w:t>.</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lastRenderedPageBreak/>
              <w:t xml:space="preserve">վճարողին </w:t>
            </w:r>
            <w:r w:rsidRPr="00595447">
              <w:rPr>
                <w:rFonts w:ascii="GHEA Grapalat" w:hAnsi="GHEA Grapalat"/>
                <w:sz w:val="20"/>
                <w:szCs w:val="20"/>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vAlign w:val="center"/>
          </w:tcPr>
          <w:p w:rsidR="00A85A49" w:rsidRPr="00595447" w:rsidRDefault="00A85A49" w:rsidP="00F05DF9">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ոչ 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p>
        </w:tc>
      </w:tr>
      <w:tr w:rsidR="00A85A49" w:rsidRPr="00595447"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p>
        </w:tc>
      </w:tr>
      <w:tr w:rsidR="00A85A49" w:rsidRPr="000E3911" w:rsidTr="00F05DF9">
        <w:tc>
          <w:tcPr>
            <w:tcW w:w="72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85A49" w:rsidRPr="00595447" w:rsidRDefault="00A85A49" w:rsidP="00F05DF9">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85A49" w:rsidRPr="000E3911" w:rsidRDefault="00A85A49" w:rsidP="00F05DF9">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 xml:space="preserve">թղթային եղանակով </w:t>
            </w:r>
            <w:r w:rsidRPr="00595447">
              <w:rPr>
                <w:rFonts w:ascii="GHEA Grapalat" w:hAnsi="GHEA Grapalat"/>
                <w:sz w:val="20"/>
                <w:szCs w:val="20"/>
              </w:rPr>
              <w:lastRenderedPageBreak/>
              <w:t>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85A49" w:rsidRPr="000E3911" w:rsidRDefault="00A85A49" w:rsidP="00F05DF9">
            <w:pPr>
              <w:jc w:val="center"/>
              <w:rPr>
                <w:rFonts w:ascii="GHEA Grapalat" w:hAnsi="GHEA Grapalat"/>
                <w:sz w:val="20"/>
                <w:szCs w:val="20"/>
              </w:rPr>
            </w:pPr>
          </w:p>
        </w:tc>
      </w:tr>
    </w:tbl>
    <w:p w:rsidR="00A85A49" w:rsidRPr="000F4414" w:rsidRDefault="00A85A49" w:rsidP="00A85A49">
      <w:pPr>
        <w:pStyle w:val="BodyTextIndent"/>
        <w:jc w:val="right"/>
        <w:rPr>
          <w:rFonts w:ascii="GHEA Grapalat" w:hAnsi="GHEA Grapalat" w:cs="Sylfaen"/>
          <w:i w:val="0"/>
          <w:lang w:val="en-US"/>
        </w:rPr>
      </w:pPr>
    </w:p>
    <w:p w:rsidR="00A85A49" w:rsidRPr="000E3911" w:rsidRDefault="00A85A49" w:rsidP="00A85A49">
      <w:pPr>
        <w:pStyle w:val="BodyTextIndent"/>
        <w:jc w:val="right"/>
        <w:rPr>
          <w:rFonts w:ascii="GHEA Grapalat" w:hAnsi="GHEA Grapalat" w:cs="Sylfaen"/>
          <w:i w:val="0"/>
          <w:lang w:val="en-US"/>
        </w:rPr>
      </w:pPr>
    </w:p>
    <w:p w:rsidR="00A85A49" w:rsidRPr="000E3911" w:rsidRDefault="00A85A49" w:rsidP="00A85A49">
      <w:pPr>
        <w:pStyle w:val="BodyTextIndent"/>
        <w:jc w:val="right"/>
        <w:rPr>
          <w:rFonts w:ascii="GHEA Grapalat" w:hAnsi="GHEA Grapalat" w:cs="Sylfaen"/>
          <w:i w:val="0"/>
          <w:lang w:val="en-US"/>
        </w:rPr>
      </w:pPr>
    </w:p>
    <w:p w:rsidR="00A85A49" w:rsidRPr="000E3911" w:rsidRDefault="00A85A49" w:rsidP="00A85A49">
      <w:pPr>
        <w:pStyle w:val="BodyTextIndent"/>
        <w:jc w:val="right"/>
        <w:rPr>
          <w:rFonts w:ascii="GHEA Grapalat" w:hAnsi="GHEA Grapalat" w:cs="Sylfaen"/>
          <w:i w:val="0"/>
          <w:lang w:val="en-US"/>
        </w:rPr>
      </w:pPr>
    </w:p>
    <w:p w:rsidR="00A85A49" w:rsidRPr="000E3911" w:rsidRDefault="00A85A49" w:rsidP="00A85A49">
      <w:pPr>
        <w:pStyle w:val="BodyTextIndent"/>
        <w:jc w:val="right"/>
        <w:rPr>
          <w:rFonts w:ascii="GHEA Grapalat" w:hAnsi="GHEA Grapalat" w:cs="Sylfaen"/>
          <w:i w:val="0"/>
          <w:lang w:val="en-US"/>
        </w:rPr>
      </w:pPr>
    </w:p>
    <w:p w:rsidR="00A85A49" w:rsidRPr="000F4414" w:rsidRDefault="00A85A49" w:rsidP="00A85A49">
      <w:pPr>
        <w:rPr>
          <w:rFonts w:ascii="GHEA Grapalat" w:hAnsi="GHEA Grapalat"/>
        </w:rPr>
      </w:pPr>
    </w:p>
    <w:p w:rsidR="00A85A49" w:rsidRPr="00864564" w:rsidRDefault="00A85A49" w:rsidP="00A85A49">
      <w:pPr>
        <w:pStyle w:val="BodyTextIndent"/>
        <w:jc w:val="right"/>
        <w:rPr>
          <w:rFonts w:ascii="GHEA Grapalat" w:hAnsi="GHEA Grapalat" w:cs="Sylfaen"/>
          <w:i w:val="0"/>
          <w:lang w:val="en-US"/>
        </w:rPr>
      </w:pPr>
    </w:p>
    <w:p w:rsidR="00A85A49" w:rsidRDefault="00A85A49" w:rsidP="00A85A49"/>
    <w:p w:rsidR="00A85A49" w:rsidRDefault="00A85A49" w:rsidP="00A85A49"/>
    <w:p w:rsidR="00BD4D8F" w:rsidRDefault="00BD4D8F"/>
    <w:sectPr w:rsidR="00BD4D8F" w:rsidSect="00F05DF9">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15" w:rsidRDefault="00056B15" w:rsidP="00A85A49">
      <w:pPr>
        <w:spacing w:after="0" w:line="240" w:lineRule="auto"/>
      </w:pPr>
      <w:r>
        <w:separator/>
      </w:r>
    </w:p>
  </w:endnote>
  <w:endnote w:type="continuationSeparator" w:id="0">
    <w:p w:rsidR="00056B15" w:rsidRDefault="00056B15" w:rsidP="00A8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15" w:rsidRDefault="00056B15" w:rsidP="00A85A49">
      <w:pPr>
        <w:spacing w:after="0" w:line="240" w:lineRule="auto"/>
      </w:pPr>
      <w:r>
        <w:separator/>
      </w:r>
    </w:p>
  </w:footnote>
  <w:footnote w:type="continuationSeparator" w:id="0">
    <w:p w:rsidR="00056B15" w:rsidRDefault="00056B15" w:rsidP="00A85A49">
      <w:pPr>
        <w:spacing w:after="0" w:line="240" w:lineRule="auto"/>
      </w:pPr>
      <w:r>
        <w:continuationSeparator/>
      </w:r>
    </w:p>
  </w:footnote>
  <w:footnote w:id="1">
    <w:p w:rsidR="00F05DF9" w:rsidRPr="00682A99" w:rsidRDefault="00F05DF9" w:rsidP="00A85A49">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F05DF9" w:rsidRPr="00AF5ECF" w:rsidRDefault="00F05DF9" w:rsidP="00A85A49">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F05DF9" w:rsidRPr="0074261F" w:rsidRDefault="00F05DF9" w:rsidP="00A85A49">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F05DF9" w:rsidRPr="009E1B13" w:rsidRDefault="00F05DF9" w:rsidP="00A85A49">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F05DF9" w:rsidRPr="00DB61F7" w:rsidRDefault="00F05DF9" w:rsidP="00A85A49">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F05DF9" w:rsidRPr="00864056" w:rsidRDefault="00F05DF9" w:rsidP="00A85A49">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F05DF9" w:rsidRPr="006D1826" w:rsidRDefault="00F05DF9" w:rsidP="00A85A4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F05DF9" w:rsidRPr="00536BFB" w:rsidRDefault="00F05DF9" w:rsidP="00A85A4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F05DF9" w:rsidRPr="00536BFB" w:rsidRDefault="00F05DF9" w:rsidP="00A85A4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F05DF9" w:rsidRPr="00566C23" w:rsidRDefault="00F05DF9" w:rsidP="00A85A49">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11FB5"/>
    <w:multiLevelType w:val="multilevel"/>
    <w:tmpl w:val="34B2177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3314C43"/>
    <w:multiLevelType w:val="multilevel"/>
    <w:tmpl w:val="C590BC88"/>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1"/>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characterSpacingControl w:val="doNotCompress"/>
  <w:footnotePr>
    <w:pos w:val="beneathText"/>
    <w:footnote w:id="-1"/>
    <w:footnote w:id="0"/>
  </w:footnotePr>
  <w:endnotePr>
    <w:endnote w:id="-1"/>
    <w:endnote w:id="0"/>
  </w:endnotePr>
  <w:compat/>
  <w:rsids>
    <w:rsidRoot w:val="00A85A49"/>
    <w:rsid w:val="00056B15"/>
    <w:rsid w:val="001F70B3"/>
    <w:rsid w:val="00292BE0"/>
    <w:rsid w:val="00364DB8"/>
    <w:rsid w:val="005361F8"/>
    <w:rsid w:val="00976E4C"/>
    <w:rsid w:val="00A85A49"/>
    <w:rsid w:val="00AE34DC"/>
    <w:rsid w:val="00B36326"/>
    <w:rsid w:val="00BD4D8F"/>
    <w:rsid w:val="00F05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49"/>
    <w:rPr>
      <w:rFonts w:eastAsiaTheme="minorEastAsia"/>
    </w:rPr>
  </w:style>
  <w:style w:type="paragraph" w:styleId="Heading1">
    <w:name w:val="heading 1"/>
    <w:basedOn w:val="Normal"/>
    <w:next w:val="Normal"/>
    <w:link w:val="Heading1Char"/>
    <w:qFormat/>
    <w:rsid w:val="00A85A4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85A4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85A4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85A4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85A4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85A4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85A4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85A4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85A4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A4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85A4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85A4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85A4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85A4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85A4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85A4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85A4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85A4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85A4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85A49"/>
    <w:rPr>
      <w:rFonts w:ascii="Arial LatArm" w:eastAsia="Times New Roman" w:hAnsi="Arial LatArm" w:cs="Times New Roman"/>
      <w:i/>
      <w:sz w:val="20"/>
      <w:szCs w:val="20"/>
      <w:lang w:val="en-AU"/>
    </w:rPr>
  </w:style>
  <w:style w:type="paragraph" w:styleId="Footer">
    <w:name w:val="footer"/>
    <w:basedOn w:val="Normal"/>
    <w:link w:val="FooterChar"/>
    <w:rsid w:val="00A85A4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85A49"/>
    <w:rPr>
      <w:rFonts w:ascii="Times New Roman" w:eastAsia="Times New Roman" w:hAnsi="Times New Roman" w:cs="Times New Roman"/>
      <w:sz w:val="20"/>
      <w:szCs w:val="20"/>
    </w:rPr>
  </w:style>
  <w:style w:type="paragraph" w:styleId="BodyTextIndent3">
    <w:name w:val="Body Text Indent 3"/>
    <w:basedOn w:val="Normal"/>
    <w:link w:val="BodyTextIndent3Char"/>
    <w:rsid w:val="00A85A4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85A49"/>
    <w:rPr>
      <w:rFonts w:ascii="Times Armenian" w:eastAsia="Times New Roman" w:hAnsi="Times Armenian" w:cs="Times New Roman"/>
      <w:sz w:val="20"/>
      <w:szCs w:val="20"/>
    </w:rPr>
  </w:style>
  <w:style w:type="paragraph" w:styleId="BodyText2">
    <w:name w:val="Body Text 2"/>
    <w:basedOn w:val="Normal"/>
    <w:link w:val="BodyText2Char"/>
    <w:rsid w:val="00A85A4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85A49"/>
    <w:rPr>
      <w:rFonts w:ascii="Arial LatArm" w:eastAsia="Times New Roman" w:hAnsi="Arial LatArm" w:cs="Times New Roman"/>
      <w:sz w:val="20"/>
      <w:szCs w:val="20"/>
    </w:rPr>
  </w:style>
  <w:style w:type="paragraph" w:styleId="BodyTextIndent2">
    <w:name w:val="Body Text Indent 2"/>
    <w:basedOn w:val="Normal"/>
    <w:link w:val="BodyTextIndent2Char"/>
    <w:rsid w:val="00A85A4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85A49"/>
    <w:rPr>
      <w:rFonts w:ascii="Baltica" w:eastAsia="Times New Roman" w:hAnsi="Baltica" w:cs="Times New Roman"/>
      <w:sz w:val="20"/>
      <w:szCs w:val="20"/>
      <w:lang w:val="af-ZA"/>
    </w:rPr>
  </w:style>
  <w:style w:type="paragraph" w:customStyle="1" w:styleId="Default">
    <w:name w:val="Default"/>
    <w:rsid w:val="00A85A4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85A4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85A49"/>
    <w:rPr>
      <w:rFonts w:ascii="Tahoma" w:eastAsia="Times New Roman" w:hAnsi="Tahoma" w:cs="Times New Roman"/>
      <w:sz w:val="16"/>
      <w:szCs w:val="16"/>
    </w:rPr>
  </w:style>
  <w:style w:type="character" w:styleId="Hyperlink">
    <w:name w:val="Hyperlink"/>
    <w:rsid w:val="00A85A49"/>
    <w:rPr>
      <w:color w:val="0000FF"/>
      <w:u w:val="single"/>
    </w:rPr>
  </w:style>
  <w:style w:type="character" w:customStyle="1" w:styleId="CharChar1">
    <w:name w:val="Char Char1"/>
    <w:locked/>
    <w:rsid w:val="00A85A49"/>
    <w:rPr>
      <w:rFonts w:ascii="Arial LatArm" w:hAnsi="Arial LatArm"/>
      <w:i/>
      <w:lang w:val="en-AU" w:eastAsia="en-US" w:bidi="ar-SA"/>
    </w:rPr>
  </w:style>
  <w:style w:type="paragraph" w:styleId="BodyText">
    <w:name w:val="Body Text"/>
    <w:basedOn w:val="Normal"/>
    <w:link w:val="BodyTextChar"/>
    <w:rsid w:val="00A85A4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85A49"/>
    <w:rPr>
      <w:rFonts w:ascii="Times New Roman" w:eastAsia="Times New Roman" w:hAnsi="Times New Roman" w:cs="Times New Roman"/>
      <w:sz w:val="24"/>
      <w:szCs w:val="24"/>
    </w:rPr>
  </w:style>
  <w:style w:type="paragraph" w:styleId="Index1">
    <w:name w:val="index 1"/>
    <w:basedOn w:val="Normal"/>
    <w:next w:val="Normal"/>
    <w:autoRedefine/>
    <w:semiHidden/>
    <w:rsid w:val="00A85A49"/>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85A49"/>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85A4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85A4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85A4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85A49"/>
    <w:rPr>
      <w:rFonts w:ascii="Arial LatArm" w:eastAsia="Times New Roman" w:hAnsi="Arial LatArm" w:cs="Times New Roman"/>
      <w:sz w:val="20"/>
      <w:szCs w:val="20"/>
      <w:lang w:eastAsia="ru-RU"/>
    </w:rPr>
  </w:style>
  <w:style w:type="paragraph" w:styleId="Title">
    <w:name w:val="Title"/>
    <w:basedOn w:val="Normal"/>
    <w:link w:val="TitleChar"/>
    <w:qFormat/>
    <w:rsid w:val="00A85A4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85A49"/>
    <w:rPr>
      <w:rFonts w:ascii="Arial Armenian" w:eastAsia="Times New Roman" w:hAnsi="Arial Armenian" w:cs="Times New Roman"/>
      <w:sz w:val="24"/>
      <w:szCs w:val="20"/>
    </w:rPr>
  </w:style>
  <w:style w:type="character" w:styleId="PageNumber">
    <w:name w:val="page number"/>
    <w:basedOn w:val="DefaultParagraphFont"/>
    <w:rsid w:val="00A85A49"/>
  </w:style>
  <w:style w:type="paragraph" w:styleId="FootnoteText">
    <w:name w:val="footnote text"/>
    <w:basedOn w:val="Normal"/>
    <w:link w:val="FootnoteTextChar"/>
    <w:semiHidden/>
    <w:rsid w:val="00A85A49"/>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85A4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85A49"/>
    <w:pPr>
      <w:spacing w:after="160" w:line="240" w:lineRule="exact"/>
    </w:pPr>
    <w:rPr>
      <w:rFonts w:ascii="Arial" w:eastAsia="Times New Roman" w:hAnsi="Arial" w:cs="Arial"/>
      <w:sz w:val="20"/>
      <w:szCs w:val="20"/>
    </w:rPr>
  </w:style>
  <w:style w:type="paragraph" w:customStyle="1" w:styleId="norm">
    <w:name w:val="norm"/>
    <w:basedOn w:val="Normal"/>
    <w:rsid w:val="00A85A4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85A49"/>
    <w:rPr>
      <w:rFonts w:ascii="Arial Armenian" w:hAnsi="Arial Armenian"/>
      <w:sz w:val="22"/>
      <w:lang w:val="en-US" w:eastAsia="ru-RU" w:bidi="ar-SA"/>
    </w:rPr>
  </w:style>
  <w:style w:type="character" w:customStyle="1" w:styleId="CharCharChar">
    <w:name w:val="Char Char Char"/>
    <w:rsid w:val="00A85A49"/>
    <w:rPr>
      <w:rFonts w:ascii="Arial LatArm" w:hAnsi="Arial LatArm"/>
      <w:sz w:val="24"/>
      <w:lang w:eastAsia="ru-RU"/>
    </w:rPr>
  </w:style>
  <w:style w:type="paragraph" w:styleId="NormalWeb">
    <w:name w:val="Normal (Web)"/>
    <w:basedOn w:val="Normal"/>
    <w:uiPriority w:val="99"/>
    <w:rsid w:val="00A85A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85A49"/>
    <w:rPr>
      <w:b/>
      <w:bCs/>
    </w:rPr>
  </w:style>
  <w:style w:type="character" w:styleId="FootnoteReference">
    <w:name w:val="footnote reference"/>
    <w:semiHidden/>
    <w:rsid w:val="00A85A49"/>
    <w:rPr>
      <w:vertAlign w:val="superscript"/>
    </w:rPr>
  </w:style>
  <w:style w:type="character" w:customStyle="1" w:styleId="CharChar22">
    <w:name w:val="Char Char22"/>
    <w:rsid w:val="00A85A49"/>
    <w:rPr>
      <w:rFonts w:ascii="Arial Armenian" w:hAnsi="Arial Armenian"/>
      <w:sz w:val="28"/>
      <w:lang w:val="en-US"/>
    </w:rPr>
  </w:style>
  <w:style w:type="character" w:customStyle="1" w:styleId="CharChar20">
    <w:name w:val="Char Char20"/>
    <w:rsid w:val="00A85A49"/>
    <w:rPr>
      <w:rFonts w:ascii="Times LatArm" w:hAnsi="Times LatArm"/>
      <w:b/>
      <w:sz w:val="28"/>
      <w:lang w:val="en-US"/>
    </w:rPr>
  </w:style>
  <w:style w:type="character" w:customStyle="1" w:styleId="CharChar16">
    <w:name w:val="Char Char16"/>
    <w:rsid w:val="00A85A49"/>
    <w:rPr>
      <w:rFonts w:ascii="Times Armenian" w:hAnsi="Times Armenian"/>
      <w:b/>
      <w:lang w:val="hy-AM"/>
    </w:rPr>
  </w:style>
  <w:style w:type="character" w:customStyle="1" w:styleId="CharChar15">
    <w:name w:val="Char Char15"/>
    <w:rsid w:val="00A85A49"/>
    <w:rPr>
      <w:rFonts w:ascii="Times Armenian" w:hAnsi="Times Armenian"/>
      <w:i/>
      <w:lang w:val="nl-NL"/>
    </w:rPr>
  </w:style>
  <w:style w:type="character" w:customStyle="1" w:styleId="CharChar13">
    <w:name w:val="Char Char13"/>
    <w:rsid w:val="00A85A49"/>
    <w:rPr>
      <w:rFonts w:ascii="Arial Armenian" w:hAnsi="Arial Armenian"/>
      <w:lang w:val="en-US"/>
    </w:rPr>
  </w:style>
  <w:style w:type="character" w:customStyle="1" w:styleId="CommentTextChar">
    <w:name w:val="Comment Text Char"/>
    <w:basedOn w:val="DefaultParagraphFont"/>
    <w:link w:val="CommentText"/>
    <w:semiHidden/>
    <w:rsid w:val="00A85A4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A85A49"/>
    <w:pPr>
      <w:spacing w:after="0" w:line="240" w:lineRule="auto"/>
    </w:pPr>
    <w:rPr>
      <w:rFonts w:ascii="Times Armenian" w:eastAsia="Times New Roman" w:hAnsi="Times Armenian" w:cs="Times New Roman"/>
      <w:sz w:val="20"/>
      <w:szCs w:val="20"/>
      <w:lang w:eastAsia="ru-RU"/>
    </w:rPr>
  </w:style>
  <w:style w:type="character" w:customStyle="1" w:styleId="CommentTextChar1">
    <w:name w:val="Comment Text Char1"/>
    <w:basedOn w:val="DefaultParagraphFont"/>
    <w:link w:val="CommentText"/>
    <w:uiPriority w:val="99"/>
    <w:semiHidden/>
    <w:rsid w:val="00A85A49"/>
    <w:rPr>
      <w:rFonts w:eastAsiaTheme="minorEastAsia"/>
      <w:sz w:val="20"/>
      <w:szCs w:val="20"/>
    </w:rPr>
  </w:style>
  <w:style w:type="character" w:customStyle="1" w:styleId="CommentSubjectChar">
    <w:name w:val="Comment Subject Char"/>
    <w:basedOn w:val="CommentTextChar"/>
    <w:link w:val="CommentSubject"/>
    <w:semiHidden/>
    <w:rsid w:val="00A85A49"/>
    <w:rPr>
      <w:b/>
      <w:bCs/>
    </w:rPr>
  </w:style>
  <w:style w:type="paragraph" w:styleId="CommentSubject">
    <w:name w:val="annotation subject"/>
    <w:basedOn w:val="CommentText"/>
    <w:next w:val="CommentText"/>
    <w:link w:val="CommentSubjectChar"/>
    <w:semiHidden/>
    <w:rsid w:val="00A85A49"/>
    <w:rPr>
      <w:b/>
      <w:bCs/>
    </w:rPr>
  </w:style>
  <w:style w:type="character" w:customStyle="1" w:styleId="CommentSubjectChar1">
    <w:name w:val="Comment Subject Char1"/>
    <w:basedOn w:val="CommentTextChar1"/>
    <w:link w:val="CommentSubject"/>
    <w:uiPriority w:val="99"/>
    <w:semiHidden/>
    <w:rsid w:val="00A85A49"/>
    <w:rPr>
      <w:b/>
      <w:bCs/>
    </w:rPr>
  </w:style>
  <w:style w:type="character" w:customStyle="1" w:styleId="EndnoteTextChar">
    <w:name w:val="Endnote Text Char"/>
    <w:basedOn w:val="DefaultParagraphFont"/>
    <w:link w:val="EndnoteText"/>
    <w:semiHidden/>
    <w:rsid w:val="00A85A4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A85A49"/>
    <w:pPr>
      <w:spacing w:after="0" w:line="240" w:lineRule="auto"/>
    </w:pPr>
    <w:rPr>
      <w:rFonts w:ascii="Times Armenian" w:eastAsia="Times New Roman" w:hAnsi="Times Armenian" w:cs="Times New Roman"/>
      <w:sz w:val="20"/>
      <w:szCs w:val="20"/>
      <w:lang w:eastAsia="ru-RU"/>
    </w:rPr>
  </w:style>
  <w:style w:type="character" w:customStyle="1" w:styleId="EndnoteTextChar1">
    <w:name w:val="Endnote Text Char1"/>
    <w:basedOn w:val="DefaultParagraphFont"/>
    <w:link w:val="EndnoteText"/>
    <w:uiPriority w:val="99"/>
    <w:semiHidden/>
    <w:rsid w:val="00A85A49"/>
    <w:rPr>
      <w:rFonts w:eastAsiaTheme="minorEastAsia"/>
      <w:sz w:val="20"/>
      <w:szCs w:val="20"/>
    </w:rPr>
  </w:style>
  <w:style w:type="character" w:customStyle="1" w:styleId="DocumentMapChar">
    <w:name w:val="Document Map Char"/>
    <w:basedOn w:val="DefaultParagraphFont"/>
    <w:link w:val="DocumentMap"/>
    <w:semiHidden/>
    <w:rsid w:val="00A85A4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A85A49"/>
    <w:pPr>
      <w:shd w:val="clear" w:color="auto" w:fill="000080"/>
      <w:spacing w:after="0" w:line="240" w:lineRule="auto"/>
    </w:pPr>
    <w:rPr>
      <w:rFonts w:ascii="Tahoma" w:eastAsia="Times New Roman" w:hAnsi="Tahoma" w:cs="Tahoma"/>
      <w:sz w:val="20"/>
      <w:szCs w:val="20"/>
      <w:lang w:eastAsia="ru-RU"/>
    </w:rPr>
  </w:style>
  <w:style w:type="character" w:customStyle="1" w:styleId="DocumentMapChar1">
    <w:name w:val="Document Map Char1"/>
    <w:basedOn w:val="DefaultParagraphFont"/>
    <w:link w:val="DocumentMap"/>
    <w:uiPriority w:val="99"/>
    <w:semiHidden/>
    <w:rsid w:val="00A85A49"/>
    <w:rPr>
      <w:rFonts w:ascii="Tahoma" w:eastAsiaTheme="minorEastAsia" w:hAnsi="Tahoma" w:cs="Tahoma"/>
      <w:sz w:val="16"/>
      <w:szCs w:val="16"/>
    </w:rPr>
  </w:style>
  <w:style w:type="paragraph" w:customStyle="1" w:styleId="Char1">
    <w:name w:val="Char1"/>
    <w:basedOn w:val="Normal"/>
    <w:rsid w:val="00A85A49"/>
    <w:pPr>
      <w:spacing w:after="160" w:line="240" w:lineRule="exact"/>
    </w:pPr>
    <w:rPr>
      <w:rFonts w:ascii="Verdana" w:eastAsia="Times New Roman" w:hAnsi="Verdana" w:cs="Times New Roman"/>
      <w:sz w:val="20"/>
      <w:szCs w:val="20"/>
    </w:rPr>
  </w:style>
  <w:style w:type="paragraph" w:customStyle="1" w:styleId="Style2">
    <w:name w:val="Style2"/>
    <w:basedOn w:val="Normal"/>
    <w:rsid w:val="00A85A4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85A49"/>
    <w:rPr>
      <w:rFonts w:ascii="Arial Armenian" w:hAnsi="Arial Armenian"/>
      <w:sz w:val="28"/>
      <w:lang w:val="en-US" w:eastAsia="ru-RU" w:bidi="ar-SA"/>
    </w:rPr>
  </w:style>
  <w:style w:type="character" w:customStyle="1" w:styleId="CharChar21">
    <w:name w:val="Char Char21"/>
    <w:rsid w:val="00A85A4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85A49"/>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A85A49"/>
    <w:rPr>
      <w:rFonts w:ascii="Times Armenian" w:eastAsia="Times New Roman" w:hAnsi="Times Armenian" w:cs="Times New Roman"/>
      <w:sz w:val="24"/>
      <w:szCs w:val="24"/>
      <w:lang w:eastAsia="ru-RU"/>
    </w:rPr>
  </w:style>
  <w:style w:type="character" w:customStyle="1" w:styleId="CharChar25">
    <w:name w:val="Char Char25"/>
    <w:rsid w:val="00A85A49"/>
    <w:rPr>
      <w:rFonts w:ascii="Arial Armenian" w:hAnsi="Arial Armenian"/>
      <w:sz w:val="28"/>
      <w:lang w:val="en-US" w:eastAsia="ru-RU" w:bidi="ar-SA"/>
    </w:rPr>
  </w:style>
  <w:style w:type="character" w:customStyle="1" w:styleId="CharChar24">
    <w:name w:val="Char Char24"/>
    <w:rsid w:val="00A85A49"/>
    <w:rPr>
      <w:rFonts w:ascii="Arial LatArm" w:hAnsi="Arial LatArm"/>
      <w:b/>
      <w:color w:val="0000FF"/>
      <w:lang w:val="en-US" w:eastAsia="ru-RU" w:bidi="ar-SA"/>
    </w:rPr>
  </w:style>
  <w:style w:type="paragraph" w:styleId="BlockText">
    <w:name w:val="Block Text"/>
    <w:basedOn w:val="Normal"/>
    <w:rsid w:val="00A85A4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85A4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85A4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85A4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85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85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85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85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85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85A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85A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85A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85A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85A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85A4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85A4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85A4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85A4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85A4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85A4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85A4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85A4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85A4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85A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85A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85A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85A4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85A4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85A49"/>
    <w:rPr>
      <w:color w:val="800080"/>
      <w:u w:val="single"/>
    </w:rPr>
  </w:style>
  <w:style w:type="character" w:customStyle="1" w:styleId="CharCharCharChar1">
    <w:name w:val="Char Char Char Char1"/>
    <w:aliases w:val=" Char Char Char Char Char Char"/>
    <w:rsid w:val="00A85A49"/>
    <w:rPr>
      <w:rFonts w:ascii="Arial LatArm" w:hAnsi="Arial LatArm"/>
      <w:sz w:val="24"/>
      <w:lang w:val="en-US" w:eastAsia="ru-RU" w:bidi="ar-SA"/>
    </w:rPr>
  </w:style>
  <w:style w:type="character" w:customStyle="1" w:styleId="CharChar">
    <w:name w:val="Char Char"/>
    <w:locked/>
    <w:rsid w:val="00A85A49"/>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tevik.hovhannisyan@osllc.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mailto:tatevik.hovhannisyan@osllc.am" TargetMode="External"/><Relationship Id="rId12" Type="http://schemas.openxmlformats.org/officeDocument/2006/relationships/hyperlink" Target="mailto:gor_mkrtch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ine_sargs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openxmlformats.org/officeDocument/2006/relationships/webSettings" Target="webSettings.xml"/><Relationship Id="rId9" Type="http://schemas.openxmlformats.org/officeDocument/2006/relationships/hyperlink" Target="mailto:tatevik.hovhannisyan@osllc.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17259</Words>
  <Characters>98382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GORTSQ</cp:lastModifiedBy>
  <cp:revision>4</cp:revision>
  <dcterms:created xsi:type="dcterms:W3CDTF">2019-01-08T11:33:00Z</dcterms:created>
  <dcterms:modified xsi:type="dcterms:W3CDTF">2019-01-08T11:43:00Z</dcterms:modified>
</cp:coreProperties>
</file>