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F031B5" w:rsidRDefault="00A82AF8" w:rsidP="00A82AF8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22"/>
          <w:szCs w:val="22"/>
        </w:rPr>
      </w:pPr>
    </w:p>
    <w:p w14:paraId="114A0CDD" w14:textId="77777777" w:rsidR="00A82AF8" w:rsidRPr="00F031B5" w:rsidRDefault="00A82AF8" w:rsidP="00A82AF8">
      <w:pPr>
        <w:jc w:val="center"/>
        <w:rPr>
          <w:rFonts w:ascii="Sylfaen" w:hAnsi="Sylfaen" w:cs="Sylfaen"/>
          <w:sz w:val="22"/>
          <w:szCs w:val="22"/>
          <w:lang w:val="af-ZA"/>
        </w:rPr>
      </w:pPr>
    </w:p>
    <w:p w14:paraId="60DC32C8" w14:textId="77777777" w:rsidR="00A82AF8" w:rsidRPr="00F031B5" w:rsidRDefault="00A82AF8" w:rsidP="00A82AF8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>ՀԱՅՏԱՐԱՐՈՒԹՅՈՒՆ</w:t>
      </w:r>
    </w:p>
    <w:p w14:paraId="7A94FAD8" w14:textId="77777777" w:rsidR="00A82AF8" w:rsidRPr="00F031B5" w:rsidRDefault="00A82AF8" w:rsidP="00A82AF8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F031B5" w:rsidRDefault="00A82AF8" w:rsidP="00A82AF8">
      <w:pPr>
        <w:jc w:val="both"/>
        <w:rPr>
          <w:rFonts w:ascii="Sylfaen" w:hAnsi="Sylfaen"/>
          <w:sz w:val="22"/>
          <w:szCs w:val="22"/>
          <w:lang w:val="af-ZA"/>
        </w:rPr>
      </w:pPr>
    </w:p>
    <w:p w14:paraId="76EC75FE" w14:textId="77777777" w:rsidR="00A82AF8" w:rsidRPr="00F031B5" w:rsidRDefault="00A82AF8" w:rsidP="00A82AF8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</w:p>
    <w:p w14:paraId="4B1B096A" w14:textId="161BF59A" w:rsidR="00A82AF8" w:rsidRPr="00F031B5" w:rsidRDefault="00A82AF8" w:rsidP="00A82AF8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F031B5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442691" w:rsidRPr="00F031B5">
        <w:rPr>
          <w:rFonts w:ascii="Sylfaen" w:hAnsi="Sylfaen" w:cs="Sylfaen"/>
          <w:b w:val="0"/>
          <w:color w:val="000000" w:themeColor="text1"/>
          <w:lang w:val="hy-AM"/>
        </w:rPr>
        <w:t>ԵՊՀ-ԷԱՃԱՊՁԲ-26/91</w:t>
      </w:r>
    </w:p>
    <w:p w14:paraId="5B934219" w14:textId="5FF1A02B" w:rsidR="00A82AF8" w:rsidRPr="00F031B5" w:rsidRDefault="00A82AF8" w:rsidP="00163BC1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ab/>
      </w:r>
      <w:r w:rsidR="00021FCB" w:rsidRPr="00F031B5">
        <w:rPr>
          <w:rFonts w:ascii="Sylfaen" w:hAnsi="Sylfaen" w:cs="Sylfaen"/>
          <w:sz w:val="22"/>
          <w:szCs w:val="22"/>
          <w:lang w:val="hy-AM"/>
        </w:rPr>
        <w:t>&lt;&lt;ԵՊՀ&gt;&gt; հիմնադրամը</w:t>
      </w:r>
      <w:r w:rsidRPr="00F031B5">
        <w:rPr>
          <w:rFonts w:ascii="Sylfaen" w:hAnsi="Sylfaen" w:cs="Sylfaen"/>
          <w:sz w:val="22"/>
          <w:szCs w:val="22"/>
          <w:lang w:val="af-ZA"/>
        </w:rPr>
        <w:t xml:space="preserve"> ստորև ներկայացնում է </w:t>
      </w:r>
      <w:r w:rsidR="0038257D" w:rsidRPr="00F031B5">
        <w:rPr>
          <w:rFonts w:ascii="Sylfaen" w:eastAsia="Calibri" w:hAnsi="Sylfaen" w:cs="Arial"/>
          <w:color w:val="000000" w:themeColor="text1"/>
          <w:lang w:val="hy-AM"/>
        </w:rPr>
        <w:t xml:space="preserve">ԵՊՀ </w:t>
      </w:r>
      <w:proofErr w:type="spellStart"/>
      <w:r w:rsidR="0038257D" w:rsidRPr="00F031B5">
        <w:rPr>
          <w:rFonts w:ascii="Sylfaen" w:eastAsia="Calibri" w:hAnsi="Sylfaen" w:cs="Arial"/>
          <w:color w:val="000000" w:themeColor="text1"/>
          <w:lang w:val="es-ES"/>
        </w:rPr>
        <w:t>կենսաբանության</w:t>
      </w:r>
      <w:proofErr w:type="spellEnd"/>
      <w:r w:rsidR="0038257D" w:rsidRPr="00F031B5">
        <w:rPr>
          <w:rFonts w:ascii="Sylfaen" w:eastAsia="Calibri" w:hAnsi="Sylfaen" w:cs="Calibri"/>
          <w:color w:val="000000" w:themeColor="text1"/>
          <w:lang w:val="es-ES"/>
        </w:rPr>
        <w:t> </w:t>
      </w:r>
      <w:r w:rsidR="0038257D" w:rsidRPr="00F031B5">
        <w:rPr>
          <w:rFonts w:ascii="Sylfaen" w:eastAsia="Calibri" w:hAnsi="Sylfaen" w:cs="Calibri"/>
          <w:color w:val="000000" w:themeColor="text1"/>
          <w:lang w:val="hy-AM"/>
        </w:rPr>
        <w:t>ֆակուլտետի</w:t>
      </w:r>
      <w:r w:rsidR="0038257D" w:rsidRPr="00F031B5">
        <w:rPr>
          <w:rFonts w:ascii="Sylfaen" w:eastAsia="Calibri" w:hAnsi="Sylfaen" w:cs="Calibri"/>
          <w:color w:val="000000" w:themeColor="text1"/>
          <w:lang w:val="es-ES"/>
        </w:rPr>
        <w:t xml:space="preserve"> </w:t>
      </w:r>
      <w:proofErr w:type="spellStart"/>
      <w:r w:rsidR="0038257D" w:rsidRPr="00F031B5">
        <w:rPr>
          <w:rFonts w:ascii="Sylfaen" w:hAnsi="Sylfaen"/>
          <w:color w:val="000000" w:themeColor="text1"/>
          <w:lang w:val="es-ES"/>
        </w:rPr>
        <w:t>ընդհանուր</w:t>
      </w:r>
      <w:proofErr w:type="spellEnd"/>
      <w:r w:rsidR="0038257D" w:rsidRPr="00F031B5">
        <w:rPr>
          <w:rFonts w:ascii="Sylfaen" w:hAnsi="Sylfaen"/>
          <w:color w:val="000000" w:themeColor="text1"/>
          <w:lang w:val="es-ES"/>
        </w:rPr>
        <w:t xml:space="preserve"> </w:t>
      </w:r>
      <w:r w:rsidR="0038257D" w:rsidRPr="00F031B5">
        <w:rPr>
          <w:rFonts w:ascii="Sylfaen" w:hAnsi="Sylfaen"/>
          <w:color w:val="000000" w:themeColor="text1"/>
          <w:shd w:val="clear" w:color="auto" w:fill="FFFFFF"/>
          <w:lang w:val="hy-AM"/>
        </w:rPr>
        <w:t xml:space="preserve">կարիքների համար </w:t>
      </w:r>
      <w:r w:rsidR="0038257D" w:rsidRPr="00F031B5">
        <w:rPr>
          <w:rFonts w:ascii="Sylfaen" w:eastAsia="Calibri" w:hAnsi="Sylfaen" w:cs="Arial"/>
          <w:color w:val="000000" w:themeColor="text1"/>
          <w:lang w:val="hy-AM"/>
        </w:rPr>
        <w:t>կենցաղային տեխնիկայի</w:t>
      </w:r>
      <w:r w:rsidR="0038257D" w:rsidRPr="00F031B5">
        <w:rPr>
          <w:rFonts w:ascii="Sylfaen" w:hAnsi="Sylfaen" w:cs="Arial"/>
          <w:sz w:val="22"/>
          <w:szCs w:val="22"/>
          <w:lang w:val="af-ZA"/>
        </w:rPr>
        <w:t xml:space="preserve"> </w:t>
      </w:r>
      <w:proofErr w:type="spellStart"/>
      <w:r w:rsidR="00B755F2" w:rsidRPr="00F031B5">
        <w:rPr>
          <w:rFonts w:ascii="Sylfaen" w:hAnsi="Sylfaen" w:cs="Sylfaen"/>
          <w:sz w:val="22"/>
          <w:szCs w:val="22"/>
        </w:rPr>
        <w:t>գնման</w:t>
      </w:r>
      <w:proofErr w:type="spellEnd"/>
      <w:r w:rsidR="003C09BE" w:rsidRPr="00F031B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նպատակով</w:t>
      </w:r>
      <w:r w:rsidR="00C7445C" w:rsidRPr="00F031B5">
        <w:rPr>
          <w:rFonts w:ascii="Sylfaen" w:eastAsia="Calibri" w:hAnsi="Sylfaen"/>
          <w:color w:val="000000" w:themeColor="text1"/>
          <w:sz w:val="22"/>
          <w:szCs w:val="22"/>
          <w:lang w:val="hy-AM"/>
        </w:rPr>
        <w:t xml:space="preserve"> </w:t>
      </w:r>
      <w:r w:rsidR="00442691" w:rsidRPr="00F031B5">
        <w:rPr>
          <w:rFonts w:ascii="Sylfaen" w:hAnsi="Sylfaen" w:cs="Sylfaen"/>
          <w:color w:val="000000" w:themeColor="text1"/>
          <w:lang w:val="hy-AM"/>
        </w:rPr>
        <w:t>ԵՊՀ-ԷԱՃԱՊՁԲ-26/91</w:t>
      </w:r>
      <w:r w:rsidR="00442691" w:rsidRPr="00F031B5">
        <w:rPr>
          <w:rFonts w:ascii="Sylfaen" w:hAnsi="Sylfaen" w:cs="Sylfaen"/>
          <w:color w:val="000000" w:themeColor="text1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26"/>
        <w:gridCol w:w="2879"/>
        <w:gridCol w:w="2556"/>
        <w:gridCol w:w="2127"/>
      </w:tblGrid>
      <w:tr w:rsidR="00A82AF8" w:rsidRPr="00F031B5" w14:paraId="490F87FD" w14:textId="77777777" w:rsidTr="00B55672">
        <w:trPr>
          <w:trHeight w:val="913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3B5BABA6" w14:textId="77777777" w:rsidR="00A82AF8" w:rsidRPr="00F031B5" w:rsidRDefault="00A82AF8" w:rsidP="00312B7C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2826" w:type="dxa"/>
            <w:vMerge w:val="restart"/>
            <w:shd w:val="clear" w:color="auto" w:fill="auto"/>
            <w:vAlign w:val="center"/>
          </w:tcPr>
          <w:p w14:paraId="46D4CEBB" w14:textId="77777777" w:rsidR="00A82AF8" w:rsidRPr="00F031B5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առարկայի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համառոտ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6D0BA416" w14:textId="77777777" w:rsidR="00A82AF8" w:rsidRPr="00F031B5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ընթացակարգի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մասնակիցների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անվանումները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>`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այդպիսիք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լինելու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72A2DD1F" w14:textId="77777777" w:rsidR="00A82AF8" w:rsidRPr="00F031B5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ընթացակարգը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չկայացած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է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հայտարարվել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համաձայն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>`”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Գնումների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մասին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”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ՀՀ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օրենքի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37-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հոդվածի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1-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մասի</w:t>
            </w:r>
          </w:p>
          <w:p w14:paraId="6D09D549" w14:textId="77777777" w:rsidR="00A82AF8" w:rsidRPr="00F031B5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ընդգծել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տողը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2D48486F" w14:textId="77777777" w:rsidR="00A82AF8" w:rsidRPr="00F031B5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ընթացակարգը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չկայացած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հայտարարելու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հիմնավորման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վերաբերյալ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համառոտ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F031B5" w14:paraId="0260467A" w14:textId="77777777" w:rsidTr="00B55672">
        <w:trPr>
          <w:trHeight w:val="1335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3E0E18E" w14:textId="77777777" w:rsidR="00A82AF8" w:rsidRPr="00F031B5" w:rsidRDefault="00A82AF8" w:rsidP="00312B7C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826" w:type="dxa"/>
            <w:vMerge/>
            <w:shd w:val="clear" w:color="auto" w:fill="auto"/>
            <w:vAlign w:val="center"/>
          </w:tcPr>
          <w:p w14:paraId="1539ECF7" w14:textId="77777777" w:rsidR="00A82AF8" w:rsidRPr="00F031B5" w:rsidRDefault="00A82AF8" w:rsidP="00312B7C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6A447441" w14:textId="77777777" w:rsidR="00A82AF8" w:rsidRPr="00F031B5" w:rsidRDefault="00A82AF8" w:rsidP="00312B7C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5F2CC81D" w14:textId="77777777" w:rsidR="00A82AF8" w:rsidRPr="00F031B5" w:rsidRDefault="00A82AF8" w:rsidP="00312B7C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05ECF5" w14:textId="77777777" w:rsidR="00A82AF8" w:rsidRPr="00F031B5" w:rsidRDefault="00A82AF8" w:rsidP="00312B7C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</w:tr>
      <w:tr w:rsidR="00A82AF8" w:rsidRPr="00F031B5" w14:paraId="44947C86" w14:textId="77777777" w:rsidTr="00B55672">
        <w:trPr>
          <w:trHeight w:val="654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27C7722" w14:textId="3E347398" w:rsidR="00A82AF8" w:rsidRPr="00F031B5" w:rsidRDefault="00044C64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3BF331C4" w14:textId="220864CE" w:rsidR="00A82AF8" w:rsidRPr="00F031B5" w:rsidRDefault="00442691" w:rsidP="000C7C02">
            <w:pPr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eastAsia="Calibri" w:hAnsi="Sylfaen" w:cs="Arial"/>
                <w:color w:val="000000" w:themeColor="text1"/>
                <w:lang w:val="hy-AM"/>
              </w:rPr>
              <w:t xml:space="preserve">ԵՊՀ </w:t>
            </w:r>
            <w:proofErr w:type="spellStart"/>
            <w:r w:rsidRPr="00F031B5">
              <w:rPr>
                <w:rFonts w:ascii="Sylfaen" w:eastAsia="Calibri" w:hAnsi="Sylfaen" w:cs="Arial"/>
                <w:color w:val="000000" w:themeColor="text1"/>
                <w:lang w:val="es-ES"/>
              </w:rPr>
              <w:t>կենսաբանության</w:t>
            </w:r>
            <w:proofErr w:type="spellEnd"/>
            <w:r w:rsidRPr="00F031B5">
              <w:rPr>
                <w:rFonts w:ascii="Sylfaen" w:eastAsia="Calibri" w:hAnsi="Sylfaen" w:cs="Calibri"/>
                <w:color w:val="000000" w:themeColor="text1"/>
                <w:lang w:val="es-ES"/>
              </w:rPr>
              <w:t> </w:t>
            </w:r>
            <w:r w:rsidRPr="00F031B5">
              <w:rPr>
                <w:rFonts w:ascii="Sylfaen" w:eastAsia="Calibri" w:hAnsi="Sylfaen" w:cs="Calibri"/>
                <w:color w:val="000000" w:themeColor="text1"/>
                <w:lang w:val="hy-AM"/>
              </w:rPr>
              <w:t>ֆակուլտետի</w:t>
            </w:r>
            <w:r w:rsidRPr="00F031B5">
              <w:rPr>
                <w:rFonts w:ascii="Sylfaen" w:eastAsia="Calibri" w:hAnsi="Sylfaen" w:cs="Calibri"/>
                <w:color w:val="000000" w:themeColor="text1"/>
                <w:lang w:val="es-ES"/>
              </w:rPr>
              <w:t xml:space="preserve"> </w:t>
            </w:r>
            <w:proofErr w:type="spellStart"/>
            <w:r w:rsidRPr="00F031B5">
              <w:rPr>
                <w:rFonts w:ascii="Sylfaen" w:hAnsi="Sylfaen"/>
                <w:color w:val="000000" w:themeColor="text1"/>
                <w:lang w:val="es-ES"/>
              </w:rPr>
              <w:t>ընդհանուր</w:t>
            </w:r>
            <w:proofErr w:type="spellEnd"/>
            <w:r w:rsidRPr="00F031B5">
              <w:rPr>
                <w:rFonts w:ascii="Sylfaen" w:hAnsi="Sylfaen"/>
                <w:color w:val="000000" w:themeColor="text1"/>
                <w:lang w:val="es-ES"/>
              </w:rPr>
              <w:t xml:space="preserve"> </w:t>
            </w:r>
            <w:r w:rsidRPr="00F031B5">
              <w:rPr>
                <w:rFonts w:ascii="Sylfaen" w:hAnsi="Sylfaen"/>
                <w:color w:val="000000" w:themeColor="text1"/>
                <w:shd w:val="clear" w:color="auto" w:fill="FFFFFF"/>
                <w:lang w:val="hy-AM"/>
              </w:rPr>
              <w:t xml:space="preserve">կարիքների համար </w:t>
            </w:r>
            <w:r w:rsidRPr="00F031B5">
              <w:rPr>
                <w:rFonts w:ascii="Sylfaen" w:eastAsia="Calibri" w:hAnsi="Sylfaen" w:cs="Arial"/>
                <w:color w:val="000000" w:themeColor="text1"/>
                <w:lang w:val="hy-AM"/>
              </w:rPr>
              <w:t>կենցաղային տեխնիկայի</w:t>
            </w:r>
            <w:r w:rsidRPr="00F031B5">
              <w:rPr>
                <w:rFonts w:ascii="Sylfaen" w:hAnsi="Sylfaen" w:cs="Arial"/>
                <w:sz w:val="22"/>
                <w:szCs w:val="22"/>
                <w:lang w:val="af-ZA"/>
              </w:rPr>
              <w:t xml:space="preserve"> </w:t>
            </w:r>
            <w:r w:rsidR="00044C64" w:rsidRPr="00F031B5">
              <w:rPr>
                <w:rFonts w:ascii="Sylfaen" w:hAnsi="Sylfaen" w:cs="Arial"/>
                <w:sz w:val="22"/>
                <w:szCs w:val="22"/>
                <w:lang w:val="af-ZA"/>
              </w:rPr>
              <w:t>գնում</w:t>
            </w:r>
          </w:p>
        </w:tc>
        <w:tc>
          <w:tcPr>
            <w:tcW w:w="2879" w:type="dxa"/>
            <w:shd w:val="clear" w:color="auto" w:fill="auto"/>
          </w:tcPr>
          <w:p w14:paraId="7BC8F195" w14:textId="15C78589" w:rsidR="00A82AF8" w:rsidRPr="00F031B5" w:rsidRDefault="00FB11D7" w:rsidP="00312B7C">
            <w:pPr>
              <w:jc w:val="center"/>
              <w:rPr>
                <w:rFonts w:ascii="Sylfaen" w:hAnsi="Sylfaen"/>
                <w:noProof/>
                <w:sz w:val="22"/>
                <w:szCs w:val="22"/>
                <w:lang w:eastAsia="en-US"/>
              </w:rPr>
            </w:pPr>
            <w:r w:rsidRPr="00F031B5">
              <w:rPr>
                <w:rFonts w:ascii="Sylfaen" w:hAnsi="Sylfaen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8854A55" w14:textId="252946DA" w:rsidR="00A82AF8" w:rsidRPr="00F031B5" w:rsidRDefault="00442691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>4</w:t>
            </w:r>
            <w:r w:rsidR="00A82AF8" w:rsidRPr="00F031B5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  <w:r w:rsidR="00A82AF8" w:rsidRPr="00F031B5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="00A82AF8"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="00A82AF8" w:rsidRPr="00F031B5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14:paraId="3C8168D5" w14:textId="789AD12D" w:rsidR="00A82AF8" w:rsidRPr="00F031B5" w:rsidRDefault="00A82AF8" w:rsidP="00312B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B9F97EF" w14:textId="2718B61F" w:rsidR="00A82AF8" w:rsidRPr="00F031B5" w:rsidRDefault="00442691" w:rsidP="00036E20">
            <w:pPr>
              <w:shd w:val="clear" w:color="auto" w:fill="FFFFFF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/>
                <w:color w:val="000000" w:themeColor="text1"/>
                <w:lang w:val="hy-AM"/>
              </w:rPr>
              <w:t>հայտերից ոչ մեկը չի համապատասխանում</w:t>
            </w:r>
          </w:p>
        </w:tc>
      </w:tr>
    </w:tbl>
    <w:p w14:paraId="41731E35" w14:textId="77777777" w:rsidR="00A82AF8" w:rsidRPr="00F031B5" w:rsidRDefault="00A82AF8" w:rsidP="00A82AF8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785ABAAE" w14:textId="77777777" w:rsidR="00A82AF8" w:rsidRPr="00F031B5" w:rsidRDefault="00A82AF8" w:rsidP="00597EC8">
      <w:pPr>
        <w:ind w:firstLine="709"/>
        <w:rPr>
          <w:rFonts w:ascii="Sylfaen" w:hAnsi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>Սույն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հետ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կապված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լրացուցիչ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ստանալու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համար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կարող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եք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դիմել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</w:p>
    <w:p w14:paraId="05E542E0" w14:textId="23C3DFB3" w:rsidR="00A82AF8" w:rsidRPr="00F031B5" w:rsidRDefault="00442691" w:rsidP="00597EC8">
      <w:pPr>
        <w:rPr>
          <w:rFonts w:ascii="Sylfaen" w:hAnsi="Sylfaen" w:cs="Sylfaen"/>
          <w:sz w:val="22"/>
          <w:szCs w:val="22"/>
          <w:lang w:val="af-ZA"/>
        </w:rPr>
      </w:pPr>
      <w:r w:rsidRPr="00F031B5">
        <w:rPr>
          <w:rFonts w:ascii="Sylfaen" w:hAnsi="Sylfaen" w:cs="Sylfaen"/>
          <w:color w:val="000000" w:themeColor="text1"/>
          <w:lang w:val="hy-AM"/>
        </w:rPr>
        <w:t>ԵՊՀ-ԷԱՃԱՊՁԲ-26/91</w:t>
      </w:r>
      <w:r w:rsidRPr="00F031B5">
        <w:rPr>
          <w:rFonts w:ascii="Sylfaen" w:hAnsi="Sylfaen" w:cs="Sylfaen"/>
          <w:color w:val="000000" w:themeColor="text1"/>
          <w:lang w:val="af-ZA"/>
        </w:rPr>
        <w:t xml:space="preserve"> </w:t>
      </w:r>
      <w:r w:rsidR="00714EF3" w:rsidRPr="00F031B5">
        <w:rPr>
          <w:rFonts w:ascii="Sylfaen" w:hAnsi="Sylfaen" w:cs="Sylfaen"/>
          <w:sz w:val="22"/>
          <w:szCs w:val="22"/>
          <w:lang w:val="af-ZA"/>
        </w:rPr>
        <w:t>ծածկագրով գնումների համակարգող՝</w:t>
      </w:r>
      <w:r w:rsidR="00A82AF8" w:rsidRPr="00F031B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7445C" w:rsidRPr="00F031B5">
        <w:rPr>
          <w:rFonts w:ascii="Sylfaen" w:hAnsi="Sylfaen" w:cs="Sylfaen"/>
          <w:sz w:val="22"/>
          <w:szCs w:val="22"/>
          <w:lang w:val="af-ZA"/>
        </w:rPr>
        <w:t>Մ. Ավագյանին:</w:t>
      </w:r>
    </w:p>
    <w:p w14:paraId="7B980E4D" w14:textId="16AEE939" w:rsidR="00A82AF8" w:rsidRPr="00F031B5" w:rsidRDefault="00A82AF8" w:rsidP="00597EC8">
      <w:pPr>
        <w:ind w:firstLine="709"/>
        <w:jc w:val="both"/>
        <w:rPr>
          <w:rFonts w:ascii="Sylfaen" w:hAnsi="Sylfaen" w:cs="Sylfaen"/>
          <w:i/>
          <w:sz w:val="22"/>
          <w:szCs w:val="22"/>
          <w:lang w:val="af-ZA"/>
        </w:rPr>
      </w:pPr>
    </w:p>
    <w:p w14:paraId="7117AF73" w14:textId="1D8BDF11" w:rsidR="001C3B8C" w:rsidRPr="00F031B5" w:rsidRDefault="001C3B8C" w:rsidP="00597EC8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 xml:space="preserve">Հեռախոս </w:t>
      </w:r>
      <w:r w:rsidR="00EF46B6">
        <w:rPr>
          <w:rFonts w:ascii="Sylfaen" w:hAnsi="Sylfaen" w:cs="Sylfaen"/>
          <w:sz w:val="22"/>
          <w:szCs w:val="22"/>
          <w:lang w:val="af-ZA"/>
        </w:rPr>
        <w:t>060-710-009</w:t>
      </w:r>
    </w:p>
    <w:p w14:paraId="34B2B98D" w14:textId="77777777" w:rsidR="001C3B8C" w:rsidRPr="00F031B5" w:rsidRDefault="001C3B8C" w:rsidP="00597EC8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14:paraId="478529EB" w14:textId="77777777" w:rsidR="001C3B8C" w:rsidRPr="00F031B5" w:rsidRDefault="001C3B8C" w:rsidP="00597EC8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 xml:space="preserve"> Էլ. փոստ gnumner@ysu.am</w:t>
      </w:r>
    </w:p>
    <w:p w14:paraId="32AA1859" w14:textId="77777777" w:rsidR="00A82AF8" w:rsidRPr="00F031B5" w:rsidRDefault="00A82AF8" w:rsidP="00597EC8">
      <w:pPr>
        <w:jc w:val="both"/>
        <w:rPr>
          <w:rFonts w:ascii="Sylfaen" w:hAnsi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ab/>
      </w:r>
    </w:p>
    <w:p w14:paraId="4274CAF3" w14:textId="1A150DD8" w:rsidR="00A82AF8" w:rsidRPr="00F031B5" w:rsidRDefault="00A82AF8" w:rsidP="00597EC8">
      <w:pPr>
        <w:pStyle w:val="BodyTextIndent3"/>
        <w:spacing w:after="240"/>
        <w:ind w:firstLine="0"/>
        <w:rPr>
          <w:rFonts w:ascii="Sylfaen" w:hAnsi="Sylfaen"/>
          <w:b w:val="0"/>
          <w:i w:val="0"/>
          <w:szCs w:val="22"/>
          <w:u w:val="none"/>
          <w:lang w:val="af-ZA"/>
        </w:rPr>
      </w:pPr>
      <w:r w:rsidRPr="00F031B5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F031B5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="001C3B8C" w:rsidRPr="00F031B5">
        <w:rPr>
          <w:rFonts w:ascii="Sylfaen" w:hAnsi="Sylfaen"/>
          <w:b w:val="0"/>
          <w:i w:val="0"/>
          <w:szCs w:val="22"/>
          <w:u w:val="none"/>
          <w:lang w:val="hy-AM"/>
        </w:rPr>
        <w:t>«Երևանի Պետական Համալսարան» հիմնադրամ</w:t>
      </w:r>
      <w:r w:rsidR="001561C4" w:rsidRPr="00F031B5">
        <w:rPr>
          <w:rFonts w:ascii="Sylfaen" w:hAnsi="Sylfaen"/>
          <w:b w:val="0"/>
          <w:i w:val="0"/>
          <w:szCs w:val="22"/>
          <w:u w:val="none"/>
          <w:lang w:val="af-ZA"/>
        </w:rPr>
        <w:t xml:space="preserve"> </w:t>
      </w:r>
    </w:p>
    <w:p w14:paraId="1AF46D58" w14:textId="7404AEDF" w:rsidR="00145A12" w:rsidRPr="00F031B5" w:rsidRDefault="00145A12">
      <w:pPr>
        <w:rPr>
          <w:rFonts w:ascii="Sylfaen" w:hAnsi="Sylfaen"/>
          <w:sz w:val="22"/>
          <w:szCs w:val="22"/>
          <w:lang w:val="hy-AM"/>
        </w:rPr>
      </w:pPr>
    </w:p>
    <w:p w14:paraId="72B599A5" w14:textId="3BD439DD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57BCB4EA" w14:textId="7D7568D8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1C441FA1" w14:textId="7C7E3262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105FE413" w14:textId="49BD53CA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7F4450A2" w14:textId="7AD65866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0C0A4382" w14:textId="00CC8ED9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4290CC49" w14:textId="47F9E1DD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585ABC51" w14:textId="2BF751E2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4A0D1881" w14:textId="7371D8B0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7192D13E" w14:textId="28723ABA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4143A725" w14:textId="5B700B69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7472943B" w14:textId="6AAD9A82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210D6FD4" w14:textId="1B87E27F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4708EABE" w14:textId="3C22553D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0C2CD350" w14:textId="2EB368D9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33CA1CEE" w14:textId="6BC4B6F7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74AC2022" w14:textId="0A59A2AE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01EEA107" w14:textId="77777777" w:rsidR="0063709D" w:rsidRPr="00F031B5" w:rsidRDefault="0063709D" w:rsidP="001B2863">
      <w:pPr>
        <w:jc w:val="center"/>
        <w:rPr>
          <w:rFonts w:ascii="Sylfaen" w:hAnsi="Sylfaen" w:cs="Sylfaen"/>
          <w:sz w:val="22"/>
          <w:szCs w:val="22"/>
          <w:lang w:val="af-ZA"/>
        </w:rPr>
      </w:pPr>
    </w:p>
    <w:p w14:paraId="4A9A70EC" w14:textId="77777777" w:rsidR="0063709D" w:rsidRPr="00F031B5" w:rsidRDefault="0063709D" w:rsidP="001B2863">
      <w:pPr>
        <w:jc w:val="center"/>
        <w:rPr>
          <w:rFonts w:ascii="Sylfaen" w:hAnsi="Sylfaen" w:cs="Sylfaen"/>
          <w:sz w:val="22"/>
          <w:szCs w:val="22"/>
          <w:lang w:val="af-ZA"/>
        </w:rPr>
      </w:pPr>
    </w:p>
    <w:p w14:paraId="49AEFC00" w14:textId="77777777" w:rsidR="0063709D" w:rsidRPr="00F031B5" w:rsidRDefault="0063709D" w:rsidP="001B2863">
      <w:pPr>
        <w:jc w:val="center"/>
        <w:rPr>
          <w:rFonts w:ascii="Sylfaen" w:hAnsi="Sylfaen" w:cs="Sylfaen"/>
          <w:sz w:val="22"/>
          <w:szCs w:val="22"/>
          <w:lang w:val="af-ZA"/>
        </w:rPr>
      </w:pPr>
    </w:p>
    <w:p w14:paraId="5DE6EA39" w14:textId="21EAD9B7" w:rsidR="001B2863" w:rsidRPr="00F031B5" w:rsidRDefault="001B2863" w:rsidP="001B2863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>ОБЪЯВЛЕНИЕ</w:t>
      </w:r>
    </w:p>
    <w:p w14:paraId="7EB475D4" w14:textId="77777777" w:rsidR="001B2863" w:rsidRPr="00F031B5" w:rsidRDefault="001B2863" w:rsidP="001B2863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>после объявления процедуры закупок неуспешной</w:t>
      </w:r>
    </w:p>
    <w:p w14:paraId="6C194025" w14:textId="77777777" w:rsidR="001B2863" w:rsidRPr="00F031B5" w:rsidRDefault="001B2863" w:rsidP="001B2863">
      <w:pPr>
        <w:jc w:val="both"/>
        <w:rPr>
          <w:rFonts w:ascii="Sylfaen" w:hAnsi="Sylfaen"/>
          <w:sz w:val="22"/>
          <w:szCs w:val="22"/>
          <w:lang w:val="af-ZA"/>
        </w:rPr>
      </w:pPr>
    </w:p>
    <w:p w14:paraId="1FBECEA5" w14:textId="77777777" w:rsidR="001B2863" w:rsidRPr="00F031B5" w:rsidRDefault="001B2863" w:rsidP="001B2863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  <w:bookmarkStart w:id="0" w:name="_GoBack"/>
      <w:bookmarkEnd w:id="0"/>
    </w:p>
    <w:p w14:paraId="760A4583" w14:textId="68FABDF4" w:rsidR="001B2863" w:rsidRPr="00F031B5" w:rsidRDefault="001B2863" w:rsidP="001B2863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F031B5">
        <w:rPr>
          <w:rFonts w:ascii="Sylfaen" w:hAnsi="Sylfaen"/>
          <w:b w:val="0"/>
          <w:sz w:val="22"/>
          <w:szCs w:val="22"/>
          <w:lang w:val="af-ZA"/>
        </w:rPr>
        <w:t xml:space="preserve">Код процедуры </w:t>
      </w:r>
      <w:r w:rsidR="00442691" w:rsidRPr="00F031B5">
        <w:rPr>
          <w:rFonts w:ascii="Sylfaen" w:hAnsi="Sylfaen" w:cs="Sylfaen"/>
          <w:b w:val="0"/>
          <w:color w:val="000000" w:themeColor="text1"/>
          <w:sz w:val="22"/>
          <w:szCs w:val="22"/>
          <w:lang w:val="hy-AM"/>
        </w:rPr>
        <w:t>ԵՊՀ-ԷԱՃԱՊՁԲ-26/91</w:t>
      </w:r>
    </w:p>
    <w:p w14:paraId="0319ADED" w14:textId="4BD07169" w:rsidR="001B2863" w:rsidRPr="00F031B5" w:rsidRDefault="001B2863" w:rsidP="0063709D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ab/>
      </w:r>
      <w:r w:rsidRPr="00F031B5">
        <w:rPr>
          <w:rFonts w:ascii="Sylfaen" w:hAnsi="Sylfaen" w:cs="Sylfaen"/>
          <w:sz w:val="22"/>
          <w:szCs w:val="22"/>
          <w:lang w:val="hy-AM"/>
        </w:rPr>
        <w:t xml:space="preserve">Фонд «YSU» </w:t>
      </w:r>
      <w:r w:rsidRPr="00F031B5">
        <w:rPr>
          <w:rFonts w:ascii="Sylfaen" w:hAnsi="Sylfaen" w:cs="Sylfaen"/>
          <w:sz w:val="22"/>
          <w:szCs w:val="22"/>
          <w:lang w:val="af-ZA"/>
        </w:rPr>
        <w:t xml:space="preserve">представляет </w:t>
      </w:r>
      <w:r w:rsidR="0063709D" w:rsidRPr="00F031B5">
        <w:rPr>
          <w:rFonts w:ascii="Sylfaen" w:eastAsia="Calibri" w:hAnsi="Sylfaen" w:cs="Arial"/>
          <w:sz w:val="22"/>
          <w:szCs w:val="22"/>
          <w:lang w:val="hy-AM"/>
        </w:rPr>
        <w:t>для общих нужд YSU</w:t>
      </w:r>
      <w:r w:rsidR="00442691" w:rsidRPr="00F031B5">
        <w:rPr>
          <w:rFonts w:ascii="Sylfaen" w:eastAsia="Calibri" w:hAnsi="Sylfaen" w:cs="Arial"/>
          <w:sz w:val="22"/>
          <w:szCs w:val="22"/>
          <w:lang w:val="ru-RU"/>
        </w:rPr>
        <w:t xml:space="preserve"> </w:t>
      </w:r>
      <w:r w:rsidR="00442691" w:rsidRPr="00F031B5">
        <w:rPr>
          <w:rFonts w:ascii="Sylfaen" w:eastAsia="Calibri" w:hAnsi="Sylfaen" w:cs="Arial"/>
          <w:color w:val="000000" w:themeColor="text1"/>
          <w:lang w:val="hy-AM"/>
        </w:rPr>
        <w:t>бытовая техника</w:t>
      </w:r>
      <w:r w:rsidR="0063709D" w:rsidRPr="00F031B5">
        <w:rPr>
          <w:rFonts w:ascii="Sylfaen" w:eastAsia="Calibri" w:hAnsi="Sylfaen" w:cs="Arial"/>
          <w:sz w:val="22"/>
          <w:szCs w:val="22"/>
          <w:lang w:val="hy-AM"/>
        </w:rPr>
        <w:t xml:space="preserve">. </w:t>
      </w:r>
      <w:r w:rsidRPr="00F031B5">
        <w:rPr>
          <w:rFonts w:ascii="Sylfaen" w:hAnsi="Sylfaen" w:cs="Sylfaen"/>
          <w:sz w:val="22"/>
          <w:szCs w:val="22"/>
          <w:lang w:val="ru-RU"/>
        </w:rPr>
        <w:t xml:space="preserve">для </w:t>
      </w:r>
      <w:r w:rsidRPr="00F031B5">
        <w:rPr>
          <w:rFonts w:ascii="Sylfaen" w:hAnsi="Sylfaen" w:cs="Sylfaen"/>
          <w:sz w:val="22"/>
          <w:szCs w:val="22"/>
          <w:lang w:val="af-ZA"/>
        </w:rPr>
        <w:t>целей покупки</w:t>
      </w:r>
      <w:r w:rsidRPr="00F031B5">
        <w:rPr>
          <w:rFonts w:ascii="Sylfaen" w:eastAsia="Calibri" w:hAnsi="Sylfaen"/>
          <w:color w:val="000000" w:themeColor="text1"/>
          <w:sz w:val="22"/>
          <w:szCs w:val="22"/>
          <w:lang w:val="hy-AM"/>
        </w:rPr>
        <w:t xml:space="preserve"> Информация о признании процедуры закупок с кодом </w:t>
      </w:r>
      <w:r w:rsidR="00442691" w:rsidRPr="00F031B5">
        <w:rPr>
          <w:rFonts w:ascii="Sylfaen" w:hAnsi="Sylfaen" w:cs="Sylfaen"/>
          <w:color w:val="000000" w:themeColor="text1"/>
          <w:lang w:val="hy-AM"/>
        </w:rPr>
        <w:t>ԵՊՀ-ԷԱՃԱՊՁԲ-26/91</w:t>
      </w:r>
    </w:p>
    <w:tbl>
      <w:tblPr>
        <w:tblW w:w="11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826"/>
        <w:gridCol w:w="2879"/>
        <w:gridCol w:w="2556"/>
        <w:gridCol w:w="2127"/>
      </w:tblGrid>
      <w:tr w:rsidR="001B2863" w:rsidRPr="00F031B5" w14:paraId="043B95CF" w14:textId="77777777" w:rsidTr="00DF757C">
        <w:trPr>
          <w:trHeight w:val="913"/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0B320FFA" w14:textId="77777777" w:rsidR="001B2863" w:rsidRPr="00F031B5" w:rsidRDefault="001B2863" w:rsidP="00DF757C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По размеру</w:t>
            </w:r>
          </w:p>
        </w:tc>
        <w:tc>
          <w:tcPr>
            <w:tcW w:w="2826" w:type="dxa"/>
            <w:vMerge w:val="restart"/>
            <w:shd w:val="clear" w:color="auto" w:fill="auto"/>
            <w:vAlign w:val="center"/>
          </w:tcPr>
          <w:p w14:paraId="1A9BAA1D" w14:textId="77777777" w:rsidR="001B2863" w:rsidRPr="00F031B5" w:rsidRDefault="001B2863" w:rsidP="00DF75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Покупка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предмет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кратко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описание</w:t>
            </w:r>
          </w:p>
        </w:tc>
        <w:tc>
          <w:tcPr>
            <w:tcW w:w="2879" w:type="dxa"/>
            <w:vMerge w:val="restart"/>
            <w:shd w:val="clear" w:color="auto" w:fill="auto"/>
            <w:vAlign w:val="center"/>
          </w:tcPr>
          <w:p w14:paraId="60D9DF29" w14:textId="77777777" w:rsidR="001B2863" w:rsidRPr="00F031B5" w:rsidRDefault="001B2863" w:rsidP="00DF75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Покупка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процедура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участники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 xml:space="preserve">имена 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такие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.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быть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в случае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2153012C" w14:textId="77777777" w:rsidR="001B2863" w:rsidRPr="00F031B5" w:rsidRDefault="001B2863" w:rsidP="00DF75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Покупка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процедура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неуспешный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является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будет объявлено позже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 xml:space="preserve">согласно разделу 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«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Покупки »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 xml:space="preserve">о 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«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РА»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 xml:space="preserve">Статья 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37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закона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 xml:space="preserve">Статья 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1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часть</w:t>
            </w:r>
          </w:p>
          <w:p w14:paraId="0860CBE8" w14:textId="77777777" w:rsidR="001B2863" w:rsidRPr="00F031B5" w:rsidRDefault="001B2863" w:rsidP="00DF75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/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подчеркивать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соответствующий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 xml:space="preserve">линия 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47B2B5F" w14:textId="77777777" w:rsidR="001B2863" w:rsidRPr="00F031B5" w:rsidRDefault="001B2863" w:rsidP="00DF75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Покупка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процедура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неуспешный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объявить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обоснование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касательно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кратко</w:t>
            </w: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F031B5">
              <w:rPr>
                <w:rFonts w:ascii="Sylfaen" w:hAnsi="Sylfaen" w:cs="Sylfaen"/>
                <w:sz w:val="22"/>
                <w:szCs w:val="22"/>
                <w:lang w:val="af-ZA"/>
              </w:rPr>
              <w:t>информация</w:t>
            </w:r>
          </w:p>
        </w:tc>
      </w:tr>
      <w:tr w:rsidR="001B2863" w:rsidRPr="00F031B5" w14:paraId="0DE9470D" w14:textId="77777777" w:rsidTr="00DF757C">
        <w:trPr>
          <w:trHeight w:val="1335"/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7CEEE5CF" w14:textId="77777777" w:rsidR="001B2863" w:rsidRPr="00F031B5" w:rsidRDefault="001B2863" w:rsidP="00DF757C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826" w:type="dxa"/>
            <w:vMerge/>
            <w:shd w:val="clear" w:color="auto" w:fill="auto"/>
            <w:vAlign w:val="center"/>
          </w:tcPr>
          <w:p w14:paraId="73F33E91" w14:textId="77777777" w:rsidR="001B2863" w:rsidRPr="00F031B5" w:rsidRDefault="001B2863" w:rsidP="00DF757C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879" w:type="dxa"/>
            <w:vMerge/>
            <w:shd w:val="clear" w:color="auto" w:fill="auto"/>
            <w:vAlign w:val="center"/>
          </w:tcPr>
          <w:p w14:paraId="55B430FE" w14:textId="77777777" w:rsidR="001B2863" w:rsidRPr="00F031B5" w:rsidRDefault="001B2863" w:rsidP="00DF757C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  <w:vAlign w:val="center"/>
          </w:tcPr>
          <w:p w14:paraId="7CC864E6" w14:textId="77777777" w:rsidR="001B2863" w:rsidRPr="00F031B5" w:rsidRDefault="001B2863" w:rsidP="00DF757C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ED3C996" w14:textId="77777777" w:rsidR="001B2863" w:rsidRPr="00F031B5" w:rsidRDefault="001B2863" w:rsidP="00DF757C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</w:tr>
      <w:tr w:rsidR="001B2863" w:rsidRPr="00F031B5" w14:paraId="3D34EB24" w14:textId="77777777" w:rsidTr="00DF757C">
        <w:trPr>
          <w:trHeight w:val="654"/>
          <w:jc w:val="center"/>
        </w:trPr>
        <w:tc>
          <w:tcPr>
            <w:tcW w:w="715" w:type="dxa"/>
            <w:shd w:val="clear" w:color="auto" w:fill="auto"/>
            <w:vAlign w:val="center"/>
          </w:tcPr>
          <w:p w14:paraId="4957831B" w14:textId="51C0862F" w:rsidR="001B2863" w:rsidRPr="00F031B5" w:rsidRDefault="00044C64" w:rsidP="00DF75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3D4D844A" w14:textId="08494AD5" w:rsidR="001B2863" w:rsidRPr="00F031B5" w:rsidRDefault="00442691" w:rsidP="00DF757C">
            <w:pPr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 w:cs="Arial" w:hint="eastAsia"/>
                <w:sz w:val="22"/>
                <w:szCs w:val="22"/>
                <w:lang w:val="hy-AM"/>
              </w:rPr>
              <w:t>Закупка</w:t>
            </w:r>
            <w:r w:rsidRPr="00F031B5">
              <w:rPr>
                <w:rFonts w:ascii="Sylfaen" w:hAnsi="Sylfaen" w:cs="Arial"/>
                <w:sz w:val="22"/>
                <w:szCs w:val="22"/>
                <w:lang w:val="hy-AM"/>
              </w:rPr>
              <w:t xml:space="preserve"> </w:t>
            </w:r>
            <w:r w:rsidRPr="00F031B5">
              <w:rPr>
                <w:rFonts w:ascii="Sylfaen" w:hAnsi="Sylfaen" w:cs="Arial" w:hint="eastAsia"/>
                <w:sz w:val="22"/>
                <w:szCs w:val="22"/>
                <w:lang w:val="hy-AM"/>
              </w:rPr>
              <w:t>бытовой</w:t>
            </w:r>
            <w:r w:rsidRPr="00F031B5">
              <w:rPr>
                <w:rFonts w:ascii="Sylfaen" w:hAnsi="Sylfaen" w:cs="Arial"/>
                <w:sz w:val="22"/>
                <w:szCs w:val="22"/>
                <w:lang w:val="hy-AM"/>
              </w:rPr>
              <w:t xml:space="preserve"> </w:t>
            </w:r>
            <w:r w:rsidRPr="00F031B5">
              <w:rPr>
                <w:rFonts w:ascii="Sylfaen" w:hAnsi="Sylfaen" w:cs="Arial" w:hint="eastAsia"/>
                <w:sz w:val="22"/>
                <w:szCs w:val="22"/>
                <w:lang w:val="hy-AM"/>
              </w:rPr>
              <w:t>техники</w:t>
            </w:r>
            <w:r w:rsidRPr="00F031B5">
              <w:rPr>
                <w:rFonts w:ascii="Sylfaen" w:hAnsi="Sylfaen" w:cs="Arial"/>
                <w:sz w:val="22"/>
                <w:szCs w:val="22"/>
                <w:lang w:val="hy-AM"/>
              </w:rPr>
              <w:t xml:space="preserve"> </w:t>
            </w:r>
            <w:r w:rsidRPr="00F031B5">
              <w:rPr>
                <w:rFonts w:ascii="Sylfaen" w:hAnsi="Sylfaen" w:cs="Arial" w:hint="eastAsia"/>
                <w:sz w:val="22"/>
                <w:szCs w:val="22"/>
                <w:lang w:val="hy-AM"/>
              </w:rPr>
              <w:t>для</w:t>
            </w:r>
            <w:r w:rsidRPr="00F031B5">
              <w:rPr>
                <w:rFonts w:ascii="Sylfaen" w:hAnsi="Sylfaen" w:cs="Arial"/>
                <w:sz w:val="22"/>
                <w:szCs w:val="22"/>
                <w:lang w:val="hy-AM"/>
              </w:rPr>
              <w:t xml:space="preserve"> </w:t>
            </w:r>
            <w:r w:rsidRPr="00F031B5">
              <w:rPr>
                <w:rFonts w:ascii="Sylfaen" w:hAnsi="Sylfaen" w:cs="Arial" w:hint="eastAsia"/>
                <w:sz w:val="22"/>
                <w:szCs w:val="22"/>
                <w:lang w:val="hy-AM"/>
              </w:rPr>
              <w:t>общих</w:t>
            </w:r>
            <w:r w:rsidRPr="00F031B5">
              <w:rPr>
                <w:rFonts w:ascii="Sylfaen" w:hAnsi="Sylfaen" w:cs="Arial"/>
                <w:sz w:val="22"/>
                <w:szCs w:val="22"/>
                <w:lang w:val="hy-AM"/>
              </w:rPr>
              <w:t xml:space="preserve"> </w:t>
            </w:r>
            <w:r w:rsidRPr="00F031B5">
              <w:rPr>
                <w:rFonts w:ascii="Sylfaen" w:hAnsi="Sylfaen" w:cs="Arial" w:hint="eastAsia"/>
                <w:sz w:val="22"/>
                <w:szCs w:val="22"/>
                <w:lang w:val="hy-AM"/>
              </w:rPr>
              <w:t>нужд</w:t>
            </w:r>
            <w:r w:rsidRPr="00F031B5">
              <w:rPr>
                <w:rFonts w:ascii="Sylfaen" w:hAnsi="Sylfaen" w:cs="Arial"/>
                <w:sz w:val="22"/>
                <w:szCs w:val="22"/>
                <w:lang w:val="hy-AM"/>
              </w:rPr>
              <w:t xml:space="preserve"> </w:t>
            </w:r>
            <w:r w:rsidRPr="00F031B5">
              <w:rPr>
                <w:rFonts w:ascii="Sylfaen" w:hAnsi="Sylfaen" w:cs="Arial" w:hint="eastAsia"/>
                <w:sz w:val="22"/>
                <w:szCs w:val="22"/>
                <w:lang w:val="hy-AM"/>
              </w:rPr>
              <w:t>биологического</w:t>
            </w:r>
            <w:r w:rsidRPr="00F031B5">
              <w:rPr>
                <w:rFonts w:ascii="Sylfaen" w:hAnsi="Sylfaen" w:cs="Arial"/>
                <w:sz w:val="22"/>
                <w:szCs w:val="22"/>
                <w:lang w:val="hy-AM"/>
              </w:rPr>
              <w:t xml:space="preserve"> </w:t>
            </w:r>
            <w:r w:rsidRPr="00F031B5">
              <w:rPr>
                <w:rFonts w:ascii="Sylfaen" w:hAnsi="Sylfaen" w:cs="Arial" w:hint="eastAsia"/>
                <w:sz w:val="22"/>
                <w:szCs w:val="22"/>
                <w:lang w:val="hy-AM"/>
              </w:rPr>
              <w:t>факультета</w:t>
            </w:r>
            <w:r w:rsidRPr="00F031B5">
              <w:rPr>
                <w:rFonts w:ascii="Sylfaen" w:hAnsi="Sylfaen" w:cs="Arial"/>
                <w:sz w:val="22"/>
                <w:szCs w:val="22"/>
                <w:lang w:val="hy-AM"/>
              </w:rPr>
              <w:t xml:space="preserve"> </w:t>
            </w:r>
            <w:r w:rsidRPr="00F031B5">
              <w:rPr>
                <w:rFonts w:ascii="Sylfaen" w:hAnsi="Sylfaen" w:cs="Arial" w:hint="eastAsia"/>
                <w:sz w:val="22"/>
                <w:szCs w:val="22"/>
                <w:lang w:val="hy-AM"/>
              </w:rPr>
              <w:t>Ереванского</w:t>
            </w:r>
            <w:r w:rsidRPr="00F031B5">
              <w:rPr>
                <w:rFonts w:ascii="Sylfaen" w:hAnsi="Sylfaen" w:cs="Arial"/>
                <w:sz w:val="22"/>
                <w:szCs w:val="22"/>
                <w:lang w:val="hy-AM"/>
              </w:rPr>
              <w:t xml:space="preserve"> </w:t>
            </w:r>
            <w:r w:rsidRPr="00F031B5">
              <w:rPr>
                <w:rFonts w:ascii="Sylfaen" w:hAnsi="Sylfaen" w:cs="Arial" w:hint="eastAsia"/>
                <w:sz w:val="22"/>
                <w:szCs w:val="22"/>
                <w:lang w:val="hy-AM"/>
              </w:rPr>
              <w:t>государственного</w:t>
            </w:r>
            <w:r w:rsidRPr="00F031B5">
              <w:rPr>
                <w:rFonts w:ascii="Sylfaen" w:hAnsi="Sylfaen" w:cs="Arial"/>
                <w:sz w:val="22"/>
                <w:szCs w:val="22"/>
                <w:lang w:val="hy-AM"/>
              </w:rPr>
              <w:t xml:space="preserve"> </w:t>
            </w:r>
            <w:r w:rsidRPr="00F031B5">
              <w:rPr>
                <w:rFonts w:ascii="Sylfaen" w:hAnsi="Sylfaen" w:cs="Arial" w:hint="eastAsia"/>
                <w:sz w:val="22"/>
                <w:szCs w:val="22"/>
                <w:lang w:val="hy-AM"/>
              </w:rPr>
              <w:t>университета</w:t>
            </w:r>
            <w:r w:rsidRPr="00F031B5">
              <w:rPr>
                <w:rFonts w:ascii="Sylfaen" w:hAnsi="Sylfaen" w:cs="Arial"/>
                <w:sz w:val="22"/>
                <w:szCs w:val="22"/>
                <w:lang w:val="hy-AM"/>
              </w:rPr>
              <w:t>.</w:t>
            </w:r>
          </w:p>
        </w:tc>
        <w:tc>
          <w:tcPr>
            <w:tcW w:w="2879" w:type="dxa"/>
            <w:shd w:val="clear" w:color="auto" w:fill="auto"/>
          </w:tcPr>
          <w:p w14:paraId="6F5043CE" w14:textId="77777777" w:rsidR="00FB67C7" w:rsidRDefault="00FB67C7" w:rsidP="00DF757C">
            <w:pPr>
              <w:jc w:val="center"/>
              <w:rPr>
                <w:rFonts w:ascii="Sylfaen" w:hAnsi="Sylfaen"/>
                <w:noProof/>
                <w:sz w:val="22"/>
                <w:szCs w:val="22"/>
                <w:lang w:eastAsia="en-US"/>
              </w:rPr>
            </w:pPr>
          </w:p>
          <w:p w14:paraId="1DD99A51" w14:textId="77777777" w:rsidR="00FB67C7" w:rsidRDefault="00FB67C7" w:rsidP="00DF757C">
            <w:pPr>
              <w:jc w:val="center"/>
              <w:rPr>
                <w:rFonts w:ascii="Sylfaen" w:hAnsi="Sylfaen"/>
                <w:noProof/>
                <w:sz w:val="22"/>
                <w:szCs w:val="22"/>
                <w:lang w:eastAsia="en-US"/>
              </w:rPr>
            </w:pPr>
          </w:p>
          <w:p w14:paraId="61D8F0C9" w14:textId="75461D29" w:rsidR="001B2863" w:rsidRPr="00F031B5" w:rsidRDefault="001B2863" w:rsidP="00DF757C">
            <w:pPr>
              <w:jc w:val="center"/>
              <w:rPr>
                <w:rFonts w:ascii="Sylfaen" w:hAnsi="Sylfaen"/>
                <w:noProof/>
                <w:sz w:val="22"/>
                <w:szCs w:val="22"/>
                <w:lang w:eastAsia="en-US"/>
              </w:rPr>
            </w:pPr>
            <w:r w:rsidRPr="00F031B5">
              <w:rPr>
                <w:rFonts w:ascii="Sylfaen" w:hAnsi="Sylfaen"/>
                <w:noProof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A9A2A0E" w14:textId="4641811E" w:rsidR="001B2863" w:rsidRPr="00F031B5" w:rsidRDefault="00442691" w:rsidP="00DF75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/>
                <w:sz w:val="22"/>
                <w:szCs w:val="22"/>
                <w:lang w:val="af-ZA"/>
              </w:rPr>
              <w:t>4</w:t>
            </w:r>
            <w:r w:rsidR="001B2863" w:rsidRPr="00F031B5">
              <w:rPr>
                <w:rFonts w:ascii="Sylfaen" w:hAnsi="Sylfaen"/>
                <w:sz w:val="22"/>
                <w:szCs w:val="22"/>
                <w:lang w:val="af-ZA"/>
              </w:rPr>
              <w:t xml:space="preserve">-й </w:t>
            </w:r>
            <w:r w:rsidR="001B2863" w:rsidRPr="00F031B5">
              <w:rPr>
                <w:rFonts w:ascii="Sylfaen" w:hAnsi="Sylfaen" w:cs="Sylfaen"/>
                <w:sz w:val="22"/>
                <w:szCs w:val="22"/>
                <w:lang w:val="af-ZA"/>
              </w:rPr>
              <w:t>точка</w:t>
            </w:r>
          </w:p>
          <w:p w14:paraId="674C4F86" w14:textId="77777777" w:rsidR="001B2863" w:rsidRPr="00F031B5" w:rsidRDefault="001B2863" w:rsidP="00DF757C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93ABDB" w14:textId="1E3E12C2" w:rsidR="001B2863" w:rsidRPr="00F031B5" w:rsidRDefault="00442691" w:rsidP="00DF757C">
            <w:pPr>
              <w:shd w:val="clear" w:color="auto" w:fill="FFFFFF"/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F031B5">
              <w:rPr>
                <w:rFonts w:ascii="Sylfaen" w:hAnsi="Sylfaen"/>
                <w:color w:val="000000" w:themeColor="text1"/>
                <w:lang w:val="hy-AM"/>
              </w:rPr>
              <w:t>и одна из заявок не соответствует</w:t>
            </w:r>
          </w:p>
        </w:tc>
      </w:tr>
    </w:tbl>
    <w:p w14:paraId="322DA436" w14:textId="77777777" w:rsidR="001B2863" w:rsidRPr="00F031B5" w:rsidRDefault="001B2863" w:rsidP="001B2863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14:paraId="1C01872F" w14:textId="77777777" w:rsidR="001B2863" w:rsidRPr="00F031B5" w:rsidRDefault="001B2863" w:rsidP="001B2863">
      <w:pPr>
        <w:ind w:firstLine="709"/>
        <w:rPr>
          <w:rFonts w:ascii="Sylfaen" w:hAnsi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>Этот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объявление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назад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связанный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дополнительный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информация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получить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число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может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ты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  <w:r w:rsidRPr="00F031B5">
        <w:rPr>
          <w:rFonts w:ascii="Sylfaen" w:hAnsi="Sylfaen" w:cs="Sylfaen"/>
          <w:sz w:val="22"/>
          <w:szCs w:val="22"/>
          <w:lang w:val="af-ZA"/>
        </w:rPr>
        <w:t>применять</w:t>
      </w:r>
      <w:r w:rsidRPr="00F031B5">
        <w:rPr>
          <w:rFonts w:ascii="Sylfaen" w:hAnsi="Sylfaen"/>
          <w:sz w:val="22"/>
          <w:szCs w:val="22"/>
          <w:lang w:val="af-ZA"/>
        </w:rPr>
        <w:t xml:space="preserve"> </w:t>
      </w:r>
    </w:p>
    <w:p w14:paraId="01ABC835" w14:textId="77777777" w:rsidR="001B2863" w:rsidRPr="00F031B5" w:rsidRDefault="001B2863" w:rsidP="001B2863">
      <w:pPr>
        <w:rPr>
          <w:rFonts w:ascii="Sylfaen" w:hAnsi="Sylfaen" w:cs="Sylfaen"/>
          <w:sz w:val="22"/>
          <w:szCs w:val="22"/>
          <w:u w:val="single"/>
          <w:lang w:val="af-ZA"/>
        </w:rPr>
      </w:pPr>
    </w:p>
    <w:p w14:paraId="362C3A39" w14:textId="4E6251C0" w:rsidR="001B2863" w:rsidRPr="00F031B5" w:rsidRDefault="00442691" w:rsidP="001B2863">
      <w:pPr>
        <w:rPr>
          <w:rFonts w:ascii="Sylfaen" w:hAnsi="Sylfaen" w:cs="Sylfaen"/>
          <w:sz w:val="22"/>
          <w:szCs w:val="22"/>
          <w:lang w:val="af-ZA"/>
        </w:rPr>
      </w:pPr>
      <w:r w:rsidRPr="00F031B5">
        <w:rPr>
          <w:rFonts w:ascii="Sylfaen" w:hAnsi="Sylfaen" w:cs="Sylfaen"/>
          <w:color w:val="000000" w:themeColor="text1"/>
          <w:lang w:val="hy-AM"/>
        </w:rPr>
        <w:t>ԵՊՀ-ԷԱՃԱՊՁԲ-26/91</w:t>
      </w:r>
      <w:r w:rsidRPr="00F031B5">
        <w:rPr>
          <w:rFonts w:ascii="Sylfaen" w:hAnsi="Sylfaen" w:cs="Sylfaen"/>
          <w:color w:val="000000" w:themeColor="text1"/>
          <w:lang w:val="ru-RU"/>
        </w:rPr>
        <w:t xml:space="preserve"> </w:t>
      </w:r>
      <w:r w:rsidR="001B2863" w:rsidRPr="00F031B5">
        <w:rPr>
          <w:rFonts w:ascii="Sylfaen" w:hAnsi="Sylfaen" w:cs="Sylfaen"/>
          <w:sz w:val="22"/>
          <w:szCs w:val="22"/>
          <w:lang w:val="af-ZA"/>
        </w:rPr>
        <w:t>Координатор по закупкам, код: М. Авагян.</w:t>
      </w:r>
    </w:p>
    <w:p w14:paraId="59C2738D" w14:textId="77777777" w:rsidR="001B2863" w:rsidRPr="00F031B5" w:rsidRDefault="001B2863" w:rsidP="001B2863">
      <w:pPr>
        <w:ind w:firstLine="709"/>
        <w:jc w:val="both"/>
        <w:rPr>
          <w:rFonts w:ascii="Sylfaen" w:hAnsi="Sylfaen" w:cs="Sylfaen"/>
          <w:i/>
          <w:sz w:val="22"/>
          <w:szCs w:val="22"/>
          <w:lang w:val="af-ZA"/>
        </w:rPr>
      </w:pPr>
    </w:p>
    <w:p w14:paraId="13D7C6B6" w14:textId="04BFCE50" w:rsidR="001B2863" w:rsidRPr="00F031B5" w:rsidRDefault="00E2407D" w:rsidP="001B2863">
      <w:pPr>
        <w:jc w:val="both"/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>Телефон 060-710-009</w:t>
      </w:r>
    </w:p>
    <w:p w14:paraId="57EEE977" w14:textId="77777777" w:rsidR="001B2863" w:rsidRPr="00F031B5" w:rsidRDefault="001B2863" w:rsidP="001B2863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14:paraId="037F60A9" w14:textId="77777777" w:rsidR="001B2863" w:rsidRPr="00F031B5" w:rsidRDefault="001B2863" w:rsidP="001B2863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>Электронная почта: gnumner@ysu.am</w:t>
      </w:r>
    </w:p>
    <w:p w14:paraId="48ABF27C" w14:textId="77777777" w:rsidR="001B2863" w:rsidRPr="00F031B5" w:rsidRDefault="001B2863" w:rsidP="001B2863">
      <w:pPr>
        <w:jc w:val="both"/>
        <w:rPr>
          <w:rFonts w:ascii="Sylfaen" w:hAnsi="Sylfaen"/>
          <w:sz w:val="22"/>
          <w:szCs w:val="22"/>
          <w:lang w:val="af-ZA"/>
        </w:rPr>
      </w:pPr>
      <w:r w:rsidRPr="00F031B5">
        <w:rPr>
          <w:rFonts w:ascii="Sylfaen" w:hAnsi="Sylfaen" w:cs="Sylfaen"/>
          <w:sz w:val="22"/>
          <w:szCs w:val="22"/>
          <w:lang w:val="af-ZA"/>
        </w:rPr>
        <w:tab/>
      </w:r>
    </w:p>
    <w:p w14:paraId="078256A4" w14:textId="77777777" w:rsidR="001B2863" w:rsidRPr="00F031B5" w:rsidRDefault="001B2863" w:rsidP="001B2863">
      <w:pPr>
        <w:pStyle w:val="BodyTextIndent3"/>
        <w:spacing w:after="240"/>
        <w:ind w:firstLine="0"/>
        <w:rPr>
          <w:rFonts w:ascii="Sylfaen" w:hAnsi="Sylfaen"/>
          <w:b w:val="0"/>
          <w:i w:val="0"/>
          <w:szCs w:val="22"/>
          <w:u w:val="none"/>
          <w:lang w:val="ru-RU"/>
        </w:rPr>
      </w:pPr>
      <w:r w:rsidRPr="00F031B5">
        <w:rPr>
          <w:rFonts w:ascii="Sylfaen" w:hAnsi="Sylfaen" w:cs="Sylfaen"/>
          <w:b w:val="0"/>
          <w:i w:val="0"/>
          <w:szCs w:val="22"/>
          <w:u w:val="none"/>
          <w:lang w:val="af-ZA"/>
        </w:rPr>
        <w:t xml:space="preserve">Заказчик </w:t>
      </w:r>
      <w:r w:rsidRPr="00F031B5">
        <w:rPr>
          <w:rFonts w:ascii="Sylfaen" w:hAnsi="Sylfaen"/>
          <w:b w:val="0"/>
          <w:i w:val="0"/>
          <w:szCs w:val="22"/>
          <w:u w:val="none"/>
          <w:lang w:val="af-ZA"/>
        </w:rPr>
        <w:t xml:space="preserve">: </w:t>
      </w:r>
      <w:r w:rsidRPr="00F031B5">
        <w:rPr>
          <w:rFonts w:ascii="Sylfaen" w:hAnsi="Sylfaen"/>
          <w:b w:val="0"/>
          <w:i w:val="0"/>
          <w:szCs w:val="22"/>
          <w:u w:val="none"/>
          <w:lang w:val="hy-AM"/>
        </w:rPr>
        <w:t>Фонд «Ереванского государственного университета»</w:t>
      </w:r>
      <w:r w:rsidRPr="00F031B5">
        <w:rPr>
          <w:rFonts w:ascii="Sylfaen" w:hAnsi="Sylfaen"/>
          <w:b w:val="0"/>
          <w:i w:val="0"/>
          <w:szCs w:val="22"/>
          <w:u w:val="none"/>
          <w:lang w:val="ru-RU"/>
        </w:rPr>
        <w:t xml:space="preserve"> </w:t>
      </w:r>
    </w:p>
    <w:p w14:paraId="2E429205" w14:textId="77777777" w:rsidR="001B2863" w:rsidRPr="00F031B5" w:rsidRDefault="001B2863" w:rsidP="001B2863">
      <w:pPr>
        <w:rPr>
          <w:rFonts w:ascii="Sylfaen" w:hAnsi="Sylfaen"/>
          <w:sz w:val="22"/>
          <w:szCs w:val="22"/>
          <w:lang w:val="hy-AM"/>
        </w:rPr>
      </w:pPr>
    </w:p>
    <w:p w14:paraId="4AE88562" w14:textId="77777777" w:rsidR="001B2863" w:rsidRPr="00F031B5" w:rsidRDefault="001B2863" w:rsidP="001B2863">
      <w:pPr>
        <w:rPr>
          <w:rFonts w:ascii="Sylfaen" w:hAnsi="Sylfaen"/>
          <w:sz w:val="22"/>
          <w:szCs w:val="22"/>
          <w:lang w:val="hy-AM"/>
        </w:rPr>
      </w:pPr>
    </w:p>
    <w:p w14:paraId="5551E9F3" w14:textId="77777777" w:rsidR="001B2863" w:rsidRPr="00F031B5" w:rsidRDefault="001B2863" w:rsidP="001B2863">
      <w:pPr>
        <w:rPr>
          <w:rFonts w:ascii="Sylfaen" w:hAnsi="Sylfaen"/>
          <w:sz w:val="22"/>
          <w:szCs w:val="22"/>
          <w:lang w:val="hy-AM"/>
        </w:rPr>
      </w:pPr>
    </w:p>
    <w:p w14:paraId="4288F7F4" w14:textId="77777777" w:rsidR="001B2863" w:rsidRPr="00F031B5" w:rsidRDefault="001B2863" w:rsidP="001B2863">
      <w:pPr>
        <w:rPr>
          <w:rFonts w:ascii="Sylfaen" w:hAnsi="Sylfaen"/>
          <w:sz w:val="22"/>
          <w:szCs w:val="22"/>
          <w:lang w:val="hy-AM"/>
        </w:rPr>
      </w:pPr>
    </w:p>
    <w:p w14:paraId="1B9D1BF7" w14:textId="77777777" w:rsidR="001B2863" w:rsidRPr="00F031B5" w:rsidRDefault="001B2863" w:rsidP="001B2863">
      <w:pPr>
        <w:rPr>
          <w:rFonts w:ascii="Sylfaen" w:hAnsi="Sylfaen"/>
          <w:sz w:val="22"/>
          <w:szCs w:val="22"/>
          <w:lang w:val="hy-AM"/>
        </w:rPr>
      </w:pPr>
    </w:p>
    <w:p w14:paraId="2BC29719" w14:textId="632B6229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1261B50F" w14:textId="496BC515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46749F27" w14:textId="030A83EC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4573A5AA" w14:textId="00A735B1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29C383FF" w14:textId="4CAB860F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6B42CA2C" w14:textId="7C52DE89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123024FC" w14:textId="5C078AB9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p w14:paraId="2861B75F" w14:textId="47C47B06" w:rsidR="000561B4" w:rsidRPr="00F031B5" w:rsidRDefault="000561B4">
      <w:pPr>
        <w:rPr>
          <w:rFonts w:ascii="Sylfaen" w:hAnsi="Sylfaen"/>
          <w:sz w:val="22"/>
          <w:szCs w:val="22"/>
          <w:lang w:val="hy-AM"/>
        </w:rPr>
      </w:pPr>
    </w:p>
    <w:sectPr w:rsidR="000561B4" w:rsidRPr="00F031B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2C536" w14:textId="77777777" w:rsidR="00E52D86" w:rsidRDefault="00E52D86">
      <w:r>
        <w:separator/>
      </w:r>
    </w:p>
  </w:endnote>
  <w:endnote w:type="continuationSeparator" w:id="0">
    <w:p w14:paraId="0E236EE0" w14:textId="77777777" w:rsidR="00E52D86" w:rsidRDefault="00E5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E52D8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E52D8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F98EA" w14:textId="77777777" w:rsidR="00E52D86" w:rsidRDefault="00E52D86">
      <w:r>
        <w:separator/>
      </w:r>
    </w:p>
  </w:footnote>
  <w:footnote w:type="continuationSeparator" w:id="0">
    <w:p w14:paraId="3D4C372C" w14:textId="77777777" w:rsidR="00E52D86" w:rsidRDefault="00E52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21FCB"/>
    <w:rsid w:val="00036E20"/>
    <w:rsid w:val="00044C64"/>
    <w:rsid w:val="0004528F"/>
    <w:rsid w:val="000473F4"/>
    <w:rsid w:val="000561B4"/>
    <w:rsid w:val="000C7C02"/>
    <w:rsid w:val="000E6B03"/>
    <w:rsid w:val="00133C6B"/>
    <w:rsid w:val="00145A12"/>
    <w:rsid w:val="001561C4"/>
    <w:rsid w:val="00163BC1"/>
    <w:rsid w:val="001B2863"/>
    <w:rsid w:val="001C3B8C"/>
    <w:rsid w:val="001E18D3"/>
    <w:rsid w:val="00361F14"/>
    <w:rsid w:val="0038257D"/>
    <w:rsid w:val="00391FC5"/>
    <w:rsid w:val="003C09BE"/>
    <w:rsid w:val="003E0D3C"/>
    <w:rsid w:val="003F17D6"/>
    <w:rsid w:val="003F7493"/>
    <w:rsid w:val="00442691"/>
    <w:rsid w:val="00542177"/>
    <w:rsid w:val="0058767D"/>
    <w:rsid w:val="00597EC8"/>
    <w:rsid w:val="005E13B3"/>
    <w:rsid w:val="0063709D"/>
    <w:rsid w:val="0064248B"/>
    <w:rsid w:val="0069771B"/>
    <w:rsid w:val="00714EF3"/>
    <w:rsid w:val="0072042C"/>
    <w:rsid w:val="00752BD3"/>
    <w:rsid w:val="00873FA7"/>
    <w:rsid w:val="00923DAF"/>
    <w:rsid w:val="00A34288"/>
    <w:rsid w:val="00A82AF8"/>
    <w:rsid w:val="00B2205E"/>
    <w:rsid w:val="00B30DF0"/>
    <w:rsid w:val="00B41727"/>
    <w:rsid w:val="00B55672"/>
    <w:rsid w:val="00B755F2"/>
    <w:rsid w:val="00BA20FA"/>
    <w:rsid w:val="00BB40A2"/>
    <w:rsid w:val="00C177E4"/>
    <w:rsid w:val="00C64549"/>
    <w:rsid w:val="00C7445C"/>
    <w:rsid w:val="00CB180B"/>
    <w:rsid w:val="00CD5426"/>
    <w:rsid w:val="00D9019D"/>
    <w:rsid w:val="00DC533B"/>
    <w:rsid w:val="00DD7284"/>
    <w:rsid w:val="00DF06E1"/>
    <w:rsid w:val="00E2407D"/>
    <w:rsid w:val="00E52D86"/>
    <w:rsid w:val="00E93975"/>
    <w:rsid w:val="00EB7F83"/>
    <w:rsid w:val="00EE73EF"/>
    <w:rsid w:val="00EF46B6"/>
    <w:rsid w:val="00F031B5"/>
    <w:rsid w:val="00F56B45"/>
    <w:rsid w:val="00FB11D7"/>
    <w:rsid w:val="00FB67C7"/>
    <w:rsid w:val="00F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55D6"/>
  <w15:docId w15:val="{03071123-0BFC-4BE7-9C3A-678E60A7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Alla Makaryan</cp:lastModifiedBy>
  <cp:revision>36</cp:revision>
  <dcterms:created xsi:type="dcterms:W3CDTF">2026-04-03T06:09:00Z</dcterms:created>
  <dcterms:modified xsi:type="dcterms:W3CDTF">2026-06-04T11:34:00Z</dcterms:modified>
</cp:coreProperties>
</file>