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Pr="00577765" w:rsidRDefault="00460A03" w:rsidP="00577765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00C4">
        <w:rPr>
          <w:rFonts w:ascii="Sylfaen" w:hAnsi="Sylfaen"/>
          <w:b w:val="0"/>
          <w:sz w:val="20"/>
          <w:lang w:val="af-ZA"/>
        </w:rPr>
        <w:t>ՀՄԿ-ՄԱԾ</w:t>
      </w:r>
      <w:r w:rsidR="00FB2257" w:rsidRPr="0032648C">
        <w:rPr>
          <w:rFonts w:ascii="Sylfaen" w:hAnsi="Sylfaen"/>
          <w:b w:val="0"/>
          <w:sz w:val="20"/>
          <w:lang w:val="af-ZA"/>
        </w:rPr>
        <w:t>ՁԲ-</w:t>
      </w:r>
      <w:r w:rsidR="00F67932">
        <w:rPr>
          <w:rFonts w:ascii="Sylfaen" w:hAnsi="Sylfaen"/>
          <w:b w:val="0"/>
          <w:sz w:val="20"/>
          <w:lang w:val="af-ZA"/>
        </w:rPr>
        <w:t>2</w:t>
      </w:r>
      <w:r w:rsidR="00577765">
        <w:rPr>
          <w:rFonts w:ascii="Sylfaen" w:hAnsi="Sylfaen"/>
          <w:b w:val="0"/>
          <w:sz w:val="20"/>
          <w:lang w:val="af-ZA"/>
        </w:rPr>
        <w:t>3</w:t>
      </w:r>
      <w:r w:rsidR="00FB2257" w:rsidRPr="0032648C">
        <w:rPr>
          <w:rFonts w:ascii="Sylfaen" w:hAnsi="Sylfaen"/>
          <w:b w:val="0"/>
          <w:sz w:val="20"/>
          <w:lang w:val="af-ZA"/>
        </w:rPr>
        <w:t>/</w:t>
      </w:r>
      <w:r w:rsidR="00577765">
        <w:rPr>
          <w:rFonts w:ascii="Sylfaen" w:hAnsi="Sylfaen"/>
          <w:b w:val="0"/>
          <w:sz w:val="20"/>
          <w:lang w:val="af-ZA"/>
        </w:rPr>
        <w:t>7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8C4C81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</w:t>
      </w:r>
      <w:r w:rsidR="00FB2257" w:rsidRPr="00577765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մանկավարժահոգեբանական</w:t>
      </w:r>
      <w:r w:rsidR="00FB2257" w:rsidRPr="00577765">
        <w:rPr>
          <w:rFonts w:ascii="Sylfaen" w:hAnsi="Sylfaen" w:cs="GHEA Grapalat"/>
          <w:szCs w:val="24"/>
          <w:lang w:val="af-ZA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8C4C81">
        <w:rPr>
          <w:rFonts w:ascii="Sylfaen" w:hAnsi="Sylfaen" w:cs="GHEA Grapalat"/>
          <w:szCs w:val="24"/>
          <w:lang w:val="hy-AM"/>
        </w:rPr>
        <w:t xml:space="preserve"> 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577765">
        <w:rPr>
          <w:rFonts w:ascii="Sylfaen" w:hAnsi="Sylfaen"/>
          <w:sz w:val="20"/>
          <w:lang w:val="af-ZA"/>
        </w:rPr>
        <w:t>հ</w:t>
      </w:r>
      <w:r w:rsidR="00921D11" w:rsidRPr="00921D11">
        <w:rPr>
          <w:rFonts w:ascii="Sylfaen" w:hAnsi="Sylfaen"/>
          <w:sz w:val="20"/>
          <w:lang w:val="af-ZA"/>
        </w:rPr>
        <w:t>ամակարգչային սարքերի պահպանման և վերանորոգման ծառայություններ</w:t>
      </w:r>
      <w:r w:rsidR="00921D11">
        <w:rPr>
          <w:rFonts w:ascii="Sylfaen" w:hAnsi="Sylfaen"/>
          <w:sz w:val="20"/>
          <w:lang w:val="af-ZA"/>
        </w:rPr>
        <w:t>ի</w:t>
      </w:r>
      <w:r w:rsidR="00250925">
        <w:rPr>
          <w:rFonts w:ascii="Sylfaen" w:hAnsi="Sylfaen"/>
          <w:sz w:val="20"/>
          <w:lang w:val="hy-AM"/>
        </w:rPr>
        <w:t xml:space="preserve"> </w:t>
      </w:r>
      <w:r w:rsidR="00921D11" w:rsidRPr="00921D11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ձեռք</w:t>
      </w:r>
      <w:r w:rsidR="00921D11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բերման նպատակով կազմակերպված &lt;&lt;</w:t>
      </w:r>
      <w:r w:rsidR="000200C4">
        <w:rPr>
          <w:rFonts w:ascii="Sylfaen" w:hAnsi="Sylfaen"/>
          <w:b/>
          <w:sz w:val="20"/>
          <w:lang w:val="af-ZA"/>
        </w:rPr>
        <w:t>ՀՄԿ-ՄԱԾ</w:t>
      </w:r>
      <w:r w:rsidR="001C2124">
        <w:rPr>
          <w:rFonts w:ascii="Sylfaen" w:hAnsi="Sylfaen"/>
          <w:b/>
          <w:sz w:val="20"/>
          <w:lang w:val="af-ZA"/>
        </w:rPr>
        <w:t>ՁԲ-</w:t>
      </w:r>
      <w:r w:rsidR="00A23CD1">
        <w:rPr>
          <w:rFonts w:ascii="Sylfaen" w:hAnsi="Sylfaen"/>
          <w:b/>
          <w:sz w:val="20"/>
          <w:lang w:val="af-ZA"/>
        </w:rPr>
        <w:t>2</w:t>
      </w:r>
      <w:r w:rsidR="00577765">
        <w:rPr>
          <w:rFonts w:ascii="Sylfaen" w:hAnsi="Sylfaen"/>
          <w:b/>
          <w:sz w:val="20"/>
          <w:lang w:val="af-ZA"/>
        </w:rPr>
        <w:t>3</w:t>
      </w:r>
      <w:r w:rsidR="00F67932">
        <w:rPr>
          <w:rFonts w:ascii="Sylfaen" w:hAnsi="Sylfaen"/>
          <w:b/>
          <w:sz w:val="20"/>
          <w:lang w:val="af-ZA"/>
        </w:rPr>
        <w:t>/</w:t>
      </w:r>
      <w:r w:rsidR="00577765">
        <w:rPr>
          <w:rFonts w:ascii="Sylfaen" w:hAnsi="Sylfaen"/>
          <w:b/>
          <w:sz w:val="20"/>
          <w:lang w:val="af-ZA"/>
        </w:rPr>
        <w:t>7</w:t>
      </w:r>
      <w:r w:rsidRPr="0032648C">
        <w:rPr>
          <w:rFonts w:ascii="Sylfaen" w:hAnsi="Sylfaen"/>
          <w:sz w:val="20"/>
          <w:lang w:val="af-ZA"/>
        </w:rPr>
        <w:t>&gt;&gt; ծածկագրով գնման</w:t>
      </w:r>
      <w:r w:rsidR="00250925">
        <w:rPr>
          <w:rFonts w:ascii="Sylfaen" w:hAnsi="Sylfaen"/>
          <w:sz w:val="20"/>
          <w:lang w:val="hy-AM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ընթացակարգի</w:t>
      </w:r>
      <w:r w:rsidR="00250925">
        <w:rPr>
          <w:rFonts w:ascii="Sylfaen" w:hAnsi="Sylfaen"/>
          <w:sz w:val="20"/>
          <w:lang w:val="hy-AM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արդյունքում</w:t>
      </w:r>
      <w:r w:rsidR="00250925">
        <w:rPr>
          <w:rFonts w:ascii="Sylfaen" w:hAnsi="Sylfaen"/>
          <w:sz w:val="20"/>
          <w:lang w:val="hy-AM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պայմանագիր</w:t>
      </w:r>
      <w:r w:rsidR="00250925">
        <w:rPr>
          <w:rFonts w:ascii="Sylfaen" w:hAnsi="Sylfaen"/>
          <w:sz w:val="20"/>
          <w:lang w:val="hy-AM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կնքելու որոշման</w:t>
      </w:r>
      <w:r w:rsidR="00250925">
        <w:rPr>
          <w:rFonts w:ascii="Sylfaen" w:hAnsi="Sylfaen"/>
          <w:sz w:val="20"/>
          <w:lang w:val="hy-AM"/>
        </w:rPr>
        <w:t xml:space="preserve"> </w:t>
      </w:r>
      <w:r w:rsidRPr="0032648C">
        <w:rPr>
          <w:rFonts w:ascii="Sylfaen" w:hAnsi="Sylfaen"/>
          <w:sz w:val="20"/>
          <w:lang w:val="af-ZA"/>
        </w:rPr>
        <w:t xml:space="preserve"> մասին </w:t>
      </w:r>
      <w:r w:rsidR="00250925">
        <w:rPr>
          <w:rFonts w:ascii="Sylfaen" w:hAnsi="Sylfaen"/>
          <w:sz w:val="20"/>
          <w:lang w:val="hy-AM"/>
        </w:rPr>
        <w:t xml:space="preserve"> </w:t>
      </w:r>
      <w:r w:rsidRPr="0032648C">
        <w:rPr>
          <w:rFonts w:ascii="Sylfaen" w:hAnsi="Sylfaen"/>
          <w:sz w:val="20"/>
          <w:lang w:val="af-ZA"/>
        </w:rPr>
        <w:t>տեղեկատվությունը:</w:t>
      </w:r>
    </w:p>
    <w:p w:rsidR="00192A6F" w:rsidRDefault="00FB2257" w:rsidP="00192A6F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20</w:t>
      </w:r>
      <w:r w:rsidR="00A23CD1">
        <w:rPr>
          <w:rFonts w:ascii="Sylfaen" w:hAnsi="Sylfaen"/>
          <w:sz w:val="20"/>
          <w:lang w:val="af-ZA"/>
        </w:rPr>
        <w:t>2</w:t>
      </w:r>
      <w:r w:rsidR="00577765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577765">
        <w:rPr>
          <w:rFonts w:ascii="Sylfaen" w:hAnsi="Sylfaen"/>
          <w:sz w:val="20"/>
          <w:lang w:val="af-ZA"/>
        </w:rPr>
        <w:t>31</w:t>
      </w:r>
      <w:r w:rsidRPr="0032648C">
        <w:rPr>
          <w:rFonts w:ascii="Sylfaen" w:hAnsi="Sylfaen"/>
          <w:sz w:val="20"/>
          <w:lang w:val="af-ZA"/>
        </w:rPr>
        <w:t>.0</w:t>
      </w:r>
      <w:r w:rsidR="002C02B0" w:rsidRPr="00577765">
        <w:rPr>
          <w:rFonts w:ascii="Sylfaen" w:hAnsi="Sylfaen"/>
          <w:sz w:val="20"/>
          <w:lang w:val="af-ZA"/>
        </w:rPr>
        <w:t>3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804553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577765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մասնակիցների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229F2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229F2">
        <w:rPr>
          <w:rFonts w:ascii="Sylfaen" w:hAnsi="Sylfaen" w:cs="Sylfaen"/>
          <w:sz w:val="20"/>
          <w:lang w:val="af-ZA"/>
        </w:rPr>
        <w:t xml:space="preserve"> 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460A03">
        <w:rPr>
          <w:rFonts w:ascii="Sylfaen" w:hAnsi="Sylfaen"/>
          <w:sz w:val="20"/>
          <w:lang w:val="af-ZA"/>
        </w:rPr>
        <w:t>`</w:t>
      </w:r>
      <w:r w:rsidR="004229F2">
        <w:rPr>
          <w:rFonts w:ascii="Sylfaen" w:hAnsi="Sylfaen"/>
          <w:sz w:val="20"/>
          <w:lang w:val="af-ZA"/>
        </w:rPr>
        <w:t xml:space="preserve"> </w:t>
      </w:r>
    </w:p>
    <w:p w:rsidR="004723DD" w:rsidRDefault="004723DD" w:rsidP="00192A6F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60A03" w:rsidRPr="00577765" w:rsidRDefault="00460A03" w:rsidP="00192A6F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 w:rsidR="001F1300" w:rsidRPr="001F1300">
        <w:rPr>
          <w:rFonts w:ascii="Sylfaen" w:hAnsi="Sylfaen" w:cs="Sylfaen"/>
          <w:sz w:val="20"/>
          <w:lang w:val="af-ZA"/>
        </w:rPr>
        <w:t>Գնման առարկա է հանդիսանում` Համակարգչային սարքերի պահպանման և վերանորոգման ծառայություններ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1052"/>
        <w:gridCol w:w="850"/>
        <w:gridCol w:w="1062"/>
        <w:gridCol w:w="1206"/>
        <w:gridCol w:w="992"/>
        <w:gridCol w:w="1418"/>
        <w:gridCol w:w="1134"/>
        <w:gridCol w:w="1061"/>
      </w:tblGrid>
      <w:tr w:rsidR="00460A03" w:rsidTr="00192A6F">
        <w:trPr>
          <w:trHeight w:val="62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29F2" w:rsidTr="00192A6F">
        <w:trPr>
          <w:trHeight w:val="654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9F2" w:rsidRDefault="004229F2" w:rsidP="004229F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9F2" w:rsidRPr="00577765" w:rsidRDefault="00577765" w:rsidP="004229F2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77765">
              <w:rPr>
                <w:rFonts w:ascii="GHEA Grapalat" w:hAnsi="GHEA Grapalat" w:cs="GHEA Grapalat"/>
                <w:sz w:val="20"/>
                <w:lang w:val="hy-AM"/>
              </w:rPr>
              <w:t>Էմ Էս Քոմփանի</w:t>
            </w:r>
            <w:r w:rsidRPr="00577765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577765">
              <w:rPr>
                <w:rFonts w:ascii="Arial" w:hAnsi="Arial" w:cs="Arial"/>
                <w:sz w:val="20"/>
                <w:lang w:val="hy-AM"/>
              </w:rPr>
              <w:t>ՍՊԸ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9F2" w:rsidRDefault="004229F2" w:rsidP="004229F2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RPr="0091030E" w:rsidTr="00192A6F">
        <w:trPr>
          <w:gridAfter w:val="1"/>
          <w:wAfter w:w="1061" w:type="dxa"/>
          <w:trHeight w:val="626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C3569" w:rsidTr="00192A6F">
        <w:trPr>
          <w:gridAfter w:val="1"/>
          <w:wAfter w:w="1061" w:type="dxa"/>
          <w:trHeight w:val="654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69" w:rsidRPr="00FC3569" w:rsidRDefault="00FC3569" w:rsidP="00FC3569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69" w:rsidRPr="00577765" w:rsidRDefault="00577765" w:rsidP="00FC3569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577765">
              <w:rPr>
                <w:rFonts w:ascii="GHEA Grapalat" w:hAnsi="GHEA Grapalat" w:cs="GHEA Grapalat"/>
                <w:sz w:val="20"/>
                <w:lang w:val="hy-AM"/>
              </w:rPr>
              <w:t>Էմ Էս Քոմփանի</w:t>
            </w:r>
            <w:r w:rsidRPr="00577765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577765">
              <w:rPr>
                <w:rFonts w:ascii="Arial" w:hAnsi="Arial" w:cs="Arial"/>
                <w:sz w:val="20"/>
                <w:lang w:val="hy-AM"/>
              </w:rPr>
              <w:t>ՍՊԸ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69" w:rsidRDefault="00FC3569" w:rsidP="00FC3569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569" w:rsidRPr="00577765" w:rsidRDefault="00577765" w:rsidP="00FC356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650000</w:t>
            </w:r>
          </w:p>
        </w:tc>
      </w:tr>
    </w:tbl>
    <w:p w:rsidR="00CE294C" w:rsidRDefault="00460A03" w:rsidP="00CE294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 xml:space="preserve">բավարար </w:t>
      </w:r>
      <w:r w:rsidR="00577765">
        <w:rPr>
          <w:rFonts w:ascii="Sylfaen" w:hAnsi="Sylfaen"/>
          <w:b/>
          <w:sz w:val="20"/>
          <w:lang w:val="hy-AM"/>
        </w:rPr>
        <w:t xml:space="preserve">և միակ  </w:t>
      </w:r>
      <w:r>
        <w:rPr>
          <w:rFonts w:ascii="Sylfaen" w:hAnsi="Sylfaen"/>
          <w:b/>
          <w:sz w:val="20"/>
          <w:lang w:val="af-ZA"/>
        </w:rPr>
        <w:t>գնային առաջարկ</w:t>
      </w:r>
    </w:p>
    <w:p w:rsidR="004C599D" w:rsidRPr="00CE294C" w:rsidRDefault="00CE294C" w:rsidP="00CE294C">
      <w:pPr>
        <w:spacing w:after="240" w:line="360" w:lineRule="auto"/>
        <w:jc w:val="both"/>
        <w:rPr>
          <w:rFonts w:ascii="Sylfaen" w:hAnsi="Sylfaen"/>
          <w:sz w:val="20"/>
          <w:lang w:val="hy-AM"/>
        </w:rPr>
      </w:pPr>
      <w:r w:rsidRPr="00CE294C">
        <w:rPr>
          <w:rFonts w:ascii="Sylfaen" w:hAnsi="Sylfaen"/>
          <w:sz w:val="20"/>
          <w:lang w:val="af-ZA"/>
        </w:rPr>
        <w:t xml:space="preserve">          </w:t>
      </w:r>
      <w:r w:rsidR="004C599D" w:rsidRPr="004C599D">
        <w:rPr>
          <w:rFonts w:ascii="GHEA Grapalat" w:hAnsi="GHEA Grapalat" w:cs="Sylfaen"/>
          <w:b/>
          <w:i/>
          <w:sz w:val="20"/>
          <w:lang w:val="pt-BR" w:eastAsia="en-US"/>
        </w:rPr>
        <w:t>**</w:t>
      </w:r>
      <w:r w:rsidR="004C599D" w:rsidRPr="004C599D">
        <w:rPr>
          <w:rFonts w:ascii="GHEA Grapalat" w:hAnsi="GHEA Grapalat" w:cs="Sylfaen"/>
          <w:b/>
          <w:i/>
          <w:sz w:val="20"/>
          <w:lang w:val="hy-AM" w:eastAsia="en-US"/>
        </w:rPr>
        <w:t xml:space="preserve"> </w:t>
      </w:r>
      <w:r w:rsidR="004C599D" w:rsidRPr="004C599D">
        <w:rPr>
          <w:rFonts w:ascii="Sylfaen" w:eastAsia="Calibri" w:hAnsi="Sylfaen" w:cs="Sylfaen"/>
          <w:b/>
          <w:bCs/>
          <w:color w:val="333333"/>
          <w:sz w:val="22"/>
          <w:szCs w:val="22"/>
          <w:lang w:val="hy-AM" w:eastAsia="en-US"/>
        </w:rPr>
        <w:t>ՄԱՏՈՒՑՎՈՂ</w:t>
      </w:r>
      <w:r w:rsidR="004C599D" w:rsidRPr="004C599D">
        <w:rPr>
          <w:rFonts w:ascii="Arial" w:eastAsia="Calibri" w:hAnsi="Arial" w:cs="Arial"/>
          <w:b/>
          <w:bCs/>
          <w:color w:val="333333"/>
          <w:sz w:val="22"/>
          <w:szCs w:val="22"/>
          <w:lang w:val="hy-AM" w:eastAsia="en-US"/>
        </w:rPr>
        <w:t xml:space="preserve"> </w:t>
      </w:r>
      <w:r w:rsidR="004C599D" w:rsidRPr="004C599D">
        <w:rPr>
          <w:rFonts w:ascii="Sylfaen" w:eastAsia="Calibri" w:hAnsi="Sylfaen" w:cs="Sylfaen"/>
          <w:b/>
          <w:bCs/>
          <w:color w:val="333333"/>
          <w:sz w:val="22"/>
          <w:szCs w:val="22"/>
          <w:lang w:val="hy-AM" w:eastAsia="en-US"/>
        </w:rPr>
        <w:t>ԾԱՌԱՅՈՒԹՅՈՒՆՆԵՐԻ</w:t>
      </w:r>
      <w:r w:rsidR="004C599D" w:rsidRPr="004C599D">
        <w:rPr>
          <w:rFonts w:ascii="Arial" w:eastAsia="Calibri" w:hAnsi="Arial" w:cs="Arial"/>
          <w:b/>
          <w:bCs/>
          <w:color w:val="333333"/>
          <w:sz w:val="22"/>
          <w:szCs w:val="22"/>
          <w:lang w:val="hy-AM" w:eastAsia="en-US"/>
        </w:rPr>
        <w:t xml:space="preserve"> </w:t>
      </w:r>
      <w:r w:rsidR="004C599D" w:rsidRPr="004C599D">
        <w:rPr>
          <w:rFonts w:ascii="Sylfaen" w:eastAsia="Calibri" w:hAnsi="Sylfaen" w:cs="Sylfaen"/>
          <w:b/>
          <w:bCs/>
          <w:color w:val="333333"/>
          <w:sz w:val="22"/>
          <w:szCs w:val="22"/>
          <w:lang w:val="hy-AM" w:eastAsia="en-US"/>
        </w:rPr>
        <w:t>ՑԱՆԿ</w:t>
      </w:r>
      <w:r w:rsidR="004C599D" w:rsidRPr="004C599D">
        <w:rPr>
          <w:rFonts w:ascii="Arial" w:eastAsia="Calibri" w:hAnsi="Arial" w:cs="Arial"/>
          <w:b/>
          <w:bCs/>
          <w:color w:val="333333"/>
          <w:sz w:val="22"/>
          <w:szCs w:val="22"/>
          <w:lang w:val="hy-AM" w:eastAsia="en-US"/>
        </w:rPr>
        <w:t xml:space="preserve"> </w:t>
      </w:r>
      <w:r w:rsidR="004C599D" w:rsidRPr="004C599D">
        <w:rPr>
          <w:rFonts w:ascii="Sylfaen" w:eastAsia="Calibri" w:hAnsi="Sylfaen" w:cs="Sylfaen"/>
          <w:b/>
          <w:bCs/>
          <w:color w:val="333333"/>
          <w:sz w:val="22"/>
          <w:szCs w:val="22"/>
          <w:lang w:val="hy-AM" w:eastAsia="en-US"/>
        </w:rPr>
        <w:t>և</w:t>
      </w:r>
      <w:r w:rsidR="004C599D" w:rsidRPr="004C599D">
        <w:rPr>
          <w:rFonts w:ascii="Arial" w:eastAsia="Calibri" w:hAnsi="Arial" w:cs="Arial"/>
          <w:b/>
          <w:bCs/>
          <w:color w:val="333333"/>
          <w:sz w:val="22"/>
          <w:szCs w:val="22"/>
          <w:lang w:val="hy-AM" w:eastAsia="en-US"/>
        </w:rPr>
        <w:t xml:space="preserve"> </w:t>
      </w:r>
      <w:r w:rsidR="004C599D" w:rsidRPr="004C599D">
        <w:rPr>
          <w:rFonts w:ascii="Sylfaen" w:eastAsia="Calibri" w:hAnsi="Sylfaen" w:cs="Sylfaen"/>
          <w:b/>
          <w:bCs/>
          <w:color w:val="333333"/>
          <w:sz w:val="22"/>
          <w:szCs w:val="22"/>
          <w:lang w:val="hy-AM" w:eastAsia="en-US"/>
        </w:rPr>
        <w:t>ՄԻԱՎՈՐԻ</w:t>
      </w:r>
      <w:r w:rsidR="004C599D" w:rsidRPr="004C599D">
        <w:rPr>
          <w:rFonts w:ascii="Arial" w:eastAsia="Calibri" w:hAnsi="Arial" w:cs="Arial"/>
          <w:b/>
          <w:bCs/>
          <w:color w:val="333333"/>
          <w:sz w:val="22"/>
          <w:szCs w:val="22"/>
          <w:lang w:val="hy-AM" w:eastAsia="en-US"/>
        </w:rPr>
        <w:t xml:space="preserve">  </w:t>
      </w:r>
      <w:r w:rsidR="004C599D" w:rsidRPr="004C599D">
        <w:rPr>
          <w:rFonts w:ascii="Sylfaen" w:eastAsia="Calibri" w:hAnsi="Sylfaen" w:cs="Sylfaen"/>
          <w:b/>
          <w:bCs/>
          <w:color w:val="333333"/>
          <w:sz w:val="22"/>
          <w:szCs w:val="22"/>
          <w:lang w:val="hy-AM" w:eastAsia="en-US"/>
        </w:rPr>
        <w:t>ԳՆԵՐ</w:t>
      </w:r>
      <w:bookmarkStart w:id="0" w:name="_GoBack"/>
      <w:bookmarkEnd w:id="0"/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6032"/>
        <w:gridCol w:w="1559"/>
      </w:tblGrid>
      <w:tr w:rsidR="0079273B" w:rsidRPr="0091030E" w:rsidTr="00CE294C">
        <w:trPr>
          <w:trHeight w:val="448"/>
        </w:trPr>
        <w:tc>
          <w:tcPr>
            <w:tcW w:w="10774" w:type="dxa"/>
            <w:gridSpan w:val="3"/>
            <w:shd w:val="clear" w:color="auto" w:fill="auto"/>
          </w:tcPr>
          <w:p w:rsidR="0079273B" w:rsidRPr="0079273B" w:rsidRDefault="0079273B" w:rsidP="0079273B">
            <w:pPr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 xml:space="preserve">Չափաբաժին 1՝          </w:t>
            </w:r>
            <w:r w:rsidRPr="0079273B">
              <w:rPr>
                <w:rFonts w:ascii="GHEA Grapalat" w:eastAsia="Calibri" w:hAnsi="GHEA Grapalat" w:cs="Sylfaen"/>
                <w:b/>
                <w:sz w:val="16"/>
                <w:szCs w:val="16"/>
                <w:lang w:val="hy-AM"/>
              </w:rPr>
              <w:t>Համակարգչային սարքերի պահպանման և վերանորոգման ծառայություններ</w:t>
            </w:r>
            <w:r w:rsidRPr="0079273B"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79273B" w:rsidRPr="0079273B" w:rsidTr="00CE294C">
        <w:trPr>
          <w:trHeight w:val="920"/>
        </w:trPr>
        <w:tc>
          <w:tcPr>
            <w:tcW w:w="9215" w:type="dxa"/>
            <w:gridSpan w:val="2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  <w:t>Մատուցվող ծառայությունների ցանկ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92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մատուցված ծառայության առավելագույն միավորի գին  </w:t>
            </w:r>
          </w:p>
          <w:p w:rsidR="0079273B" w:rsidRPr="0079273B" w:rsidRDefault="0079273B" w:rsidP="0079273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9273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( Ծ  ) </w:t>
            </w:r>
          </w:p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/>
                <w:color w:val="FF0000"/>
                <w:sz w:val="22"/>
                <w:szCs w:val="22"/>
              </w:rPr>
            </w:pPr>
            <w:r w:rsidRPr="0079273B">
              <w:rPr>
                <w:rFonts w:ascii="GHEA Grapalat" w:eastAsia="Calibri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/ՀՀ դրամ/</w:t>
            </w:r>
          </w:p>
        </w:tc>
      </w:tr>
      <w:tr w:rsidR="0079273B" w:rsidRPr="0079273B" w:rsidTr="00CE294C">
        <w:trPr>
          <w:trHeight w:val="281"/>
        </w:trPr>
        <w:tc>
          <w:tcPr>
            <w:tcW w:w="3183" w:type="dxa"/>
            <w:vMerge w:val="restart"/>
            <w:shd w:val="clear" w:color="auto" w:fill="auto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Բազմաֆունկցիոնալ տպիչներ </w:t>
            </w:r>
            <w:r w:rsidRPr="0079273B">
              <w:rPr>
                <w:rFonts w:ascii="GHEA Grapalat" w:eastAsia="Calibri" w:hAnsi="GHEA Grapalat"/>
                <w:sz w:val="16"/>
                <w:szCs w:val="16"/>
              </w:rPr>
              <w:t xml:space="preserve"> և</w:t>
            </w:r>
          </w:p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/ լազերային/ սարքեր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Canon I-SENSYS MF 3010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EPSON L 3100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en-GB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en-GB"/>
              </w:rPr>
              <w:t>HP Laser Jet</w:t>
            </w: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</w:rPr>
              <w:t xml:space="preserve"> 1536</w:t>
            </w: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dnf WFP</w:t>
            </w: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en-GB"/>
              </w:rPr>
              <w:t xml:space="preserve"> 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XEROX phaser 3117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Canon I-Sensus LBP63 OB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XEROX WCPE 114C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</w:rPr>
              <w:t xml:space="preserve">Pantum </w:t>
            </w: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M7200FDN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</w:rPr>
              <w:t>Canon MF3010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lastRenderedPageBreak/>
              <w:t>Տպիչների  դիագնոստիկա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2900</w:t>
            </w:r>
          </w:p>
        </w:tc>
      </w:tr>
      <w:tr w:rsidR="0079273B" w:rsidRPr="0079273B" w:rsidTr="00CE294C">
        <w:trPr>
          <w:trHeight w:val="258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Տպիչների պրոֆիլակտիկա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</w:rPr>
              <w:t>49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Լազերային տպիչների լազերի փոխարինում, ներառյալ լազերը։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4900</w:t>
            </w:r>
          </w:p>
        </w:tc>
      </w:tr>
      <w:tr w:rsidR="0079273B" w:rsidRPr="0079273B" w:rsidTr="00CE294C"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Մագնիսական լիսերի փոխարինում նորով առանց լիցքավորման, ներառյալ մագնիսական լիսերը։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1750</w:t>
            </w:r>
          </w:p>
        </w:tc>
      </w:tr>
      <w:tr w:rsidR="0079273B" w:rsidRPr="0079273B" w:rsidTr="00CE294C">
        <w:trPr>
          <w:trHeight w:val="437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Մագնիսական լիսերի փոխարինում նորով առանց լիցքավորման, ներառյալ մագնիսական լիսերը։ </w:t>
            </w: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</w:rPr>
              <w:t xml:space="preserve">Pantum </w:t>
            </w: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M7200FDN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</w:rPr>
              <w:t>6700</w:t>
            </w:r>
          </w:p>
        </w:tc>
      </w:tr>
      <w:tr w:rsidR="0079273B" w:rsidRPr="0079273B" w:rsidTr="00CE294C">
        <w:trPr>
          <w:trHeight w:val="352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Մաքրող դանակի փոխարինում  նորով, ներառյալ ՝ մաքրող դանակը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  <w:r w:rsidRPr="0079273B">
              <w:rPr>
                <w:rFonts w:ascii="GHEA Grapalat" w:eastAsia="Calibri" w:hAnsi="GHEA Grapalat"/>
                <w:sz w:val="16"/>
                <w:szCs w:val="16"/>
              </w:rPr>
              <w:t>7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00</w:t>
            </w:r>
          </w:p>
        </w:tc>
      </w:tr>
      <w:tr w:rsidR="0079273B" w:rsidRPr="0079273B" w:rsidTr="00CE294C">
        <w:trPr>
          <w:trHeight w:val="335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Կարատոնի փոխարինում նորով առանց լիցքավորման, ներառյալ կարատոնը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1</w:t>
            </w:r>
            <w:r w:rsidRPr="0079273B">
              <w:rPr>
                <w:rFonts w:ascii="GHEA Grapalat" w:eastAsia="Calibri" w:hAnsi="GHEA Grapalat"/>
                <w:sz w:val="16"/>
                <w:szCs w:val="16"/>
              </w:rPr>
              <w:t>7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505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Ֆոտոթմբուկի փոխարինում նորով առանց լիցքավորման, ներառյալ ֆոտոթմբուկը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1</w:t>
            </w:r>
            <w:r w:rsidRPr="0079273B">
              <w:rPr>
                <w:rFonts w:ascii="GHEA Grapalat" w:eastAsia="Calibri" w:hAnsi="GHEA Grapalat"/>
                <w:sz w:val="16"/>
                <w:szCs w:val="16"/>
              </w:rPr>
              <w:t>7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505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Ֆոտոթմբուկի փոխարինում նորով առանց լիցքավորման, ներառյալ ֆոտոթմբուկը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</w:rPr>
              <w:t>6800</w:t>
            </w:r>
          </w:p>
        </w:tc>
      </w:tr>
      <w:tr w:rsidR="0079273B" w:rsidRPr="0079273B" w:rsidTr="00CE294C"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Վառարանի թերմոթաղանթի փոխարինում նորով, ներառյալ թերմոթաղանթը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69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30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Վառարանի ռետինե գլանի փոխարինում նորով, ներառյալ ռետինե գլանը։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53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Թղթի մատուցման ռետինե լիսեռի փոխարինում նորով, ներառյալ թղթի տրման ռետինե լիսեռը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56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385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Սկաների ռետինե գլանի փոխարինում նորով, ներառյալ ռետինե գլանը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74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38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Սկաների տպասալի փոխարինում , ներառյալ տպասալը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1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25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585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Քարթրիջի վերանորոգում, ներառյալ պահեստամասերը բազմաֆունկցիոնալ տպիչ սարքի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24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577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Քարթրիջի լիցքավորում /տպաքանակը 2000 էջ/ ներառյալ տոները տպիչ սարքի համար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27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569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Քարթրիջի լիցքավորում /տպաքանակը 2000 էջ/ ներառյալ տոները տպիչ սարքի համար </w:t>
            </w: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Pantum M7200FDN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</w:rPr>
              <w:t>10600</w:t>
            </w:r>
          </w:p>
        </w:tc>
      </w:tr>
      <w:tr w:rsidR="0079273B" w:rsidRPr="0079273B" w:rsidTr="00CE294C">
        <w:trPr>
          <w:trHeight w:val="427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Սկաների սնուցման բլոկի նորոգում</w:t>
            </w:r>
          </w:p>
        </w:tc>
        <w:tc>
          <w:tcPr>
            <w:tcW w:w="1559" w:type="dxa"/>
            <w:shd w:val="clear" w:color="auto" w:fill="auto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</w:rPr>
              <w:t>5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79273B" w:rsidRPr="0079273B" w:rsidTr="00CE294C">
        <w:trPr>
          <w:trHeight w:val="43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Թանաքային քարթրիջի լիծքավորում ներառյալ թանաքը</w:t>
            </w:r>
          </w:p>
        </w:tc>
        <w:tc>
          <w:tcPr>
            <w:tcW w:w="1559" w:type="dxa"/>
            <w:shd w:val="clear" w:color="auto" w:fill="auto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</w:rPr>
              <w:t>29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00</w:t>
            </w:r>
          </w:p>
        </w:tc>
      </w:tr>
      <w:tr w:rsidR="0079273B" w:rsidRPr="0079273B" w:rsidTr="00CE294C">
        <w:trPr>
          <w:trHeight w:val="411"/>
        </w:trPr>
        <w:tc>
          <w:tcPr>
            <w:tcW w:w="3183" w:type="dxa"/>
            <w:vMerge w:val="restart"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 xml:space="preserve">Համակարգիչ` Ual Dual Core E 2160/3.0/MB Asus P5GC-MX Cooler LGA/DDr ,                                      DEL Inspion 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Դյուրակիր համակարգիչներ՝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HP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ACER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DELL INSPIRON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LENOVO</w:t>
            </w: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  <w:t xml:space="preserve"> (i3-1115G4)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</w:pP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Պրոցեսորներ՝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en-GB"/>
              </w:rPr>
              <w:t>HP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en-GB"/>
              </w:rPr>
            </w:pPr>
            <w:r w:rsidRPr="0079273B">
              <w:rPr>
                <w:rFonts w:ascii="GHEA Grapalat" w:eastAsia="Calibri" w:hAnsi="GHEA Grapalat" w:cs="Calibri"/>
                <w:color w:val="000000"/>
                <w:sz w:val="16"/>
                <w:szCs w:val="16"/>
                <w:lang w:val="hy-AM"/>
              </w:rPr>
              <w:t>DEL Inspion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PG UnicompDual core e 22002Gb,DVD-RW,Render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P4E7500/P5P41/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P45300/P5G41/DDR3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Intel E 2200 ,1GB,250GB,DVD-RW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</w:rPr>
              <w:t>I3-10105 (4core 6MB Cache)</w:t>
            </w:r>
          </w:p>
          <w:p w:rsidR="0079273B" w:rsidRPr="0079273B" w:rsidRDefault="0079273B" w:rsidP="0079273B">
            <w:pPr>
              <w:rPr>
                <w:rFonts w:ascii="GHEA Grapalat" w:eastAsia="Calibri" w:hAnsi="GHEA Grapalat" w:cs="Calibri"/>
                <w:color w:val="000000"/>
                <w:sz w:val="16"/>
                <w:szCs w:val="16"/>
              </w:rPr>
            </w:pPr>
          </w:p>
          <w:tbl>
            <w:tblPr>
              <w:tblW w:w="3220" w:type="dxa"/>
              <w:tblLayout w:type="fixed"/>
              <w:tblLook w:val="04A0" w:firstRow="1" w:lastRow="0" w:firstColumn="1" w:lastColumn="0" w:noHBand="0" w:noVBand="1"/>
            </w:tblPr>
            <w:tblGrid>
              <w:gridCol w:w="3220"/>
            </w:tblGrid>
            <w:tr w:rsidR="0079273B" w:rsidRPr="0079273B" w:rsidTr="008C7259">
              <w:trPr>
                <w:trHeight w:val="300"/>
              </w:trPr>
              <w:tc>
                <w:tcPr>
                  <w:tcW w:w="3220" w:type="dxa"/>
                  <w:shd w:val="clear" w:color="auto" w:fill="auto"/>
                  <w:vAlign w:val="center"/>
                  <w:hideMark/>
                </w:tcPr>
                <w:p w:rsidR="0079273B" w:rsidRPr="0079273B" w:rsidRDefault="0079273B" w:rsidP="0079273B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en-GB"/>
                    </w:rPr>
                  </w:pPr>
                  <w:r w:rsidRPr="0079273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n-GB" w:eastAsia="en-GB"/>
                    </w:rPr>
                    <w:t>Մոնիտոր</w:t>
                  </w:r>
                  <w:r w:rsidRPr="0079273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en-GB"/>
                    </w:rPr>
                    <w:t>ներ՝</w:t>
                  </w:r>
                </w:p>
                <w:p w:rsidR="0079273B" w:rsidRPr="0079273B" w:rsidRDefault="0079273B" w:rsidP="0079273B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79273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n-GB" w:eastAsia="en-GB"/>
                    </w:rPr>
                    <w:t>HP W2072a</w:t>
                  </w:r>
                </w:p>
              </w:tc>
            </w:tr>
            <w:tr w:rsidR="0079273B" w:rsidRPr="0079273B" w:rsidTr="008C7259">
              <w:trPr>
                <w:trHeight w:val="300"/>
              </w:trPr>
              <w:tc>
                <w:tcPr>
                  <w:tcW w:w="3220" w:type="dxa"/>
                  <w:shd w:val="clear" w:color="auto" w:fill="auto"/>
                  <w:vAlign w:val="center"/>
                </w:tcPr>
                <w:p w:rsidR="0079273B" w:rsidRPr="0079273B" w:rsidRDefault="0079273B" w:rsidP="0079273B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79273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en-GB" w:eastAsia="en-GB"/>
                    </w:rPr>
                    <w:t>Dell E2014</w:t>
                  </w:r>
                </w:p>
                <w:p w:rsidR="0079273B" w:rsidRPr="0079273B" w:rsidRDefault="0079273B" w:rsidP="0079273B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en-GB"/>
                    </w:rPr>
                  </w:pPr>
                  <w:r w:rsidRPr="0079273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 w:eastAsia="en-GB"/>
                    </w:rPr>
                    <w:t>Asus</w:t>
                  </w:r>
                </w:p>
                <w:p w:rsidR="0079273B" w:rsidRPr="0079273B" w:rsidRDefault="0079273B" w:rsidP="0079273B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GB"/>
                    </w:rPr>
                  </w:pPr>
                  <w:r w:rsidRPr="0079273B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eastAsia="en-GB"/>
                    </w:rPr>
                    <w:t>AOC 22B2DM</w:t>
                  </w:r>
                </w:p>
              </w:tc>
            </w:tr>
          </w:tbl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Դիագնոստիկա և եզրակացության տրամադրում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2450</w:t>
            </w:r>
          </w:p>
        </w:tc>
      </w:tr>
      <w:tr w:rsidR="0079273B" w:rsidRPr="0079273B" w:rsidTr="00CE294C">
        <w:trPr>
          <w:trHeight w:val="41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Պրոֆիլակտիկա, ընդհանուր կարգավորում և մաքրում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48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</w:t>
            </w:r>
          </w:p>
        </w:tc>
      </w:tr>
      <w:tr w:rsidR="0079273B" w:rsidRPr="0079273B" w:rsidTr="00CE294C">
        <w:trPr>
          <w:trHeight w:val="35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Ծրագրային խնդիրների լուծում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6800</w:t>
            </w:r>
          </w:p>
        </w:tc>
      </w:tr>
      <w:tr w:rsidR="0079273B" w:rsidRPr="0079273B" w:rsidTr="00CE294C">
        <w:trPr>
          <w:trHeight w:val="415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Սնուցման համակարգի նորոգում  մոնիտորների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4000</w:t>
            </w:r>
          </w:p>
        </w:tc>
      </w:tr>
      <w:tr w:rsidR="0079273B" w:rsidRPr="0079273B" w:rsidTr="00CE294C">
        <w:trPr>
          <w:trHeight w:val="51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Սնուցման համակարգի նորոգում DCM, E-pro 600V անխափան սնուցման սարքերի (UPS-ների)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6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370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Սնուցման համակարգի նորոգում  համակարգիչների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5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320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Սնուցման համակարգի նորոգում  նոթբուքերի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5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356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Մայր տպասալիկի նորոգում / ներառյալ պահեստամասերը/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69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</w:t>
            </w:r>
          </w:p>
        </w:tc>
      </w:tr>
      <w:tr w:rsidR="0079273B" w:rsidRPr="0079273B" w:rsidTr="00CE294C">
        <w:trPr>
          <w:trHeight w:val="417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BIOS-ի վերածրագրավորում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5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410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Պրոցեսորի հովացուցիչի փոխարինում /ներառյալ  հովացուցիչը/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69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</w:t>
            </w:r>
          </w:p>
        </w:tc>
      </w:tr>
      <w:tr w:rsidR="0079273B" w:rsidRPr="0079273B" w:rsidTr="00CE294C">
        <w:trPr>
          <w:trHeight w:val="374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Արտաքին սնուցման բլոկի կամ լիցքավորիչի նորոգում  մոնիտորների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6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31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Արտաքին սնուցման բլոկի կամ լիցքավորիչի նորոգում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6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36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DVD-RW փոխարինում /ներառյալ  DVD-RW/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118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</w:t>
            </w:r>
          </w:p>
        </w:tc>
      </w:tr>
      <w:tr w:rsidR="0079273B" w:rsidRPr="0079273B" w:rsidTr="00CE294C">
        <w:trPr>
          <w:trHeight w:val="325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Մայր տպասալիկի փոխարինում /ներառյալ տպասալիկը/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273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</w:t>
            </w:r>
          </w:p>
        </w:tc>
      </w:tr>
      <w:tr w:rsidR="0079273B" w:rsidRPr="0079273B" w:rsidTr="00CE294C">
        <w:trPr>
          <w:trHeight w:val="51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color w:val="000000"/>
                <w:sz w:val="16"/>
                <w:szCs w:val="16"/>
                <w:lang w:val="hy-AM"/>
              </w:rPr>
              <w:t>Մայր տպասալիկի փոխարինում /ներառյալ տպասալիկը/  մոնիտորների համար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</w:rPr>
              <w:t>12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51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Օպերատիվ հիշողության մոդուլի RAM փոխարինում /2GB, նվազագույն</w:t>
            </w:r>
            <w:r w:rsidRPr="0079273B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 xml:space="preserve"> MHz/ 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ներառյալ մասերը/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7900</w:t>
            </w:r>
          </w:p>
        </w:tc>
      </w:tr>
      <w:tr w:rsidR="0079273B" w:rsidRPr="0079273B" w:rsidTr="00CE294C">
        <w:trPr>
          <w:trHeight w:val="51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Օպերատիվ հիշողության մոդուլի RAM փոխարինում /4GB, նվազագույն</w:t>
            </w:r>
            <w:r w:rsidRPr="0079273B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 xml:space="preserve"> MHz/ </w:t>
            </w: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ներառյալ մասերը/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12900</w:t>
            </w:r>
          </w:p>
        </w:tc>
      </w:tr>
      <w:tr w:rsidR="0079273B" w:rsidRPr="0079273B" w:rsidTr="00CE294C">
        <w:trPr>
          <w:trHeight w:val="513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 xml:space="preserve">Կոշտ սկավառակ HDD փոխարինում նորով 500 GB /ներառյալ կոշտ սկավառակը/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2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4</w:t>
            </w: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000</w:t>
            </w:r>
          </w:p>
        </w:tc>
      </w:tr>
      <w:tr w:rsidR="0079273B" w:rsidRPr="0079273B" w:rsidTr="00CE294C">
        <w:trPr>
          <w:trHeight w:val="410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hy-AM"/>
              </w:rPr>
              <w:t>SSD Կուտակիչի փոխարինում նորով 120 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hy-AM"/>
              </w:rPr>
              <w:t>17500</w:t>
            </w:r>
          </w:p>
        </w:tc>
      </w:tr>
      <w:tr w:rsidR="0079273B" w:rsidRPr="0079273B" w:rsidTr="00CE294C">
        <w:trPr>
          <w:trHeight w:val="427"/>
        </w:trPr>
        <w:tc>
          <w:tcPr>
            <w:tcW w:w="3183" w:type="dxa"/>
            <w:vMerge/>
            <w:shd w:val="clear" w:color="auto" w:fill="auto"/>
          </w:tcPr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6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ind w:left="16" w:firstLine="16"/>
              <w:jc w:val="both"/>
              <w:rPr>
                <w:rFonts w:ascii="GHEA Grapalat" w:eastAsia="Calibri" w:hAnsi="GHEA Grapalat"/>
                <w:sz w:val="16"/>
                <w:szCs w:val="16"/>
                <w:lang w:val="ru-RU"/>
              </w:rPr>
            </w:pPr>
            <w:r w:rsidRPr="0079273B">
              <w:rPr>
                <w:rFonts w:ascii="GHEA Grapalat" w:eastAsia="Calibri" w:hAnsi="GHEA Grapalat"/>
                <w:sz w:val="16"/>
                <w:szCs w:val="16"/>
                <w:lang w:val="ru-RU"/>
              </w:rPr>
              <w:t>Էկրանի վերանորոգում/ ներառյալ մասերը/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3B" w:rsidRPr="0079273B" w:rsidRDefault="0079273B" w:rsidP="0079273B">
            <w:pPr>
              <w:jc w:val="center"/>
              <w:rPr>
                <w:rFonts w:ascii="GHEA Grapalat" w:eastAsia="Calibri" w:hAnsi="GHEA Grapalat"/>
                <w:bCs/>
                <w:sz w:val="16"/>
                <w:szCs w:val="16"/>
              </w:rPr>
            </w:pPr>
            <w:r w:rsidRPr="0079273B">
              <w:rPr>
                <w:rFonts w:ascii="GHEA Grapalat" w:eastAsia="Calibri" w:hAnsi="GHEA Grapalat"/>
                <w:bCs/>
                <w:sz w:val="16"/>
                <w:szCs w:val="16"/>
                <w:lang w:val="ru-RU"/>
              </w:rPr>
              <w:t>8000</w:t>
            </w:r>
          </w:p>
        </w:tc>
      </w:tr>
      <w:tr w:rsidR="0079273B" w:rsidRPr="0079273B" w:rsidTr="00CE294C">
        <w:trPr>
          <w:trHeight w:val="70"/>
        </w:trPr>
        <w:tc>
          <w:tcPr>
            <w:tcW w:w="9215" w:type="dxa"/>
            <w:gridSpan w:val="2"/>
            <w:shd w:val="clear" w:color="auto" w:fill="auto"/>
          </w:tcPr>
          <w:p w:rsidR="0079273B" w:rsidRPr="0079273B" w:rsidRDefault="0079273B" w:rsidP="0079273B">
            <w:pPr>
              <w:tabs>
                <w:tab w:val="left" w:pos="1276"/>
              </w:tabs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927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ծառայությունների մատուցման համար սահմանված առավելագույն միավոր գների հանրագումար</w:t>
            </w:r>
            <w:r w:rsidRPr="0079273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(</w:t>
            </w:r>
            <w:r w:rsidRPr="0079273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ՆԳ  )</w:t>
            </w:r>
          </w:p>
          <w:p w:rsidR="0079273B" w:rsidRPr="0079273B" w:rsidRDefault="0079273B" w:rsidP="0079273B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shd w:val="clear" w:color="auto" w:fill="auto"/>
          </w:tcPr>
          <w:p w:rsidR="0079273B" w:rsidRPr="0079273B" w:rsidRDefault="00CE294C" w:rsidP="0091030E">
            <w:pPr>
              <w:rPr>
                <w:rFonts w:asciiTheme="minorHAnsi" w:hAnsiTheme="minorHAnsi" w:cs="Arial"/>
                <w:b/>
                <w:sz w:val="20"/>
                <w:lang w:val="hy-AM" w:eastAsia="en-US"/>
              </w:rPr>
            </w:pPr>
            <w:r>
              <w:rPr>
                <w:rFonts w:asciiTheme="minorHAnsi" w:hAnsiTheme="minorHAnsi" w:cs="Arial"/>
                <w:b/>
                <w:sz w:val="20"/>
                <w:lang w:val="ru-RU" w:eastAsia="en-US"/>
              </w:rPr>
              <w:t xml:space="preserve">     </w:t>
            </w:r>
            <w:r w:rsidR="0079273B" w:rsidRPr="0079273B">
              <w:rPr>
                <w:rFonts w:asciiTheme="minorHAnsi" w:hAnsiTheme="minorHAnsi" w:cs="Arial"/>
                <w:b/>
                <w:sz w:val="20"/>
                <w:lang w:val="hy-AM" w:eastAsia="en-US"/>
              </w:rPr>
              <w:t>280600</w:t>
            </w:r>
          </w:p>
          <w:p w:rsidR="0079273B" w:rsidRPr="0079273B" w:rsidRDefault="0079273B" w:rsidP="0091030E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</w:tr>
    </w:tbl>
    <w:p w:rsidR="0091030E" w:rsidRDefault="0091030E" w:rsidP="0091030E">
      <w:pPr>
        <w:ind w:left="-567"/>
        <w:rPr>
          <w:rFonts w:ascii="Sylfaen" w:hAnsi="Sylfaen" w:cs="Sylfaen"/>
          <w:b/>
          <w:sz w:val="20"/>
          <w:lang w:val="af-ZA"/>
        </w:rPr>
      </w:pPr>
      <w:r w:rsidRPr="0091030E">
        <w:rPr>
          <w:rFonts w:ascii="Sylfaen" w:hAnsi="Sylfaen" w:cs="Sylfaen"/>
          <w:b/>
          <w:sz w:val="20"/>
          <w:lang w:val="af-ZA"/>
        </w:rPr>
        <w:t xml:space="preserve">«Գնումների մասին» ՀՀ օրենքի 10-րդ հոդվածի համաձայն` անգործության ժամկետ </w:t>
      </w:r>
      <w:r w:rsidRPr="00CE294C">
        <w:rPr>
          <w:rFonts w:ascii="Sylfaen" w:hAnsi="Sylfaen" w:cs="Sylfaen"/>
          <w:b/>
          <w:sz w:val="20"/>
          <w:lang w:val="hy-AM"/>
        </w:rPr>
        <w:t>չի</w:t>
      </w:r>
      <w:r w:rsidRPr="0091030E">
        <w:rPr>
          <w:rFonts w:ascii="Sylfaen" w:hAnsi="Sylfaen" w:cs="Sylfaen"/>
          <w:b/>
          <w:sz w:val="20"/>
          <w:lang w:val="af-ZA"/>
        </w:rPr>
        <w:t xml:space="preserve"> սահմանվում:</w:t>
      </w:r>
    </w:p>
    <w:p w:rsidR="0091030E" w:rsidRDefault="00460A03" w:rsidP="0091030E">
      <w:pPr>
        <w:ind w:left="-567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91030E" w:rsidRDefault="00460A03" w:rsidP="0091030E">
      <w:pPr>
        <w:ind w:left="-567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</w:t>
      </w:r>
      <w:r w:rsidR="00B2128F" w:rsidRPr="00577765">
        <w:rPr>
          <w:rFonts w:ascii="Sylfaen" w:hAnsi="Sylfaen"/>
          <w:sz w:val="20"/>
          <w:lang w:val="af-ZA"/>
        </w:rPr>
        <w:t>9536</w:t>
      </w:r>
      <w:r w:rsidR="007A007B">
        <w:rPr>
          <w:rFonts w:ascii="Sylfaen" w:hAnsi="Sylfaen"/>
          <w:b/>
          <w:sz w:val="20"/>
          <w:lang w:val="af-ZA"/>
        </w:rPr>
        <w:t xml:space="preserve">    </w:t>
      </w:r>
    </w:p>
    <w:p w:rsidR="0091030E" w:rsidRDefault="007A007B" w:rsidP="0091030E">
      <w:pPr>
        <w:ind w:left="-567"/>
        <w:rPr>
          <w:rStyle w:val="a3"/>
          <w:rFonts w:ascii="Sylfaen" w:hAnsi="Sylfaen"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Էլեկոտրանային փոստ՝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576981">
        <w:rPr>
          <w:rFonts w:ascii="Sylfaen" w:hAnsi="Sylfaen"/>
          <w:sz w:val="20"/>
          <w:lang w:val="hy-AM"/>
        </w:rPr>
        <w:t xml:space="preserve"> </w:t>
      </w:r>
      <w:hyperlink r:id="rId4" w:history="1">
        <w:r w:rsidR="00863C7F" w:rsidRPr="00485F91">
          <w:rPr>
            <w:rStyle w:val="a3"/>
            <w:rFonts w:ascii="Sylfaen" w:hAnsi="Sylfaen"/>
            <w:sz w:val="20"/>
            <w:lang w:val="af-ZA"/>
          </w:rPr>
          <w:t>hmk</w:t>
        </w:r>
        <w:r w:rsidR="00863C7F" w:rsidRPr="00485F91">
          <w:rPr>
            <w:rStyle w:val="a3"/>
            <w:rFonts w:ascii="Sylfaen" w:hAnsi="Sylfaen"/>
            <w:sz w:val="20"/>
            <w:lang w:val="hy-AM"/>
          </w:rPr>
          <w:t>entron.yerevan</w:t>
        </w:r>
        <w:r w:rsidR="00863C7F" w:rsidRPr="00485F91">
          <w:rPr>
            <w:rStyle w:val="a3"/>
            <w:rFonts w:ascii="Sylfaen" w:hAnsi="Sylfaen"/>
            <w:sz w:val="20"/>
            <w:lang w:val="af-ZA"/>
          </w:rPr>
          <w:t>@</w:t>
        </w:r>
        <w:r w:rsidR="00863C7F" w:rsidRPr="00485F91">
          <w:rPr>
            <w:rStyle w:val="a3"/>
            <w:rFonts w:ascii="Sylfaen" w:hAnsi="Sylfaen"/>
            <w:sz w:val="20"/>
            <w:lang w:val="hy-AM"/>
          </w:rPr>
          <w:t>g</w:t>
        </w:r>
        <w:r w:rsidR="00863C7F" w:rsidRPr="00485F91">
          <w:rPr>
            <w:rStyle w:val="a3"/>
            <w:rFonts w:ascii="Sylfaen" w:hAnsi="Sylfaen"/>
            <w:sz w:val="20"/>
            <w:lang w:val="af-ZA"/>
          </w:rPr>
          <w:t>mail.com</w:t>
        </w:r>
      </w:hyperlink>
    </w:p>
    <w:p w:rsidR="00460A03" w:rsidRPr="0091030E" w:rsidRDefault="009B4228" w:rsidP="0091030E">
      <w:pPr>
        <w:ind w:left="-567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 </w:t>
      </w:r>
      <w:r w:rsidR="00460A03"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Pr="0091030E" w:rsidRDefault="00377EBD" w:rsidP="0091030E">
      <w:pPr>
        <w:rPr>
          <w:lang w:val="af-ZA"/>
        </w:rPr>
      </w:pPr>
    </w:p>
    <w:sectPr w:rsidR="00377EBD" w:rsidRPr="0091030E" w:rsidSect="00192A6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200C4"/>
    <w:rsid w:val="00084E94"/>
    <w:rsid w:val="000918E9"/>
    <w:rsid w:val="000B2A7C"/>
    <w:rsid w:val="001173B6"/>
    <w:rsid w:val="00192A6F"/>
    <w:rsid w:val="001C2124"/>
    <w:rsid w:val="001F1300"/>
    <w:rsid w:val="00250925"/>
    <w:rsid w:val="002C02B0"/>
    <w:rsid w:val="0032648C"/>
    <w:rsid w:val="00377EBD"/>
    <w:rsid w:val="004229F2"/>
    <w:rsid w:val="00460A03"/>
    <w:rsid w:val="004723DD"/>
    <w:rsid w:val="00482F66"/>
    <w:rsid w:val="004A23D6"/>
    <w:rsid w:val="004C599D"/>
    <w:rsid w:val="00576981"/>
    <w:rsid w:val="00577765"/>
    <w:rsid w:val="00586E19"/>
    <w:rsid w:val="005B2E32"/>
    <w:rsid w:val="005F7F8C"/>
    <w:rsid w:val="006513B7"/>
    <w:rsid w:val="0079273B"/>
    <w:rsid w:val="007A007B"/>
    <w:rsid w:val="00804553"/>
    <w:rsid w:val="008058C2"/>
    <w:rsid w:val="00843A45"/>
    <w:rsid w:val="00863C7F"/>
    <w:rsid w:val="00877AAB"/>
    <w:rsid w:val="008C4C81"/>
    <w:rsid w:val="00900403"/>
    <w:rsid w:val="0091030E"/>
    <w:rsid w:val="0091047F"/>
    <w:rsid w:val="00921D11"/>
    <w:rsid w:val="009B4228"/>
    <w:rsid w:val="00A23CD1"/>
    <w:rsid w:val="00AC60C9"/>
    <w:rsid w:val="00B02AF7"/>
    <w:rsid w:val="00B2128F"/>
    <w:rsid w:val="00B93372"/>
    <w:rsid w:val="00BA01D6"/>
    <w:rsid w:val="00CA19D4"/>
    <w:rsid w:val="00CA45DA"/>
    <w:rsid w:val="00CD27EF"/>
    <w:rsid w:val="00CE294C"/>
    <w:rsid w:val="00E12934"/>
    <w:rsid w:val="00E63837"/>
    <w:rsid w:val="00E705A1"/>
    <w:rsid w:val="00F62656"/>
    <w:rsid w:val="00F66F66"/>
    <w:rsid w:val="00F67932"/>
    <w:rsid w:val="00FB2257"/>
    <w:rsid w:val="00F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06A2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7A007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3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3D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entron.yerev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60</cp:revision>
  <cp:lastPrinted>2023-04-03T06:53:00Z</cp:lastPrinted>
  <dcterms:created xsi:type="dcterms:W3CDTF">2019-01-09T07:58:00Z</dcterms:created>
  <dcterms:modified xsi:type="dcterms:W3CDTF">2023-04-03T07:52:00Z</dcterms:modified>
</cp:coreProperties>
</file>