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33E" w:rsidRDefault="00312DFE">
      <w:pPr>
        <w:spacing w:after="0"/>
        <w:rPr>
          <w:rFonts w:ascii="Times New Roman" w:hAnsi="Times New Roman" w:cs="Times New Roman"/>
          <w:b/>
          <w:color w:val="17365D" w:themeColor="text2" w:themeShade="BF"/>
          <w:sz w:val="36"/>
          <w:szCs w:val="32"/>
          <w:lang w:val="hy-AM"/>
        </w:rPr>
      </w:pPr>
      <w:r>
        <w:rPr>
          <w:rFonts w:ascii="Arial Armenian" w:hAnsi="Arial Armenian"/>
          <w:b/>
          <w:noProof/>
          <w:color w:val="17365D" w:themeColor="text2" w:themeShade="BF"/>
          <w:sz w:val="36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2305050</wp:posOffset>
            </wp:positionH>
            <wp:positionV relativeFrom="paragraph">
              <wp:posOffset>-10795</wp:posOffset>
            </wp:positionV>
            <wp:extent cx="1335405" cy="1143000"/>
            <wp:effectExtent l="0" t="0" r="0" b="0"/>
            <wp:wrapSquare wrapText="bothSides"/>
            <wp:docPr id="1" name="Picture 0" descr="embl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0" descr="emblem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540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333E" w:rsidRDefault="001A333E">
      <w:pPr>
        <w:spacing w:after="0"/>
        <w:rPr>
          <w:rFonts w:ascii="Times New Roman" w:hAnsi="Times New Roman" w:cs="Times New Roman"/>
          <w:b/>
          <w:color w:val="17365D" w:themeColor="text2" w:themeShade="BF"/>
          <w:sz w:val="36"/>
          <w:szCs w:val="32"/>
          <w:lang w:val="hy-AM"/>
        </w:rPr>
      </w:pPr>
    </w:p>
    <w:p w:rsidR="001A333E" w:rsidRDefault="001A333E">
      <w:pPr>
        <w:spacing w:after="0"/>
        <w:rPr>
          <w:rFonts w:ascii="Times New Roman" w:hAnsi="Times New Roman" w:cs="Times New Roman"/>
          <w:b/>
          <w:color w:val="17365D" w:themeColor="text2" w:themeShade="BF"/>
          <w:sz w:val="36"/>
          <w:szCs w:val="32"/>
          <w:lang w:val="hy-AM"/>
        </w:rPr>
      </w:pPr>
    </w:p>
    <w:p w:rsidR="001A333E" w:rsidRDefault="001A333E">
      <w:pPr>
        <w:spacing w:after="0" w:line="240" w:lineRule="auto"/>
        <w:rPr>
          <w:rFonts w:ascii="Times New Roman" w:hAnsi="Times New Roman" w:cs="Times New Roman"/>
          <w:b/>
          <w:color w:val="17365D" w:themeColor="text2" w:themeShade="BF"/>
          <w:sz w:val="36"/>
          <w:szCs w:val="32"/>
          <w:lang w:val="hy-AM"/>
        </w:rPr>
      </w:pPr>
    </w:p>
    <w:p w:rsidR="001A333E" w:rsidRDefault="00312DFE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48"/>
          <w:szCs w:val="36"/>
          <w:lang w:val="hy-AM"/>
        </w:rPr>
      </w:pPr>
      <w:r>
        <w:rPr>
          <w:rFonts w:ascii="Times New Roman" w:hAnsi="Times New Roman" w:cs="Times New Roman"/>
          <w:b/>
          <w:color w:val="17365D" w:themeColor="text2" w:themeShade="BF"/>
          <w:sz w:val="48"/>
          <w:szCs w:val="36"/>
          <w:lang w:val="hy-AM"/>
        </w:rPr>
        <w:t>ԵՐԵՎԱՆ</w:t>
      </w:r>
      <w:r>
        <w:rPr>
          <w:rFonts w:ascii="Times New Roman" w:hAnsi="Times New Roman" w:cs="Times New Roman"/>
          <w:b/>
          <w:color w:val="17365D" w:themeColor="text2" w:themeShade="BF"/>
          <w:sz w:val="48"/>
          <w:szCs w:val="36"/>
          <w:lang w:val="hy-AM"/>
        </w:rPr>
        <w:t xml:space="preserve"> </w:t>
      </w:r>
      <w:r>
        <w:rPr>
          <w:rFonts w:ascii="Times New Roman" w:hAnsi="Times New Roman" w:cs="Times New Roman"/>
          <w:b/>
          <w:color w:val="17365D" w:themeColor="text2" w:themeShade="BF"/>
          <w:sz w:val="48"/>
          <w:szCs w:val="36"/>
          <w:lang w:val="hy-AM"/>
        </w:rPr>
        <w:t>ՔԱՂԱՔԻ</w:t>
      </w:r>
      <w:r>
        <w:rPr>
          <w:rFonts w:ascii="Times New Roman" w:hAnsi="Times New Roman" w:cs="Times New Roman"/>
          <w:b/>
          <w:color w:val="17365D" w:themeColor="text2" w:themeShade="BF"/>
          <w:sz w:val="48"/>
          <w:szCs w:val="36"/>
          <w:lang w:val="hy-AM"/>
        </w:rPr>
        <w:t xml:space="preserve"> </w:t>
      </w:r>
      <w:r>
        <w:rPr>
          <w:rFonts w:ascii="Times New Roman" w:hAnsi="Times New Roman" w:cs="Times New Roman"/>
          <w:b/>
          <w:color w:val="17365D" w:themeColor="text2" w:themeShade="BF"/>
          <w:sz w:val="48"/>
          <w:szCs w:val="36"/>
          <w:lang w:val="hy-AM"/>
        </w:rPr>
        <w:t>ԱՎԱՆ</w:t>
      </w:r>
      <w:r>
        <w:rPr>
          <w:rFonts w:ascii="Times New Roman" w:hAnsi="Times New Roman" w:cs="Times New Roman"/>
          <w:b/>
          <w:color w:val="17365D" w:themeColor="text2" w:themeShade="BF"/>
          <w:sz w:val="48"/>
          <w:szCs w:val="36"/>
          <w:lang w:val="hy-AM"/>
        </w:rPr>
        <w:t xml:space="preserve"> </w:t>
      </w:r>
    </w:p>
    <w:p w:rsidR="001A333E" w:rsidRDefault="00312DFE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48"/>
          <w:szCs w:val="36"/>
          <w:lang w:val="hy-AM"/>
        </w:rPr>
      </w:pPr>
      <w:r>
        <w:rPr>
          <w:rFonts w:ascii="Times New Roman" w:hAnsi="Times New Roman" w:cs="Times New Roman"/>
          <w:b/>
          <w:color w:val="17365D" w:themeColor="text2" w:themeShade="BF"/>
          <w:sz w:val="48"/>
          <w:szCs w:val="36"/>
          <w:lang w:val="hy-AM"/>
        </w:rPr>
        <w:t>ՎԱՐՉԱԿԱՆ</w:t>
      </w:r>
      <w:r>
        <w:rPr>
          <w:rFonts w:ascii="Times New Roman" w:hAnsi="Times New Roman" w:cs="Times New Roman"/>
          <w:b/>
          <w:color w:val="17365D" w:themeColor="text2" w:themeShade="BF"/>
          <w:sz w:val="48"/>
          <w:szCs w:val="36"/>
          <w:lang w:val="hy-AM"/>
        </w:rPr>
        <w:t xml:space="preserve"> </w:t>
      </w:r>
      <w:r>
        <w:rPr>
          <w:rFonts w:ascii="Times New Roman" w:hAnsi="Times New Roman" w:cs="Times New Roman"/>
          <w:b/>
          <w:color w:val="17365D" w:themeColor="text2" w:themeShade="BF"/>
          <w:sz w:val="48"/>
          <w:szCs w:val="36"/>
          <w:lang w:val="hy-AM"/>
        </w:rPr>
        <w:t>ՇՐՋԱՆԻ</w:t>
      </w:r>
      <w:r>
        <w:rPr>
          <w:rFonts w:ascii="Times New Roman" w:hAnsi="Times New Roman" w:cs="Times New Roman"/>
          <w:b/>
          <w:color w:val="17365D" w:themeColor="text2" w:themeShade="BF"/>
          <w:sz w:val="48"/>
          <w:szCs w:val="36"/>
          <w:lang w:val="hy-AM"/>
        </w:rPr>
        <w:t xml:space="preserve"> </w:t>
      </w:r>
      <w:r>
        <w:rPr>
          <w:rFonts w:ascii="Times New Roman" w:hAnsi="Times New Roman" w:cs="Times New Roman"/>
          <w:b/>
          <w:color w:val="17365D" w:themeColor="text2" w:themeShade="BF"/>
          <w:sz w:val="48"/>
          <w:szCs w:val="36"/>
          <w:lang w:val="hy-AM"/>
        </w:rPr>
        <w:t>ՂԵԿԱՎԱՐ</w:t>
      </w:r>
    </w:p>
    <w:p w:rsidR="001A333E" w:rsidRDefault="00312DFE">
      <w:pPr>
        <w:spacing w:after="0" w:line="240" w:lineRule="auto"/>
        <w:ind w:left="2127"/>
        <w:rPr>
          <w:rFonts w:ascii="Times New Roman" w:hAnsi="Times New Roman" w:cs="Times New Roman"/>
          <w:sz w:val="18"/>
          <w:szCs w:val="18"/>
          <w:lang w:val="hy-AM"/>
        </w:rPr>
      </w:pPr>
      <w:r>
        <w:rPr>
          <w:rFonts w:ascii="Times New Roman" w:hAnsi="Times New Roman" w:cs="Times New Roman"/>
          <w:sz w:val="18"/>
          <w:szCs w:val="1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.5pt;margin-top:3.6pt;width:465.75pt;height:0;z-index:251660288;mso-width-relative:page;mso-height-relative:page" o:connectortype="straight" strokecolor="#1f497d" strokeweight="1.5pt">
            <v:shadow on="t"/>
          </v:shape>
        </w:pict>
      </w:r>
    </w:p>
    <w:p w:rsidR="001A333E" w:rsidRDefault="00312DF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lang w:val="hy-AM"/>
        </w:rPr>
      </w:pPr>
      <w:r>
        <w:rPr>
          <w:rFonts w:ascii="Times New Roman" w:hAnsi="Times New Roman" w:cs="Times New Roman"/>
          <w:b/>
          <w:sz w:val="20"/>
          <w:lang w:val="hy-AM"/>
        </w:rPr>
        <w:t>ՀՀ</w:t>
      </w:r>
      <w:r>
        <w:rPr>
          <w:rFonts w:ascii="Times New Roman" w:hAnsi="Times New Roman" w:cs="Times New Roman"/>
          <w:b/>
          <w:sz w:val="20"/>
          <w:lang w:val="hy-AM"/>
        </w:rPr>
        <w:t xml:space="preserve"> 0060, </w:t>
      </w:r>
      <w:r>
        <w:rPr>
          <w:rFonts w:ascii="Times New Roman" w:hAnsi="Times New Roman" w:cs="Times New Roman"/>
          <w:b/>
          <w:sz w:val="20"/>
          <w:lang w:val="hy-AM"/>
        </w:rPr>
        <w:t>ք</w:t>
      </w:r>
      <w:r>
        <w:rPr>
          <w:rFonts w:ascii="Times New Roman" w:hAnsi="Times New Roman" w:cs="Times New Roman"/>
          <w:b/>
          <w:sz w:val="20"/>
          <w:lang w:val="hy-AM"/>
        </w:rPr>
        <w:t>․</w:t>
      </w:r>
      <w:r>
        <w:rPr>
          <w:rFonts w:ascii="Times New Roman" w:hAnsi="Times New Roman" w:cs="Times New Roman"/>
          <w:b/>
          <w:sz w:val="20"/>
          <w:lang w:val="hy-AM"/>
        </w:rPr>
        <w:t xml:space="preserve"> </w:t>
      </w:r>
      <w:r>
        <w:rPr>
          <w:rFonts w:ascii="Times New Roman" w:hAnsi="Times New Roman" w:cs="Times New Roman"/>
          <w:b/>
          <w:sz w:val="20"/>
          <w:lang w:val="hy-AM"/>
        </w:rPr>
        <w:t>Երևան</w:t>
      </w:r>
      <w:r>
        <w:rPr>
          <w:rFonts w:ascii="Times New Roman" w:hAnsi="Times New Roman" w:cs="Times New Roman"/>
          <w:b/>
          <w:sz w:val="20"/>
          <w:lang w:val="hy-AM"/>
        </w:rPr>
        <w:t xml:space="preserve">, </w:t>
      </w:r>
      <w:r>
        <w:rPr>
          <w:rFonts w:ascii="Times New Roman" w:hAnsi="Times New Roman" w:cs="Times New Roman"/>
          <w:b/>
          <w:sz w:val="20"/>
          <w:lang w:val="hy-AM"/>
        </w:rPr>
        <w:t>Խուդյակովի</w:t>
      </w:r>
      <w:r>
        <w:rPr>
          <w:rFonts w:ascii="Times New Roman" w:hAnsi="Times New Roman" w:cs="Times New Roman"/>
          <w:b/>
          <w:sz w:val="20"/>
          <w:lang w:val="hy-AM"/>
        </w:rPr>
        <w:t xml:space="preserve">  222, </w:t>
      </w:r>
      <w:r>
        <w:rPr>
          <w:rFonts w:ascii="Times New Roman" w:hAnsi="Times New Roman" w:cs="Times New Roman"/>
          <w:b/>
          <w:sz w:val="20"/>
          <w:lang w:val="hy-AM"/>
        </w:rPr>
        <w:t>հեռ</w:t>
      </w:r>
      <w:r>
        <w:rPr>
          <w:rFonts w:ascii="Times New Roman" w:hAnsi="Times New Roman" w:cs="Times New Roman"/>
          <w:b/>
          <w:sz w:val="20"/>
          <w:lang w:val="hy-AM"/>
        </w:rPr>
        <w:t>․</w:t>
      </w:r>
      <w:r>
        <w:rPr>
          <w:rFonts w:ascii="Times New Roman" w:hAnsi="Times New Roman" w:cs="Times New Roman"/>
          <w:b/>
          <w:sz w:val="20"/>
          <w:lang w:val="hy-AM"/>
        </w:rPr>
        <w:t>՝</w:t>
      </w:r>
      <w:r>
        <w:rPr>
          <w:rFonts w:ascii="Times New Roman" w:hAnsi="Times New Roman" w:cs="Times New Roman"/>
          <w:b/>
          <w:sz w:val="20"/>
          <w:lang w:val="hy-AM"/>
        </w:rPr>
        <w:t xml:space="preserve"> (+374 11) 518 133, </w:t>
      </w:r>
      <w:r>
        <w:rPr>
          <w:rFonts w:ascii="Times New Roman" w:hAnsi="Times New Roman" w:cs="Times New Roman"/>
          <w:b/>
          <w:sz w:val="20"/>
          <w:lang w:val="hy-AM"/>
        </w:rPr>
        <w:t>էլ</w:t>
      </w:r>
      <w:r>
        <w:rPr>
          <w:rFonts w:ascii="Times New Roman" w:hAnsi="Times New Roman" w:cs="Times New Roman"/>
          <w:b/>
          <w:sz w:val="20"/>
          <w:lang w:val="hy-AM"/>
        </w:rPr>
        <w:t xml:space="preserve">. </w:t>
      </w:r>
      <w:r>
        <w:rPr>
          <w:rFonts w:ascii="Times New Roman" w:hAnsi="Times New Roman" w:cs="Times New Roman"/>
          <w:b/>
          <w:sz w:val="20"/>
          <w:lang w:val="hy-AM"/>
        </w:rPr>
        <w:t>փոստ՝</w:t>
      </w:r>
      <w:r>
        <w:rPr>
          <w:rFonts w:ascii="Times New Roman" w:hAnsi="Times New Roman" w:cs="Times New Roman"/>
          <w:b/>
          <w:sz w:val="20"/>
          <w:lang w:val="hy-AM"/>
        </w:rPr>
        <w:t xml:space="preserve"> </w:t>
      </w:r>
      <w:hyperlink r:id="rId9" w:history="1">
        <w:r>
          <w:rPr>
            <w:rStyle w:val="Hyperlink"/>
            <w:rFonts w:ascii="Times New Roman" w:hAnsi="Times New Roman" w:cs="Times New Roman"/>
            <w:b/>
            <w:sz w:val="20"/>
            <w:lang w:val="hy-AM"/>
          </w:rPr>
          <w:t>avan@yerevan.am</w:t>
        </w:r>
      </w:hyperlink>
    </w:p>
    <w:p w:rsidR="001A333E" w:rsidRDefault="001A333E">
      <w:pPr>
        <w:tabs>
          <w:tab w:val="left" w:pos="1105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y-AM"/>
        </w:rPr>
      </w:pPr>
    </w:p>
    <w:p w:rsidR="001A333E" w:rsidRDefault="001A333E">
      <w:pPr>
        <w:spacing w:after="0"/>
        <w:rPr>
          <w:rFonts w:ascii="GHEA Grapalat" w:hAnsi="GHEA Grapalat"/>
          <w:b/>
          <w:sz w:val="24"/>
          <w:szCs w:val="24"/>
          <w:lang w:val="hy-AM"/>
        </w:rPr>
      </w:pPr>
    </w:p>
    <w:p w:rsidR="001A333E" w:rsidRDefault="001A333E">
      <w:pPr>
        <w:spacing w:after="0"/>
        <w:rPr>
          <w:rFonts w:ascii="GHEA Grapalat" w:hAnsi="GHEA Grapalat"/>
          <w:b/>
          <w:sz w:val="24"/>
          <w:szCs w:val="24"/>
          <w:lang w:val="hy-AM"/>
        </w:rPr>
      </w:pPr>
    </w:p>
    <w:p w:rsidR="001A333E" w:rsidRDefault="00312DFE">
      <w:pPr>
        <w:spacing w:after="0"/>
        <w:jc w:val="right"/>
        <w:rPr>
          <w:rFonts w:ascii="GHEA Grapalat" w:eastAsia="Calibri" w:hAnsi="GHEA Grapalat" w:cs="Sylfaen"/>
          <w:b/>
          <w:sz w:val="24"/>
          <w:szCs w:val="24"/>
          <w:lang w:val="hy-AM"/>
        </w:rPr>
      </w:pPr>
      <w:r>
        <w:rPr>
          <w:rFonts w:ascii="GHEA Grapalat" w:eastAsia="Calibri" w:hAnsi="GHEA Grapalat" w:cs="Sylfaen"/>
          <w:b/>
          <w:sz w:val="24"/>
          <w:szCs w:val="24"/>
          <w:lang w:val="hy-AM"/>
        </w:rPr>
        <w:t>«</w:t>
      </w:r>
      <w:r>
        <w:rPr>
          <w:rFonts w:ascii="GHEA Grapalat" w:eastAsia="Calibri" w:hAnsi="GHEA Grapalat" w:cs="Sylfaen"/>
          <w:b/>
          <w:sz w:val="24"/>
          <w:szCs w:val="24"/>
          <w:lang w:val="hy-AM"/>
        </w:rPr>
        <w:t>Բաղդասարյան</w:t>
      </w:r>
      <w:r>
        <w:rPr>
          <w:rFonts w:ascii="GHEA Grapalat" w:eastAsia="Calibri" w:hAnsi="GHEA Grapalat" w:cs="Sylfaen"/>
          <w:b/>
          <w:sz w:val="24"/>
          <w:szCs w:val="24"/>
          <w:lang w:val="hy-AM"/>
        </w:rPr>
        <w:t xml:space="preserve"> 88» </w:t>
      </w:r>
      <w:r>
        <w:rPr>
          <w:rFonts w:ascii="GHEA Grapalat" w:eastAsia="Calibri" w:hAnsi="GHEA Grapalat" w:cs="Sylfaen"/>
          <w:b/>
          <w:sz w:val="24"/>
          <w:szCs w:val="24"/>
          <w:lang w:val="hy-AM"/>
        </w:rPr>
        <w:t>ՍՊ</w:t>
      </w:r>
      <w:r>
        <w:rPr>
          <w:rFonts w:ascii="GHEA Grapalat" w:eastAsia="Calibri" w:hAnsi="GHEA Grapalat" w:cs="Sylfaen"/>
          <w:b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b/>
          <w:sz w:val="24"/>
          <w:szCs w:val="24"/>
          <w:lang w:val="hy-AM"/>
        </w:rPr>
        <w:t>ընկերության</w:t>
      </w:r>
    </w:p>
    <w:p w:rsidR="001A333E" w:rsidRDefault="00312DFE">
      <w:pPr>
        <w:spacing w:after="0"/>
        <w:jc w:val="right"/>
        <w:rPr>
          <w:rFonts w:ascii="GHEA Grapalat" w:eastAsia="Calibri" w:hAnsi="GHEA Grapalat" w:cs="Sylfaen"/>
          <w:b/>
          <w:sz w:val="24"/>
          <w:szCs w:val="24"/>
          <w:lang w:val="hy-AM"/>
        </w:rPr>
      </w:pPr>
      <w:r>
        <w:rPr>
          <w:rFonts w:ascii="GHEA Grapalat" w:eastAsia="Calibri" w:hAnsi="GHEA Grapalat" w:cs="Sylfaen"/>
          <w:b/>
          <w:sz w:val="24"/>
          <w:szCs w:val="24"/>
          <w:lang w:val="hy-AM"/>
        </w:rPr>
        <w:t>տնօրեն՝</w:t>
      </w:r>
      <w:r>
        <w:rPr>
          <w:rFonts w:ascii="GHEA Grapalat" w:eastAsia="Calibri" w:hAnsi="GHEA Grapalat" w:cs="Sylfaen"/>
          <w:b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b/>
          <w:sz w:val="24"/>
          <w:szCs w:val="24"/>
          <w:lang w:val="hy-AM"/>
        </w:rPr>
        <w:t>Արտակ</w:t>
      </w:r>
      <w:r>
        <w:rPr>
          <w:rFonts w:ascii="GHEA Grapalat" w:eastAsia="Calibri" w:hAnsi="GHEA Grapalat" w:cs="Sylfaen"/>
          <w:b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b/>
          <w:sz w:val="24"/>
          <w:szCs w:val="24"/>
          <w:lang w:val="hy-AM"/>
        </w:rPr>
        <w:t>Բաղդասարյանին</w:t>
      </w:r>
    </w:p>
    <w:p w:rsidR="001A333E" w:rsidRDefault="00312DFE">
      <w:pPr>
        <w:spacing w:after="0"/>
        <w:jc w:val="right"/>
        <w:rPr>
          <w:rFonts w:ascii="GHEA Grapalat" w:eastAsia="Calibri" w:hAnsi="GHEA Grapalat" w:cs="Sylfaen"/>
          <w:bCs/>
          <w:sz w:val="24"/>
          <w:szCs w:val="24"/>
          <w:lang w:val="hy-AM"/>
        </w:rPr>
      </w:pPr>
      <w:r>
        <w:rPr>
          <w:rFonts w:ascii="GHEA Grapalat" w:eastAsia="Calibri" w:hAnsi="GHEA Grapalat" w:cs="Sylfaen"/>
          <w:bCs/>
          <w:sz w:val="24"/>
          <w:szCs w:val="24"/>
          <w:lang w:val="hy-AM"/>
        </w:rPr>
        <w:t>ք</w:t>
      </w:r>
      <w:r>
        <w:rPr>
          <w:rFonts w:ascii="GHEA Grapalat" w:eastAsia="Calibri" w:hAnsi="GHEA Grapalat" w:cs="Sylfaen"/>
          <w:bCs/>
          <w:sz w:val="24"/>
          <w:szCs w:val="24"/>
          <w:lang w:val="hy-AM"/>
        </w:rPr>
        <w:t xml:space="preserve">. </w:t>
      </w:r>
      <w:r>
        <w:rPr>
          <w:rFonts w:ascii="GHEA Grapalat" w:eastAsia="Calibri" w:hAnsi="GHEA Grapalat" w:cs="Sylfaen"/>
          <w:bCs/>
          <w:sz w:val="24"/>
          <w:szCs w:val="24"/>
          <w:lang w:val="hy-AM"/>
        </w:rPr>
        <w:t>Երևան</w:t>
      </w:r>
      <w:r>
        <w:rPr>
          <w:rFonts w:ascii="GHEA Grapalat" w:eastAsia="Calibri" w:hAnsi="GHEA Grapalat" w:cs="Sylfaen"/>
          <w:bCs/>
          <w:sz w:val="24"/>
          <w:szCs w:val="24"/>
          <w:lang w:val="hy-AM"/>
        </w:rPr>
        <w:t xml:space="preserve">, </w:t>
      </w:r>
      <w:r>
        <w:rPr>
          <w:rFonts w:ascii="GHEA Grapalat" w:eastAsia="Calibri" w:hAnsi="GHEA Grapalat" w:cs="Sylfaen"/>
          <w:bCs/>
          <w:sz w:val="24"/>
          <w:szCs w:val="24"/>
          <w:lang w:val="hy-AM"/>
        </w:rPr>
        <w:t>Նոր</w:t>
      </w:r>
      <w:r>
        <w:rPr>
          <w:rFonts w:ascii="GHEA Grapalat" w:eastAsia="Calibri" w:hAnsi="GHEA Grapalat" w:cs="Sylfaen"/>
          <w:bCs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bCs/>
          <w:sz w:val="24"/>
          <w:szCs w:val="24"/>
          <w:lang w:val="hy-AM"/>
        </w:rPr>
        <w:t>Նորք</w:t>
      </w:r>
      <w:r>
        <w:rPr>
          <w:rFonts w:ascii="GHEA Grapalat" w:eastAsia="Calibri" w:hAnsi="GHEA Grapalat" w:cs="Sylfaen"/>
          <w:bCs/>
          <w:sz w:val="24"/>
          <w:szCs w:val="24"/>
          <w:lang w:val="hy-AM"/>
        </w:rPr>
        <w:t xml:space="preserve">, </w:t>
      </w:r>
      <w:r>
        <w:rPr>
          <w:rFonts w:ascii="GHEA Grapalat" w:eastAsia="Calibri" w:hAnsi="GHEA Grapalat" w:cs="Sylfaen"/>
          <w:bCs/>
          <w:sz w:val="24"/>
          <w:szCs w:val="24"/>
          <w:lang w:val="hy-AM"/>
        </w:rPr>
        <w:t>Գայի</w:t>
      </w:r>
      <w:r>
        <w:rPr>
          <w:rFonts w:ascii="GHEA Grapalat" w:eastAsia="Calibri" w:hAnsi="GHEA Grapalat" w:cs="Sylfaen"/>
          <w:bCs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bCs/>
          <w:sz w:val="24"/>
          <w:szCs w:val="24"/>
          <w:lang w:val="hy-AM"/>
        </w:rPr>
        <w:t>պողոտա</w:t>
      </w:r>
      <w:r>
        <w:rPr>
          <w:rFonts w:ascii="GHEA Grapalat" w:eastAsia="Calibri" w:hAnsi="GHEA Grapalat" w:cs="Sylfaen"/>
          <w:bCs/>
          <w:sz w:val="24"/>
          <w:szCs w:val="24"/>
          <w:lang w:val="hy-AM"/>
        </w:rPr>
        <w:t xml:space="preserve"> 31/34</w:t>
      </w:r>
    </w:p>
    <w:p w:rsidR="001A333E" w:rsidRDefault="00312DFE">
      <w:pPr>
        <w:spacing w:after="0"/>
        <w:jc w:val="right"/>
        <w:rPr>
          <w:rFonts w:ascii="GHEA Grapalat" w:eastAsia="Calibri" w:hAnsi="GHEA Grapalat" w:cs="Sylfaen"/>
          <w:bCs/>
          <w:sz w:val="24"/>
          <w:szCs w:val="24"/>
          <w:lang w:val="hy-AM"/>
        </w:rPr>
      </w:pPr>
      <w:r>
        <w:rPr>
          <w:rFonts w:ascii="GHEA Grapalat" w:eastAsia="Calibri" w:hAnsi="GHEA Grapalat" w:cs="Sylfaen"/>
          <w:bCs/>
          <w:sz w:val="24"/>
          <w:szCs w:val="24"/>
          <w:lang w:val="hy-AM"/>
        </w:rPr>
        <w:t>էլ</w:t>
      </w:r>
      <w:r>
        <w:rPr>
          <w:rFonts w:ascii="GHEA Grapalat" w:eastAsia="Calibri" w:hAnsi="GHEA Grapalat" w:cs="Sylfaen"/>
          <w:bCs/>
          <w:sz w:val="24"/>
          <w:szCs w:val="24"/>
          <w:lang w:val="hy-AM"/>
        </w:rPr>
        <w:t xml:space="preserve">. </w:t>
      </w:r>
      <w:r>
        <w:rPr>
          <w:rFonts w:ascii="GHEA Grapalat" w:eastAsia="Calibri" w:hAnsi="GHEA Grapalat" w:cs="Sylfaen"/>
          <w:bCs/>
          <w:sz w:val="24"/>
          <w:szCs w:val="24"/>
          <w:lang w:val="hy-AM"/>
        </w:rPr>
        <w:t>հասցե՝</w:t>
      </w:r>
      <w:r>
        <w:rPr>
          <w:rFonts w:ascii="GHEA Grapalat" w:eastAsia="Calibri" w:hAnsi="GHEA Grapalat" w:cs="Sylfaen"/>
          <w:bCs/>
          <w:sz w:val="24"/>
          <w:szCs w:val="24"/>
          <w:lang w:val="hy-AM"/>
        </w:rPr>
        <w:t xml:space="preserve"> </w:t>
      </w:r>
      <w:hyperlink r:id="rId10" w:history="1">
        <w:r>
          <w:rPr>
            <w:rStyle w:val="Hyperlink"/>
            <w:rFonts w:ascii="GHEA Grapalat" w:eastAsia="Calibri" w:hAnsi="GHEA Grapalat" w:cs="Sylfaen"/>
            <w:bCs/>
            <w:sz w:val="24"/>
            <w:szCs w:val="24"/>
            <w:lang w:val="hy-AM"/>
          </w:rPr>
          <w:t>bghda88@gmail.com</w:t>
        </w:r>
      </w:hyperlink>
    </w:p>
    <w:p w:rsidR="001A333E" w:rsidRDefault="001A333E">
      <w:pPr>
        <w:spacing w:after="0"/>
        <w:jc w:val="right"/>
        <w:rPr>
          <w:rFonts w:ascii="GHEA Grapalat" w:eastAsia="Calibri" w:hAnsi="GHEA Grapalat" w:cs="Sylfaen"/>
          <w:bCs/>
          <w:sz w:val="24"/>
          <w:szCs w:val="24"/>
          <w:lang w:val="hy-AM"/>
        </w:rPr>
      </w:pPr>
    </w:p>
    <w:p w:rsidR="001A333E" w:rsidRDefault="001A333E">
      <w:pPr>
        <w:spacing w:after="0"/>
        <w:jc w:val="right"/>
        <w:rPr>
          <w:rFonts w:ascii="GHEA Grapalat" w:eastAsia="Calibri" w:hAnsi="GHEA Grapalat" w:cs="Sylfaen"/>
          <w:bCs/>
          <w:sz w:val="24"/>
          <w:szCs w:val="24"/>
          <w:lang w:val="hy-AM"/>
        </w:rPr>
      </w:pPr>
    </w:p>
    <w:p w:rsidR="001A333E" w:rsidRDefault="001A333E">
      <w:pPr>
        <w:spacing w:after="0"/>
        <w:jc w:val="right"/>
        <w:rPr>
          <w:rFonts w:ascii="GHEA Grapalat" w:eastAsia="Calibri" w:hAnsi="GHEA Grapalat" w:cs="Sylfaen"/>
          <w:bCs/>
          <w:sz w:val="24"/>
          <w:szCs w:val="24"/>
          <w:lang w:val="hy-AM"/>
        </w:rPr>
      </w:pPr>
    </w:p>
    <w:p w:rsidR="001A333E" w:rsidRDefault="00312DFE">
      <w:pPr>
        <w:spacing w:after="0"/>
        <w:jc w:val="center"/>
        <w:rPr>
          <w:rFonts w:ascii="GHEA Grapalat" w:eastAsia="Calibri" w:hAnsi="GHEA Grapalat"/>
          <w:b/>
          <w:sz w:val="24"/>
          <w:szCs w:val="24"/>
          <w:lang w:val="hy-AM"/>
        </w:rPr>
      </w:pPr>
      <w:r>
        <w:rPr>
          <w:rFonts w:ascii="GHEA Grapalat" w:eastAsia="Calibri" w:hAnsi="GHEA Grapalat"/>
          <w:b/>
          <w:sz w:val="24"/>
          <w:szCs w:val="24"/>
          <w:lang w:val="hy-AM"/>
        </w:rPr>
        <w:t>Ծ</w:t>
      </w:r>
      <w:r>
        <w:rPr>
          <w:rFonts w:ascii="GHEA Grapalat" w:eastAsia="Calibri" w:hAnsi="GHEA Grapalat"/>
          <w:b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b/>
          <w:sz w:val="24"/>
          <w:szCs w:val="24"/>
          <w:lang w:val="hy-AM"/>
        </w:rPr>
        <w:t>Ա</w:t>
      </w:r>
      <w:r>
        <w:rPr>
          <w:rFonts w:ascii="GHEA Grapalat" w:eastAsia="Calibri" w:hAnsi="GHEA Grapalat"/>
          <w:b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b/>
          <w:sz w:val="24"/>
          <w:szCs w:val="24"/>
          <w:lang w:val="hy-AM"/>
        </w:rPr>
        <w:t>Ն</w:t>
      </w:r>
      <w:r>
        <w:rPr>
          <w:rFonts w:ascii="GHEA Grapalat" w:eastAsia="Calibri" w:hAnsi="GHEA Grapalat"/>
          <w:b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b/>
          <w:sz w:val="24"/>
          <w:szCs w:val="24"/>
          <w:lang w:val="hy-AM"/>
        </w:rPr>
        <w:t>ՈՒ</w:t>
      </w:r>
      <w:r>
        <w:rPr>
          <w:rFonts w:ascii="GHEA Grapalat" w:eastAsia="Calibri" w:hAnsi="GHEA Grapalat"/>
          <w:b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b/>
          <w:sz w:val="24"/>
          <w:szCs w:val="24"/>
          <w:lang w:val="hy-AM"/>
        </w:rPr>
        <w:t>Ց</w:t>
      </w:r>
      <w:r>
        <w:rPr>
          <w:rFonts w:ascii="GHEA Grapalat" w:eastAsia="Calibri" w:hAnsi="GHEA Grapalat"/>
          <w:b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b/>
          <w:sz w:val="24"/>
          <w:szCs w:val="24"/>
          <w:lang w:val="hy-AM"/>
        </w:rPr>
        <w:t>ՈՒ</w:t>
      </w:r>
      <w:r>
        <w:rPr>
          <w:rFonts w:ascii="GHEA Grapalat" w:eastAsia="Calibri" w:hAnsi="GHEA Grapalat"/>
          <w:b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b/>
          <w:sz w:val="24"/>
          <w:szCs w:val="24"/>
          <w:lang w:val="hy-AM"/>
        </w:rPr>
        <w:t>Մ</w:t>
      </w:r>
    </w:p>
    <w:p w:rsidR="001A333E" w:rsidRDefault="00312DFE">
      <w:pPr>
        <w:spacing w:after="0"/>
        <w:jc w:val="center"/>
        <w:rPr>
          <w:rFonts w:ascii="GHEA Grapalat" w:eastAsia="Calibri" w:hAnsi="GHEA Grapalat"/>
          <w:b/>
          <w:sz w:val="24"/>
          <w:szCs w:val="24"/>
          <w:lang w:val="hy-AM"/>
        </w:rPr>
      </w:pPr>
      <w:r>
        <w:rPr>
          <w:rFonts w:ascii="GHEA Grapalat" w:eastAsia="Calibri" w:hAnsi="GHEA Grapalat"/>
          <w:b/>
          <w:sz w:val="24"/>
          <w:szCs w:val="24"/>
          <w:lang w:val="hy-AM"/>
        </w:rPr>
        <w:t>Պայմանագիրը</w:t>
      </w:r>
      <w:r>
        <w:rPr>
          <w:rFonts w:ascii="GHEA Grapalat" w:eastAsia="Calibri" w:hAnsi="GHEA Grapalat"/>
          <w:b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b/>
          <w:sz w:val="24"/>
          <w:szCs w:val="24"/>
          <w:lang w:val="hy-AM"/>
        </w:rPr>
        <w:t>միակողմանի</w:t>
      </w:r>
      <w:r>
        <w:rPr>
          <w:rFonts w:ascii="GHEA Grapalat" w:eastAsia="Calibri" w:hAnsi="GHEA Grapalat"/>
          <w:b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b/>
          <w:sz w:val="24"/>
          <w:szCs w:val="24"/>
          <w:lang w:val="hy-AM"/>
        </w:rPr>
        <w:t>լուծելու</w:t>
      </w:r>
      <w:r>
        <w:rPr>
          <w:rFonts w:ascii="GHEA Grapalat" w:eastAsia="Calibri" w:hAnsi="GHEA Grapalat"/>
          <w:b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b/>
          <w:sz w:val="24"/>
          <w:szCs w:val="24"/>
          <w:lang w:val="hy-AM"/>
        </w:rPr>
        <w:t>մասին</w:t>
      </w:r>
    </w:p>
    <w:p w:rsidR="001A333E" w:rsidRDefault="001A333E">
      <w:pPr>
        <w:spacing w:after="0"/>
        <w:jc w:val="center"/>
        <w:rPr>
          <w:rFonts w:ascii="GHEA Grapalat" w:eastAsia="Calibri" w:hAnsi="GHEA Grapalat"/>
          <w:b/>
          <w:sz w:val="24"/>
          <w:szCs w:val="24"/>
          <w:lang w:val="hy-AM"/>
        </w:rPr>
      </w:pPr>
    </w:p>
    <w:p w:rsidR="001A333E" w:rsidRDefault="00312DFE">
      <w:pPr>
        <w:tabs>
          <w:tab w:val="left" w:pos="567"/>
        </w:tabs>
        <w:spacing w:after="0"/>
        <w:ind w:firstLine="540"/>
        <w:jc w:val="both"/>
        <w:rPr>
          <w:rFonts w:ascii="GHEA Grapalat" w:eastAsia="Calibri" w:hAnsi="GHEA Grapalat"/>
          <w:sz w:val="24"/>
          <w:szCs w:val="24"/>
          <w:lang w:val="hy-AM"/>
        </w:rPr>
      </w:pPr>
      <w:r>
        <w:rPr>
          <w:rFonts w:ascii="GHEA Grapalat" w:eastAsia="Calibri" w:hAnsi="GHEA Grapalat" w:cs="Sylfaen"/>
          <w:sz w:val="24"/>
          <w:szCs w:val="24"/>
          <w:lang w:val="hy-AM"/>
        </w:rPr>
        <w:t>Երևանի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քաղաքապետարանի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(</w:t>
      </w:r>
      <w:r>
        <w:rPr>
          <w:rFonts w:ascii="GHEA Grapalat" w:eastAsia="Calibri" w:hAnsi="GHEA Grapalat"/>
          <w:sz w:val="24"/>
          <w:szCs w:val="24"/>
          <w:lang w:val="hy-AM"/>
        </w:rPr>
        <w:t>այսուհետ՝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Գնորդ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) </w:t>
      </w:r>
      <w:r>
        <w:rPr>
          <w:rFonts w:ascii="GHEA Grapalat" w:eastAsia="Calibri" w:hAnsi="GHEA Grapalat"/>
          <w:sz w:val="24"/>
          <w:szCs w:val="24"/>
          <w:lang w:val="hy-AM"/>
        </w:rPr>
        <w:t>և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«</w:t>
      </w:r>
      <w:r>
        <w:rPr>
          <w:rFonts w:ascii="GHEA Grapalat" w:eastAsia="Calibri" w:hAnsi="GHEA Grapalat"/>
          <w:sz w:val="24"/>
          <w:szCs w:val="24"/>
          <w:lang w:val="hy-AM"/>
        </w:rPr>
        <w:t>Բաղդասարյան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88» </w:t>
      </w:r>
      <w:r>
        <w:rPr>
          <w:rFonts w:ascii="GHEA Grapalat" w:eastAsia="Calibri" w:hAnsi="GHEA Grapalat"/>
          <w:sz w:val="24"/>
          <w:szCs w:val="24"/>
          <w:lang w:val="hy-AM"/>
        </w:rPr>
        <w:t>ՍՊԸ</w:t>
      </w:r>
      <w:r>
        <w:rPr>
          <w:rFonts w:ascii="GHEA Grapalat" w:eastAsia="Calibri" w:hAnsi="GHEA Grapalat"/>
          <w:sz w:val="24"/>
          <w:szCs w:val="24"/>
          <w:lang w:val="hy-AM"/>
        </w:rPr>
        <w:t>-</w:t>
      </w:r>
      <w:r>
        <w:rPr>
          <w:rFonts w:ascii="GHEA Grapalat" w:eastAsia="Calibri" w:hAnsi="GHEA Grapalat"/>
          <w:sz w:val="24"/>
          <w:szCs w:val="24"/>
          <w:lang w:val="hy-AM"/>
        </w:rPr>
        <w:t>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(</w:t>
      </w:r>
      <w:r>
        <w:rPr>
          <w:rFonts w:ascii="GHEA Grapalat" w:eastAsia="Calibri" w:hAnsi="GHEA Grapalat"/>
          <w:sz w:val="24"/>
          <w:szCs w:val="24"/>
          <w:lang w:val="hy-AM"/>
        </w:rPr>
        <w:t>այսուհետ՝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Վաճառող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) </w:t>
      </w:r>
      <w:r>
        <w:rPr>
          <w:rFonts w:ascii="GHEA Grapalat" w:eastAsia="Calibri" w:hAnsi="GHEA Grapalat"/>
          <w:sz w:val="24"/>
          <w:szCs w:val="24"/>
          <w:lang w:val="hy-AM"/>
        </w:rPr>
        <w:t>միջև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2025 </w:t>
      </w:r>
      <w:r>
        <w:rPr>
          <w:rFonts w:ascii="GHEA Grapalat" w:eastAsia="Calibri" w:hAnsi="GHEA Grapalat"/>
          <w:sz w:val="24"/>
          <w:szCs w:val="24"/>
          <w:lang w:val="hy-AM"/>
        </w:rPr>
        <w:t>թվականի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օգոստոսի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5-</w:t>
      </w:r>
      <w:r>
        <w:rPr>
          <w:rFonts w:ascii="GHEA Grapalat" w:eastAsia="Calibri" w:hAnsi="GHEA Grapalat"/>
          <w:sz w:val="24"/>
          <w:szCs w:val="24"/>
          <w:lang w:val="hy-AM"/>
        </w:rPr>
        <w:t>ին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կնքվել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է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թիվ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«</w:t>
      </w:r>
      <w:r>
        <w:rPr>
          <w:rFonts w:ascii="GHEA Grapalat" w:eastAsia="Calibri" w:hAnsi="GHEA Grapalat" w:cs="Sylfaen"/>
          <w:sz w:val="24"/>
          <w:szCs w:val="24"/>
          <w:lang w:val="hy-AM"/>
        </w:rPr>
        <w:t>ԵՔ</w:t>
      </w:r>
      <w:r>
        <w:rPr>
          <w:rFonts w:ascii="GHEA Grapalat" w:eastAsia="Calibri" w:hAnsi="GHEA Grapalat" w:cs="Sylfaen"/>
          <w:sz w:val="24"/>
          <w:szCs w:val="24"/>
          <w:lang w:val="hy-AM"/>
        </w:rPr>
        <w:t>-</w:t>
      </w:r>
      <w:r>
        <w:rPr>
          <w:rFonts w:ascii="GHEA Grapalat" w:eastAsia="Calibri" w:hAnsi="GHEA Grapalat" w:cs="Sylfaen"/>
          <w:sz w:val="24"/>
          <w:szCs w:val="24"/>
          <w:lang w:val="hy-AM"/>
        </w:rPr>
        <w:t>ԷԱՃԱՊՁԲ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-25/238-1»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ծածկագրով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ապրանքի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մատակարարման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պայմանագիր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(</w:t>
      </w:r>
      <w:r>
        <w:rPr>
          <w:rFonts w:ascii="GHEA Grapalat" w:eastAsia="Calibri" w:hAnsi="GHEA Grapalat" w:cs="Sylfaen"/>
          <w:sz w:val="24"/>
          <w:szCs w:val="24"/>
          <w:lang w:val="hy-AM"/>
        </w:rPr>
        <w:t>այսուհետ՝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Պայմանագիր</w:t>
      </w:r>
      <w:r>
        <w:rPr>
          <w:rFonts w:ascii="GHEA Grapalat" w:eastAsia="Calibri" w:hAnsi="GHEA Grapalat" w:cs="Sylfaen"/>
          <w:sz w:val="24"/>
          <w:szCs w:val="24"/>
          <w:lang w:val="hy-AM"/>
        </w:rPr>
        <w:t>)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, </w:t>
      </w:r>
      <w:r>
        <w:rPr>
          <w:rFonts w:ascii="GHEA Grapalat" w:eastAsia="Calibri" w:hAnsi="GHEA Grapalat"/>
          <w:sz w:val="24"/>
          <w:szCs w:val="24"/>
          <w:lang w:val="hy-AM"/>
        </w:rPr>
        <w:t>որի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1.1 </w:t>
      </w:r>
      <w:r>
        <w:rPr>
          <w:rFonts w:ascii="GHEA Grapalat" w:eastAsia="Calibri" w:hAnsi="GHEA Grapalat"/>
          <w:sz w:val="24"/>
          <w:szCs w:val="24"/>
          <w:lang w:val="hy-AM"/>
        </w:rPr>
        <w:t>կետի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համաձայն՝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Վաճառողը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պարտավորվում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է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սույն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Պայմանագրով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սահմանված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կարգով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, </w:t>
      </w:r>
      <w:r>
        <w:rPr>
          <w:rFonts w:ascii="GHEA Grapalat" w:eastAsia="Calibri" w:hAnsi="GHEA Grapalat"/>
          <w:sz w:val="24"/>
          <w:szCs w:val="24"/>
          <w:lang w:val="hy-AM"/>
        </w:rPr>
        <w:t>ծավալներով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, </w:t>
      </w:r>
      <w:r>
        <w:rPr>
          <w:rFonts w:ascii="GHEA Grapalat" w:eastAsia="Calibri" w:hAnsi="GHEA Grapalat"/>
          <w:sz w:val="24"/>
          <w:szCs w:val="24"/>
          <w:lang w:val="hy-AM"/>
        </w:rPr>
        <w:t>ժամկետներում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և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հասցեով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Գնորդին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մատակարարել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սույն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Պայմանագրի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№ 1 </w:t>
      </w:r>
      <w:r>
        <w:rPr>
          <w:rFonts w:ascii="GHEA Grapalat" w:eastAsia="Calibri" w:hAnsi="GHEA Grapalat"/>
          <w:sz w:val="24"/>
          <w:szCs w:val="24"/>
          <w:lang w:val="hy-AM"/>
        </w:rPr>
        <w:t>հավելվածով՝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տեխնիկական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բնութագրով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նախատեսված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ապրանքը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 xml:space="preserve">№ 2 </w:t>
      </w:r>
      <w:r>
        <w:rPr>
          <w:rFonts w:ascii="GHEA Grapalat" w:hAnsi="GHEA Grapalat"/>
          <w:sz w:val="24"/>
          <w:szCs w:val="24"/>
          <w:lang w:val="hy-AM"/>
        </w:rPr>
        <w:t>հավելվածով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սահմանված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մատակարարման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ժամա</w:t>
      </w:r>
      <w:r>
        <w:rPr>
          <w:rFonts w:ascii="GHEA Grapalat" w:hAnsi="GHEA Grapalat"/>
          <w:sz w:val="24"/>
          <w:szCs w:val="24"/>
          <w:lang w:val="hy-AM"/>
        </w:rPr>
        <w:t>նակացույցով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նախատեսված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ժամկետում</w:t>
      </w:r>
      <w:r>
        <w:rPr>
          <w:rFonts w:ascii="GHEA Grapalat" w:eastAsia="Calibri" w:hAnsi="GHEA Grapalat"/>
          <w:sz w:val="24"/>
          <w:szCs w:val="24"/>
          <w:lang w:val="hy-AM"/>
        </w:rPr>
        <w:t>:</w:t>
      </w:r>
    </w:p>
    <w:p w:rsidR="001A333E" w:rsidRDefault="00312DFE">
      <w:pPr>
        <w:tabs>
          <w:tab w:val="left" w:pos="567"/>
        </w:tabs>
        <w:spacing w:after="0"/>
        <w:ind w:firstLine="540"/>
        <w:jc w:val="both"/>
        <w:rPr>
          <w:rFonts w:ascii="GHEA Grapalat" w:eastAsia="Calibri" w:hAnsi="GHEA Grapalat"/>
          <w:sz w:val="24"/>
          <w:szCs w:val="24"/>
          <w:lang w:val="hy-AM"/>
        </w:rPr>
      </w:pPr>
      <w:r>
        <w:rPr>
          <w:rFonts w:ascii="GHEA Grapalat" w:eastAsia="Calibri" w:hAnsi="GHEA Grapalat"/>
          <w:sz w:val="24"/>
          <w:szCs w:val="24"/>
          <w:lang w:val="hy-AM"/>
        </w:rPr>
        <w:t>Պայմանագրի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2.1.1 </w:t>
      </w:r>
      <w:r>
        <w:rPr>
          <w:rFonts w:ascii="GHEA Grapalat" w:eastAsia="Calibri" w:hAnsi="GHEA Grapalat"/>
          <w:sz w:val="24"/>
          <w:szCs w:val="24"/>
          <w:lang w:val="hy-AM"/>
        </w:rPr>
        <w:t>կետի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համաձայն՝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Գնորդը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իրավունք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ունի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միակողմանի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լուծել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պայմանագիրը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, </w:t>
      </w:r>
      <w:r>
        <w:rPr>
          <w:rFonts w:ascii="GHEA Grapalat" w:eastAsia="Calibri" w:hAnsi="GHEA Grapalat"/>
          <w:sz w:val="24"/>
          <w:szCs w:val="24"/>
          <w:lang w:val="hy-AM"/>
        </w:rPr>
        <w:t>եթե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Վաճառողը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էականորեն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խախտել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է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պայմանագիրը</w:t>
      </w:r>
      <w:r>
        <w:rPr>
          <w:rFonts w:ascii="GHEA Grapalat" w:eastAsia="Calibri" w:hAnsi="GHEA Grapalat"/>
          <w:sz w:val="24"/>
          <w:szCs w:val="24"/>
          <w:lang w:val="hy-AM"/>
        </w:rPr>
        <w:t>:</w:t>
      </w:r>
    </w:p>
    <w:p w:rsidR="001A333E" w:rsidRDefault="00312DFE">
      <w:pPr>
        <w:tabs>
          <w:tab w:val="left" w:pos="567"/>
        </w:tabs>
        <w:spacing w:after="0"/>
        <w:ind w:firstLine="540"/>
        <w:jc w:val="both"/>
        <w:rPr>
          <w:rFonts w:ascii="GHEA Grapalat" w:eastAsia="Calibri" w:hAnsi="GHEA Grapalat"/>
          <w:sz w:val="24"/>
          <w:szCs w:val="24"/>
          <w:lang w:val="hy-AM"/>
        </w:rPr>
      </w:pPr>
      <w:r>
        <w:rPr>
          <w:rFonts w:ascii="GHEA Grapalat" w:eastAsia="Calibri" w:hAnsi="GHEA Grapalat"/>
          <w:sz w:val="24"/>
          <w:szCs w:val="24"/>
          <w:lang w:val="hy-AM"/>
        </w:rPr>
        <w:t>Պայմանագրի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2.1.7.1 </w:t>
      </w:r>
      <w:r>
        <w:rPr>
          <w:rFonts w:ascii="GHEA Grapalat" w:eastAsia="Calibri" w:hAnsi="GHEA Grapalat"/>
          <w:sz w:val="24"/>
          <w:szCs w:val="24"/>
          <w:lang w:val="hy-AM"/>
        </w:rPr>
        <w:t>կետի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(</w:t>
      </w:r>
      <w:r>
        <w:rPr>
          <w:rFonts w:ascii="GHEA Grapalat" w:eastAsia="Calibri" w:hAnsi="GHEA Grapalat"/>
          <w:sz w:val="24"/>
          <w:szCs w:val="24"/>
          <w:lang w:val="hy-AM"/>
        </w:rPr>
        <w:t>բ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) </w:t>
      </w:r>
      <w:r>
        <w:rPr>
          <w:rFonts w:ascii="GHEA Grapalat" w:eastAsia="Calibri" w:hAnsi="GHEA Grapalat"/>
          <w:sz w:val="24"/>
          <w:szCs w:val="24"/>
          <w:lang w:val="hy-AM"/>
        </w:rPr>
        <w:t>ենթակետի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համաձայն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Վաճառողի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կողմից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Պայմանագիրը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խախտելն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էական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է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համ</w:t>
      </w:r>
      <w:r>
        <w:rPr>
          <w:rFonts w:ascii="GHEA Grapalat" w:eastAsia="Calibri" w:hAnsi="GHEA Grapalat"/>
          <w:sz w:val="24"/>
          <w:szCs w:val="24"/>
          <w:lang w:val="hy-AM"/>
        </w:rPr>
        <w:t>արվում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, </w:t>
      </w:r>
      <w:r>
        <w:rPr>
          <w:rFonts w:ascii="GHEA Grapalat" w:eastAsia="Calibri" w:hAnsi="GHEA Grapalat"/>
          <w:sz w:val="24"/>
          <w:szCs w:val="24"/>
          <w:lang w:val="hy-AM"/>
        </w:rPr>
        <w:t>եթե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ապրանքի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մատակարարման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ժամկետները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խախտել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են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5 </w:t>
      </w:r>
      <w:r>
        <w:rPr>
          <w:rFonts w:ascii="GHEA Grapalat" w:eastAsia="Calibri" w:hAnsi="GHEA Grapalat"/>
          <w:sz w:val="24"/>
          <w:szCs w:val="24"/>
          <w:lang w:val="hy-AM"/>
        </w:rPr>
        <w:t>օրից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ավելի</w:t>
      </w:r>
      <w:r>
        <w:rPr>
          <w:rFonts w:ascii="GHEA Grapalat" w:eastAsia="Calibri" w:hAnsi="GHEA Grapalat"/>
          <w:sz w:val="24"/>
          <w:szCs w:val="24"/>
          <w:lang w:val="hy-AM"/>
        </w:rPr>
        <w:t>:</w:t>
      </w:r>
    </w:p>
    <w:p w:rsidR="001A333E" w:rsidRDefault="00312DFE">
      <w:pPr>
        <w:tabs>
          <w:tab w:val="left" w:pos="567"/>
        </w:tabs>
        <w:spacing w:after="0"/>
        <w:ind w:firstLine="540"/>
        <w:jc w:val="both"/>
        <w:rPr>
          <w:rFonts w:ascii="GHEA Grapalat" w:eastAsia="Calibri" w:hAnsi="GHEA Grapalat"/>
          <w:sz w:val="24"/>
          <w:szCs w:val="24"/>
          <w:lang w:val="hy-AM"/>
        </w:rPr>
      </w:pPr>
      <w:r>
        <w:rPr>
          <w:rFonts w:ascii="GHEA Grapalat" w:eastAsia="Calibri" w:hAnsi="GHEA Grapalat"/>
          <w:sz w:val="24"/>
          <w:szCs w:val="24"/>
          <w:lang w:val="hy-AM"/>
        </w:rPr>
        <w:t>Պայմանագրով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Գնորդին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վերապահված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իրավունքների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և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պարտականությունների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իրականացման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արդյունքում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պարզվել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է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, </w:t>
      </w:r>
      <w:r>
        <w:rPr>
          <w:rFonts w:ascii="GHEA Grapalat" w:eastAsia="Calibri" w:hAnsi="GHEA Grapalat"/>
          <w:sz w:val="24"/>
          <w:szCs w:val="24"/>
          <w:lang w:val="hy-AM"/>
        </w:rPr>
        <w:t>որ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Վաճառողի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կողմից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չեն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պահպանվել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Պայմանագրի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անբաժանելի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մասը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կազմող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 xml:space="preserve">№ 2 </w:t>
      </w:r>
      <w:r>
        <w:rPr>
          <w:rFonts w:ascii="GHEA Grapalat" w:hAnsi="GHEA Grapalat"/>
          <w:sz w:val="24"/>
          <w:szCs w:val="24"/>
          <w:lang w:val="hy-AM"/>
        </w:rPr>
        <w:lastRenderedPageBreak/>
        <w:t>հավելվածով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սահմա</w:t>
      </w:r>
      <w:r>
        <w:rPr>
          <w:rFonts w:ascii="GHEA Grapalat" w:hAnsi="GHEA Grapalat"/>
          <w:sz w:val="24"/>
          <w:szCs w:val="24"/>
          <w:lang w:val="hy-AM"/>
        </w:rPr>
        <w:t>նված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մատակարարման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ժամանակացույցով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նախատեսված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ժամկետները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և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չեն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կատարվել</w:t>
      </w:r>
      <w:r>
        <w:rPr>
          <w:rFonts w:ascii="GHEA Grapalat" w:hAnsi="GHEA Grapalat"/>
          <w:sz w:val="24"/>
          <w:szCs w:val="24"/>
          <w:lang w:val="hy-AM"/>
        </w:rPr>
        <w:t xml:space="preserve"> №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1 </w:t>
      </w:r>
      <w:r>
        <w:rPr>
          <w:rFonts w:ascii="GHEA Grapalat" w:eastAsia="Calibri" w:hAnsi="GHEA Grapalat"/>
          <w:sz w:val="24"/>
          <w:szCs w:val="24"/>
          <w:lang w:val="hy-AM"/>
        </w:rPr>
        <w:t>հավելվածով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սահմանված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մատակարարումները</w:t>
      </w:r>
      <w:r>
        <w:rPr>
          <w:rFonts w:ascii="GHEA Grapalat" w:eastAsia="Calibri" w:hAnsi="GHEA Grapalat"/>
          <w:sz w:val="24"/>
          <w:szCs w:val="24"/>
          <w:lang w:val="hy-AM"/>
        </w:rPr>
        <w:t>:</w:t>
      </w:r>
    </w:p>
    <w:p w:rsidR="001A333E" w:rsidRDefault="00312DFE">
      <w:pPr>
        <w:tabs>
          <w:tab w:val="left" w:pos="567"/>
        </w:tabs>
        <w:spacing w:after="0"/>
        <w:ind w:firstLine="540"/>
        <w:jc w:val="both"/>
        <w:rPr>
          <w:rFonts w:ascii="GHEA Grapalat" w:eastAsia="Calibri" w:hAnsi="GHEA Grapalat"/>
          <w:sz w:val="24"/>
          <w:szCs w:val="24"/>
          <w:lang w:val="hy-AM"/>
        </w:rPr>
      </w:pPr>
      <w:r>
        <w:rPr>
          <w:rFonts w:ascii="GHEA Grapalat" w:eastAsia="Calibri" w:hAnsi="GHEA Grapalat"/>
          <w:sz w:val="24"/>
          <w:szCs w:val="24"/>
          <w:lang w:val="hy-AM"/>
        </w:rPr>
        <w:t>Հաշվի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առնելով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այն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հանգամանքը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, </w:t>
      </w:r>
      <w:r>
        <w:rPr>
          <w:rFonts w:ascii="GHEA Grapalat" w:eastAsia="Calibri" w:hAnsi="GHEA Grapalat"/>
          <w:sz w:val="24"/>
          <w:szCs w:val="24"/>
          <w:lang w:val="hy-AM"/>
        </w:rPr>
        <w:t>որ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«</w:t>
      </w:r>
      <w:r>
        <w:rPr>
          <w:rFonts w:ascii="GHEA Grapalat" w:eastAsia="Calibri" w:hAnsi="GHEA Grapalat"/>
          <w:sz w:val="24"/>
          <w:szCs w:val="24"/>
          <w:lang w:val="hy-AM"/>
        </w:rPr>
        <w:t>Բաղդասարյան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88» </w:t>
      </w:r>
      <w:r>
        <w:rPr>
          <w:rFonts w:ascii="GHEA Grapalat" w:eastAsia="Calibri" w:hAnsi="GHEA Grapalat"/>
          <w:sz w:val="24"/>
          <w:szCs w:val="24"/>
          <w:lang w:val="hy-AM"/>
        </w:rPr>
        <w:t>ՍՊԸ</w:t>
      </w:r>
      <w:r>
        <w:rPr>
          <w:rFonts w:ascii="GHEA Grapalat" w:eastAsia="Calibri" w:hAnsi="GHEA Grapalat"/>
          <w:sz w:val="24"/>
          <w:szCs w:val="24"/>
          <w:lang w:val="hy-AM"/>
        </w:rPr>
        <w:t>-</w:t>
      </w:r>
      <w:r>
        <w:rPr>
          <w:rFonts w:ascii="GHEA Grapalat" w:eastAsia="Calibri" w:hAnsi="GHEA Grapalat"/>
          <w:sz w:val="24"/>
          <w:szCs w:val="24"/>
          <w:lang w:val="hy-AM"/>
        </w:rPr>
        <w:t>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խախտել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է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Պայմանագրով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սահմանված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պարտավորությունները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, </w:t>
      </w:r>
      <w:r>
        <w:rPr>
          <w:rFonts w:ascii="GHEA Grapalat" w:eastAsia="Calibri" w:hAnsi="GHEA Grapalat"/>
          <w:sz w:val="24"/>
          <w:szCs w:val="24"/>
          <w:lang w:val="hy-AM"/>
        </w:rPr>
        <w:t>ղեկավարվելով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վերը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նշված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իրավական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հ</w:t>
      </w:r>
      <w:r>
        <w:rPr>
          <w:rFonts w:ascii="GHEA Grapalat" w:eastAsia="Calibri" w:hAnsi="GHEA Grapalat"/>
          <w:sz w:val="24"/>
          <w:szCs w:val="24"/>
          <w:lang w:val="hy-AM"/>
        </w:rPr>
        <w:t>իմքերով՝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Գնորդը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միակողմանի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լուծում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է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Պայմանագիրը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: </w:t>
      </w:r>
    </w:p>
    <w:p w:rsidR="001A333E" w:rsidRDefault="00312DFE">
      <w:pPr>
        <w:tabs>
          <w:tab w:val="left" w:pos="567"/>
        </w:tabs>
        <w:spacing w:after="0"/>
        <w:ind w:firstLine="540"/>
        <w:jc w:val="both"/>
        <w:rPr>
          <w:rFonts w:ascii="GHEA Grapalat" w:eastAsia="Calibri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Հաշվի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առնելով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վերոգրյալը՝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Գնորդը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միակողմանի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լուծում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է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«</w:t>
      </w:r>
      <w:r>
        <w:rPr>
          <w:rFonts w:ascii="GHEA Grapalat" w:eastAsia="Calibri" w:hAnsi="GHEA Grapalat"/>
          <w:sz w:val="24"/>
          <w:szCs w:val="24"/>
          <w:lang w:val="hy-AM"/>
        </w:rPr>
        <w:t>Բաղադասարյան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88» </w:t>
      </w:r>
      <w:r>
        <w:rPr>
          <w:rFonts w:ascii="GHEA Grapalat" w:eastAsia="Calibri" w:hAnsi="GHEA Grapalat"/>
          <w:sz w:val="24"/>
          <w:szCs w:val="24"/>
          <w:lang w:val="hy-AM"/>
        </w:rPr>
        <w:t>ՍՊԸ</w:t>
      </w:r>
      <w:r>
        <w:rPr>
          <w:rFonts w:ascii="GHEA Grapalat" w:eastAsia="Calibri" w:hAnsi="GHEA Grapalat"/>
          <w:sz w:val="24"/>
          <w:szCs w:val="24"/>
          <w:lang w:val="hy-AM"/>
        </w:rPr>
        <w:t>-</w:t>
      </w:r>
      <w:r>
        <w:rPr>
          <w:rFonts w:ascii="GHEA Grapalat" w:eastAsia="Calibri" w:hAnsi="GHEA Grapalat"/>
          <w:sz w:val="24"/>
          <w:szCs w:val="24"/>
          <w:lang w:val="hy-AM"/>
        </w:rPr>
        <w:t>ի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հետ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2025 </w:t>
      </w:r>
      <w:r>
        <w:rPr>
          <w:rFonts w:ascii="GHEA Grapalat" w:eastAsia="Calibri" w:hAnsi="GHEA Grapalat"/>
          <w:sz w:val="24"/>
          <w:szCs w:val="24"/>
          <w:lang w:val="hy-AM"/>
        </w:rPr>
        <w:t>թվականի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օգոստոսի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5-</w:t>
      </w:r>
      <w:r>
        <w:rPr>
          <w:rFonts w:ascii="GHEA Grapalat" w:eastAsia="Calibri" w:hAnsi="GHEA Grapalat"/>
          <w:sz w:val="24"/>
          <w:szCs w:val="24"/>
          <w:lang w:val="hy-AM"/>
        </w:rPr>
        <w:t>ին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կնքված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թիվ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«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ԵՔ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-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ԷԱՃԱՊՁԲ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-25/238-1» 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ծածկագրով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գնման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պայմանագիրը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3399999.60 </w:t>
      </w:r>
      <w:r>
        <w:rPr>
          <w:rFonts w:ascii="GHEA Grapalat" w:hAnsi="GHEA Grapalat"/>
          <w:sz w:val="24"/>
          <w:szCs w:val="24"/>
          <w:lang w:val="hy-AM"/>
        </w:rPr>
        <w:t>ՀՀ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դրամի</w:t>
      </w:r>
      <w:r>
        <w:rPr>
          <w:rFonts w:ascii="GHEA Grapalat" w:hAnsi="GHEA Grapalat"/>
          <w:sz w:val="24"/>
          <w:szCs w:val="24"/>
          <w:lang w:val="hy-AM"/>
        </w:rPr>
        <w:t xml:space="preserve"> (</w:t>
      </w:r>
      <w:r>
        <w:rPr>
          <w:rFonts w:ascii="GHEA Grapalat" w:hAnsi="GHEA Grapalat"/>
          <w:sz w:val="24"/>
          <w:szCs w:val="24"/>
          <w:lang w:val="hy-AM"/>
        </w:rPr>
        <w:t>երեք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միլիոն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եր</w:t>
      </w:r>
      <w:r>
        <w:rPr>
          <w:rFonts w:ascii="GHEA Grapalat" w:hAnsi="GHEA Grapalat"/>
          <w:sz w:val="24"/>
          <w:szCs w:val="24"/>
          <w:lang w:val="hy-AM"/>
        </w:rPr>
        <w:t>եք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հարյուր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իննսունինը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հազար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ինը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հարյուր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իննսունինը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դրամ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վաթսուն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լումա</w:t>
      </w:r>
      <w:r>
        <w:rPr>
          <w:rFonts w:ascii="GHEA Grapalat" w:hAnsi="GHEA Grapalat"/>
          <w:sz w:val="24"/>
          <w:szCs w:val="24"/>
          <w:lang w:val="hy-AM"/>
        </w:rPr>
        <w:t xml:space="preserve">) </w:t>
      </w:r>
      <w:r>
        <w:rPr>
          <w:rFonts w:ascii="GHEA Grapalat" w:hAnsi="GHEA Grapalat"/>
          <w:sz w:val="24"/>
          <w:szCs w:val="24"/>
          <w:lang w:val="hy-AM"/>
        </w:rPr>
        <w:t>չափով՝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ՀՀ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կառավարության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2017 </w:t>
      </w:r>
      <w:r>
        <w:rPr>
          <w:rFonts w:ascii="GHEA Grapalat" w:eastAsia="Calibri" w:hAnsi="GHEA Grapalat"/>
          <w:sz w:val="24"/>
          <w:szCs w:val="24"/>
          <w:lang w:val="hy-AM"/>
        </w:rPr>
        <w:t>թվականի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մայիսի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4-</w:t>
      </w:r>
      <w:r>
        <w:rPr>
          <w:rFonts w:ascii="GHEA Grapalat" w:eastAsia="Calibri" w:hAnsi="GHEA Grapalat"/>
          <w:sz w:val="24"/>
          <w:szCs w:val="24"/>
          <w:lang w:val="hy-AM"/>
        </w:rPr>
        <w:t>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թիվ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526-</w:t>
      </w:r>
      <w:r>
        <w:rPr>
          <w:rFonts w:ascii="GHEA Grapalat" w:eastAsia="Calibri" w:hAnsi="GHEA Grapalat"/>
          <w:sz w:val="24"/>
          <w:szCs w:val="24"/>
          <w:lang w:val="hy-AM"/>
        </w:rPr>
        <w:t>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որոշմամբ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հաստատված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«</w:t>
      </w:r>
      <w:r>
        <w:rPr>
          <w:rFonts w:ascii="GHEA Grapalat" w:eastAsia="Calibri" w:hAnsi="GHEA Grapalat"/>
          <w:sz w:val="24"/>
          <w:szCs w:val="24"/>
          <w:lang w:val="hy-AM"/>
        </w:rPr>
        <w:t>Գնումների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գործընթացի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կազմակերպման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» </w:t>
      </w:r>
      <w:r>
        <w:rPr>
          <w:rFonts w:ascii="GHEA Grapalat" w:eastAsia="Calibri" w:hAnsi="GHEA Grapalat"/>
          <w:sz w:val="24"/>
          <w:szCs w:val="24"/>
          <w:lang w:val="hy-AM"/>
        </w:rPr>
        <w:t>Կարգի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33-</w:t>
      </w:r>
      <w:r>
        <w:rPr>
          <w:rFonts w:ascii="GHEA Grapalat" w:eastAsia="Calibri" w:hAnsi="GHEA Grapalat"/>
          <w:sz w:val="24"/>
          <w:szCs w:val="24"/>
          <w:lang w:val="hy-AM"/>
        </w:rPr>
        <w:t>րդ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կետի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17-</w:t>
      </w:r>
      <w:r>
        <w:rPr>
          <w:rFonts w:ascii="GHEA Grapalat" w:eastAsia="Calibri" w:hAnsi="GHEA Grapalat"/>
          <w:sz w:val="24"/>
          <w:szCs w:val="24"/>
          <w:lang w:val="hy-AM"/>
        </w:rPr>
        <w:t>րդ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ենթակետով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սահմանված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կարգով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ծանուցելով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այդ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մասին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Վ</w:t>
      </w:r>
      <w:r>
        <w:rPr>
          <w:rFonts w:ascii="GHEA Grapalat" w:eastAsia="Calibri" w:hAnsi="GHEA Grapalat"/>
          <w:sz w:val="24"/>
          <w:szCs w:val="24"/>
          <w:lang w:val="hy-AM"/>
        </w:rPr>
        <w:t>աճառողին</w:t>
      </w:r>
      <w:r>
        <w:rPr>
          <w:rFonts w:ascii="GHEA Grapalat" w:eastAsia="Calibri" w:hAnsi="GHEA Grapalat"/>
          <w:sz w:val="24"/>
          <w:szCs w:val="24"/>
          <w:lang w:val="hy-AM"/>
        </w:rPr>
        <w:t>:</w:t>
      </w:r>
    </w:p>
    <w:p w:rsidR="001A333E" w:rsidRDefault="00312DFE">
      <w:pPr>
        <w:tabs>
          <w:tab w:val="left" w:pos="567"/>
        </w:tabs>
        <w:spacing w:after="0"/>
        <w:ind w:firstLine="540"/>
        <w:jc w:val="both"/>
        <w:rPr>
          <w:rFonts w:ascii="GHEA Grapalat" w:eastAsia="Calibri" w:hAnsi="GHEA Grapalat" w:cs="Sylfaen"/>
          <w:sz w:val="24"/>
          <w:szCs w:val="24"/>
          <w:lang w:val="hy-AM"/>
        </w:rPr>
      </w:pPr>
      <w:r>
        <w:rPr>
          <w:rFonts w:ascii="GHEA Grapalat" w:eastAsia="Calibri" w:hAnsi="GHEA Grapalat"/>
          <w:sz w:val="24"/>
          <w:szCs w:val="24"/>
          <w:lang w:val="hy-AM"/>
        </w:rPr>
        <w:t>«</w:t>
      </w:r>
      <w:r>
        <w:rPr>
          <w:rFonts w:ascii="GHEA Grapalat" w:eastAsia="Calibri" w:hAnsi="GHEA Grapalat"/>
          <w:sz w:val="24"/>
          <w:szCs w:val="24"/>
          <w:lang w:val="hy-AM"/>
        </w:rPr>
        <w:t>Գնումների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մասին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» </w:t>
      </w:r>
      <w:r>
        <w:rPr>
          <w:rFonts w:ascii="GHEA Grapalat" w:eastAsia="Calibri" w:hAnsi="GHEA Grapalat"/>
          <w:sz w:val="24"/>
          <w:szCs w:val="24"/>
          <w:lang w:val="hy-AM"/>
        </w:rPr>
        <w:t>օրենքի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(</w:t>
      </w:r>
      <w:r>
        <w:rPr>
          <w:rFonts w:ascii="GHEA Grapalat" w:eastAsia="Calibri" w:hAnsi="GHEA Grapalat"/>
          <w:sz w:val="24"/>
          <w:szCs w:val="24"/>
          <w:lang w:val="hy-AM"/>
        </w:rPr>
        <w:t>այսուհետ՝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>Օրենք</w:t>
      </w:r>
      <w:r>
        <w:rPr>
          <w:rFonts w:ascii="GHEA Grapalat" w:eastAsia="Calibri" w:hAnsi="GHEA Grapalat"/>
          <w:sz w:val="24"/>
          <w:szCs w:val="24"/>
          <w:lang w:val="hy-AM"/>
        </w:rPr>
        <w:t>)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af-ZA"/>
        </w:rPr>
        <w:t>6-</w:t>
      </w:r>
      <w:r>
        <w:rPr>
          <w:rFonts w:ascii="GHEA Grapalat" w:eastAsia="Calibri" w:hAnsi="GHEA Grapalat" w:cs="Sylfaen"/>
          <w:sz w:val="24"/>
          <w:szCs w:val="24"/>
          <w:lang w:val="hy-AM"/>
        </w:rPr>
        <w:t>րդ</w:t>
      </w:r>
      <w:r>
        <w:rPr>
          <w:rFonts w:ascii="GHEA Grapalat" w:eastAsia="Calibri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հոդվածի</w:t>
      </w:r>
      <w:r>
        <w:rPr>
          <w:rFonts w:ascii="GHEA Grapalat" w:eastAsia="Calibri" w:hAnsi="GHEA Grapalat" w:cs="Sylfaen"/>
          <w:sz w:val="24"/>
          <w:szCs w:val="24"/>
          <w:lang w:val="af-ZA"/>
        </w:rPr>
        <w:t xml:space="preserve"> 1-</w:t>
      </w:r>
      <w:r>
        <w:rPr>
          <w:rFonts w:ascii="GHEA Grapalat" w:eastAsia="Calibri" w:hAnsi="GHEA Grapalat" w:cs="Sylfaen"/>
          <w:sz w:val="24"/>
          <w:szCs w:val="24"/>
          <w:lang w:val="hy-AM"/>
        </w:rPr>
        <w:t>ին</w:t>
      </w:r>
      <w:r>
        <w:rPr>
          <w:rFonts w:ascii="GHEA Grapalat" w:eastAsia="Calibri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մասի</w:t>
      </w:r>
      <w:r>
        <w:rPr>
          <w:rFonts w:ascii="GHEA Grapalat" w:eastAsia="Calibri" w:hAnsi="GHEA Grapalat" w:cs="Sylfaen"/>
          <w:sz w:val="24"/>
          <w:szCs w:val="24"/>
          <w:lang w:val="af-ZA"/>
        </w:rPr>
        <w:t xml:space="preserve"> 6-</w:t>
      </w:r>
      <w:r>
        <w:rPr>
          <w:rFonts w:ascii="GHEA Grapalat" w:eastAsia="Calibri" w:hAnsi="GHEA Grapalat" w:cs="Sylfaen"/>
          <w:sz w:val="24"/>
          <w:szCs w:val="24"/>
          <w:lang w:val="hy-AM"/>
        </w:rPr>
        <w:t>րդ</w:t>
      </w:r>
      <w:r>
        <w:rPr>
          <w:rFonts w:ascii="GHEA Grapalat" w:eastAsia="Calibri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կետով</w:t>
      </w:r>
      <w:r>
        <w:rPr>
          <w:rFonts w:ascii="GHEA Grapalat" w:eastAsia="Calibri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նախատեսված</w:t>
      </w:r>
      <w:r>
        <w:rPr>
          <w:rFonts w:ascii="GHEA Grapalat" w:eastAsia="Calibri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հիմքերն</w:t>
      </w:r>
      <w:r>
        <w:rPr>
          <w:rFonts w:ascii="GHEA Grapalat" w:eastAsia="Calibri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ի</w:t>
      </w:r>
      <w:r>
        <w:rPr>
          <w:rFonts w:ascii="GHEA Grapalat" w:eastAsia="Calibri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հայտ</w:t>
      </w:r>
      <w:r>
        <w:rPr>
          <w:rFonts w:ascii="GHEA Grapalat" w:eastAsia="Calibri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գալու</w:t>
      </w:r>
      <w:r>
        <w:rPr>
          <w:rFonts w:ascii="GHEA Grapalat" w:eastAsia="Calibri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դեպքում</w:t>
      </w:r>
      <w:r>
        <w:rPr>
          <w:rFonts w:ascii="GHEA Grapalat" w:eastAsia="Calibri" w:hAnsi="GHEA Grapalat" w:cs="Sylfaen"/>
          <w:sz w:val="24"/>
          <w:szCs w:val="24"/>
          <w:lang w:val="hy-AM"/>
        </w:rPr>
        <w:t>,</w:t>
      </w:r>
      <w:r>
        <w:rPr>
          <w:rFonts w:ascii="GHEA Grapalat" w:eastAsia="Calibri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պատվիրատուի</w:t>
      </w:r>
      <w:r>
        <w:rPr>
          <w:rFonts w:ascii="GHEA Grapalat" w:eastAsia="Calibri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ղեկավարի</w:t>
      </w:r>
      <w:r>
        <w:rPr>
          <w:rFonts w:ascii="GHEA Grapalat" w:eastAsia="Calibri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պատճառաբանված</w:t>
      </w:r>
      <w:r>
        <w:rPr>
          <w:rFonts w:ascii="GHEA Grapalat" w:eastAsia="Calibri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որոշման</w:t>
      </w:r>
      <w:r>
        <w:rPr>
          <w:rFonts w:ascii="GHEA Grapalat" w:eastAsia="Calibri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հիման</w:t>
      </w:r>
      <w:r>
        <w:rPr>
          <w:rFonts w:ascii="GHEA Grapalat" w:eastAsia="Calibri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վրա</w:t>
      </w:r>
      <w:r>
        <w:rPr>
          <w:rFonts w:ascii="GHEA Grapalat" w:eastAsia="Calibri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լիազորված</w:t>
      </w:r>
      <w:r>
        <w:rPr>
          <w:rFonts w:ascii="GHEA Grapalat" w:eastAsia="Calibri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մարմինը</w:t>
      </w:r>
      <w:r>
        <w:rPr>
          <w:rFonts w:ascii="GHEA Grapalat" w:eastAsia="Calibri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մասնակցին</w:t>
      </w:r>
      <w:r>
        <w:rPr>
          <w:rFonts w:ascii="GHEA Grapalat" w:eastAsia="Calibri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ներառում</w:t>
      </w:r>
      <w:r>
        <w:rPr>
          <w:rFonts w:ascii="GHEA Grapalat" w:eastAsia="Calibri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է</w:t>
      </w:r>
      <w:r>
        <w:rPr>
          <w:rFonts w:ascii="GHEA Grapalat" w:eastAsia="Calibri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գնումների</w:t>
      </w:r>
      <w:r>
        <w:rPr>
          <w:rFonts w:ascii="GHEA Grapalat" w:eastAsia="Calibri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գործընթացին</w:t>
      </w:r>
      <w:r>
        <w:rPr>
          <w:rFonts w:ascii="GHEA Grapalat" w:eastAsia="Calibri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մասնակցելու</w:t>
      </w:r>
      <w:r>
        <w:rPr>
          <w:rFonts w:ascii="GHEA Grapalat" w:eastAsia="Calibri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իրավունք</w:t>
      </w:r>
      <w:r>
        <w:rPr>
          <w:rFonts w:ascii="GHEA Grapalat" w:eastAsia="Calibri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չունեցող</w:t>
      </w:r>
      <w:r>
        <w:rPr>
          <w:rFonts w:ascii="GHEA Grapalat" w:eastAsia="Calibri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մասնակիցների</w:t>
      </w:r>
      <w:r>
        <w:rPr>
          <w:rFonts w:ascii="GHEA Grapalat" w:eastAsia="Calibri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ցուցակում։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Միաժամանակ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հայտնում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ենք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,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որ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մասնակիցը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ընդգրկվում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է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նշված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ցուցակում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,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եթե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խախտել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է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պայմանագրով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կամ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գնման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գործընթացի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շրջանակում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ստանձնած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պարտավորությունները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,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որոնք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հանգեցրել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են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պատվիրատուի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կողմից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պայմանագրի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միակողմանի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լուծմանը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կամ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մասնակցի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հետագա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մասնակցության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դադարեցմանը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, </w:t>
      </w:r>
      <w:r>
        <w:rPr>
          <w:rFonts w:ascii="GHEA Grapalat" w:eastAsia="Calibri" w:hAnsi="GHEA Grapalat" w:cs="Sylfaen"/>
          <w:sz w:val="24"/>
          <w:szCs w:val="24"/>
          <w:lang w:val="hy-AM"/>
        </w:rPr>
        <w:t>և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մասնակցին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հրավերով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կամ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պայմանագրով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սահմանված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ժամկետում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չի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վճարվել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հայտի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,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պայմանագրի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և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(</w:t>
      </w:r>
      <w:r>
        <w:rPr>
          <w:rFonts w:ascii="GHEA Grapalat" w:eastAsia="Calibri" w:hAnsi="GHEA Grapalat" w:cs="Sylfaen"/>
          <w:sz w:val="24"/>
          <w:szCs w:val="24"/>
          <w:lang w:val="hy-AM"/>
        </w:rPr>
        <w:t>կամ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)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որակավորման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ապահովման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գումարը</w:t>
      </w:r>
      <w:r>
        <w:rPr>
          <w:rFonts w:ascii="GHEA Grapalat" w:eastAsia="Calibri" w:hAnsi="GHEA Grapalat" w:cs="Sylfaen"/>
          <w:sz w:val="24"/>
          <w:szCs w:val="24"/>
          <w:lang w:val="hy-AM"/>
        </w:rPr>
        <w:t>: (</w:t>
      </w:r>
      <w:r>
        <w:rPr>
          <w:rFonts w:ascii="GHEA Grapalat" w:eastAsia="Calibri" w:hAnsi="GHEA Grapalat" w:cs="Sylfaen"/>
          <w:sz w:val="24"/>
          <w:szCs w:val="24"/>
          <w:lang w:val="hy-AM"/>
        </w:rPr>
        <w:t>Օրենքի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6-</w:t>
      </w:r>
      <w:r>
        <w:rPr>
          <w:rFonts w:ascii="GHEA Grapalat" w:eastAsia="Calibri" w:hAnsi="GHEA Grapalat" w:cs="Sylfaen"/>
          <w:sz w:val="24"/>
          <w:szCs w:val="24"/>
          <w:lang w:val="hy-AM"/>
        </w:rPr>
        <w:t>րդ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հոդվածի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1-</w:t>
      </w:r>
      <w:r>
        <w:rPr>
          <w:rFonts w:ascii="GHEA Grapalat" w:eastAsia="Calibri" w:hAnsi="GHEA Grapalat" w:cs="Sylfaen"/>
          <w:sz w:val="24"/>
          <w:szCs w:val="24"/>
          <w:lang w:val="hy-AM"/>
        </w:rPr>
        <w:t>ին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մասի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6-</w:t>
      </w:r>
      <w:r>
        <w:rPr>
          <w:rFonts w:ascii="GHEA Grapalat" w:eastAsia="Calibri" w:hAnsi="GHEA Grapalat" w:cs="Sylfaen"/>
          <w:sz w:val="24"/>
          <w:szCs w:val="24"/>
          <w:lang w:val="hy-AM"/>
        </w:rPr>
        <w:t>րդ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կետի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«</w:t>
      </w:r>
      <w:r>
        <w:rPr>
          <w:rFonts w:ascii="GHEA Grapalat" w:eastAsia="Calibri" w:hAnsi="GHEA Grapalat" w:cs="Sylfaen"/>
          <w:sz w:val="24"/>
          <w:szCs w:val="24"/>
          <w:lang w:val="hy-AM"/>
        </w:rPr>
        <w:t>ա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»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ենթակետ</w:t>
      </w:r>
      <w:r>
        <w:rPr>
          <w:rFonts w:ascii="GHEA Grapalat" w:eastAsia="Calibri" w:hAnsi="GHEA Grapalat" w:cs="Sylfaen"/>
          <w:sz w:val="24"/>
          <w:szCs w:val="24"/>
          <w:lang w:val="hy-AM"/>
        </w:rPr>
        <w:t>):</w:t>
      </w:r>
    </w:p>
    <w:p w:rsidR="001A333E" w:rsidRDefault="00312DFE">
      <w:pPr>
        <w:tabs>
          <w:tab w:val="left" w:pos="567"/>
        </w:tabs>
        <w:spacing w:after="0"/>
        <w:ind w:firstLine="540"/>
        <w:jc w:val="both"/>
        <w:rPr>
          <w:rFonts w:ascii="GHEA Grapalat" w:eastAsia="Calibri" w:hAnsi="GHEA Grapalat" w:cs="Sylfaen"/>
          <w:sz w:val="24"/>
          <w:szCs w:val="24"/>
          <w:lang w:val="hy-AM"/>
        </w:rPr>
      </w:pPr>
      <w:r>
        <w:rPr>
          <w:rFonts w:ascii="GHEA Grapalat" w:eastAsia="Calibri" w:hAnsi="GHEA Grapalat" w:cs="Sylfaen"/>
          <w:sz w:val="24"/>
          <w:szCs w:val="24"/>
          <w:lang w:val="hy-AM"/>
        </w:rPr>
        <w:t>Օրենքի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6-</w:t>
      </w:r>
      <w:r>
        <w:rPr>
          <w:rFonts w:ascii="GHEA Grapalat" w:eastAsia="Calibri" w:hAnsi="GHEA Grapalat" w:cs="Sylfaen"/>
          <w:sz w:val="24"/>
          <w:szCs w:val="24"/>
          <w:lang w:val="hy-AM"/>
        </w:rPr>
        <w:t>րդ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հոդվածի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2-</w:t>
      </w:r>
      <w:r>
        <w:rPr>
          <w:rFonts w:ascii="GHEA Grapalat" w:eastAsia="Calibri" w:hAnsi="GHEA Grapalat" w:cs="Sylfaen"/>
          <w:sz w:val="24"/>
          <w:szCs w:val="24"/>
          <w:lang w:val="hy-AM"/>
        </w:rPr>
        <w:t>րդ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մասի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համաձայն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լիազորված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մարմինը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մասնակցին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ներառում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է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գնումների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գործընթացին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մասնակցելու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իրավունք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չունեցող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մասնակիցների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ցուցակում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պատվիրատուի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ղեկավարի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պատճառաբանված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որոշման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հիման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վրա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: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Սույն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մասում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նշված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որոշումը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պատվիրատուի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ղեկավարը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կայացնում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է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գնման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ը</w:t>
      </w:r>
      <w:r>
        <w:rPr>
          <w:rFonts w:ascii="GHEA Grapalat" w:eastAsia="Calibri" w:hAnsi="GHEA Grapalat" w:cs="Sylfaen"/>
          <w:sz w:val="24"/>
          <w:szCs w:val="24"/>
          <w:lang w:val="hy-AM"/>
        </w:rPr>
        <w:t>նթացակարգը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չկայացած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հայտարարվելու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կամ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կնքված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պայմանագրի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վերաբերյալ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հայտարարությունը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հրապարակելու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կամ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պայմանագիրը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միակողմանի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լուծելու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մասին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հայտարարությունը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հրապարակելու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օրվան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հաջորդող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տասն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օրվա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ընթացքում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: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Որոշումը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կայացվելուն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հաջորդող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օրը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այն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տրամադրվում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է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լիազորված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մարմնին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և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մասնակցին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: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Լիազորված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մարմինը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մասնակցին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ներառում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է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գնումների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գործընթացին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մասնակցելու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իրավունք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չունեցող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մասնակիցների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ցուցակում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որոշումն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ստանալուն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հաջորդող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քառասուներորդ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օրվան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հաջորդող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հինգ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օրվա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ընթացքում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,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իսկ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որոշումն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ստանալուն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հաջորդող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քառասուներորդ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օրվա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դրությամբ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մասնակցի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կողմից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որոշման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բողոքարկման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վերաբերյալ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հարուցված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և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չավարտված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դատական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lastRenderedPageBreak/>
        <w:t>գործի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առկայության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դեպքում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`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տվյալ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դատական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գործով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եզրափակիչ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դատական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ակտն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ուժի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մեջ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մտնելու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օրվան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հաջորդող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հինգ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օրվա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ընթացքում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,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եթե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դատական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քննության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արդյ</w:t>
      </w:r>
      <w:r>
        <w:rPr>
          <w:rFonts w:ascii="GHEA Grapalat" w:eastAsia="Calibri" w:hAnsi="GHEA Grapalat" w:cs="Sylfaen"/>
          <w:sz w:val="24"/>
          <w:szCs w:val="24"/>
          <w:lang w:val="hy-AM"/>
        </w:rPr>
        <w:t>ունքով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որոշման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կատարման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հնարավորությունը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չի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վերացել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: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Մասնակիցը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նշված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ցուցակում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ընդգրկվում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է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ներառվելու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օրվան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հաջորդող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օրվանից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երկու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տարի</w:t>
      </w:r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ժամկետով</w:t>
      </w:r>
      <w:r>
        <w:rPr>
          <w:rFonts w:ascii="GHEA Grapalat" w:eastAsia="Calibri" w:hAnsi="GHEA Grapalat" w:cs="Sylfaen"/>
          <w:sz w:val="24"/>
          <w:szCs w:val="24"/>
          <w:lang w:val="hy-AM"/>
        </w:rPr>
        <w:t>:</w:t>
      </w:r>
    </w:p>
    <w:p w:rsidR="001A333E" w:rsidRDefault="00312DFE">
      <w:pPr>
        <w:tabs>
          <w:tab w:val="left" w:pos="567"/>
        </w:tabs>
        <w:spacing w:after="0"/>
        <w:ind w:firstLine="540"/>
        <w:jc w:val="both"/>
        <w:rPr>
          <w:rFonts w:ascii="GHEA Grapalat" w:eastAsia="Calibri" w:hAnsi="GHEA Grapalat" w:cs="Sylfaen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Ելնելով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վերոգրյալից՝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տեղեկացնում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ենք</w:t>
      </w:r>
      <w:r>
        <w:rPr>
          <w:rFonts w:ascii="GHEA Grapalat" w:hAnsi="GHEA Grapalat"/>
          <w:sz w:val="24"/>
          <w:szCs w:val="24"/>
          <w:lang w:val="hy-AM"/>
        </w:rPr>
        <w:t xml:space="preserve">, </w:t>
      </w:r>
      <w:r>
        <w:rPr>
          <w:rFonts w:ascii="GHEA Grapalat" w:hAnsi="GHEA Grapalat"/>
          <w:sz w:val="24"/>
          <w:szCs w:val="24"/>
          <w:lang w:val="hy-AM"/>
        </w:rPr>
        <w:t>որ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Վաճառողի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կողմից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պայմանագրի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և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որակավորման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ապահովման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գումարների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վճարու</w:t>
      </w:r>
      <w:r>
        <w:rPr>
          <w:rFonts w:ascii="GHEA Grapalat" w:hAnsi="GHEA Grapalat"/>
          <w:sz w:val="24"/>
          <w:szCs w:val="24"/>
          <w:lang w:val="hy-AM"/>
        </w:rPr>
        <w:t>մը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սահմանված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ժամկետներում</w:t>
      </w:r>
      <w:r>
        <w:rPr>
          <w:rFonts w:ascii="GHEA Grapalat" w:hAnsi="GHEA Grapalat"/>
          <w:sz w:val="24"/>
          <w:szCs w:val="24"/>
          <w:lang w:val="hy-AM"/>
        </w:rPr>
        <w:t xml:space="preserve"> (</w:t>
      </w:r>
      <w:r>
        <w:rPr>
          <w:rFonts w:ascii="GHEA Grapalat" w:hAnsi="GHEA Grapalat"/>
          <w:sz w:val="24"/>
          <w:szCs w:val="24"/>
          <w:lang w:val="hy-AM"/>
        </w:rPr>
        <w:t>այսինքն՝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պայմանագիրը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միակողմանի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լուծելու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մասին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հայտարարությունը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հրապարակելու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օրվան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հաջորդող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տասն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օրացուցային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օրվա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ընթացքում</w:t>
      </w:r>
      <w:r>
        <w:rPr>
          <w:rFonts w:ascii="GHEA Grapalat" w:hAnsi="GHEA Grapalat"/>
          <w:sz w:val="24"/>
          <w:szCs w:val="24"/>
          <w:lang w:val="hy-AM"/>
        </w:rPr>
        <w:t xml:space="preserve">), </w:t>
      </w:r>
      <w:r>
        <w:rPr>
          <w:rFonts w:ascii="GHEA Grapalat" w:hAnsi="GHEA Grapalat"/>
          <w:sz w:val="24"/>
          <w:szCs w:val="24"/>
          <w:lang w:val="hy-AM"/>
        </w:rPr>
        <w:t>հանդիսանալու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է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հիմք՝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պատվիրատուի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ղեկավարի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կողմից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Վաճառողին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գնումների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գործընթացին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մասնակցելու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իրավունք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չ</w:t>
      </w:r>
      <w:r>
        <w:rPr>
          <w:rFonts w:ascii="GHEA Grapalat" w:hAnsi="GHEA Grapalat"/>
          <w:sz w:val="24"/>
          <w:szCs w:val="24"/>
          <w:lang w:val="hy-AM"/>
        </w:rPr>
        <w:t>ունեցող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մասնակիցների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ցուցակում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ընդգրկելու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վերաբերյալ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պատճառաբանված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որոշումը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լիազոր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մարմնին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չներկայացնելու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համար</w:t>
      </w:r>
      <w:r>
        <w:rPr>
          <w:rFonts w:ascii="GHEA Grapalat" w:hAnsi="GHEA Grapalat"/>
          <w:sz w:val="24"/>
          <w:szCs w:val="24"/>
          <w:lang w:val="hy-AM"/>
        </w:rPr>
        <w:t xml:space="preserve">: </w:t>
      </w:r>
      <w:r>
        <w:rPr>
          <w:rFonts w:ascii="GHEA Grapalat" w:hAnsi="GHEA Grapalat"/>
          <w:sz w:val="24"/>
          <w:szCs w:val="24"/>
          <w:lang w:val="hy-AM"/>
        </w:rPr>
        <w:t>Նշված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գումարների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վճարումը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պետք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է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իրականացվի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Գնորդի</w:t>
      </w:r>
      <w:r>
        <w:rPr>
          <w:rFonts w:ascii="GHEA Grapalat" w:hAnsi="GHEA Grapalat"/>
          <w:sz w:val="24"/>
          <w:szCs w:val="24"/>
          <w:lang w:val="hy-AM"/>
        </w:rPr>
        <w:t xml:space="preserve"> 900015211429 </w:t>
      </w:r>
      <w:r>
        <w:rPr>
          <w:rFonts w:ascii="GHEA Grapalat" w:hAnsi="GHEA Grapalat"/>
          <w:sz w:val="24"/>
          <w:szCs w:val="24"/>
          <w:lang w:val="hy-AM"/>
        </w:rPr>
        <w:t>հաշվեհամարին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լիազոր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մարմնին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որոշումը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ներկայացնելու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վերջնաժամկետը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լրանալուց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հետո</w:t>
      </w:r>
      <w:r>
        <w:rPr>
          <w:rFonts w:ascii="GHEA Grapalat" w:hAnsi="GHEA Grapalat"/>
          <w:sz w:val="24"/>
          <w:szCs w:val="24"/>
          <w:lang w:val="hy-AM"/>
        </w:rPr>
        <w:t xml:space="preserve">, </w:t>
      </w:r>
      <w:r>
        <w:rPr>
          <w:rFonts w:ascii="GHEA Grapalat" w:hAnsi="GHEA Grapalat"/>
          <w:sz w:val="24"/>
          <w:szCs w:val="24"/>
          <w:lang w:val="hy-AM"/>
        </w:rPr>
        <w:t>բայց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ոչ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ուշ</w:t>
      </w:r>
      <w:r>
        <w:rPr>
          <w:rFonts w:ascii="GHEA Grapalat" w:hAnsi="GHEA Grapalat"/>
          <w:sz w:val="24"/>
          <w:szCs w:val="24"/>
          <w:lang w:val="hy-AM"/>
        </w:rPr>
        <w:t xml:space="preserve">, </w:t>
      </w:r>
      <w:r>
        <w:rPr>
          <w:rFonts w:ascii="GHEA Grapalat" w:hAnsi="GHEA Grapalat"/>
          <w:sz w:val="24"/>
          <w:szCs w:val="24"/>
          <w:lang w:val="hy-AM"/>
        </w:rPr>
        <w:t>քան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պայմանագիր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կնքած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անձին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ցուցակում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ներառելու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վերջնաժամկետը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լրանալու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օրը</w:t>
      </w:r>
      <w:r>
        <w:rPr>
          <w:rFonts w:ascii="GHEA Grapalat" w:hAnsi="GHEA Grapalat"/>
          <w:sz w:val="24"/>
          <w:szCs w:val="24"/>
          <w:lang w:val="hy-AM"/>
        </w:rPr>
        <w:t xml:space="preserve">: </w:t>
      </w:r>
    </w:p>
    <w:p w:rsidR="001A333E" w:rsidRDefault="001A333E">
      <w:pPr>
        <w:spacing w:after="0"/>
        <w:rPr>
          <w:rFonts w:ascii="GHEA Grapalat" w:hAnsi="GHEA Grapalat"/>
          <w:b/>
          <w:sz w:val="24"/>
          <w:szCs w:val="24"/>
          <w:lang w:val="hy-AM"/>
        </w:rPr>
      </w:pPr>
    </w:p>
    <w:p w:rsidR="001A333E" w:rsidRDefault="001A333E">
      <w:pPr>
        <w:spacing w:after="0"/>
        <w:rPr>
          <w:rFonts w:ascii="GHEA Grapalat" w:hAnsi="GHEA Grapalat"/>
          <w:b/>
          <w:sz w:val="24"/>
          <w:szCs w:val="24"/>
          <w:lang w:val="hy-AM"/>
        </w:rPr>
      </w:pPr>
    </w:p>
    <w:p w:rsidR="001A333E" w:rsidRDefault="001A333E">
      <w:pPr>
        <w:spacing w:after="0"/>
        <w:rPr>
          <w:rFonts w:ascii="GHEA Grapalat" w:hAnsi="GHEA Grapalat"/>
          <w:b/>
          <w:sz w:val="24"/>
          <w:szCs w:val="24"/>
          <w:lang w:val="hy-AM"/>
        </w:rPr>
      </w:pPr>
    </w:p>
    <w:p w:rsidR="001A333E" w:rsidRPr="00312DFE" w:rsidRDefault="00312DFE">
      <w:pPr>
        <w:spacing w:after="0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ՀԱՐԳԱՆՔՈՎ՝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b/>
          <w:sz w:val="24"/>
          <w:szCs w:val="24"/>
          <w:lang w:val="hy-AM"/>
        </w:rPr>
        <w:t>ՎԱՀԵ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b/>
          <w:sz w:val="24"/>
          <w:szCs w:val="24"/>
          <w:lang w:val="hy-AM"/>
        </w:rPr>
        <w:t>ՀԱԿՈԲՅԱՆ</w:t>
      </w:r>
      <w:r w:rsidRPr="00312DFE">
        <w:rPr>
          <w:rFonts w:ascii="GHEA Grapalat" w:hAnsi="GHEA Grapalat"/>
          <w:b/>
          <w:sz w:val="24"/>
          <w:szCs w:val="24"/>
          <w:lang w:val="hy-AM"/>
        </w:rPr>
        <w:t xml:space="preserve">            </w:t>
      </w:r>
      <w:r>
        <w:rPr>
          <w:rFonts w:ascii="GHEA Grapalat" w:hAnsi="GHEA Grapalat"/>
          <w:b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11" o:title=""/>
            <o:lock v:ext="edit" ungrouping="t" rotation="t" cropping="t" verticies="t" text="t" grouping="t"/>
            <o:signatureline v:ext="edit" id="{0E6B1383-DBD7-47D1-9652-96EC76ECBD03}" provid="{00000000-0000-0000-0000-000000000000}" issignatureline="t"/>
          </v:shape>
        </w:pict>
      </w:r>
      <w:bookmarkStart w:id="0" w:name="_GoBack"/>
      <w:bookmarkEnd w:id="0"/>
    </w:p>
    <w:p w:rsidR="001A333E" w:rsidRDefault="001A333E">
      <w:pPr>
        <w:spacing w:after="0"/>
        <w:rPr>
          <w:rFonts w:ascii="GHEA Grapalat" w:hAnsi="GHEA Grapalat"/>
          <w:b/>
          <w:sz w:val="24"/>
          <w:szCs w:val="24"/>
          <w:lang w:val="hy-AM"/>
        </w:rPr>
      </w:pPr>
    </w:p>
    <w:p w:rsidR="001A333E" w:rsidRDefault="001A333E">
      <w:pPr>
        <w:spacing w:after="0"/>
        <w:rPr>
          <w:rFonts w:ascii="GHEA Grapalat" w:hAnsi="GHEA Grapalat"/>
          <w:b/>
          <w:sz w:val="24"/>
          <w:szCs w:val="24"/>
          <w:lang w:val="hy-AM"/>
        </w:rPr>
      </w:pPr>
    </w:p>
    <w:p w:rsidR="001A333E" w:rsidRDefault="001A333E">
      <w:pPr>
        <w:spacing w:after="0"/>
        <w:rPr>
          <w:rFonts w:ascii="GHEA Grapalat" w:hAnsi="GHEA Grapalat"/>
          <w:b/>
          <w:sz w:val="24"/>
          <w:szCs w:val="24"/>
          <w:lang w:val="hy-AM"/>
        </w:rPr>
      </w:pPr>
    </w:p>
    <w:p w:rsidR="001A333E" w:rsidRDefault="00312DFE">
      <w:pPr>
        <w:spacing w:after="0" w:line="240" w:lineRule="auto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  <w:lang w:val="hy-AM"/>
        </w:rPr>
        <w:t>Ֆինանսական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բաժին</w:t>
      </w:r>
    </w:p>
    <w:p w:rsidR="001A333E" w:rsidRDefault="00312DFE">
      <w:pPr>
        <w:spacing w:after="0" w:line="240" w:lineRule="auto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</w:rPr>
        <w:t>Հեռախոս՝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  <w:lang w:val="af-ZA"/>
        </w:rPr>
        <w:t xml:space="preserve">(011) </w:t>
      </w:r>
      <w:r>
        <w:rPr>
          <w:rFonts w:ascii="GHEA Grapalat" w:hAnsi="GHEA Grapalat"/>
          <w:sz w:val="20"/>
          <w:szCs w:val="20"/>
          <w:lang w:val="hy-AM"/>
        </w:rPr>
        <w:t>51</w:t>
      </w:r>
      <w:r>
        <w:rPr>
          <w:rFonts w:ascii="GHEA Grapalat" w:hAnsi="GHEA Grapalat"/>
          <w:sz w:val="20"/>
          <w:szCs w:val="20"/>
          <w:lang w:val="af-ZA"/>
        </w:rPr>
        <w:t>-81</w:t>
      </w:r>
      <w:r>
        <w:rPr>
          <w:rFonts w:ascii="GHEA Grapalat" w:hAnsi="GHEA Grapalat"/>
          <w:sz w:val="20"/>
          <w:szCs w:val="20"/>
          <w:lang w:val="hy-AM"/>
        </w:rPr>
        <w:t>-41</w:t>
      </w:r>
    </w:p>
    <w:sectPr w:rsidR="001A333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-43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333E" w:rsidRDefault="00312DFE">
      <w:pPr>
        <w:spacing w:line="240" w:lineRule="auto"/>
      </w:pPr>
      <w:r>
        <w:separator/>
      </w:r>
    </w:p>
  </w:endnote>
  <w:endnote w:type="continuationSeparator" w:id="0">
    <w:p w:rsidR="001A333E" w:rsidRDefault="00312D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Armenian">
    <w:panose1 w:val="020B0604020202020204"/>
    <w:charset w:val="00"/>
    <w:family w:val="swiss"/>
    <w:pitch w:val="default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33E" w:rsidRDefault="001A33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33E" w:rsidRDefault="001A33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33E" w:rsidRDefault="001A33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333E" w:rsidRDefault="00312DFE">
      <w:pPr>
        <w:spacing w:after="0"/>
      </w:pPr>
      <w:r>
        <w:separator/>
      </w:r>
    </w:p>
  </w:footnote>
  <w:footnote w:type="continuationSeparator" w:id="0">
    <w:p w:rsidR="001A333E" w:rsidRDefault="00312DF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33E" w:rsidRDefault="001A33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33E" w:rsidRDefault="001A33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33E" w:rsidRDefault="001A333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41CCC"/>
    <w:rsid w:val="00003151"/>
    <w:rsid w:val="00006047"/>
    <w:rsid w:val="00007F09"/>
    <w:rsid w:val="00012503"/>
    <w:rsid w:val="00017C39"/>
    <w:rsid w:val="00025674"/>
    <w:rsid w:val="0004624D"/>
    <w:rsid w:val="00046F50"/>
    <w:rsid w:val="00077754"/>
    <w:rsid w:val="000B797D"/>
    <w:rsid w:val="000C31A9"/>
    <w:rsid w:val="000C3BC8"/>
    <w:rsid w:val="000D1897"/>
    <w:rsid w:val="00102691"/>
    <w:rsid w:val="00135470"/>
    <w:rsid w:val="00153DB9"/>
    <w:rsid w:val="00154FC6"/>
    <w:rsid w:val="001663CA"/>
    <w:rsid w:val="00172C7A"/>
    <w:rsid w:val="00190367"/>
    <w:rsid w:val="001949D2"/>
    <w:rsid w:val="001A20DD"/>
    <w:rsid w:val="001A2DB0"/>
    <w:rsid w:val="001A333E"/>
    <w:rsid w:val="001A79E8"/>
    <w:rsid w:val="001C151E"/>
    <w:rsid w:val="001E0B9D"/>
    <w:rsid w:val="001E61F8"/>
    <w:rsid w:val="00202AB5"/>
    <w:rsid w:val="0023737A"/>
    <w:rsid w:val="00256B3B"/>
    <w:rsid w:val="00275E98"/>
    <w:rsid w:val="002A6DE5"/>
    <w:rsid w:val="002F1888"/>
    <w:rsid w:val="00307223"/>
    <w:rsid w:val="00312DFE"/>
    <w:rsid w:val="00321412"/>
    <w:rsid w:val="00325753"/>
    <w:rsid w:val="00332857"/>
    <w:rsid w:val="00347BD4"/>
    <w:rsid w:val="0035384A"/>
    <w:rsid w:val="0035452C"/>
    <w:rsid w:val="00363DBA"/>
    <w:rsid w:val="00385DE4"/>
    <w:rsid w:val="00394061"/>
    <w:rsid w:val="00395563"/>
    <w:rsid w:val="00395FE4"/>
    <w:rsid w:val="003A7DDD"/>
    <w:rsid w:val="003B3423"/>
    <w:rsid w:val="003C7AEE"/>
    <w:rsid w:val="003D0BA2"/>
    <w:rsid w:val="003D1B75"/>
    <w:rsid w:val="003D380F"/>
    <w:rsid w:val="003F1A0D"/>
    <w:rsid w:val="004047A0"/>
    <w:rsid w:val="00416C66"/>
    <w:rsid w:val="00432591"/>
    <w:rsid w:val="00462DCC"/>
    <w:rsid w:val="00475380"/>
    <w:rsid w:val="00482511"/>
    <w:rsid w:val="00487050"/>
    <w:rsid w:val="004901AB"/>
    <w:rsid w:val="00493609"/>
    <w:rsid w:val="004A10D3"/>
    <w:rsid w:val="004A5BAF"/>
    <w:rsid w:val="004B2530"/>
    <w:rsid w:val="004B4972"/>
    <w:rsid w:val="004C5A43"/>
    <w:rsid w:val="004E0A5E"/>
    <w:rsid w:val="004F3238"/>
    <w:rsid w:val="00515F27"/>
    <w:rsid w:val="005174AF"/>
    <w:rsid w:val="005361F3"/>
    <w:rsid w:val="00550CDD"/>
    <w:rsid w:val="0055741B"/>
    <w:rsid w:val="005659FD"/>
    <w:rsid w:val="00580A36"/>
    <w:rsid w:val="00586912"/>
    <w:rsid w:val="00593BB6"/>
    <w:rsid w:val="00593D8C"/>
    <w:rsid w:val="00597E80"/>
    <w:rsid w:val="005A0E8E"/>
    <w:rsid w:val="005E0729"/>
    <w:rsid w:val="005F1394"/>
    <w:rsid w:val="005F168B"/>
    <w:rsid w:val="005F1A95"/>
    <w:rsid w:val="005F622B"/>
    <w:rsid w:val="00617197"/>
    <w:rsid w:val="00635731"/>
    <w:rsid w:val="006554DA"/>
    <w:rsid w:val="006556F2"/>
    <w:rsid w:val="006560DD"/>
    <w:rsid w:val="00665A84"/>
    <w:rsid w:val="0067177D"/>
    <w:rsid w:val="006806CE"/>
    <w:rsid w:val="00682C11"/>
    <w:rsid w:val="00685E56"/>
    <w:rsid w:val="006924EA"/>
    <w:rsid w:val="0069419A"/>
    <w:rsid w:val="00694BD2"/>
    <w:rsid w:val="006B0702"/>
    <w:rsid w:val="006B1238"/>
    <w:rsid w:val="006B7D43"/>
    <w:rsid w:val="006C43F6"/>
    <w:rsid w:val="006E1D9A"/>
    <w:rsid w:val="006E4731"/>
    <w:rsid w:val="006F43E2"/>
    <w:rsid w:val="00701F80"/>
    <w:rsid w:val="00711EB4"/>
    <w:rsid w:val="0073381D"/>
    <w:rsid w:val="00741CCC"/>
    <w:rsid w:val="007430C8"/>
    <w:rsid w:val="00745B24"/>
    <w:rsid w:val="00746FF0"/>
    <w:rsid w:val="00753A4E"/>
    <w:rsid w:val="00775954"/>
    <w:rsid w:val="00782792"/>
    <w:rsid w:val="007A7531"/>
    <w:rsid w:val="007B0488"/>
    <w:rsid w:val="007B14FA"/>
    <w:rsid w:val="007B6BCB"/>
    <w:rsid w:val="007D12A0"/>
    <w:rsid w:val="007D647A"/>
    <w:rsid w:val="007E14FD"/>
    <w:rsid w:val="007F594B"/>
    <w:rsid w:val="007F67FC"/>
    <w:rsid w:val="008106FD"/>
    <w:rsid w:val="00816789"/>
    <w:rsid w:val="00826845"/>
    <w:rsid w:val="008627F3"/>
    <w:rsid w:val="0086396E"/>
    <w:rsid w:val="008655A1"/>
    <w:rsid w:val="00867E9B"/>
    <w:rsid w:val="008831F6"/>
    <w:rsid w:val="008843AA"/>
    <w:rsid w:val="0088634F"/>
    <w:rsid w:val="00887D63"/>
    <w:rsid w:val="00892829"/>
    <w:rsid w:val="008931FB"/>
    <w:rsid w:val="00893C81"/>
    <w:rsid w:val="008A3B9E"/>
    <w:rsid w:val="008B389A"/>
    <w:rsid w:val="008D6E25"/>
    <w:rsid w:val="008E6854"/>
    <w:rsid w:val="008F3104"/>
    <w:rsid w:val="0090241D"/>
    <w:rsid w:val="0090269B"/>
    <w:rsid w:val="00914D4C"/>
    <w:rsid w:val="00917D85"/>
    <w:rsid w:val="00925A84"/>
    <w:rsid w:val="00933FF3"/>
    <w:rsid w:val="00962B4D"/>
    <w:rsid w:val="00980786"/>
    <w:rsid w:val="00982299"/>
    <w:rsid w:val="00983563"/>
    <w:rsid w:val="009B21E8"/>
    <w:rsid w:val="009C1F5F"/>
    <w:rsid w:val="009C29CB"/>
    <w:rsid w:val="009C2E2B"/>
    <w:rsid w:val="009C5FFE"/>
    <w:rsid w:val="009D2EDF"/>
    <w:rsid w:val="009D4684"/>
    <w:rsid w:val="009D7E0D"/>
    <w:rsid w:val="009E4A2D"/>
    <w:rsid w:val="009F0AA0"/>
    <w:rsid w:val="009F5A15"/>
    <w:rsid w:val="00A0288D"/>
    <w:rsid w:val="00A1483F"/>
    <w:rsid w:val="00A51EF0"/>
    <w:rsid w:val="00A61B8B"/>
    <w:rsid w:val="00A76087"/>
    <w:rsid w:val="00AA6150"/>
    <w:rsid w:val="00AB44DD"/>
    <w:rsid w:val="00AB5769"/>
    <w:rsid w:val="00AC2956"/>
    <w:rsid w:val="00AC517E"/>
    <w:rsid w:val="00AC6754"/>
    <w:rsid w:val="00AD384E"/>
    <w:rsid w:val="00AF5D3D"/>
    <w:rsid w:val="00B070C5"/>
    <w:rsid w:val="00B07CD5"/>
    <w:rsid w:val="00B35654"/>
    <w:rsid w:val="00B40446"/>
    <w:rsid w:val="00B51A23"/>
    <w:rsid w:val="00B71149"/>
    <w:rsid w:val="00B734EA"/>
    <w:rsid w:val="00B93F3F"/>
    <w:rsid w:val="00B96AE6"/>
    <w:rsid w:val="00BC2787"/>
    <w:rsid w:val="00BD64C9"/>
    <w:rsid w:val="00BF06D2"/>
    <w:rsid w:val="00BF6CA7"/>
    <w:rsid w:val="00BF6ED6"/>
    <w:rsid w:val="00C04BA1"/>
    <w:rsid w:val="00C407B4"/>
    <w:rsid w:val="00C56885"/>
    <w:rsid w:val="00C84714"/>
    <w:rsid w:val="00C93234"/>
    <w:rsid w:val="00C937E1"/>
    <w:rsid w:val="00C9637D"/>
    <w:rsid w:val="00CA49DD"/>
    <w:rsid w:val="00CA76B5"/>
    <w:rsid w:val="00CB1A1F"/>
    <w:rsid w:val="00CC1681"/>
    <w:rsid w:val="00CC5E9D"/>
    <w:rsid w:val="00CD35EB"/>
    <w:rsid w:val="00D02013"/>
    <w:rsid w:val="00D1669C"/>
    <w:rsid w:val="00D23145"/>
    <w:rsid w:val="00D23E52"/>
    <w:rsid w:val="00D67D6D"/>
    <w:rsid w:val="00D731B0"/>
    <w:rsid w:val="00D759D3"/>
    <w:rsid w:val="00D9055F"/>
    <w:rsid w:val="00DB23D1"/>
    <w:rsid w:val="00DB4C3A"/>
    <w:rsid w:val="00DC3F1F"/>
    <w:rsid w:val="00DD35CE"/>
    <w:rsid w:val="00DE364B"/>
    <w:rsid w:val="00DE43BB"/>
    <w:rsid w:val="00DE72BF"/>
    <w:rsid w:val="00DF20C9"/>
    <w:rsid w:val="00E019B2"/>
    <w:rsid w:val="00E14BDC"/>
    <w:rsid w:val="00E22727"/>
    <w:rsid w:val="00E24AE6"/>
    <w:rsid w:val="00E4413E"/>
    <w:rsid w:val="00E5529E"/>
    <w:rsid w:val="00EB3604"/>
    <w:rsid w:val="00EB4D92"/>
    <w:rsid w:val="00EB5CF1"/>
    <w:rsid w:val="00EB62E0"/>
    <w:rsid w:val="00EB638A"/>
    <w:rsid w:val="00EB74D0"/>
    <w:rsid w:val="00EC2BAB"/>
    <w:rsid w:val="00EC7B49"/>
    <w:rsid w:val="00EE2087"/>
    <w:rsid w:val="00EE70BB"/>
    <w:rsid w:val="00EE73D4"/>
    <w:rsid w:val="00EF7A0A"/>
    <w:rsid w:val="00F06252"/>
    <w:rsid w:val="00F15504"/>
    <w:rsid w:val="00F32DE7"/>
    <w:rsid w:val="00F36208"/>
    <w:rsid w:val="00F44ABB"/>
    <w:rsid w:val="00F517AA"/>
    <w:rsid w:val="00F67C74"/>
    <w:rsid w:val="00F7028A"/>
    <w:rsid w:val="00F85B82"/>
    <w:rsid w:val="00FA0A6F"/>
    <w:rsid w:val="00FA2185"/>
    <w:rsid w:val="00FA4C7E"/>
    <w:rsid w:val="00FA6C12"/>
    <w:rsid w:val="00FB3090"/>
    <w:rsid w:val="00FB4EF9"/>
    <w:rsid w:val="00FB58E0"/>
    <w:rsid w:val="00FB769B"/>
    <w:rsid w:val="00FC554D"/>
    <w:rsid w:val="00FC55D0"/>
    <w:rsid w:val="00FD3F1B"/>
    <w:rsid w:val="00FF3CF6"/>
    <w:rsid w:val="00FF7B4E"/>
    <w:rsid w:val="2DF96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 fillcolor="white">
      <v:fill color="white"/>
    </o:shapedefaults>
    <o:shapelayout v:ext="edit">
      <o:idmap v:ext="edit" data="1"/>
      <o:rules v:ext="edit">
        <o:r id="V:Rule2" type="connector" idref="#_x0000_s1028"/>
      </o:rules>
    </o:shapelayout>
  </w:shapeDefaults>
  <w:decimalSymbol w:val="."/>
  <w:listSeparator w:val=","/>
  <w14:docId w14:val="2835EF8B"/>
  <w15:docId w15:val="{B7181647-7FC8-4EDD-AD75-391FC583E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semiHidden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UnresolvedMention">
    <w:name w:val="Unresolved Mention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bghda88@gmail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avan@yerevan.a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ISkFZaWw2xNIw1X0Oum6DlMSm84oHnfZ1FDINChfgPk=</DigestValue>
    </Reference>
    <Reference Type="http://www.w3.org/2000/09/xmldsig#Object" URI="#idOfficeObject">
      <DigestMethod Algorithm="http://www.w3.org/2001/04/xmlenc#sha256"/>
      <DigestValue>HM15uTtN1/7NpnGkOKcJlhT4cefx01eUrpEx9N+eaHs=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1Kn2ke9gANHr+uf9jNA5a8Vi4fMYwe7OCEpu2t0c+Dg=</DigestValue>
    </Reference>
    <Reference Type="http://www.w3.org/2000/09/xmldsig#Object" URI="#idValidSigLnImg">
      <DigestMethod Algorithm="http://www.w3.org/2001/04/xmlenc#sha256"/>
      <DigestValue>2yIargdPQQPasar7eWPH8iFlP7cl/dTwM+Gw/4PPSsM=</DigestValue>
    </Reference>
    <Reference Type="http://www.w3.org/2000/09/xmldsig#Object" URI="#idInvalidSigLnImg">
      <DigestMethod Algorithm="http://www.w3.org/2001/04/xmlenc#sha256"/>
      <DigestValue>iiL0SA4tFQVC4FbFtZDbi/6sEkjOhuUwwAyoHS2ZH1Y=</DigestValue>
    </Reference>
  </SignedInfo>
  <SignatureValue>E4kN+3o/7lqIzlioFZyglzkssG6uIgr6S9GzhCIMKIjReqlTxGHd12e43W+eRlIku8Est3oBhMZu
8axkqw8tCaRw76zJn1clGpa98gJuqCGahoVFIN/gMOlfOu3zC911QgIORBJllaztiKSlcjAZHyuw
ZLuCrwWCVmi6xhYQXgigr96RpoZbvLCYrRKPPeMboLlhwBqV4aooP4LsJMnIIJlpp/WiJbQdB47o
cRdhVfUFWzarHawt8kxZMeJAarlcF82lgoTEmEmSbF09x9atRGAP2hQHJ2mQ5wQKfQnLVaeumRXt
k/yBAZFWG87tSAXIviL2DGMujI5J2Diw0jXYLw==</SignatureValue>
  <KeyInfo>
    <X509Data>
      <X509Certificate>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</Transform>
          <Transform Algorithm="http://www.w3.org/TR/2001/REC-xml-c14n-20010315"/>
        </Transforms>
        <DigestMethod Algorithm="http://www.w3.org/2001/04/xmlenc#sha256"/>
        <DigestValue>FqSL+OMhQiuQge53MdpzFXE5HOqRyGAq3k/Sj1W8CbU=</DigestValue>
      </Reference>
      <Reference URI="/word/document.xml?ContentType=application/vnd.openxmlformats-officedocument.wordprocessingml.document.main+xml">
        <DigestMethod Algorithm="http://www.w3.org/2001/04/xmlenc#sha256"/>
        <DigestValue>TiK7FGS5TkYLv9eVubCbFvZgwVAW9hVJhhvRApqeUi8=</DigestValue>
      </Reference>
      <Reference URI="/word/endnotes.xml?ContentType=application/vnd.openxmlformats-officedocument.wordprocessingml.endnotes+xml">
        <DigestMethod Algorithm="http://www.w3.org/2001/04/xmlenc#sha256"/>
        <DigestValue>9USwZEXzycDjjYy6aPqPpRmT1GHcoNDxBLsbGil7SdI=</DigestValue>
      </Reference>
      <Reference URI="/word/fontTable.xml?ContentType=application/vnd.openxmlformats-officedocument.wordprocessingml.fontTable+xml">
        <DigestMethod Algorithm="http://www.w3.org/2001/04/xmlenc#sha256"/>
        <DigestValue>VNAnSF39j/r1Q7pAMEKaRlLOex3NHUzSSnQlqWr4cT8=</DigestValue>
      </Reference>
      <Reference URI="/word/footer1.xml?ContentType=application/vnd.openxmlformats-officedocument.wordprocessingml.footer+xml">
        <DigestMethod Algorithm="http://www.w3.org/2001/04/xmlenc#sha256"/>
        <DigestValue>HPzLXMU49nNFqJ1CKu9wS8bZ5TJgAmfi1UMXvJio8QA=</DigestValue>
      </Reference>
      <Reference URI="/word/footer2.xml?ContentType=application/vnd.openxmlformats-officedocument.wordprocessingml.footer+xml">
        <DigestMethod Algorithm="http://www.w3.org/2001/04/xmlenc#sha256"/>
        <DigestValue>HPzLXMU49nNFqJ1CKu9wS8bZ5TJgAmfi1UMXvJio8QA=</DigestValue>
      </Reference>
      <Reference URI="/word/footer3.xml?ContentType=application/vnd.openxmlformats-officedocument.wordprocessingml.footer+xml">
        <DigestMethod Algorithm="http://www.w3.org/2001/04/xmlenc#sha256"/>
        <DigestValue>HPzLXMU49nNFqJ1CKu9wS8bZ5TJgAmfi1UMXvJio8QA=</DigestValue>
      </Reference>
      <Reference URI="/word/footnotes.xml?ContentType=application/vnd.openxmlformats-officedocument.wordprocessingml.footnotes+xml">
        <DigestMethod Algorithm="http://www.w3.org/2001/04/xmlenc#sha256"/>
        <DigestValue>mHXoXn66JUfDI1r8MLFi2pJuc0n0KEbRcArJRj22daQ=</DigestValue>
      </Reference>
      <Reference URI="/word/header1.xml?ContentType=application/vnd.openxmlformats-officedocument.wordprocessingml.header+xml">
        <DigestMethod Algorithm="http://www.w3.org/2001/04/xmlenc#sha256"/>
        <DigestValue>aCpO3Q1FRMwN9wVa3CxeU7PEoFBfH5GlltcsIJ0OENU=</DigestValue>
      </Reference>
      <Reference URI="/word/header2.xml?ContentType=application/vnd.openxmlformats-officedocument.wordprocessingml.header+xml">
        <DigestMethod Algorithm="http://www.w3.org/2001/04/xmlenc#sha256"/>
        <DigestValue>aCpO3Q1FRMwN9wVa3CxeU7PEoFBfH5GlltcsIJ0OENU=</DigestValue>
      </Reference>
      <Reference URI="/word/header3.xml?ContentType=application/vnd.openxmlformats-officedocument.wordprocessingml.header+xml">
        <DigestMethod Algorithm="http://www.w3.org/2001/04/xmlenc#sha256"/>
        <DigestValue>aCpO3Q1FRMwN9wVa3CxeU7PEoFBfH5GlltcsIJ0OENU=</DigestValue>
      </Reference>
      <Reference URI="/word/media/image1.jpeg?ContentType=image/jpeg">
        <DigestMethod Algorithm="http://www.w3.org/2001/04/xmlenc#sha256"/>
        <DigestValue>SL/3sRnTq7pnUkjE4uNh2ttLNwDQHi27babhexvX9zY=</DigestValue>
      </Reference>
      <Reference URI="/word/media/image2.emf?ContentType=image/x-emf">
        <DigestMethod Algorithm="http://www.w3.org/2001/04/xmlenc#sha256"/>
        <DigestValue>jFPamSI3ffk+R6xUimB5U/h1k8xETG1wz/scOW/cz8s=</DigestValue>
      </Reference>
      <Reference URI="/word/settings.xml?ContentType=application/vnd.openxmlformats-officedocument.wordprocessingml.settings+xml">
        <DigestMethod Algorithm="http://www.w3.org/2001/04/xmlenc#sha256"/>
        <DigestValue>WFjwbtrZWxSTi/QJbqrasJFpKI/BjXcTphWlY+706nk=</DigestValue>
      </Reference>
      <Reference URI="/word/styles.xml?ContentType=application/vnd.openxmlformats-officedocument.wordprocessingml.styles+xml">
        <DigestMethod Algorithm="http://www.w3.org/2001/04/xmlenc#sha256"/>
        <DigestValue>ZbbXQeDN1uTzRCUYkHupImpR7mrvHbHZQ8z1DN2Cffo=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XLnEjfRPXaevsEACdsDxevDjzxYSCuD7uJBnvc35oXQ=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2025-11-25T12:59:21Z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{0E6B1383-DBD7-47D1-9652-96EC76ECBD03}</SetupID>
          <SignatureText/>
          <SignatureImage>AQAAAGwAAAAAAAAAAAAAAHoAAAAXAAAAAAAAAAAAAABrDgAAzgIAACBFTUYAAAEASEkAAAwAAAABAAAAAAAAAAAAAAAAAAAAVgUAAAADAACaAQAA5gAAAAAAAAAAAAAAAAAAAJBBBgBwggMARgAAACwAAAAgAAAARU1GKwFAAQAcAAAAEAAAAAIQwNsBAAAAYAAAAGAAAABGAAAAcBAAAGQQAABFTUYrIkAEAAwAAAAAAAAAHkAJAAwAAAAAAAAAJEABAAwAAAAAAAAAMEACABAAAAAEAAAAAACAPyFABwAMAAAAAAAAAAhAAAW8DwAAsA8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XGVROn+v4IBCQD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yP+cOeAC1sgIeAgEH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ՎԱՀԵ ՀԱԿՈԲՅԱՆ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2025-11-25T12:59:21Z</xd:SigningTime>
          <xd:SigningCertificate>
            <xd:Cert>
              <xd:CertDigest>
                <DigestMethod Algorithm="http://www.w3.org/2001/04/xmlenc#sha256"/>
                <DigestValue>WbBdLf0Kp5IB4ApQe5FCyP6Govxt2VXE/gzs0wwicIM=</DigestValue>
              </xd:CertDigest>
              <xd:IssuerSerial>
                <X509IssuerName>CN=CA of RoA, SERIALNUMBER=1, O=EKENG CJSC, C=AM</X509IssuerName>
                <X509SerialNumber>6483199964785290603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AEHgAA+g4AACBFTUYAAAEAzFEAAMMAAAAFAAAAAAAAAAAAAAAAAAAAVgUAAAADAACaAQAA5gAAAAAAAAAAAAAAAAAAAJBBBgBwgg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CebAAAAAHd31O8iAF5Ur3fU7yIA/lSvdwkAAADgVZkAKVWvdyDwIgDgVZkAVsclcAAAAABWxyVwAAAAAOBVmQAAAAAAAAAAAAAAAAAAAAAAyOeYAAAAAAAAAAAAAAAAAAAAAAAAAAAAAAAAAAAAAAAAAAAAAAAAAAAAAAAAAAAAAAAAAAAAAAAAAAAAAAAAAAAAAABP0P9hiPEiAMjwIgDyLKp3AAAAAAEAAAAg8CIA//8AAAAAAACsL6p3AACqdwcAAAAAAAAAFjSJd1bHJXBUBql/BwAAACjxIgAQWn93AdgAACjxIg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/yP+cOeAC1sgIeAgEH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cAAAACgAAAFAAAABpAAAAXAAAAAEAAAD8HfBBVZXvQQoAAABQAAAADQAAAEwAAAAAAAAAAAAAAAAAAAD//////////2gAAABOBTEFQAU1BSAAQAUxBT8FSAUyBUUFMQVGBQAACAAAAAkAAAAGAAAACAAAAAMAAAAGAAAACQAAAAgAAAAI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</Object>
  <Object Id="idInvalidSigLnImg">AQAAAGwAAAAAAAAAAAAAAP8AAAB/AAAAAAAAAAAAAAAEHgAA+g4AACBFTUYAAAEAdFUAAMkAAAAFAAAAAAAAAAAAAAAAAAAAVgUAAAADAACaAQAA5gAAAAAAAAAAAAAAAAAAAJBBBgBwgg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kAAAAAAAAAEPxodoDXJXBEriIAIF6ZAF3ZRXYnmwAA6K0iAAAAAABeVK93BK4iAP5Ur3cJAAAA4FWZAClVr3dQriIA4FWZAJDV228AAAAAkNXbb9AHCwDgVZkAAAAAAAAAAAAAAAAAAAAAAMjnmAAAAAAAAAAAAAAAAAAAABEFAAAAAAAAZnYAhKp3AAAAAAAAAAA8ryIAAISqdwAAAAB8Iq53St+Kd/////8MriIAEK4iAAQAAABIriIAAAAAAAAAAAAWNIl3OK4iAFQGqX8JAAAAPK8iABBaf3cB2AAAPK8iAAAAAAAAAAAAAAAAAAAAAAAAAAAAJJEHcGR2AAgAAAAAJQAAAAwAAAABAAAAGAAAAAwAAAD/AAACEgAAAAwAAAABAAAAHgAAABgAAAAiAAAABAAAAHoAAAARAAAAJQAAAAwAAAABAAAAVAAAALQAAAAjAAAABAAAAHgAAAAQAAAAAQAAAPwd8EFVle9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CebAAAAAHd31O8iAF5Ur3fU7yIA/lSvdwkAAADgVZkAKVWvdyDwIgDgVZkAVsclcAAAAABWxyVwAAAAAOBVmQAAAAAAAAAAAAAAAAAAAAAAyOeYAAAAAAAAAAAAAAAAAAAAAAAAAAAAAAAAAAAAAAAAAAAAAAAAAAAAAAAAAAAAAAAAAAAAAAAAAAAAAAAAAAAAAABP0P9hiPEiAMjwIgDyLKp3AAAAAAEAAAAg8CIA//8AAAAAAACsL6p3AACqdwcAAAAAAAAAFjSJd1bHJXBUBql/BwAAACjxIgAQWn93AdgAACjxIg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CIAZAEAAAAAAAAAAAAA2J1iFpCqIgB8rCIAXdlFdq/ESbU0qiIAAAAAAAAAAADgrbVv5jaKb0D8pgC0qSIAGKoiAGiKsG//////BKoiAPu4jG+GH5FvL7mMb+Uqi2/3Kotva8dJteCttW9Lx0m1LKoiANy4jG8AflYWAAAAAAAAEQVUqiIA5KsiAInYRXY0qiIAAgAAAJXYRXaA87Vv4P///wAAAAAAAAAAAAAAAJABAAAAAAABAAAAAGEAcgAAAGEABgAAAAAAAAAWNIl3AAAAAFQGqX8GAAAAiKsiABBaf3cB2AAAiKsiAAAAAAAAAAAAAAAAAAAAAAAAAAAAZHYACAAAAAAlAAAADAAAAAMAAAAYAAAADAAAAAAAAAISAAAADAAAAAEAAAAWAAAADAAAAAgAAABUAAAAVAAAAAoAAAAnAAAAHgAAAEoAAAABAAAA/B3wQVWV70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/yP+cOeAC1sgIeAgEH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cAAAACgAAAFAAAABpAAAAXAAAAAEAAAD8HfBBVZXvQQoAAABQAAAADQAAAEwAAAAAAAAAAAAAAAAAAAD//////////2gAAABOBTEFQAU1BSAAQAUxBT8FSAUyBUUFMQVGBQAACAAAAAkAAAAGAAAACAAAAAMAAAAGAAAACQAAAAgAAAAI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C84E510-78D5-4F5D-BBF0-6518DEB48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730</Words>
  <Characters>4162</Characters>
  <Application>Microsoft Office Word</Application>
  <DocSecurity>0</DocSecurity>
  <Lines>34</Lines>
  <Paragraphs>9</Paragraphs>
  <ScaleCrop>false</ScaleCrop>
  <Company/>
  <LinksUpToDate>false</LinksUpToDate>
  <CharactersWithSpaces>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keywords>https://mul2.yerevan.am/tasks/2595542/oneclick?token=d2d3a7c46823b2fa1136ad2433feda2e</cp:keywords>
  <cp:lastModifiedBy>User</cp:lastModifiedBy>
  <cp:revision>207</cp:revision>
  <cp:lastPrinted>2025-11-25T12:18:00Z</cp:lastPrinted>
  <dcterms:created xsi:type="dcterms:W3CDTF">2019-11-28T05:33:00Z</dcterms:created>
  <dcterms:modified xsi:type="dcterms:W3CDTF">2025-11-25T12:59:00Z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D892504907A945DB876CFFC234595E11_12</vt:lpwstr>
  </property>
</Properties>
</file>