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D0" w:rsidRPr="00207C15" w:rsidRDefault="006A1ED0" w:rsidP="006A1ED0">
      <w:pPr>
        <w:spacing w:after="240" w:line="240" w:lineRule="auto"/>
        <w:jc w:val="center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ՀԱՅՏԱՐԱՐՈՒԹՅՈՒՆ</w:t>
      </w:r>
    </w:p>
    <w:p w:rsidR="006A1ED0" w:rsidRPr="00207C15" w:rsidRDefault="006A1ED0" w:rsidP="006A1ED0">
      <w:pPr>
        <w:spacing w:after="240" w:line="240" w:lineRule="auto"/>
        <w:jc w:val="center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պայմանագիր կնքելու մասին որոշման մասին</w:t>
      </w:r>
    </w:p>
    <w:p w:rsidR="006A1ED0" w:rsidRPr="00207C15" w:rsidRDefault="006A1ED0" w:rsidP="006A1ED0">
      <w:pPr>
        <w:keepNext/>
        <w:spacing w:after="240" w:line="240" w:lineRule="auto"/>
        <w:jc w:val="center"/>
        <w:outlineLvl w:val="2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Ընթացակարգի ծածկագիրը՝ ԷԿ-ԳՀԱՊՁԲ-1</w:t>
      </w:r>
      <w:r w:rsidR="0064601D">
        <w:rPr>
          <w:rFonts w:ascii="GHEA Grapalat" w:hAnsi="GHEA Grapalat" w:cs="Sylfaen"/>
          <w:sz w:val="20"/>
          <w:lang w:val="af-ZA"/>
        </w:rPr>
        <w:t>9</w:t>
      </w:r>
      <w:r w:rsidRPr="00207C15">
        <w:rPr>
          <w:rFonts w:ascii="GHEA Grapalat" w:hAnsi="GHEA Grapalat" w:cs="Sylfaen"/>
          <w:sz w:val="20"/>
          <w:lang w:val="af-ZA"/>
        </w:rPr>
        <w:t>/0</w:t>
      </w:r>
      <w:r w:rsidR="004B38A5">
        <w:rPr>
          <w:rFonts w:ascii="GHEA Grapalat" w:hAnsi="GHEA Grapalat" w:cs="Sylfaen"/>
          <w:sz w:val="20"/>
          <w:lang w:val="af-ZA"/>
        </w:rPr>
        <w:t>4</w:t>
      </w:r>
    </w:p>
    <w:p w:rsidR="006A1ED0" w:rsidRPr="00207C15" w:rsidRDefault="000463C4" w:rsidP="00B737F6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ԷԳՀԻ ՓԲԸ 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&lt;&lt;Էներգակարգաբերում&gt;&gt; </w:t>
      </w:r>
      <w:r>
        <w:rPr>
          <w:rFonts w:ascii="GHEA Grapalat" w:hAnsi="GHEA Grapalat" w:cs="Sylfaen"/>
          <w:sz w:val="20"/>
          <w:lang w:val="af-ZA"/>
        </w:rPr>
        <w:t>մասնաճյուղը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B5430" w:rsidRPr="002B5430">
        <w:rPr>
          <w:rFonts w:ascii="GHEA Grapalat" w:hAnsi="GHEA Grapalat" w:cs="Sylfaen"/>
          <w:sz w:val="20"/>
          <w:lang w:val="af-ZA"/>
        </w:rPr>
        <w:t>Գազի քրոմատոգրաֆի-քրոմատագիր համալիր</w:t>
      </w:r>
      <w:r w:rsidR="002B5430" w:rsidRPr="002B5430">
        <w:rPr>
          <w:rFonts w:ascii="GHEA Grapalat" w:hAnsi="GHEA Grapalat" w:cs="Sylfaen"/>
          <w:sz w:val="20"/>
          <w:lang w:val="af-ZA"/>
        </w:rPr>
        <w:t>ի</w:t>
      </w:r>
      <w:r w:rsidR="002B5430">
        <w:rPr>
          <w:rFonts w:ascii="GHEA Grapalat" w:hAnsi="GHEA Grapalat"/>
          <w:b/>
          <w:i/>
          <w:lang w:val="af-ZA"/>
        </w:rPr>
        <w:t xml:space="preserve"> </w:t>
      </w:r>
      <w:r w:rsidR="006A1ED0" w:rsidRPr="00207C15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4283C">
        <w:rPr>
          <w:rFonts w:ascii="GHEA Grapalat" w:hAnsi="GHEA Grapalat" w:cs="Sylfaen"/>
          <w:sz w:val="20"/>
          <w:lang w:val="af-ZA"/>
        </w:rPr>
        <w:t xml:space="preserve">                                 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ԷԿ-ԳՀԱՊՁԲ-1</w:t>
      </w:r>
      <w:r w:rsidR="0064601D">
        <w:rPr>
          <w:rFonts w:ascii="GHEA Grapalat" w:hAnsi="GHEA Grapalat" w:cs="Sylfaen"/>
          <w:sz w:val="20"/>
          <w:lang w:val="af-ZA"/>
        </w:rPr>
        <w:t>9</w:t>
      </w:r>
      <w:r w:rsidR="006A1ED0" w:rsidRPr="00207C15">
        <w:rPr>
          <w:rFonts w:ascii="GHEA Grapalat" w:hAnsi="GHEA Grapalat" w:cs="Sylfaen"/>
          <w:sz w:val="20"/>
          <w:lang w:val="af-ZA"/>
        </w:rPr>
        <w:t>/0</w:t>
      </w:r>
      <w:r w:rsidR="004B38A5">
        <w:rPr>
          <w:rFonts w:ascii="GHEA Grapalat" w:hAnsi="GHEA Grapalat" w:cs="Sylfaen"/>
          <w:sz w:val="20"/>
          <w:lang w:val="af-ZA"/>
        </w:rPr>
        <w:t>4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</w:t>
      </w:r>
      <w:r w:rsidR="00080F58" w:rsidRPr="00080F58">
        <w:rPr>
          <w:rFonts w:ascii="GHEA Grapalat" w:hAnsi="GHEA Grapalat" w:cs="Sylfaen"/>
          <w:sz w:val="20"/>
          <w:lang w:val="af-ZA"/>
        </w:rPr>
        <w:t xml:space="preserve">ն 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տեղեկատվությունը՝</w:t>
      </w:r>
    </w:p>
    <w:p w:rsidR="006A1ED0" w:rsidRPr="00207C15" w:rsidRDefault="006A1ED0" w:rsidP="00B737F6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Գնահատող հանձնաժողովի 201</w:t>
      </w:r>
      <w:r w:rsidR="0064601D">
        <w:rPr>
          <w:rFonts w:ascii="GHEA Grapalat" w:hAnsi="GHEA Grapalat" w:cs="Sylfaen"/>
          <w:sz w:val="20"/>
          <w:lang w:val="af-ZA"/>
        </w:rPr>
        <w:t>9</w:t>
      </w:r>
      <w:r w:rsidRPr="00207C15">
        <w:rPr>
          <w:rFonts w:ascii="GHEA Grapalat" w:hAnsi="GHEA Grapalat" w:cs="Sylfaen"/>
          <w:sz w:val="20"/>
          <w:lang w:val="af-ZA"/>
        </w:rPr>
        <w:t xml:space="preserve"> թվականի </w:t>
      </w:r>
      <w:r w:rsidR="002B5430">
        <w:rPr>
          <w:rFonts w:ascii="GHEA Grapalat" w:hAnsi="GHEA Grapalat" w:cs="Sylfaen"/>
          <w:sz w:val="20"/>
          <w:lang w:val="af-ZA"/>
        </w:rPr>
        <w:t>նոյեմբերի</w:t>
      </w:r>
      <w:r w:rsidRPr="00207C15">
        <w:rPr>
          <w:rFonts w:ascii="GHEA Grapalat" w:hAnsi="GHEA Grapalat" w:cs="Sylfaen"/>
          <w:sz w:val="20"/>
          <w:lang w:val="af-ZA"/>
        </w:rPr>
        <w:t xml:space="preserve"> </w:t>
      </w:r>
      <w:r w:rsidR="002B5430">
        <w:rPr>
          <w:rFonts w:ascii="GHEA Grapalat" w:hAnsi="GHEA Grapalat" w:cs="Sylfaen"/>
          <w:sz w:val="20"/>
          <w:lang w:val="af-ZA"/>
        </w:rPr>
        <w:t>22-</w:t>
      </w:r>
      <w:r w:rsidRPr="00207C15">
        <w:rPr>
          <w:rFonts w:ascii="GHEA Grapalat" w:hAnsi="GHEA Grapalat" w:cs="Sylfaen"/>
          <w:sz w:val="20"/>
          <w:lang w:val="af-ZA"/>
        </w:rPr>
        <w:t xml:space="preserve">ի թիվ </w:t>
      </w:r>
      <w:r w:rsidRPr="0034283C">
        <w:rPr>
          <w:rFonts w:ascii="GHEA Grapalat" w:hAnsi="GHEA Grapalat" w:cs="Sylfaen"/>
          <w:sz w:val="20"/>
          <w:lang w:val="af-ZA"/>
        </w:rPr>
        <w:t>0</w:t>
      </w:r>
      <w:r w:rsidR="00E3116C" w:rsidRPr="0034283C">
        <w:rPr>
          <w:rFonts w:ascii="GHEA Grapalat" w:hAnsi="GHEA Grapalat" w:cs="Sylfaen"/>
          <w:sz w:val="20"/>
          <w:lang w:val="af-ZA"/>
        </w:rPr>
        <w:t>3</w:t>
      </w:r>
      <w:r w:rsidRPr="00207C15">
        <w:rPr>
          <w:rFonts w:ascii="GHEA Grapalat" w:hAnsi="GHEA Grapalat" w:cs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A1ED0" w:rsidRPr="00207C15" w:rsidRDefault="006A1ED0" w:rsidP="006A1E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Չափաբաժին 1։ </w:t>
      </w:r>
    </w:p>
    <w:p w:rsidR="006A1ED0" w:rsidRPr="00207C15" w:rsidRDefault="006A1ED0" w:rsidP="006A1E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BA523E" w:rsidRPr="002B5430">
        <w:rPr>
          <w:rFonts w:ascii="GHEA Grapalat" w:hAnsi="GHEA Grapalat" w:cs="Sylfaen"/>
          <w:sz w:val="20"/>
          <w:lang w:val="af-ZA"/>
        </w:rPr>
        <w:t>Գազի քրոմատոգրաֆ-քրոմատագիր համալիր</w:t>
      </w:r>
      <w:bookmarkStart w:id="0" w:name="_GoBack"/>
      <w:bookmarkEnd w:id="0"/>
      <w:r w:rsidRPr="00207C15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11"/>
        <w:gridCol w:w="2268"/>
        <w:gridCol w:w="2473"/>
        <w:gridCol w:w="2736"/>
      </w:tblGrid>
      <w:tr w:rsidR="006A1ED0" w:rsidRPr="00207C15" w:rsidTr="00B737F6">
        <w:trPr>
          <w:trHeight w:val="62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A1ED0" w:rsidRPr="00207C15" w:rsidRDefault="006A1ED0" w:rsidP="000408F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408FF">
              <w:rPr>
                <w:rFonts w:ascii="GHEA Grapalat" w:hAnsi="GHEA Grapalat" w:cs="Sylfaen"/>
                <w:sz w:val="20"/>
                <w:lang w:val="af-ZA"/>
              </w:rPr>
              <w:t>Անհամապատաս</w:t>
            </w:r>
            <w:r w:rsidR="000408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խանության</w:t>
            </w: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նկարագրութ</w:t>
            </w:r>
            <w:r w:rsidR="000408FF" w:rsidRPr="000408FF">
              <w:rPr>
                <w:rFonts w:ascii="GHEA Grapalat" w:hAnsi="GHEA Grapalat" w:cs="Sylfaen"/>
                <w:sz w:val="20"/>
                <w:lang w:val="af-ZA"/>
              </w:rPr>
              <w:t>յ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ուն</w:t>
            </w:r>
          </w:p>
        </w:tc>
      </w:tr>
      <w:tr w:rsidR="006A1ED0" w:rsidRPr="000463C4" w:rsidTr="00B737F6">
        <w:trPr>
          <w:trHeight w:val="654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6A1ED0" w:rsidRPr="00207C15" w:rsidRDefault="00BA523E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1ED0" w:rsidRPr="00207C15" w:rsidRDefault="00BA523E" w:rsidP="006C787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C6A9B">
              <w:rPr>
                <w:rFonts w:ascii="Sylfaen" w:hAnsi="Sylfaen"/>
                <w:sz w:val="23"/>
                <w:szCs w:val="23"/>
                <w:lang w:val="af-ZA"/>
              </w:rPr>
              <w:t>«</w:t>
            </w:r>
            <w:r w:rsidRPr="00BA523E">
              <w:rPr>
                <w:rFonts w:ascii="GHEA Grapalat" w:hAnsi="GHEA Grapalat" w:cs="Sylfaen"/>
                <w:sz w:val="20"/>
                <w:lang w:val="af-ZA"/>
              </w:rPr>
              <w:t>Կոնցեռն-Էներգոմաշ» 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E3116C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A1ED0" w:rsidRPr="00207C15" w:rsidRDefault="006A1ED0" w:rsidP="006A1E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2268"/>
        <w:gridCol w:w="2477"/>
        <w:gridCol w:w="2841"/>
      </w:tblGrid>
      <w:tr w:rsidR="006A1ED0" w:rsidRPr="004B38A5" w:rsidTr="00B737F6">
        <w:trPr>
          <w:trHeight w:val="626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/առանց ԱՀՀ, հազ. դրամ/</w:t>
            </w:r>
          </w:p>
        </w:tc>
      </w:tr>
      <w:tr w:rsidR="006A1ED0" w:rsidRPr="00207C15" w:rsidTr="00B737F6">
        <w:trPr>
          <w:trHeight w:val="654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BA523E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C6A9B">
              <w:rPr>
                <w:rFonts w:ascii="Sylfaen" w:hAnsi="Sylfaen"/>
                <w:sz w:val="23"/>
                <w:szCs w:val="23"/>
                <w:lang w:val="af-ZA"/>
              </w:rPr>
              <w:t>«</w:t>
            </w:r>
            <w:r w:rsidRPr="00BA523E">
              <w:rPr>
                <w:rFonts w:ascii="GHEA Grapalat" w:hAnsi="GHEA Grapalat" w:cs="Sylfaen"/>
                <w:sz w:val="20"/>
                <w:lang w:val="af-ZA"/>
              </w:rPr>
              <w:t>Կոնցեռն-Էներգոմաշ» ՓԲԸ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A1ED0" w:rsidRPr="00207C15" w:rsidRDefault="006A1ED0" w:rsidP="00286C9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A1ED0" w:rsidRPr="00207C15" w:rsidRDefault="00BA523E" w:rsidP="00BA523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A523E">
              <w:rPr>
                <w:rFonts w:ascii="GHEA Grapalat" w:hAnsi="GHEA Grapalat" w:cs="Sylfaen"/>
                <w:sz w:val="20"/>
                <w:lang w:val="af-ZA"/>
              </w:rPr>
              <w:t>10200000</w:t>
            </w:r>
          </w:p>
        </w:tc>
      </w:tr>
    </w:tbl>
    <w:p w:rsidR="008D2E61" w:rsidRPr="001E2C76" w:rsidRDefault="008D2E61" w:rsidP="006A1ED0">
      <w:pPr>
        <w:spacing w:after="240" w:line="24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4B38A5" w:rsidRDefault="006A1ED0" w:rsidP="004B38A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4B38A5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="004B38A5">
        <w:rPr>
          <w:rFonts w:ascii="GHEA Grapalat" w:hAnsi="GHEA Grapalat" w:cs="Arial Armenian"/>
          <w:sz w:val="20"/>
          <w:lang w:val="af-ZA"/>
        </w:rPr>
        <w:t>։</w:t>
      </w:r>
    </w:p>
    <w:p w:rsidR="004B38A5" w:rsidRDefault="004B38A5" w:rsidP="004B38A5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ՀՀ օրենքի 10-րդ հոդվածի </w:t>
      </w:r>
      <w:r w:rsidR="00C50429">
        <w:rPr>
          <w:rFonts w:ascii="GHEA Grapalat" w:hAnsi="GHEA Grapalat" w:cs="Sylfaen"/>
          <w:sz w:val="20"/>
          <w:lang w:val="af-ZA"/>
        </w:rPr>
        <w:t xml:space="preserve">4-րդ կետի </w:t>
      </w:r>
      <w:r>
        <w:rPr>
          <w:rFonts w:ascii="GHEA Grapalat" w:hAnsi="GHEA Grapalat" w:cs="Sylfaen"/>
          <w:sz w:val="20"/>
          <w:lang w:val="af-ZA"/>
        </w:rPr>
        <w:t>համաձայն` անգործության ժամկետ չի կիրառվում:</w:t>
      </w:r>
    </w:p>
    <w:p w:rsidR="006A1ED0" w:rsidRPr="00207C15" w:rsidRDefault="006A1ED0" w:rsidP="00207C1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ԷԿ-ԳՀԱՊՁԲ-1</w:t>
      </w:r>
      <w:r w:rsidR="0064601D">
        <w:rPr>
          <w:rFonts w:ascii="GHEA Grapalat" w:hAnsi="GHEA Grapalat" w:cs="Sylfaen"/>
          <w:sz w:val="20"/>
          <w:lang w:val="af-ZA"/>
        </w:rPr>
        <w:t>9</w:t>
      </w:r>
      <w:r w:rsidRPr="00207C15">
        <w:rPr>
          <w:rFonts w:ascii="GHEA Grapalat" w:hAnsi="GHEA Grapalat" w:cs="Sylfaen"/>
          <w:sz w:val="20"/>
          <w:lang w:val="af-ZA"/>
        </w:rPr>
        <w:t>/0</w:t>
      </w:r>
      <w:r w:rsidR="004B38A5">
        <w:rPr>
          <w:rFonts w:ascii="GHEA Grapalat" w:hAnsi="GHEA Grapalat" w:cs="Sylfaen"/>
          <w:sz w:val="20"/>
          <w:lang w:val="af-ZA"/>
        </w:rPr>
        <w:t>4</w:t>
      </w:r>
      <w:r w:rsidRPr="00207C15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Լաուրա Մարտիրոսյանին։</w:t>
      </w:r>
    </w:p>
    <w:p w:rsidR="006A1ED0" w:rsidRPr="00207C15" w:rsidRDefault="006A1ED0" w:rsidP="006A1ED0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Հեռախոս՝ /010/ 222772։</w:t>
      </w:r>
    </w:p>
    <w:p w:rsidR="006A1ED0" w:rsidRPr="00207C15" w:rsidRDefault="006A1ED0" w:rsidP="006A1ED0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Էլ. փոստ՝ armenergonaladka@gmail.com։</w:t>
      </w:r>
    </w:p>
    <w:p w:rsidR="006A1ED0" w:rsidRPr="00207C15" w:rsidRDefault="006A1ED0" w:rsidP="006A1ED0">
      <w:pPr>
        <w:spacing w:after="240" w:line="240" w:lineRule="auto"/>
        <w:ind w:firstLine="709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Պատվիրատու`  </w:t>
      </w:r>
      <w:r w:rsidR="00E3116C">
        <w:rPr>
          <w:rFonts w:ascii="GHEA Grapalat" w:hAnsi="GHEA Grapalat" w:cs="Sylfaen"/>
          <w:sz w:val="20"/>
          <w:lang w:val="af-ZA"/>
        </w:rPr>
        <w:t xml:space="preserve">ԷԳՀԻ ՓԲԸ </w:t>
      </w:r>
      <w:r w:rsidR="00E3116C" w:rsidRPr="00207C15">
        <w:rPr>
          <w:rFonts w:ascii="GHEA Grapalat" w:hAnsi="GHEA Grapalat" w:cs="Sylfaen"/>
          <w:sz w:val="20"/>
          <w:lang w:val="af-ZA"/>
        </w:rPr>
        <w:t xml:space="preserve">&lt;&lt;Էներգակարգաբերում&gt;&gt; </w:t>
      </w:r>
      <w:r w:rsidR="00E3116C">
        <w:rPr>
          <w:rFonts w:ascii="GHEA Grapalat" w:hAnsi="GHEA Grapalat" w:cs="Sylfaen"/>
          <w:sz w:val="20"/>
          <w:lang w:val="af-ZA"/>
        </w:rPr>
        <w:t>մասնաճյուղ</w:t>
      </w:r>
    </w:p>
    <w:sectPr w:rsidR="006A1ED0" w:rsidRPr="00207C15" w:rsidSect="001E2C76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D0"/>
    <w:rsid w:val="000408FF"/>
    <w:rsid w:val="000463C4"/>
    <w:rsid w:val="00053147"/>
    <w:rsid w:val="00080F58"/>
    <w:rsid w:val="001937EE"/>
    <w:rsid w:val="001E2C76"/>
    <w:rsid w:val="00207C15"/>
    <w:rsid w:val="002B5430"/>
    <w:rsid w:val="0034283C"/>
    <w:rsid w:val="00472DB1"/>
    <w:rsid w:val="004B38A5"/>
    <w:rsid w:val="00554E14"/>
    <w:rsid w:val="005871FA"/>
    <w:rsid w:val="00634D2A"/>
    <w:rsid w:val="0064601D"/>
    <w:rsid w:val="006A1ED0"/>
    <w:rsid w:val="006C7871"/>
    <w:rsid w:val="00716C1D"/>
    <w:rsid w:val="00724A75"/>
    <w:rsid w:val="008D2E61"/>
    <w:rsid w:val="00A04DA4"/>
    <w:rsid w:val="00AD0ED9"/>
    <w:rsid w:val="00B737F6"/>
    <w:rsid w:val="00B845F2"/>
    <w:rsid w:val="00BA523E"/>
    <w:rsid w:val="00C50429"/>
    <w:rsid w:val="00D50EE4"/>
    <w:rsid w:val="00E27F63"/>
    <w:rsid w:val="00E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2018-07-23T10:44:00Z</cp:lastPrinted>
  <dcterms:created xsi:type="dcterms:W3CDTF">2018-04-03T09:50:00Z</dcterms:created>
  <dcterms:modified xsi:type="dcterms:W3CDTF">2019-11-25T10:15:00Z</dcterms:modified>
</cp:coreProperties>
</file>