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5CB2B" w14:textId="77777777" w:rsidR="00D07D66" w:rsidRDefault="00D07D66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7E53E04F" w:rsidR="007F2370" w:rsidRPr="004B6922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B6922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CE7B96" w:rsidRPr="00DD1804">
        <w:rPr>
          <w:rFonts w:ascii="GHEA Grapalat" w:hAnsi="GHEA Grapalat"/>
          <w:b w:val="0"/>
          <w:sz w:val="20"/>
          <w:lang w:val="af-ZA"/>
        </w:rPr>
        <w:t>«</w:t>
      </w:r>
      <w:r w:rsidR="004A189F">
        <w:rPr>
          <w:rFonts w:ascii="GHEA Grapalat" w:hAnsi="GHEA Grapalat"/>
          <w:iCs/>
          <w:sz w:val="20"/>
          <w:lang w:val="es-ES"/>
        </w:rPr>
        <w:t>ՀՊՄՀ-ՄԱԱՊՁԲ-26/18</w:t>
      </w:r>
      <w:r w:rsidR="00CE7B96" w:rsidRPr="00DD180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0BA0699A" w:rsidR="00B47B15" w:rsidRPr="00595537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D5FB2">
        <w:rPr>
          <w:rFonts w:ascii="GHEA Grapalat" w:hAnsi="GHEA Grapalat"/>
          <w:b w:val="0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b w:val="0"/>
          <w:sz w:val="20"/>
          <w:lang w:val="af-ZA"/>
        </w:rPr>
        <w:t xml:space="preserve">ՎԱՐԺԱԿԱՆ ՀԱՄԱԼՍԱՐԱՆ» հիմնադրամը </w:t>
      </w:r>
      <w:r w:rsidR="00B47B15" w:rsidRPr="0062088B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62088B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4A189F">
        <w:rPr>
          <w:rFonts w:ascii="GHEA Grapalat" w:hAnsi="GHEA Grapalat"/>
          <w:b w:val="0"/>
          <w:sz w:val="20"/>
          <w:u w:val="single"/>
          <w:lang w:val="af-ZA"/>
        </w:rPr>
        <w:t>քիմիական նյութերի</w:t>
      </w:r>
      <w:r w:rsidR="006D7933">
        <w:rPr>
          <w:rFonts w:ascii="GHEA Grapalat" w:hAnsi="GHEA Grapalat"/>
          <w:b w:val="0"/>
          <w:sz w:val="20"/>
          <w:u w:val="single"/>
        </w:rPr>
        <w:t xml:space="preserve"> ձեռքբերման</w:t>
      </w:r>
      <w:r w:rsidR="00CE7B96" w:rsidRPr="0062088B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62088B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D180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4B6922" w:rsidRPr="00DD1804">
        <w:rPr>
          <w:rFonts w:ascii="Arial Unicode" w:hAnsi="Arial Unicode"/>
          <w:b w:val="0"/>
          <w:sz w:val="20"/>
          <w:lang w:val="af-ZA"/>
        </w:rPr>
        <w:t>ՙ</w:t>
      </w:r>
      <w:r w:rsidR="004A189F">
        <w:rPr>
          <w:rFonts w:ascii="GHEA Grapalat" w:hAnsi="GHEA Grapalat"/>
          <w:iCs/>
          <w:sz w:val="20"/>
          <w:lang w:val="es-ES"/>
        </w:rPr>
        <w:t>ՀՊՄՀ-ՄԱԱՊՁԲ-26/18</w:t>
      </w:r>
      <w:r w:rsidR="004B6922" w:rsidRPr="00DD1804">
        <w:rPr>
          <w:rFonts w:ascii="Arial Unicode" w:hAnsi="Arial Unicode" w:cs="Sylfaen"/>
          <w:b w:val="0"/>
          <w:sz w:val="20"/>
          <w:lang w:val="pt-BR"/>
        </w:rPr>
        <w:t>՚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D1804">
        <w:rPr>
          <w:rFonts w:ascii="GHEA Grapalat" w:hAnsi="GHEA Grapalat"/>
          <w:b w:val="0"/>
          <w:sz w:val="20"/>
          <w:lang w:val="af-ZA"/>
        </w:rPr>
        <w:t>ծածկագրով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4C3D05">
        <w:rPr>
          <w:rFonts w:ascii="GHEA Grapalat" w:hAnsi="GHEA Grapalat"/>
          <w:b w:val="0"/>
          <w:sz w:val="20"/>
          <w:lang w:val="af-ZA"/>
        </w:rPr>
        <w:t>ՄԱ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595537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276150C4" w14:textId="0942C39D" w:rsidR="00454C6F" w:rsidRPr="00790D16" w:rsidRDefault="00454C6F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454C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</w:t>
      </w:r>
      <w:r w:rsidR="00D11D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նահատող քարտուղարը</w:t>
      </w:r>
      <w:r w:rsidR="000A2B40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07D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հաստատ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ել է ընթացակարգի </w:t>
      </w:r>
      <w:r w:rsidR="005955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</w:t>
      </w:r>
      <w:r w:rsidR="005872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հրավերի պահանջներին համապատասխանության գնահատման արդյունքները։ </w:t>
      </w:r>
    </w:p>
    <w:p w14:paraId="0D330A06" w14:textId="5B642B4B" w:rsidR="00B47B15" w:rsidRPr="00595537" w:rsidRDefault="00B47B15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 որի`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14:paraId="17647C9F" w14:textId="2E51238F" w:rsidR="007F3BAC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</w:t>
      </w:r>
      <w:r w:rsidRPr="00790D16">
        <w:rPr>
          <w:rFonts w:ascii="GHEA Grapalat" w:hAnsi="GHEA Grapalat"/>
          <w:sz w:val="20"/>
          <w:szCs w:val="20"/>
          <w:lang w:val="af-ZA"/>
        </w:rPr>
        <w:t>հանդիս</w:t>
      </w:r>
      <w:r w:rsidRPr="00587216">
        <w:rPr>
          <w:rFonts w:ascii="GHEA Grapalat" w:hAnsi="GHEA Grapalat"/>
          <w:sz w:val="20"/>
          <w:szCs w:val="20"/>
          <w:lang w:val="af-ZA"/>
        </w:rPr>
        <w:t>անում</w:t>
      </w:r>
      <w:r w:rsidRPr="007F3BAC">
        <w:rPr>
          <w:rFonts w:ascii="GHEA Grapalat" w:hAnsi="GHEA Grapalat"/>
          <w:sz w:val="20"/>
          <w:szCs w:val="20"/>
          <w:lang w:val="af-ZA"/>
        </w:rPr>
        <w:t>`</w:t>
      </w:r>
      <w:r w:rsidR="000C127F" w:rsidRPr="007F3BAC">
        <w:rPr>
          <w:rFonts w:ascii="GHEA Grapalat" w:hAnsi="GHEA Grapalat"/>
          <w:sz w:val="20"/>
          <w:szCs w:val="20"/>
          <w:lang w:val="af-ZA"/>
        </w:rPr>
        <w:t xml:space="preserve"> </w:t>
      </w:r>
      <w:r w:rsidR="004A189F">
        <w:rPr>
          <w:rFonts w:ascii="GHEA Grapalat" w:hAnsi="GHEA Grapalat" w:cs="Sylfaen"/>
          <w:b/>
          <w:i/>
          <w:sz w:val="20"/>
        </w:rPr>
        <w:t>քիմիական նյութեր</w:t>
      </w:r>
    </w:p>
    <w:p w14:paraId="15C72859" w14:textId="77777777" w:rsidR="00CE7288" w:rsidRPr="009D2607" w:rsidRDefault="00CE7288" w:rsidP="00E91D8D">
      <w:pPr>
        <w:spacing w:after="0"/>
        <w:ind w:firstLine="709"/>
        <w:jc w:val="both"/>
        <w:rPr>
          <w:rFonts w:ascii="GHEA Grapalat" w:hAnsi="GHEA Grapalat"/>
          <w:b/>
          <w:i/>
          <w:sz w:val="20"/>
          <w:szCs w:val="20"/>
        </w:rPr>
      </w:pPr>
    </w:p>
    <w:tbl>
      <w:tblPr>
        <w:tblW w:w="103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9"/>
        <w:gridCol w:w="2780"/>
        <w:gridCol w:w="2009"/>
        <w:gridCol w:w="3779"/>
      </w:tblGrid>
      <w:tr w:rsidR="001F2631" w:rsidRPr="00D54934" w14:paraId="45D9EC08" w14:textId="77777777" w:rsidTr="009D2607">
        <w:trPr>
          <w:trHeight w:val="111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 անվանումը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019F" w14:textId="7B4BDFAF" w:rsidR="001F2631" w:rsidRPr="00DC4495" w:rsidRDefault="001F2631" w:rsidP="00CE728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</w:p>
        </w:tc>
      </w:tr>
      <w:tr w:rsidR="00183BD0" w:rsidRPr="00A035AF" w14:paraId="0E02854D" w14:textId="72EA5BF6" w:rsidTr="00CE7288">
        <w:trPr>
          <w:trHeight w:val="149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B113" w14:textId="2333254D" w:rsidR="00183BD0" w:rsidRPr="00DC4495" w:rsidRDefault="00183BD0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D16F" w14:textId="00B5D796" w:rsidR="000C37A8" w:rsidRPr="004972E7" w:rsidRDefault="004A189F" w:rsidP="000C37A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ՄԵԴԻՍԱՐ» ՍՊԸ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7D9F" w14:textId="22009069" w:rsidR="00183BD0" w:rsidRPr="00DC4495" w:rsidRDefault="00183BD0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790F" w14:textId="1B56770E" w:rsidR="00261AE5" w:rsidRDefault="004A189F" w:rsidP="00261AE5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7C5F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4443</w:t>
            </w:r>
            <w:r w:rsidRPr="00AA3AA9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</w:t>
            </w:r>
            <w:r w:rsidR="00261AE5">
              <w:rPr>
                <w:rFonts w:ascii="GHEA Grapalat" w:hAnsi="GHEA Grapalat" w:cs="Arial"/>
              </w:rPr>
              <w:t xml:space="preserve"> </w:t>
            </w:r>
          </w:p>
          <w:p w14:paraId="23D6F0B1" w14:textId="4CFDDC2E" w:rsidR="00183BD0" w:rsidRPr="00A035AF" w:rsidRDefault="00261AE5" w:rsidP="004A189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</w:rPr>
              <w:t>/</w:t>
            </w:r>
            <w:r w:rsidR="004A189F">
              <w:rPr>
                <w:rFonts w:ascii="GHEA Grapalat" w:hAnsi="GHEA Grapalat" w:cs="Arial"/>
              </w:rPr>
              <w:t>Չորս</w:t>
            </w:r>
            <w:r w:rsidR="007100AF">
              <w:rPr>
                <w:rFonts w:ascii="GHEA Grapalat" w:hAnsi="GHEA Grapalat" w:cs="Arial"/>
              </w:rPr>
              <w:t xml:space="preserve"> հարյուր </w:t>
            </w:r>
            <w:r w:rsidR="004A189F">
              <w:rPr>
                <w:rFonts w:ascii="GHEA Grapalat" w:hAnsi="GHEA Grapalat" w:cs="Arial"/>
              </w:rPr>
              <w:t>քառասունչորս</w:t>
            </w:r>
            <w:r w:rsidR="007100AF">
              <w:rPr>
                <w:rFonts w:ascii="GHEA Grapalat" w:hAnsi="GHEA Grapalat" w:cs="Arial"/>
              </w:rPr>
              <w:t xml:space="preserve"> հազար</w:t>
            </w:r>
            <w:r w:rsidR="005D1855">
              <w:rPr>
                <w:rFonts w:ascii="GHEA Grapalat" w:hAnsi="GHEA Grapalat" w:cs="Arial"/>
              </w:rPr>
              <w:t xml:space="preserve"> </w:t>
            </w:r>
            <w:r w:rsidR="004A189F">
              <w:rPr>
                <w:rFonts w:ascii="GHEA Grapalat" w:hAnsi="GHEA Grapalat" w:cs="Arial"/>
              </w:rPr>
              <w:t>երեք</w:t>
            </w:r>
            <w:r w:rsidR="005D1855">
              <w:rPr>
                <w:rFonts w:ascii="GHEA Grapalat" w:hAnsi="GHEA Grapalat" w:cs="Arial"/>
              </w:rPr>
              <w:t xml:space="preserve"> հարյուր</w:t>
            </w:r>
            <w:r w:rsidR="004A189F">
              <w:rPr>
                <w:rFonts w:ascii="GHEA Grapalat" w:hAnsi="GHEA Grapalat" w:cs="Arial"/>
              </w:rPr>
              <w:t>/</w:t>
            </w:r>
          </w:p>
        </w:tc>
      </w:tr>
    </w:tbl>
    <w:p w14:paraId="58750B00" w14:textId="77777777" w:rsidR="0059206A" w:rsidRDefault="0059206A" w:rsidP="0059206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10EEE39" w14:textId="41F4BD6F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A189F">
        <w:rPr>
          <w:rFonts w:ascii="GHEA Grapalat" w:hAnsi="GHEA Grapalat"/>
          <w:iCs/>
          <w:sz w:val="20"/>
          <w:lang w:val="es-ES"/>
        </w:rPr>
        <w:t>ՀՊՄՀ-ՄԱԱՊՁԲ-26/18</w:t>
      </w:r>
      <w:r w:rsidR="00C56051">
        <w:rPr>
          <w:rFonts w:ascii="GHEA Grapalat" w:hAnsi="GHEA Grapalat"/>
          <w:iCs/>
          <w:sz w:val="20"/>
          <w:lang w:val="es-ES"/>
        </w:rPr>
        <w:t xml:space="preserve"> </w:t>
      </w:r>
      <w:r w:rsidR="00C23181">
        <w:rPr>
          <w:rFonts w:ascii="GHEA Grapalat" w:hAnsi="GHEA Grapalat"/>
          <w:iCs/>
          <w:sz w:val="20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</w:t>
      </w:r>
      <w:r w:rsidR="004A189F">
        <w:rPr>
          <w:rFonts w:ascii="GHEA Grapalat" w:hAnsi="GHEA Grapalat"/>
          <w:sz w:val="20"/>
          <w:lang w:val="af-ZA"/>
        </w:rPr>
        <w:t xml:space="preserve"> մրցույթի հայտերը</w:t>
      </w:r>
      <w:r w:rsidRPr="00D54934">
        <w:rPr>
          <w:rFonts w:ascii="GHEA Grapalat" w:hAnsi="GHEA Grapalat"/>
          <w:sz w:val="20"/>
          <w:lang w:val="af-ZA"/>
        </w:rPr>
        <w:t xml:space="preserve"> գնահատող հանձնաժողովի քարտուղար </w:t>
      </w:r>
      <w:r w:rsidR="00270DC3">
        <w:rPr>
          <w:rFonts w:ascii="GHEA Grapalat" w:hAnsi="GHEA Grapalat"/>
          <w:sz w:val="20"/>
        </w:rPr>
        <w:t>Տ</w:t>
      </w:r>
      <w:r w:rsidR="00270DC3" w:rsidRPr="00270DC3">
        <w:rPr>
          <w:rFonts w:ascii="GHEA Grapalat" w:hAnsi="GHEA Grapalat"/>
          <w:sz w:val="20"/>
          <w:lang w:val="af-ZA"/>
        </w:rPr>
        <w:t>.</w:t>
      </w:r>
      <w:r w:rsidR="00270DC3">
        <w:rPr>
          <w:rFonts w:ascii="GHEA Grapalat" w:hAnsi="GHEA Grapalat"/>
          <w:sz w:val="20"/>
          <w:lang w:val="af-ZA"/>
        </w:rPr>
        <w:t>Պետրոսյանին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="00877CA0">
        <w:rPr>
          <w:rFonts w:ascii="GHEA Grapalat" w:hAnsi="GHEA Grapalat"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83D49">
        <w:rPr>
          <w:rFonts w:ascii="GHEA Grapalat" w:hAnsi="GHEA Grapalat"/>
          <w:sz w:val="20"/>
          <w:lang w:val="hy-AM"/>
        </w:rPr>
        <w:t xml:space="preserve">  </w:t>
      </w:r>
      <w:r w:rsidRPr="00D54934">
        <w:rPr>
          <w:rFonts w:ascii="GHEA Grapalat" w:hAnsi="GHEA Grapalat"/>
          <w:sz w:val="20"/>
          <w:lang w:val="af-ZA"/>
        </w:rPr>
        <w:t xml:space="preserve">            </w:t>
      </w:r>
    </w:p>
    <w:p w14:paraId="54D5D573" w14:textId="25E1FA01" w:rsidR="00B47B15" w:rsidRPr="004C7C47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016E38">
        <w:rPr>
          <w:rFonts w:ascii="GHEA Grapalat" w:hAnsi="GHEA Grapalat"/>
          <w:sz w:val="20"/>
          <w:lang w:val="hy-AM"/>
        </w:rPr>
        <w:t xml:space="preserve">+374 </w:t>
      </w:r>
      <w:r w:rsidR="004B6922" w:rsidRPr="004B6922">
        <w:rPr>
          <w:rFonts w:ascii="GHEA Grapalat" w:hAnsi="GHEA Grapalat"/>
          <w:sz w:val="20"/>
          <w:lang w:val="af-ZA"/>
        </w:rPr>
        <w:t>10 59 70 86</w:t>
      </w:r>
      <w:r w:rsidR="00483D49">
        <w:rPr>
          <w:rFonts w:ascii="GHEA Grapalat" w:hAnsi="GHEA Grapalat"/>
          <w:sz w:val="20"/>
          <w:lang w:val="hy-AM"/>
        </w:rPr>
        <w:t xml:space="preserve"> </w:t>
      </w:r>
    </w:p>
    <w:p w14:paraId="0F0DD7F3" w14:textId="6D15667E" w:rsidR="004B6922" w:rsidRDefault="00B47B15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E6035B" w:rsidRPr="005D60E0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E6035B" w:rsidRPr="005D60E0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72244454" w14:textId="77777777" w:rsidR="00E6035B" w:rsidRPr="004B6922" w:rsidRDefault="00E6035B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</w:pPr>
    </w:p>
    <w:p w14:paraId="6236928B" w14:textId="63FCBE7A" w:rsidR="009E3139" w:rsidRDefault="00B47B15" w:rsidP="00E6035B">
      <w:pPr>
        <w:spacing w:line="360" w:lineRule="auto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«ԽԱՉԱՏՈՒՐ ԱԲՈՎՅԱՆԻ ԱՆՎԱՆ ՀԱՅԿԱԿԱՆ ՊԵՏԱԿԱՆ ՄԱՆԿԱՎԱՐԺԱԿԱՆ ՀԱՄԱԼՍԱՐԱՆ» հիմնադրամ</w:t>
      </w:r>
    </w:p>
    <w:p w14:paraId="2B7610C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B6EC92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427F114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B585552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6CE0873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926FF91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82724B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0B81516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10DC4F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849CE4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AF9880F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1E57F91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1549F04" w14:textId="77777777" w:rsidR="000C37A8" w:rsidRDefault="000C37A8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665341F" w14:textId="77777777" w:rsidR="000C37A8" w:rsidRDefault="000C37A8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27B93D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4DE87C0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79E7DC7" w14:textId="77777777" w:rsidR="004A189F" w:rsidRDefault="004A189F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64C217F" w14:textId="77777777" w:rsidR="004A189F" w:rsidRDefault="004A189F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1ADD5AF" w14:textId="77777777" w:rsidR="004A189F" w:rsidRDefault="004A189F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61848A7" w14:textId="77777777" w:rsidR="00E32D14" w:rsidRDefault="00E32D14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CA82055" w14:textId="77777777" w:rsidR="00E32D14" w:rsidRDefault="00E32D14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FECE70C" w14:textId="77777777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  <w:lang w:val="ru-RU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ОБЪЯВЛЕНИЕ</w:t>
      </w:r>
    </w:p>
    <w:p w14:paraId="6E689C0F" w14:textId="1EED36DF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 решении заключ</w:t>
      </w:r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ение</w:t>
      </w: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 xml:space="preserve"> договор</w:t>
      </w:r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а</w:t>
      </w:r>
    </w:p>
    <w:p w14:paraId="5A1B4E15" w14:textId="1A81A395" w:rsidR="00442363" w:rsidRPr="00442363" w:rsidRDefault="00442363" w:rsidP="00442363">
      <w:pPr>
        <w:pStyle w:val="HTMLPreformatted"/>
        <w:jc w:val="center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Код процедуры</w:t>
      </w:r>
      <w:r w:rsidRPr="00442363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442363">
        <w:rPr>
          <w:rFonts w:ascii="GHEA Grapalat" w:hAnsi="GHEA Grapalat"/>
          <w:sz w:val="24"/>
          <w:szCs w:val="24"/>
          <w:lang w:val="af-ZA"/>
        </w:rPr>
        <w:t>«</w:t>
      </w:r>
      <w:r w:rsidR="00CE7288" w:rsidRPr="00CE7288">
        <w:rPr>
          <w:rFonts w:ascii="GHEA Grapalat" w:hAnsi="GHEA Grapalat"/>
          <w:iCs/>
          <w:lang w:val="es-ES"/>
        </w:rPr>
        <w:t xml:space="preserve"> </w:t>
      </w:r>
      <w:r w:rsidR="004A189F">
        <w:rPr>
          <w:rFonts w:ascii="GHEA Grapalat" w:hAnsi="GHEA Grapalat"/>
          <w:iCs/>
          <w:lang w:val="es-ES"/>
        </w:rPr>
        <w:t>ՀՊՄՀ-ՄԱԱՊՁԲ-26/18</w:t>
      </w:r>
      <w:r w:rsidRPr="00442363">
        <w:rPr>
          <w:rFonts w:ascii="GHEA Grapalat" w:hAnsi="GHEA Grapalat"/>
          <w:sz w:val="24"/>
          <w:szCs w:val="24"/>
          <w:lang w:val="af-ZA"/>
        </w:rPr>
        <w:t>»</w:t>
      </w:r>
    </w:p>
    <w:p w14:paraId="35B43991" w14:textId="77777777" w:rsidR="00442363" w:rsidRDefault="00442363" w:rsidP="00442363">
      <w:pPr>
        <w:pStyle w:val="HTMLPreformatted"/>
        <w:spacing w:line="276" w:lineRule="auto"/>
        <w:ind w:firstLine="360"/>
        <w:jc w:val="both"/>
        <w:rPr>
          <w:rStyle w:val="y2iqfc"/>
          <w:rFonts w:ascii="inherit" w:hAnsi="inherit"/>
          <w:color w:val="1F1F1F"/>
          <w:sz w:val="24"/>
          <w:szCs w:val="24"/>
        </w:rPr>
      </w:pPr>
    </w:p>
    <w:p w14:paraId="524BCF64" w14:textId="6514144D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Фонд «Армянский государственный педагогический университет имени Хачатура Абовяна» представляет ниже информацию о решении заключить договор в результате процедуры с кодом «</w:t>
      </w:r>
      <w:r w:rsidR="004A189F">
        <w:rPr>
          <w:rFonts w:ascii="GHEA Grapalat" w:hAnsi="GHEA Grapalat"/>
          <w:iCs/>
          <w:lang w:val="es-ES"/>
        </w:rPr>
        <w:t>ՀՊՄՀ-ՄԱԱՊՁԲ-26/18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», организованной для </w:t>
      </w:r>
      <w:r w:rsidR="00AA3591">
        <w:rPr>
          <w:rStyle w:val="y2iqfc"/>
          <w:rFonts w:ascii="inherit" w:hAnsi="inherit"/>
          <w:color w:val="1F1F1F"/>
          <w:sz w:val="24"/>
          <w:szCs w:val="24"/>
        </w:rPr>
        <w:t xml:space="preserve">покупки </w:t>
      </w:r>
      <w:r w:rsidR="0012243F">
        <w:rPr>
          <w:rStyle w:val="y2iqfc"/>
          <w:rFonts w:ascii="inherit" w:hAnsi="inherit"/>
          <w:color w:val="1F1F1F"/>
          <w:sz w:val="24"/>
          <w:szCs w:val="24"/>
          <w:u w:val="single"/>
        </w:rPr>
        <w:t>товаров</w:t>
      </w:r>
      <w:r w:rsidR="004A189F">
        <w:rPr>
          <w:rStyle w:val="y2iqfc"/>
          <w:rFonts w:ascii="inherit" w:hAnsi="inherit"/>
          <w:color w:val="1F1F1F"/>
          <w:sz w:val="24"/>
          <w:szCs w:val="24"/>
          <w:u w:val="single"/>
        </w:rPr>
        <w:t xml:space="preserve"> 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для своих нужд.</w:t>
      </w:r>
    </w:p>
    <w:p w14:paraId="22572D5B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Оценивающий секретарь утвердил поданную участником процедуры заявку, результаты оценки соответствия требованиям приглашения.</w:t>
      </w:r>
    </w:p>
    <w:p w14:paraId="2B7D3F51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Согласно которому:</w:t>
      </w:r>
    </w:p>
    <w:p w14:paraId="5E2EFA8F" w14:textId="77777777" w:rsidR="00442363" w:rsidRDefault="00442363" w:rsidP="00AA3591">
      <w:pPr>
        <w:spacing w:after="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10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9"/>
        <w:gridCol w:w="3099"/>
        <w:gridCol w:w="2859"/>
        <w:gridCol w:w="3425"/>
      </w:tblGrid>
      <w:tr w:rsidR="00442363" w:rsidRPr="00D54934" w14:paraId="5EDBE2A5" w14:textId="77777777" w:rsidTr="00C37FAA">
        <w:trPr>
          <w:trHeight w:val="1114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B517" w14:textId="12FB783D" w:rsidR="00442363" w:rsidRPr="00FC0204" w:rsidRDefault="00442363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Места участников</w:t>
            </w:r>
          </w:p>
          <w:p w14:paraId="6F866762" w14:textId="05A2D6D1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342A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  <w:p w14:paraId="1239103E" w14:textId="29A6BB6E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70C" w14:textId="4E088584" w:rsidR="00FC0204" w:rsidRPr="00FC0204" w:rsidRDefault="00FC0204" w:rsidP="00FC0204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Выбранный участник</w:t>
            </w:r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442363"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/</w:t>
            </w:r>
            <w:r w:rsidRPr="00FC0204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для выбранного участника укажите</w:t>
            </w:r>
          </w:p>
          <w:p w14:paraId="3230D4E5" w14:textId="1C6A1B12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“X”/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1441" w14:textId="77777777" w:rsidR="00442363" w:rsidRPr="00FC0204" w:rsidRDefault="00442363" w:rsidP="00183BD0">
            <w:pPr>
              <w:pStyle w:val="HTMLPreformatted"/>
              <w:shd w:val="clear" w:color="auto" w:fill="F8F9FA"/>
              <w:jc w:val="center"/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</w:pPr>
          </w:p>
        </w:tc>
      </w:tr>
      <w:tr w:rsidR="004972E7" w:rsidRPr="00A035AF" w14:paraId="63555211" w14:textId="7AE4302F" w:rsidTr="00CE7288">
        <w:trPr>
          <w:trHeight w:val="12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B679" w14:textId="65144893" w:rsidR="004972E7" w:rsidRPr="00DC4495" w:rsidRDefault="004972E7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1453" w14:textId="3288AB74" w:rsidR="004972E7" w:rsidRPr="000C37A8" w:rsidRDefault="000C37A8" w:rsidP="004A18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bookmarkStart w:id="0" w:name="_GoBack"/>
            <w:r w:rsidRPr="000C37A8">
              <w:rPr>
                <w:rFonts w:ascii="GHEA Grapalat" w:hAnsi="GHEA Grapalat" w:cs="Sylfaen"/>
                <w:sz w:val="20"/>
                <w:szCs w:val="20"/>
              </w:rPr>
              <w:t xml:space="preserve">ООО </w:t>
            </w:r>
            <w:r w:rsidR="004A189F">
              <w:rPr>
                <w:rFonts w:ascii="GHEA Grapalat" w:hAnsi="GHEA Grapalat" w:cs="Sylfaen"/>
                <w:sz w:val="20"/>
                <w:szCs w:val="20"/>
              </w:rPr>
              <w:t>МДИСАР</w:t>
            </w:r>
            <w:bookmarkEnd w:id="0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A238" w14:textId="77777777" w:rsidR="004972E7" w:rsidRPr="00DC4495" w:rsidRDefault="004972E7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A4FB" w14:textId="77777777" w:rsidR="004A189F" w:rsidRPr="004A189F" w:rsidRDefault="004A189F" w:rsidP="004A1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  <w:r w:rsidRPr="004A189F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444300</w:t>
            </w:r>
          </w:p>
          <w:p w14:paraId="1F196C5F" w14:textId="0ABBF479" w:rsidR="004972E7" w:rsidRPr="000078D1" w:rsidRDefault="004A189F" w:rsidP="004A1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  <w:r w:rsidRPr="004A189F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/Четыреста сорок четыре тысячи триста/</w:t>
            </w:r>
          </w:p>
        </w:tc>
      </w:tr>
    </w:tbl>
    <w:p w14:paraId="139615D4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378E8E7B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26B897A7" w14:textId="071ED48F" w:rsidR="00FC0204" w:rsidRPr="00FC0204" w:rsidRDefault="00FC0204" w:rsidP="00FC0204">
      <w:pPr>
        <w:pStyle w:val="HTMLPreformatted"/>
        <w:ind w:left="-270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r w:rsidR="00767772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</w:t>
      </w:r>
      <w:r w:rsidR="00CE7288" w:rsidRPr="00CE7288">
        <w:rPr>
          <w:rFonts w:ascii="GHEA Grapalat" w:hAnsi="GHEA Grapalat"/>
          <w:iCs/>
          <w:lang w:val="es-ES"/>
        </w:rPr>
        <w:t xml:space="preserve"> </w:t>
      </w:r>
      <w:r w:rsidR="004A189F">
        <w:rPr>
          <w:rFonts w:ascii="GHEA Grapalat" w:hAnsi="GHEA Grapalat"/>
          <w:iCs/>
          <w:lang w:val="es-ES"/>
        </w:rPr>
        <w:t>ՀՊՄՀ-ՄԱԱՊՁԲ-26/18</w:t>
      </w:r>
      <w:r w:rsidR="00767772">
        <w:rPr>
          <w:rFonts w:ascii="GHEA Grapalat" w:hAnsi="GHEA Grapalat" w:cs="Sylfaen"/>
          <w:lang w:val="pt-BR"/>
        </w:rPr>
        <w:t></w:t>
      </w:r>
      <w:r>
        <w:rPr>
          <w:rFonts w:ascii="GHEA Grapalat" w:hAnsi="GHEA Grapalat" w:cs="Sylfaen"/>
          <w:lang w:val="pt-BR"/>
        </w:rPr>
        <w:t xml:space="preserve"> </w:t>
      </w: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Т. Петросян.</w:t>
      </w:r>
    </w:p>
    <w:p w14:paraId="733C6103" w14:textId="34FB1EFE" w:rsidR="00FC0204" w:rsidRDefault="00FC0204" w:rsidP="00FC0204">
      <w:pPr>
        <w:spacing w:after="0" w:line="240" w:lineRule="auto"/>
        <w:ind w:left="-270"/>
        <w:jc w:val="both"/>
        <w:rPr>
          <w:rFonts w:ascii="GHEA Grapalat" w:hAnsi="GHEA Grapalat"/>
          <w:sz w:val="20"/>
          <w:lang w:val="af-ZA"/>
        </w:rPr>
      </w:pPr>
      <w:r w:rsidRPr="009D2607">
        <w:rPr>
          <w:rFonts w:ascii="GHEA Grapalat" w:hAnsi="GHEA Grapalat" w:cs="Sylfaen"/>
          <w:b/>
          <w:sz w:val="20"/>
        </w:rPr>
        <w:t>Тел:</w:t>
      </w:r>
      <w:r>
        <w:rPr>
          <w:rFonts w:ascii="GHEA Grapalat" w:hAnsi="GHEA Grapalat" w:cs="Sylfaen"/>
          <w:b/>
          <w:i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Pr="004B6922">
        <w:rPr>
          <w:rFonts w:ascii="GHEA Grapalat" w:hAnsi="GHEA Grapalat"/>
          <w:sz w:val="20"/>
          <w:lang w:val="af-ZA"/>
        </w:rPr>
        <w:t>10 59 70 86</w:t>
      </w:r>
    </w:p>
    <w:p w14:paraId="20E0C4E0" w14:textId="1F784A3E" w:rsidR="00FC0204" w:rsidRDefault="00A82554" w:rsidP="00FC0204">
      <w:pPr>
        <w:spacing w:after="0" w:line="240" w:lineRule="auto"/>
        <w:ind w:left="-270"/>
        <w:jc w:val="both"/>
        <w:rPr>
          <w:rFonts w:ascii="Sylfaen" w:hAnsi="Sylfaen"/>
          <w:color w:val="1F1F1F"/>
          <w:sz w:val="21"/>
          <w:szCs w:val="21"/>
        </w:rPr>
      </w:pPr>
      <w:r>
        <w:rPr>
          <w:rFonts w:ascii="GHEA Grapalat" w:hAnsi="GHEA Grapalat"/>
          <w:sz w:val="20"/>
          <w:lang w:val="af-ZA"/>
        </w:rPr>
        <w:t>Эл.п</w:t>
      </w:r>
      <w:r w:rsidR="00FC0204">
        <w:rPr>
          <w:rFonts w:ascii="GHEA Grapalat" w:hAnsi="GHEA Grapalat"/>
          <w:sz w:val="20"/>
          <w:lang w:val="af-ZA"/>
        </w:rPr>
        <w:t>очта:</w:t>
      </w:r>
      <w:r w:rsidR="00FC0204" w:rsidRPr="00FC0204">
        <w:rPr>
          <w:rFonts w:ascii="Sylfaen" w:hAnsi="Sylfaen"/>
          <w:color w:val="1F1F1F"/>
          <w:sz w:val="21"/>
          <w:szCs w:val="21"/>
          <w:lang w:val="hy-AM"/>
        </w:rPr>
        <w:t xml:space="preserve"> </w:t>
      </w:r>
      <w:hyperlink r:id="rId8" w:history="1">
        <w:r w:rsidR="00FC0204" w:rsidRPr="00147E9C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FC0204" w:rsidRPr="00147E9C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2613E5D9" w14:textId="77777777" w:rsidR="00FC0204" w:rsidRPr="00FC0204" w:rsidRDefault="00FC0204" w:rsidP="00FC0204">
      <w:pPr>
        <w:spacing w:after="0" w:line="240" w:lineRule="auto"/>
        <w:ind w:left="-270"/>
        <w:jc w:val="both"/>
        <w:rPr>
          <w:rFonts w:ascii="Roboto" w:hAnsi="Roboto"/>
          <w:color w:val="1F1F1F"/>
          <w:sz w:val="21"/>
          <w:szCs w:val="21"/>
        </w:rPr>
      </w:pPr>
    </w:p>
    <w:p w14:paraId="76A47E39" w14:textId="77777777" w:rsidR="00FC0204" w:rsidRPr="00FC0204" w:rsidRDefault="00FC0204" w:rsidP="00FC0204">
      <w:pPr>
        <w:pStyle w:val="HTMLPreformatted"/>
        <w:ind w:left="-270"/>
        <w:jc w:val="center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Заказчик: Фонд «Армянский государственный педагогический университет имени Хачатура Абовяна»</w:t>
      </w:r>
    </w:p>
    <w:p w14:paraId="4C002191" w14:textId="77777777" w:rsidR="00FC0204" w:rsidRPr="00442363" w:rsidRDefault="00FC0204" w:rsidP="00FC0204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sectPr w:rsidR="00FC0204" w:rsidRPr="00442363" w:rsidSect="009C5292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96380" w14:textId="77777777" w:rsidR="00EA5F40" w:rsidRDefault="00EA5F40" w:rsidP="001B4DC7">
      <w:pPr>
        <w:spacing w:after="0" w:line="240" w:lineRule="auto"/>
      </w:pPr>
      <w:r>
        <w:separator/>
      </w:r>
    </w:p>
  </w:endnote>
  <w:endnote w:type="continuationSeparator" w:id="0">
    <w:p w14:paraId="0709817F" w14:textId="77777777" w:rsidR="00EA5F40" w:rsidRDefault="00EA5F40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EA5F4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8C7EB" w14:textId="6E7BD0E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8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CA4EB9" w14:textId="77777777" w:rsidR="00FE17DC" w:rsidRDefault="00EA5F4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97BAE" w14:textId="77777777" w:rsidR="00EA5F40" w:rsidRDefault="00EA5F40" w:rsidP="001B4DC7">
      <w:pPr>
        <w:spacing w:after="0" w:line="240" w:lineRule="auto"/>
      </w:pPr>
      <w:r>
        <w:separator/>
      </w:r>
    </w:p>
  </w:footnote>
  <w:footnote w:type="continuationSeparator" w:id="0">
    <w:p w14:paraId="4A814F49" w14:textId="77777777" w:rsidR="00EA5F40" w:rsidRDefault="00EA5F40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78D1"/>
    <w:rsid w:val="00013BFB"/>
    <w:rsid w:val="00016E38"/>
    <w:rsid w:val="000305F7"/>
    <w:rsid w:val="00031EE2"/>
    <w:rsid w:val="0004244D"/>
    <w:rsid w:val="00054F96"/>
    <w:rsid w:val="00064F62"/>
    <w:rsid w:val="00075D62"/>
    <w:rsid w:val="000A2B40"/>
    <w:rsid w:val="000B3B97"/>
    <w:rsid w:val="000C127F"/>
    <w:rsid w:val="000C37A8"/>
    <w:rsid w:val="000D3D7D"/>
    <w:rsid w:val="001068C8"/>
    <w:rsid w:val="001100FF"/>
    <w:rsid w:val="00114BCA"/>
    <w:rsid w:val="001169B8"/>
    <w:rsid w:val="0012243F"/>
    <w:rsid w:val="001231F9"/>
    <w:rsid w:val="001347BB"/>
    <w:rsid w:val="00145DCE"/>
    <w:rsid w:val="0016290F"/>
    <w:rsid w:val="00162E49"/>
    <w:rsid w:val="00164089"/>
    <w:rsid w:val="00172235"/>
    <w:rsid w:val="0017234D"/>
    <w:rsid w:val="00174907"/>
    <w:rsid w:val="00177760"/>
    <w:rsid w:val="00183BD0"/>
    <w:rsid w:val="0018782F"/>
    <w:rsid w:val="00192720"/>
    <w:rsid w:val="001B4DC7"/>
    <w:rsid w:val="001D2BD2"/>
    <w:rsid w:val="001E0990"/>
    <w:rsid w:val="001F2631"/>
    <w:rsid w:val="001F7C2B"/>
    <w:rsid w:val="00261AE5"/>
    <w:rsid w:val="00270DC3"/>
    <w:rsid w:val="00274B53"/>
    <w:rsid w:val="00281BC4"/>
    <w:rsid w:val="00283087"/>
    <w:rsid w:val="002957E0"/>
    <w:rsid w:val="002A03D9"/>
    <w:rsid w:val="002C6DEC"/>
    <w:rsid w:val="002D0DD3"/>
    <w:rsid w:val="002F298D"/>
    <w:rsid w:val="003142EE"/>
    <w:rsid w:val="00317B2F"/>
    <w:rsid w:val="00336BF0"/>
    <w:rsid w:val="00346EB4"/>
    <w:rsid w:val="00353593"/>
    <w:rsid w:val="00382015"/>
    <w:rsid w:val="003843E2"/>
    <w:rsid w:val="00391C96"/>
    <w:rsid w:val="00393627"/>
    <w:rsid w:val="003A4184"/>
    <w:rsid w:val="003C12F1"/>
    <w:rsid w:val="003E731A"/>
    <w:rsid w:val="003F1340"/>
    <w:rsid w:val="003F5026"/>
    <w:rsid w:val="0040448E"/>
    <w:rsid w:val="00407985"/>
    <w:rsid w:val="00442363"/>
    <w:rsid w:val="004442AD"/>
    <w:rsid w:val="00454C6F"/>
    <w:rsid w:val="00465906"/>
    <w:rsid w:val="00483D49"/>
    <w:rsid w:val="0048460C"/>
    <w:rsid w:val="0048509E"/>
    <w:rsid w:val="0048772B"/>
    <w:rsid w:val="004972E7"/>
    <w:rsid w:val="00497835"/>
    <w:rsid w:val="004A088D"/>
    <w:rsid w:val="004A189F"/>
    <w:rsid w:val="004A5DD7"/>
    <w:rsid w:val="004B6922"/>
    <w:rsid w:val="004C1C8B"/>
    <w:rsid w:val="004C2AA5"/>
    <w:rsid w:val="004C3D05"/>
    <w:rsid w:val="004C4E02"/>
    <w:rsid w:val="004C7C47"/>
    <w:rsid w:val="004E64C7"/>
    <w:rsid w:val="00502707"/>
    <w:rsid w:val="00512EDF"/>
    <w:rsid w:val="005324EB"/>
    <w:rsid w:val="00532627"/>
    <w:rsid w:val="00543B72"/>
    <w:rsid w:val="00554A89"/>
    <w:rsid w:val="00580F8B"/>
    <w:rsid w:val="00587216"/>
    <w:rsid w:val="0059206A"/>
    <w:rsid w:val="00593021"/>
    <w:rsid w:val="00595537"/>
    <w:rsid w:val="005B641B"/>
    <w:rsid w:val="005C4172"/>
    <w:rsid w:val="005D1855"/>
    <w:rsid w:val="00612A98"/>
    <w:rsid w:val="006137FA"/>
    <w:rsid w:val="0062088B"/>
    <w:rsid w:val="00625798"/>
    <w:rsid w:val="0067000D"/>
    <w:rsid w:val="00684E37"/>
    <w:rsid w:val="00692B48"/>
    <w:rsid w:val="00693A21"/>
    <w:rsid w:val="006A41FE"/>
    <w:rsid w:val="006B4837"/>
    <w:rsid w:val="006C44BD"/>
    <w:rsid w:val="006C6158"/>
    <w:rsid w:val="006D1659"/>
    <w:rsid w:val="006D6469"/>
    <w:rsid w:val="006D7933"/>
    <w:rsid w:val="006F295B"/>
    <w:rsid w:val="007050EC"/>
    <w:rsid w:val="007100AF"/>
    <w:rsid w:val="0071035B"/>
    <w:rsid w:val="00726250"/>
    <w:rsid w:val="007628C3"/>
    <w:rsid w:val="0076377D"/>
    <w:rsid w:val="00767772"/>
    <w:rsid w:val="00790D16"/>
    <w:rsid w:val="007975A2"/>
    <w:rsid w:val="007D7BD2"/>
    <w:rsid w:val="007E1B1C"/>
    <w:rsid w:val="007F2370"/>
    <w:rsid w:val="007F3BAC"/>
    <w:rsid w:val="00805AAD"/>
    <w:rsid w:val="008119F4"/>
    <w:rsid w:val="008148C7"/>
    <w:rsid w:val="008217A3"/>
    <w:rsid w:val="00860838"/>
    <w:rsid w:val="008678E2"/>
    <w:rsid w:val="00867AE6"/>
    <w:rsid w:val="00877CA0"/>
    <w:rsid w:val="008B15D0"/>
    <w:rsid w:val="008B6113"/>
    <w:rsid w:val="008C60C9"/>
    <w:rsid w:val="008F4E66"/>
    <w:rsid w:val="00902290"/>
    <w:rsid w:val="009076F8"/>
    <w:rsid w:val="0092764C"/>
    <w:rsid w:val="00937361"/>
    <w:rsid w:val="00945D06"/>
    <w:rsid w:val="0096574A"/>
    <w:rsid w:val="009667EB"/>
    <w:rsid w:val="00981282"/>
    <w:rsid w:val="009868CF"/>
    <w:rsid w:val="00990D54"/>
    <w:rsid w:val="00992DD8"/>
    <w:rsid w:val="0099357F"/>
    <w:rsid w:val="00995C9A"/>
    <w:rsid w:val="009976C5"/>
    <w:rsid w:val="00997F61"/>
    <w:rsid w:val="009B0C5B"/>
    <w:rsid w:val="009B11FE"/>
    <w:rsid w:val="009C5292"/>
    <w:rsid w:val="009C77BF"/>
    <w:rsid w:val="009D2607"/>
    <w:rsid w:val="009E3139"/>
    <w:rsid w:val="009F39BB"/>
    <w:rsid w:val="00A0257B"/>
    <w:rsid w:val="00A035AF"/>
    <w:rsid w:val="00A04832"/>
    <w:rsid w:val="00A12880"/>
    <w:rsid w:val="00A17DF2"/>
    <w:rsid w:val="00A5096C"/>
    <w:rsid w:val="00A609C8"/>
    <w:rsid w:val="00A67510"/>
    <w:rsid w:val="00A7011D"/>
    <w:rsid w:val="00A82554"/>
    <w:rsid w:val="00A82D99"/>
    <w:rsid w:val="00A87094"/>
    <w:rsid w:val="00A9018C"/>
    <w:rsid w:val="00A90CA3"/>
    <w:rsid w:val="00AA3591"/>
    <w:rsid w:val="00AA7005"/>
    <w:rsid w:val="00AB68EC"/>
    <w:rsid w:val="00AC257D"/>
    <w:rsid w:val="00B03BFE"/>
    <w:rsid w:val="00B07799"/>
    <w:rsid w:val="00B116C9"/>
    <w:rsid w:val="00B24D34"/>
    <w:rsid w:val="00B43D8C"/>
    <w:rsid w:val="00B47B15"/>
    <w:rsid w:val="00B72E38"/>
    <w:rsid w:val="00B80423"/>
    <w:rsid w:val="00B83B54"/>
    <w:rsid w:val="00B95766"/>
    <w:rsid w:val="00BA148E"/>
    <w:rsid w:val="00BB10C1"/>
    <w:rsid w:val="00BB257B"/>
    <w:rsid w:val="00BD714E"/>
    <w:rsid w:val="00BF4031"/>
    <w:rsid w:val="00BF6AA2"/>
    <w:rsid w:val="00C11239"/>
    <w:rsid w:val="00C21FF5"/>
    <w:rsid w:val="00C22957"/>
    <w:rsid w:val="00C23181"/>
    <w:rsid w:val="00C26BE4"/>
    <w:rsid w:val="00C33E97"/>
    <w:rsid w:val="00C37FAA"/>
    <w:rsid w:val="00C56051"/>
    <w:rsid w:val="00C70A14"/>
    <w:rsid w:val="00C713EA"/>
    <w:rsid w:val="00C83315"/>
    <w:rsid w:val="00C8775C"/>
    <w:rsid w:val="00C92871"/>
    <w:rsid w:val="00CC4506"/>
    <w:rsid w:val="00CE0B21"/>
    <w:rsid w:val="00CE1462"/>
    <w:rsid w:val="00CE3E84"/>
    <w:rsid w:val="00CE7288"/>
    <w:rsid w:val="00CE7B96"/>
    <w:rsid w:val="00D07D66"/>
    <w:rsid w:val="00D11D54"/>
    <w:rsid w:val="00D30085"/>
    <w:rsid w:val="00D46A47"/>
    <w:rsid w:val="00D54121"/>
    <w:rsid w:val="00D54934"/>
    <w:rsid w:val="00D701EB"/>
    <w:rsid w:val="00D82FD4"/>
    <w:rsid w:val="00D92599"/>
    <w:rsid w:val="00D92A8E"/>
    <w:rsid w:val="00D92B57"/>
    <w:rsid w:val="00D9694A"/>
    <w:rsid w:val="00DB16D6"/>
    <w:rsid w:val="00DB5B59"/>
    <w:rsid w:val="00DB6AF5"/>
    <w:rsid w:val="00DC378E"/>
    <w:rsid w:val="00DC4495"/>
    <w:rsid w:val="00DD1804"/>
    <w:rsid w:val="00DD5FB2"/>
    <w:rsid w:val="00DD60A5"/>
    <w:rsid w:val="00DE5182"/>
    <w:rsid w:val="00DE631F"/>
    <w:rsid w:val="00DE6A1C"/>
    <w:rsid w:val="00E16963"/>
    <w:rsid w:val="00E32D14"/>
    <w:rsid w:val="00E353F5"/>
    <w:rsid w:val="00E52343"/>
    <w:rsid w:val="00E6035B"/>
    <w:rsid w:val="00E6457B"/>
    <w:rsid w:val="00E72DB3"/>
    <w:rsid w:val="00E75AE0"/>
    <w:rsid w:val="00E91D8D"/>
    <w:rsid w:val="00EA5F40"/>
    <w:rsid w:val="00EB2CC1"/>
    <w:rsid w:val="00EB3AA0"/>
    <w:rsid w:val="00ED14F7"/>
    <w:rsid w:val="00EE0C50"/>
    <w:rsid w:val="00F0013F"/>
    <w:rsid w:val="00F0093D"/>
    <w:rsid w:val="00F01251"/>
    <w:rsid w:val="00F07588"/>
    <w:rsid w:val="00F12C57"/>
    <w:rsid w:val="00F316C0"/>
    <w:rsid w:val="00F461DC"/>
    <w:rsid w:val="00F64B29"/>
    <w:rsid w:val="00F806FC"/>
    <w:rsid w:val="00FB2DAF"/>
    <w:rsid w:val="00FB7A5B"/>
    <w:rsid w:val="00FC0204"/>
    <w:rsid w:val="00FC2E2F"/>
    <w:rsid w:val="00FC766C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E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7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42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syantatev@aspu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syantatev@aspu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149</cp:revision>
  <cp:lastPrinted>2026-05-27T09:55:00Z</cp:lastPrinted>
  <dcterms:created xsi:type="dcterms:W3CDTF">2019-08-15T07:33:00Z</dcterms:created>
  <dcterms:modified xsi:type="dcterms:W3CDTF">2026-05-27T10:13:00Z</dcterms:modified>
</cp:coreProperties>
</file>