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5BF" w:rsidRDefault="003D35BF" w:rsidP="00865A9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33F56">
        <w:rPr>
          <w:rFonts w:ascii="GHEA Grapalat" w:hAnsi="GHEA Grapalat"/>
          <w:sz w:val="20"/>
          <w:lang w:val="af-ZA"/>
        </w:rPr>
        <w:t xml:space="preserve">                            </w:t>
      </w:r>
      <w:r>
        <w:rPr>
          <w:rFonts w:ascii="GHEA Grapalat" w:hAnsi="GHEA Grapalat"/>
          <w:sz w:val="20"/>
          <w:lang w:val="af-ZA"/>
        </w:rPr>
        <w:t xml:space="preserve">                  </w:t>
      </w:r>
    </w:p>
    <w:p w:rsidR="003D35BF" w:rsidRPr="009A5807" w:rsidRDefault="003D35BF" w:rsidP="00E33CCB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3D35BF" w:rsidRDefault="003D35BF" w:rsidP="00E33CCB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3D35BF" w:rsidRDefault="003D35BF" w:rsidP="00E33CCB">
      <w:pPr>
        <w:spacing w:before="120" w:after="120" w:line="360" w:lineRule="auto"/>
        <w:ind w:firstLine="708"/>
        <w:jc w:val="both"/>
        <w:rPr>
          <w:rFonts w:ascii="GHEA Grapalat" w:hAnsi="GHEA Grapalat" w:cs="Sylfaen"/>
          <w:sz w:val="20"/>
          <w:lang w:val="af-ZA"/>
        </w:rPr>
      </w:pPr>
    </w:p>
    <w:p w:rsidR="003D35BF" w:rsidRPr="00FB1E7A" w:rsidRDefault="003D35BF" w:rsidP="00FB1E7A">
      <w:pPr>
        <w:ind w:left="-142" w:firstLine="142"/>
        <w:jc w:val="both"/>
        <w:rPr>
          <w:rFonts w:ascii="Sylfaen" w:hAnsi="Sylfaen"/>
          <w:b/>
          <w:lang w:val="es-ES"/>
        </w:rPr>
      </w:pPr>
      <w:r w:rsidRPr="00B15350"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 w:cs="Sylfaen"/>
          <w:sz w:val="20"/>
          <w:lang w:val="af-ZA"/>
        </w:rPr>
        <w:t>՝</w:t>
      </w:r>
      <w:r w:rsidRPr="00E239CB">
        <w:rPr>
          <w:rFonts w:ascii="GHEA Grapalat" w:hAnsi="GHEA Grapalat" w:cs="Sylfaen"/>
          <w:sz w:val="20"/>
          <w:lang w:val="af-ZA"/>
        </w:rPr>
        <w:t xml:space="preserve"> </w:t>
      </w:r>
      <w:r w:rsidRPr="00FB1E7A">
        <w:rPr>
          <w:rFonts w:ascii="GHEA Grapalat" w:hAnsi="GHEA Grapalat" w:cs="Sylfaen"/>
          <w:b/>
          <w:sz w:val="20"/>
          <w:lang w:val="af-ZA"/>
        </w:rPr>
        <w:t>&lt;&lt;ԳԱՌՆԻ ՀԱՄԱՅՆՔԱՊԵՏԱՐԱՆ&gt;&gt;-ը</w:t>
      </w:r>
      <w:r w:rsidRPr="00920E4C">
        <w:rPr>
          <w:rFonts w:ascii="GHEA Grapalat" w:hAnsi="GHEA Grapalat" w:cs="Sylfaen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ստոր</w:t>
      </w:r>
      <w:r w:rsidRPr="00E239CB">
        <w:rPr>
          <w:rFonts w:ascii="GHEA Grapalat" w:hAnsi="GHEA Grapalat" w:cs="Sylfaen"/>
          <w:sz w:val="20"/>
          <w:lang w:val="af-ZA"/>
        </w:rPr>
        <w:t xml:space="preserve">և </w:t>
      </w:r>
      <w:r>
        <w:rPr>
          <w:rFonts w:ascii="GHEA Grapalat" w:hAnsi="GHEA Grapalat" w:cs="Sylfaen"/>
          <w:sz w:val="20"/>
          <w:lang w:val="af-ZA"/>
        </w:rPr>
        <w:t>ներկայացնում է իր կարիքների համար</w:t>
      </w:r>
      <w:r w:rsidRPr="00E239CB">
        <w:rPr>
          <w:rFonts w:ascii="GHEA Grapalat" w:hAnsi="GHEA Grapalat" w:cs="Sylfaen"/>
          <w:sz w:val="20"/>
          <w:lang w:val="af-ZA"/>
        </w:rPr>
        <w:t xml:space="preserve"> </w:t>
      </w:r>
      <w:r w:rsidR="00205466" w:rsidRPr="00205466">
        <w:rPr>
          <w:rFonts w:ascii="GHEA Grapalat" w:eastAsia="Times New Roman" w:hAnsi="GHEA Grapalat"/>
          <w:b/>
          <w:i/>
          <w:sz w:val="20"/>
          <w:szCs w:val="20"/>
          <w:lang w:val="en-AU"/>
        </w:rPr>
        <w:t>ՀՀ</w:t>
      </w:r>
      <w:r w:rsidR="00205466" w:rsidRPr="00205466">
        <w:rPr>
          <w:rFonts w:ascii="GHEA Grapalat" w:eastAsia="Times New Roman" w:hAnsi="GHEA Grapalat"/>
          <w:b/>
          <w:i/>
          <w:sz w:val="20"/>
          <w:szCs w:val="20"/>
          <w:lang w:val="af-ZA"/>
        </w:rPr>
        <w:t xml:space="preserve"> </w:t>
      </w:r>
      <w:proofErr w:type="spellStart"/>
      <w:r w:rsidR="00205466" w:rsidRPr="00205466">
        <w:rPr>
          <w:rFonts w:ascii="GHEA Grapalat" w:eastAsia="Times New Roman" w:hAnsi="GHEA Grapalat"/>
          <w:b/>
          <w:i/>
          <w:sz w:val="20"/>
          <w:szCs w:val="20"/>
          <w:lang w:val="en-AU"/>
        </w:rPr>
        <w:t>Կոտայքի</w:t>
      </w:r>
      <w:proofErr w:type="spellEnd"/>
      <w:r w:rsidR="00205466" w:rsidRPr="00205466">
        <w:rPr>
          <w:rFonts w:ascii="GHEA Grapalat" w:eastAsia="Times New Roman" w:hAnsi="GHEA Grapalat"/>
          <w:b/>
          <w:i/>
          <w:sz w:val="20"/>
          <w:szCs w:val="20"/>
          <w:lang w:val="af-ZA"/>
        </w:rPr>
        <w:t xml:space="preserve"> </w:t>
      </w:r>
      <w:proofErr w:type="spellStart"/>
      <w:r w:rsidR="00205466" w:rsidRPr="00205466">
        <w:rPr>
          <w:rFonts w:ascii="GHEA Grapalat" w:eastAsia="Times New Roman" w:hAnsi="GHEA Grapalat"/>
          <w:b/>
          <w:i/>
          <w:sz w:val="20"/>
          <w:szCs w:val="20"/>
          <w:lang w:val="en-AU"/>
        </w:rPr>
        <w:t>մարզի</w:t>
      </w:r>
      <w:proofErr w:type="spellEnd"/>
      <w:r w:rsidR="004A7E03">
        <w:rPr>
          <w:rFonts w:ascii="GHEA Grapalat" w:eastAsia="Times New Roman" w:hAnsi="GHEA Grapalat"/>
          <w:b/>
          <w:i/>
          <w:sz w:val="20"/>
          <w:szCs w:val="20"/>
          <w:lang w:val="af-ZA"/>
        </w:rPr>
        <w:t xml:space="preserve"> </w:t>
      </w:r>
      <w:r w:rsidR="004A7E03" w:rsidRPr="004A7E03">
        <w:rPr>
          <w:rFonts w:ascii="GHEA Grapalat" w:eastAsia="Times New Roman" w:hAnsi="GHEA Grapalat"/>
          <w:b/>
          <w:i/>
          <w:lang w:val="pt-BR"/>
        </w:rPr>
        <w:t xml:space="preserve">  </w:t>
      </w:r>
      <w:proofErr w:type="spellStart"/>
      <w:r w:rsidR="004A7E03" w:rsidRPr="004A7E03">
        <w:rPr>
          <w:rFonts w:ascii="GHEA Grapalat" w:eastAsia="Times New Roman" w:hAnsi="GHEA Grapalat"/>
          <w:b/>
          <w:i/>
        </w:rPr>
        <w:t>Գառնի</w:t>
      </w:r>
      <w:proofErr w:type="spellEnd"/>
      <w:r w:rsidR="004A7E03" w:rsidRPr="004A7E03">
        <w:rPr>
          <w:rFonts w:ascii="GHEA Grapalat" w:eastAsia="Times New Roman" w:hAnsi="GHEA Grapalat"/>
          <w:b/>
          <w:i/>
          <w:lang w:val="pt-BR"/>
        </w:rPr>
        <w:t xml:space="preserve"> </w:t>
      </w:r>
      <w:proofErr w:type="spellStart"/>
      <w:r w:rsidR="004A7E03" w:rsidRPr="004A7E03">
        <w:rPr>
          <w:rFonts w:ascii="GHEA Grapalat" w:eastAsia="Times New Roman" w:hAnsi="GHEA Grapalat"/>
          <w:b/>
          <w:i/>
        </w:rPr>
        <w:t>համայնք</w:t>
      </w:r>
      <w:proofErr w:type="spellEnd"/>
      <w:r w:rsidR="004A7E03" w:rsidRPr="004A7E03">
        <w:rPr>
          <w:rFonts w:ascii="GHEA Grapalat" w:eastAsia="Times New Roman" w:hAnsi="GHEA Grapalat"/>
          <w:b/>
          <w:i/>
          <w:lang w:val="ru-RU"/>
        </w:rPr>
        <w:t>ի</w:t>
      </w:r>
      <w:r w:rsidR="004A7E03" w:rsidRPr="004A7E03">
        <w:rPr>
          <w:rFonts w:ascii="GHEA Grapalat" w:eastAsia="Times New Roman" w:hAnsi="GHEA Grapalat"/>
          <w:b/>
          <w:i/>
          <w:lang w:val="pt-BR"/>
        </w:rPr>
        <w:t xml:space="preserve"> </w:t>
      </w:r>
      <w:proofErr w:type="spellStart"/>
      <w:r w:rsidR="004A7E03" w:rsidRPr="004A7E03">
        <w:rPr>
          <w:rFonts w:ascii="GHEA Grapalat" w:eastAsia="Times New Roman" w:hAnsi="GHEA Grapalat"/>
          <w:b/>
          <w:i/>
          <w:lang w:val="ru-RU"/>
        </w:rPr>
        <w:t>ճանապարհների</w:t>
      </w:r>
      <w:proofErr w:type="spellEnd"/>
      <w:r w:rsidR="004A7E03" w:rsidRPr="004A7E03">
        <w:rPr>
          <w:rFonts w:ascii="GHEA Grapalat" w:eastAsia="Times New Roman" w:hAnsi="GHEA Grapalat"/>
          <w:b/>
          <w:i/>
          <w:lang w:val="pt-BR"/>
        </w:rPr>
        <w:t xml:space="preserve"> </w:t>
      </w:r>
      <w:proofErr w:type="spellStart"/>
      <w:r w:rsidR="004A7E03" w:rsidRPr="004A7E03">
        <w:rPr>
          <w:rFonts w:ascii="GHEA Grapalat" w:eastAsia="Times New Roman" w:hAnsi="GHEA Grapalat"/>
          <w:b/>
          <w:i/>
          <w:lang w:val="ru-RU"/>
        </w:rPr>
        <w:t>վերանորոգման</w:t>
      </w:r>
      <w:proofErr w:type="spellEnd"/>
      <w:r w:rsidR="004A7E03" w:rsidRPr="004A7E03">
        <w:rPr>
          <w:rFonts w:ascii="GHEA Grapalat" w:eastAsia="Times New Roman" w:hAnsi="GHEA Grapalat"/>
          <w:b/>
          <w:i/>
          <w:lang w:val="pt-BR"/>
        </w:rPr>
        <w:t xml:space="preserve"> </w:t>
      </w:r>
      <w:r w:rsidRPr="00F31D65">
        <w:rPr>
          <w:rFonts w:ascii="GHEA Grapalat" w:hAnsi="GHEA Grapalat" w:cs="Sylfaen"/>
          <w:sz w:val="20"/>
          <w:lang w:val="af-ZA"/>
        </w:rPr>
        <w:t xml:space="preserve">աշխատանքների ձեռքբերման նպատակով կազմակերպված </w:t>
      </w:r>
      <w:r w:rsidRPr="00F66C6D">
        <w:rPr>
          <w:rFonts w:ascii="GHEA Grapalat" w:hAnsi="GHEA Grapalat"/>
          <w:b/>
          <w:lang w:val="es-ES"/>
        </w:rPr>
        <w:t>«</w:t>
      </w:r>
      <w:r w:rsidR="004A7E03" w:rsidRPr="004A7E03">
        <w:rPr>
          <w:rFonts w:ascii="GHEA Grapalat" w:eastAsia="Times New Roman" w:hAnsi="GHEA Grapalat"/>
          <w:b/>
          <w:i/>
          <w:lang w:val="af-ZA"/>
        </w:rPr>
        <w:t>ԳՀ–ԳՀԱՇՁԲ-20/16</w:t>
      </w:r>
      <w:r w:rsidR="004A7E03" w:rsidRPr="004A7E03">
        <w:rPr>
          <w:rFonts w:ascii="GHEA Grapalat" w:eastAsia="Times New Roman" w:hAnsi="GHEA Grapalat"/>
          <w:b/>
          <w:i/>
          <w:lang w:val="af-ZA"/>
        </w:rPr>
        <w:t xml:space="preserve"> </w:t>
      </w:r>
      <w:r w:rsidRPr="00F66C6D">
        <w:rPr>
          <w:rFonts w:ascii="GHEA Grapalat" w:hAnsi="GHEA Grapalat"/>
          <w:b/>
          <w:lang w:val="es-ES"/>
        </w:rPr>
        <w:t>»</w:t>
      </w:r>
      <w:r>
        <w:rPr>
          <w:rFonts w:ascii="Sylfaen" w:hAnsi="Sylfaen"/>
          <w:b/>
          <w:lang w:val="hy-AM"/>
        </w:rPr>
        <w:t xml:space="preserve"> </w:t>
      </w:r>
      <w:r w:rsidRPr="00F31D65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</w:t>
      </w:r>
      <w:r w:rsidR="00205466">
        <w:rPr>
          <w:rFonts w:ascii="GHEA Grapalat" w:hAnsi="GHEA Grapalat" w:cs="Sylfaen"/>
          <w:sz w:val="20"/>
          <w:lang w:val="af-ZA"/>
        </w:rPr>
        <w:t xml:space="preserve"> 2020</w:t>
      </w:r>
      <w:r w:rsidRPr="00F31D65">
        <w:rPr>
          <w:rFonts w:ascii="GHEA Grapalat" w:hAnsi="GHEA Grapalat" w:cs="Sylfaen"/>
          <w:sz w:val="20"/>
          <w:lang w:val="af-ZA"/>
        </w:rPr>
        <w:t xml:space="preserve"> թվականի  </w:t>
      </w:r>
      <w:r w:rsidR="004A7E03">
        <w:rPr>
          <w:rFonts w:ascii="GHEA Grapalat" w:hAnsi="GHEA Grapalat" w:cs="Sylfaen"/>
          <w:sz w:val="20"/>
          <w:lang w:val="af-ZA"/>
        </w:rPr>
        <w:t>հոկտեմբերի  6</w:t>
      </w:r>
      <w:r w:rsidRPr="00F31D65">
        <w:rPr>
          <w:rFonts w:ascii="GHEA Grapalat" w:hAnsi="GHEA Grapalat" w:cs="Sylfaen"/>
          <w:sz w:val="20"/>
          <w:lang w:val="af-ZA"/>
        </w:rPr>
        <w:t xml:space="preserve">-ին կնքված N </w:t>
      </w:r>
      <w:r w:rsidRPr="00F66C6D">
        <w:rPr>
          <w:rFonts w:ascii="GHEA Grapalat" w:hAnsi="GHEA Grapalat"/>
          <w:b/>
          <w:lang w:val="es-ES"/>
        </w:rPr>
        <w:t>«</w:t>
      </w:r>
      <w:r w:rsidR="004A7E03" w:rsidRPr="004A7E03">
        <w:rPr>
          <w:rFonts w:ascii="GHEA Grapalat" w:eastAsia="Times New Roman" w:hAnsi="GHEA Grapalat"/>
          <w:b/>
          <w:i/>
          <w:lang w:val="af-ZA"/>
        </w:rPr>
        <w:t xml:space="preserve">ԳՀ–ԳՀԱՇՁԲ-20/16 </w:t>
      </w:r>
      <w:r w:rsidR="00205466" w:rsidRPr="00F66C6D">
        <w:rPr>
          <w:rFonts w:ascii="GHEA Grapalat" w:hAnsi="GHEA Grapalat"/>
          <w:b/>
          <w:lang w:val="es-ES"/>
        </w:rPr>
        <w:t>»</w:t>
      </w:r>
      <w:r>
        <w:rPr>
          <w:rFonts w:ascii="Sylfaen" w:hAnsi="Sylfaen"/>
          <w:b/>
          <w:lang w:val="hy-AM"/>
        </w:rPr>
        <w:t xml:space="preserve"> </w:t>
      </w:r>
      <w:r w:rsidRPr="00F31D65">
        <w:rPr>
          <w:rFonts w:ascii="GHEA Grapalat" w:hAnsi="GHEA Grapalat" w:cs="Sylfaen"/>
          <w:sz w:val="20"/>
          <w:lang w:val="af-ZA"/>
        </w:rPr>
        <w:t xml:space="preserve"> </w:t>
      </w:r>
      <w:r w:rsidRPr="00391EA5">
        <w:rPr>
          <w:rFonts w:ascii="GHEA Grapalat" w:hAnsi="GHEA Grapalat" w:cs="Sylfaen"/>
          <w:sz w:val="20"/>
          <w:lang w:val="af-ZA"/>
        </w:rPr>
        <w:t>ծածկագրով</w:t>
      </w:r>
      <w:r w:rsidRPr="00F31D65">
        <w:rPr>
          <w:rFonts w:ascii="GHEA Grapalat" w:hAnsi="GHEA Grapalat" w:cs="Sylfaen"/>
          <w:sz w:val="20"/>
          <w:lang w:val="af-ZA"/>
        </w:rPr>
        <w:t xml:space="preserve"> պայմանագրում</w:t>
      </w:r>
      <w:r w:rsidR="00205466">
        <w:rPr>
          <w:rFonts w:ascii="GHEA Grapalat" w:hAnsi="GHEA Grapalat" w:cs="Sylfaen"/>
          <w:sz w:val="20"/>
          <w:lang w:val="af-ZA"/>
        </w:rPr>
        <w:t xml:space="preserve"> 2020</w:t>
      </w:r>
      <w:r w:rsidRPr="00F31D65">
        <w:rPr>
          <w:rFonts w:ascii="GHEA Grapalat" w:hAnsi="GHEA Grapalat" w:cs="Sylfaen"/>
          <w:sz w:val="20"/>
          <w:lang w:val="af-ZA"/>
        </w:rPr>
        <w:t xml:space="preserve"> թվականի </w:t>
      </w:r>
      <w:r w:rsidR="004A7E03">
        <w:rPr>
          <w:rFonts w:ascii="GHEA Grapalat" w:hAnsi="GHEA Grapalat" w:cs="Sylfaen"/>
          <w:sz w:val="20"/>
          <w:lang w:val="af-ZA"/>
        </w:rPr>
        <w:t>նոյեմբերի 11</w:t>
      </w:r>
      <w:r w:rsidRPr="00F31D65">
        <w:rPr>
          <w:rFonts w:ascii="GHEA Grapalat" w:hAnsi="GHEA Grapalat" w:cs="Sylfaen"/>
          <w:sz w:val="20"/>
          <w:lang w:val="af-ZA"/>
        </w:rPr>
        <w:t xml:space="preserve">-ին կատարված  փոփոխությունների վերաբերյալ համառոտ տեղեկատվությունը և կատարված փոփոխությունը պարունակող՝ երկկողմ  հաստատված փաստաթղթի պատճենը: </w:t>
      </w:r>
    </w:p>
    <w:p w:rsidR="003D35BF" w:rsidRPr="00205466" w:rsidRDefault="003D35BF" w:rsidP="00205466">
      <w:pPr>
        <w:spacing w:after="240" w:line="360" w:lineRule="auto"/>
        <w:ind w:left="4320" w:hanging="4320"/>
        <w:jc w:val="both"/>
        <w:rPr>
          <w:rFonts w:ascii="GHEA Grapalat" w:hAnsi="GHEA Grapalat" w:cs="Sylfaen"/>
          <w:sz w:val="20"/>
          <w:lang w:val="af-ZA"/>
        </w:rPr>
      </w:pPr>
      <w:r w:rsidRPr="008207E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8207E2">
        <w:rPr>
          <w:rFonts w:ascii="GHEA Grapalat" w:hAnsi="GHEA Grapalat"/>
          <w:b/>
          <w:sz w:val="20"/>
          <w:lang w:val="af-ZA"/>
        </w:rPr>
        <w:t xml:space="preserve"> առաջացման </w:t>
      </w:r>
      <w:r w:rsidRPr="008207E2">
        <w:rPr>
          <w:rFonts w:ascii="GHEA Grapalat" w:hAnsi="GHEA Grapalat" w:cs="Sylfaen"/>
          <w:b/>
          <w:sz w:val="20"/>
          <w:lang w:val="af-ZA"/>
        </w:rPr>
        <w:t>պատճառ</w:t>
      </w:r>
      <w:r w:rsidRPr="008207E2">
        <w:rPr>
          <w:rFonts w:ascii="GHEA Grapalat" w:hAnsi="GHEA Grapalat"/>
          <w:b/>
          <w:sz w:val="20"/>
          <w:lang w:val="af-ZA"/>
        </w:rPr>
        <w:t xml:space="preserve"> N 1</w:t>
      </w:r>
      <w:r w:rsidRPr="008207E2">
        <w:rPr>
          <w:rFonts w:ascii="GHEA Grapalat" w:hAnsi="GHEA Grapalat" w:cs="Arial Armenian"/>
          <w:b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  <w:r w:rsidR="00205466" w:rsidRPr="00205466">
        <w:rPr>
          <w:rFonts w:ascii="GHEA Grapalat" w:hAnsi="GHEA Grapalat" w:cs="Sylfaen"/>
          <w:sz w:val="20"/>
          <w:lang w:val="af-ZA"/>
        </w:rPr>
        <w:t xml:space="preserve">ՀՀ Կոտայքի մարզի  Գառնի </w:t>
      </w:r>
      <w:proofErr w:type="spellStart"/>
      <w:r w:rsidR="004A7E03" w:rsidRPr="004A7E03">
        <w:rPr>
          <w:rFonts w:ascii="GHEA Grapalat" w:hAnsi="GHEA Grapalat" w:cs="Sylfaen"/>
          <w:sz w:val="20"/>
          <w:lang w:val="af-ZA"/>
        </w:rPr>
        <w:t>համայնք</w:t>
      </w:r>
      <w:proofErr w:type="spellEnd"/>
      <w:r w:rsidR="004A7E03" w:rsidRPr="004A7E03">
        <w:rPr>
          <w:rFonts w:ascii="GHEA Grapalat" w:hAnsi="GHEA Grapalat" w:cs="Sylfaen"/>
          <w:sz w:val="20"/>
          <w:lang w:val="af-ZA"/>
        </w:rPr>
        <w:t xml:space="preserve">ի </w:t>
      </w:r>
      <w:proofErr w:type="spellStart"/>
      <w:r w:rsidR="004A7E03" w:rsidRPr="004A7E03">
        <w:rPr>
          <w:rFonts w:ascii="GHEA Grapalat" w:hAnsi="GHEA Grapalat" w:cs="Sylfaen"/>
          <w:sz w:val="20"/>
          <w:lang w:val="af-ZA"/>
        </w:rPr>
        <w:t>ճանապարհների</w:t>
      </w:r>
      <w:proofErr w:type="spellEnd"/>
      <w:r w:rsidR="004A7E03" w:rsidRPr="004A7E0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A7E03" w:rsidRPr="004A7E03">
        <w:rPr>
          <w:rFonts w:ascii="GHEA Grapalat" w:hAnsi="GHEA Grapalat" w:cs="Sylfaen"/>
          <w:sz w:val="20"/>
          <w:lang w:val="af-ZA"/>
        </w:rPr>
        <w:t>վերանորոգման</w:t>
      </w:r>
      <w:proofErr w:type="spellEnd"/>
      <w:r w:rsidRPr="00205466">
        <w:rPr>
          <w:rFonts w:ascii="GHEA Grapalat" w:hAnsi="GHEA Grapalat" w:cs="Sylfaen"/>
          <w:sz w:val="20"/>
          <w:lang w:val="af-ZA"/>
        </w:rPr>
        <w:t xml:space="preserve"> աշխատանքների պատշաճ կատարման համար Կապալառուի կողմից առաջարկվել է պայմանագրի ժամկետը երկարաձգել մինչև 30 օրացույցային օրո</w:t>
      </w:r>
      <w:bookmarkStart w:id="0" w:name="_GoBack"/>
      <w:bookmarkEnd w:id="0"/>
      <w:r w:rsidRPr="00205466">
        <w:rPr>
          <w:rFonts w:ascii="GHEA Grapalat" w:hAnsi="GHEA Grapalat" w:cs="Sylfaen"/>
          <w:sz w:val="20"/>
          <w:lang w:val="af-ZA"/>
        </w:rPr>
        <w:t xml:space="preserve">վ: </w:t>
      </w:r>
    </w:p>
    <w:p w:rsidR="003D35BF" w:rsidRPr="00282761" w:rsidRDefault="003D35BF" w:rsidP="00205466">
      <w:pPr>
        <w:tabs>
          <w:tab w:val="left" w:pos="2160"/>
          <w:tab w:val="left" w:pos="3240"/>
          <w:tab w:val="left" w:pos="3420"/>
        </w:tabs>
        <w:spacing w:after="240" w:line="360" w:lineRule="auto"/>
        <w:ind w:left="4320" w:hanging="4320"/>
        <w:jc w:val="both"/>
        <w:rPr>
          <w:rFonts w:ascii="GHEA Grapalat" w:hAnsi="GHEA Grapalat"/>
          <w:sz w:val="20"/>
          <w:lang w:val="af-ZA"/>
        </w:rPr>
      </w:pPr>
      <w:r w:rsidRPr="008207E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8207E2">
        <w:rPr>
          <w:rFonts w:ascii="GHEA Grapalat" w:hAnsi="GHEA Grapalat"/>
          <w:b/>
          <w:sz w:val="20"/>
          <w:lang w:val="af-ZA"/>
        </w:rPr>
        <w:t xml:space="preserve"> </w:t>
      </w:r>
      <w:r w:rsidRPr="008207E2">
        <w:rPr>
          <w:rFonts w:ascii="GHEA Grapalat" w:hAnsi="GHEA Grapalat" w:cs="Sylfaen"/>
          <w:b/>
          <w:sz w:val="20"/>
          <w:lang w:val="af-ZA"/>
        </w:rPr>
        <w:t>նկարագրություն</w:t>
      </w:r>
      <w:r>
        <w:rPr>
          <w:rFonts w:ascii="GHEA Grapalat" w:hAnsi="GHEA Grapalat" w:cs="Sylfaen"/>
          <w:b/>
          <w:sz w:val="20"/>
          <w:lang w:val="af-ZA"/>
        </w:rPr>
        <w:t xml:space="preserve"> N 1</w:t>
      </w:r>
      <w:r w:rsidRPr="008207E2">
        <w:rPr>
          <w:rFonts w:ascii="GHEA Grapalat" w:hAnsi="GHEA Grapalat" w:cs="Arial Armenian"/>
          <w:b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ab/>
      </w:r>
      <w:r w:rsidRPr="00434232">
        <w:rPr>
          <w:rFonts w:ascii="GHEA Grapalat" w:hAnsi="GHEA Grapalat"/>
          <w:sz w:val="20"/>
          <w:lang w:val="af-ZA"/>
        </w:rPr>
        <w:t xml:space="preserve">Պայմանագրի </w:t>
      </w:r>
      <w:r w:rsidRPr="00F31D65">
        <w:rPr>
          <w:rFonts w:ascii="GHEA Grapalat" w:hAnsi="GHEA Grapalat"/>
          <w:sz w:val="20"/>
          <w:lang w:val="af-ZA"/>
        </w:rPr>
        <w:t>1.3 կետում</w:t>
      </w:r>
      <w:r w:rsidRPr="00434232">
        <w:rPr>
          <w:rFonts w:ascii="GHEA Grapalat" w:hAnsi="GHEA Grapalat"/>
          <w:sz w:val="20"/>
          <w:lang w:val="af-ZA"/>
        </w:rPr>
        <w:t xml:space="preserve"> և Հավելված թիվ 2-ում</w:t>
      </w:r>
      <w:r w:rsidRPr="00F31D65">
        <w:rPr>
          <w:rFonts w:ascii="GHEA Grapalat" w:hAnsi="GHEA Grapalat"/>
          <w:sz w:val="20"/>
          <w:lang w:val="af-ZA"/>
        </w:rPr>
        <w:t xml:space="preserve"> աշխատանքների կատարման ժամկետի երկարաձգում</w:t>
      </w:r>
      <w:r w:rsidR="00205466">
        <w:rPr>
          <w:rFonts w:ascii="GHEA Grapalat" w:hAnsi="GHEA Grapalat"/>
          <w:sz w:val="20"/>
          <w:lang w:val="af-ZA"/>
        </w:rPr>
        <w:t xml:space="preserve"> 30 օրացույցային օրով</w:t>
      </w:r>
      <w:r w:rsidRPr="00F31D65">
        <w:rPr>
          <w:rFonts w:ascii="GHEA Grapalat" w:hAnsi="GHEA Grapalat"/>
          <w:sz w:val="20"/>
          <w:lang w:val="af-ZA"/>
        </w:rPr>
        <w:t>:</w:t>
      </w:r>
    </w:p>
    <w:p w:rsidR="003D35BF" w:rsidRPr="00B15350" w:rsidRDefault="003D35BF" w:rsidP="00205466">
      <w:pPr>
        <w:tabs>
          <w:tab w:val="left" w:pos="3420"/>
          <w:tab w:val="left" w:pos="3600"/>
        </w:tabs>
        <w:spacing w:after="240" w:line="360" w:lineRule="auto"/>
        <w:ind w:left="4320" w:hanging="4320"/>
        <w:jc w:val="both"/>
        <w:rPr>
          <w:rFonts w:ascii="GHEA Grapalat" w:hAnsi="GHEA Grapalat"/>
          <w:sz w:val="20"/>
          <w:lang w:val="af-ZA"/>
        </w:rPr>
      </w:pPr>
      <w:r w:rsidRPr="00A034F2">
        <w:rPr>
          <w:rFonts w:ascii="GHEA Grapalat" w:hAnsi="GHEA Grapalat" w:cs="Sylfaen"/>
          <w:b/>
          <w:sz w:val="20"/>
          <w:lang w:val="af-ZA"/>
        </w:rPr>
        <w:t>Փոփոխության հիմնավորում</w:t>
      </w:r>
      <w:r>
        <w:rPr>
          <w:rFonts w:ascii="GHEA Grapalat" w:hAnsi="GHEA Grapalat" w:cs="Sylfaen"/>
          <w:b/>
          <w:sz w:val="20"/>
          <w:lang w:val="af-ZA"/>
        </w:rPr>
        <w:t xml:space="preserve"> N 1</w:t>
      </w:r>
      <w:r w:rsidRPr="00A034F2">
        <w:rPr>
          <w:rFonts w:ascii="GHEA Grapalat" w:hAnsi="GHEA Grapalat" w:cs="Sylfaen"/>
          <w:b/>
          <w:sz w:val="20"/>
          <w:lang w:val="af-ZA"/>
        </w:rPr>
        <w:t>։</w:t>
      </w:r>
      <w:r w:rsidRPr="00E63A8A">
        <w:rPr>
          <w:rFonts w:ascii="GHEA Grapalat" w:hAnsi="GHEA Grapalat"/>
          <w:sz w:val="20"/>
          <w:lang w:val="af-ZA"/>
        </w:rPr>
        <w:tab/>
      </w:r>
      <w:r w:rsidR="00205466">
        <w:rPr>
          <w:rFonts w:ascii="GHEA Grapalat" w:hAnsi="GHEA Grapalat"/>
          <w:sz w:val="20"/>
          <w:lang w:val="af-ZA"/>
        </w:rPr>
        <w:tab/>
      </w:r>
      <w:r w:rsidR="00205466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 xml:space="preserve">ՀՀ կառավարության </w:t>
      </w:r>
      <w:r w:rsidRPr="0042392C">
        <w:rPr>
          <w:rFonts w:ascii="GHEA Grapalat" w:hAnsi="GHEA Grapalat"/>
          <w:sz w:val="20"/>
          <w:lang w:val="af-ZA"/>
        </w:rPr>
        <w:t>2017 թվականի մայիսի 4-ի N 526-Ն որոշմամբ հաստատված «Գնումների գործընթացի կազմակերպման կարգի» 56-րդ կետի 4-րդ ենթակետ</w:t>
      </w:r>
      <w:r w:rsidRPr="00730C63">
        <w:rPr>
          <w:rFonts w:ascii="GHEA Grapalat" w:hAnsi="GHEA Grapalat"/>
          <w:sz w:val="20"/>
          <w:lang w:val="af-ZA"/>
        </w:rPr>
        <w:t>։</w:t>
      </w:r>
    </w:p>
    <w:p w:rsidR="003D35BF" w:rsidRPr="00F31D65" w:rsidRDefault="003D35BF" w:rsidP="00E33CC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F31D65">
        <w:rPr>
          <w:rFonts w:ascii="GHEA Grapalat" w:hAnsi="GHEA Grapalat" w:cs="Sylfaen"/>
          <w:sz w:val="20"/>
          <w:lang w:val="af-ZA"/>
        </w:rPr>
        <w:t xml:space="preserve"> Ռ. Ասատրյանին։</w:t>
      </w:r>
    </w:p>
    <w:p w:rsidR="003D35BF" w:rsidRPr="00352F49" w:rsidRDefault="003D35BF" w:rsidP="00E33CC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Հեռախոս՝</w:t>
      </w:r>
      <w:r w:rsidRPr="00352F4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096 50 50 09</w:t>
      </w:r>
      <w:r w:rsidRPr="00352F49">
        <w:rPr>
          <w:rFonts w:ascii="GHEA Grapalat" w:hAnsi="GHEA Grapalat"/>
          <w:sz w:val="20"/>
          <w:lang w:val="af-ZA"/>
        </w:rPr>
        <w:t>:</w:t>
      </w:r>
    </w:p>
    <w:p w:rsidR="003D35BF" w:rsidRPr="00FB1E7A" w:rsidRDefault="003D35BF" w:rsidP="00FB1E7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FB1E7A">
        <w:rPr>
          <w:rFonts w:ascii="GHEA Grapalat" w:hAnsi="GHEA Grapalat"/>
          <w:sz w:val="20"/>
          <w:lang w:val="af-ZA"/>
        </w:rPr>
        <w:t xml:space="preserve">Էլ. փոստ՝ garnihamaynq@mail.ru </w:t>
      </w:r>
    </w:p>
    <w:p w:rsidR="003D35BF" w:rsidRDefault="003D35BF" w:rsidP="00FB1E7A">
      <w:pPr>
        <w:spacing w:after="240"/>
        <w:ind w:firstLine="709"/>
        <w:jc w:val="both"/>
        <w:rPr>
          <w:lang w:val="af-ZA"/>
        </w:rPr>
      </w:pPr>
      <w:r w:rsidRPr="00EC7ADC">
        <w:rPr>
          <w:rFonts w:ascii="GHEA Grapalat" w:hAnsi="GHEA Grapalat"/>
          <w:i/>
          <w:lang w:val="af-ZA"/>
        </w:rPr>
        <w:t xml:space="preserve">Պատվիրատու </w:t>
      </w:r>
      <w:r w:rsidRPr="00282163">
        <w:rPr>
          <w:rFonts w:ascii="GHEA Grapalat" w:hAnsi="GHEA Grapalat"/>
          <w:i/>
          <w:lang w:val="af-ZA"/>
        </w:rPr>
        <w:t>ԳԱՌՆԻ ՀԱՄԱՅՆՔԱՊԵՏԱՐԱՆ</w:t>
      </w:r>
    </w:p>
    <w:sectPr w:rsidR="003D35BF" w:rsidSect="00380903">
      <w:pgSz w:w="12240" w:h="15840"/>
      <w:pgMar w:top="360" w:right="1440" w:bottom="144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2708AB"/>
    <w:multiLevelType w:val="hybridMultilevel"/>
    <w:tmpl w:val="950C861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3EA0"/>
    <w:rsid w:val="000A6A24"/>
    <w:rsid w:val="00145374"/>
    <w:rsid w:val="00146FAC"/>
    <w:rsid w:val="0016647B"/>
    <w:rsid w:val="001B2B0C"/>
    <w:rsid w:val="001F687C"/>
    <w:rsid w:val="00205466"/>
    <w:rsid w:val="0021539A"/>
    <w:rsid w:val="00270089"/>
    <w:rsid w:val="00282163"/>
    <w:rsid w:val="00282761"/>
    <w:rsid w:val="002A1329"/>
    <w:rsid w:val="002A2BBB"/>
    <w:rsid w:val="002D60F0"/>
    <w:rsid w:val="002F3E84"/>
    <w:rsid w:val="00352F49"/>
    <w:rsid w:val="00353EB1"/>
    <w:rsid w:val="00365ABA"/>
    <w:rsid w:val="00380903"/>
    <w:rsid w:val="00390738"/>
    <w:rsid w:val="00391EA5"/>
    <w:rsid w:val="003D35BF"/>
    <w:rsid w:val="003E0C51"/>
    <w:rsid w:val="003F08FB"/>
    <w:rsid w:val="0042392C"/>
    <w:rsid w:val="00434232"/>
    <w:rsid w:val="004927E1"/>
    <w:rsid w:val="004A7E03"/>
    <w:rsid w:val="0050697E"/>
    <w:rsid w:val="005310DC"/>
    <w:rsid w:val="00565C3C"/>
    <w:rsid w:val="00584515"/>
    <w:rsid w:val="006134EC"/>
    <w:rsid w:val="00675DD3"/>
    <w:rsid w:val="00714789"/>
    <w:rsid w:val="00730C63"/>
    <w:rsid w:val="008207E2"/>
    <w:rsid w:val="00865A94"/>
    <w:rsid w:val="00881121"/>
    <w:rsid w:val="00920E4C"/>
    <w:rsid w:val="00933F56"/>
    <w:rsid w:val="00941DE1"/>
    <w:rsid w:val="009A5807"/>
    <w:rsid w:val="009E7AA0"/>
    <w:rsid w:val="00A034F2"/>
    <w:rsid w:val="00A07756"/>
    <w:rsid w:val="00A220F8"/>
    <w:rsid w:val="00A3077D"/>
    <w:rsid w:val="00B15350"/>
    <w:rsid w:val="00B7725C"/>
    <w:rsid w:val="00BD022A"/>
    <w:rsid w:val="00C04F57"/>
    <w:rsid w:val="00C1683E"/>
    <w:rsid w:val="00C41495"/>
    <w:rsid w:val="00C41860"/>
    <w:rsid w:val="00C651E6"/>
    <w:rsid w:val="00C748C4"/>
    <w:rsid w:val="00D1385D"/>
    <w:rsid w:val="00DC7C9B"/>
    <w:rsid w:val="00E239CB"/>
    <w:rsid w:val="00E33CCB"/>
    <w:rsid w:val="00E63A8A"/>
    <w:rsid w:val="00E63EA0"/>
    <w:rsid w:val="00EC7ADC"/>
    <w:rsid w:val="00ED3DAA"/>
    <w:rsid w:val="00F10647"/>
    <w:rsid w:val="00F266D6"/>
    <w:rsid w:val="00F31D65"/>
    <w:rsid w:val="00F66864"/>
    <w:rsid w:val="00F66C6D"/>
    <w:rsid w:val="00FB1BA2"/>
    <w:rsid w:val="00FB1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AB2CA56-FD31-441B-94D5-5509C418D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12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63EA0"/>
    <w:pPr>
      <w:ind w:left="720"/>
      <w:contextualSpacing/>
    </w:pPr>
  </w:style>
  <w:style w:type="paragraph" w:styleId="3">
    <w:name w:val="Body Text Indent 3"/>
    <w:basedOn w:val="a"/>
    <w:link w:val="30"/>
    <w:uiPriority w:val="99"/>
    <w:rsid w:val="00933F56"/>
    <w:pPr>
      <w:spacing w:after="0" w:line="240" w:lineRule="auto"/>
      <w:ind w:firstLine="720"/>
    </w:pPr>
    <w:rPr>
      <w:rFonts w:ascii="Arial LatArm" w:hAnsi="Arial LatArm"/>
      <w:b/>
      <w:i/>
      <w:sz w:val="20"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933F56"/>
    <w:rPr>
      <w:rFonts w:ascii="Arial LatArm" w:hAnsi="Arial LatArm" w:cs="Times New Roman"/>
      <w:b/>
      <w:i/>
      <w:sz w:val="20"/>
      <w:u w:val="single"/>
      <w:lang w:val="en-AU" w:eastAsia="ru-RU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584515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noProof/>
      <w:sz w:val="20"/>
      <w:szCs w:val="20"/>
      <w:lang w:val="en-GB" w:eastAsia="ru-RU" w:bidi="he-IL"/>
    </w:rPr>
  </w:style>
  <w:style w:type="paragraph" w:styleId="a4">
    <w:name w:val="Body Text Indent"/>
    <w:basedOn w:val="a"/>
    <w:link w:val="a5"/>
    <w:uiPriority w:val="99"/>
    <w:rsid w:val="00941DE1"/>
    <w:pPr>
      <w:spacing w:after="120"/>
      <w:ind w:left="283"/>
    </w:pPr>
    <w:rPr>
      <w:sz w:val="20"/>
      <w:szCs w:val="20"/>
    </w:rPr>
  </w:style>
  <w:style w:type="character" w:customStyle="1" w:styleId="a5">
    <w:name w:val="Основной текст с отступом Знак"/>
    <w:link w:val="a4"/>
    <w:uiPriority w:val="99"/>
    <w:locked/>
    <w:rsid w:val="006134EC"/>
    <w:rPr>
      <w:rFonts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Harut</dc:creator>
  <cp:keywords/>
  <dc:description/>
  <cp:lastModifiedBy>User</cp:lastModifiedBy>
  <cp:revision>5</cp:revision>
  <dcterms:created xsi:type="dcterms:W3CDTF">2018-07-13T08:32:00Z</dcterms:created>
  <dcterms:modified xsi:type="dcterms:W3CDTF">2020-11-11T08:32:00Z</dcterms:modified>
</cp:coreProperties>
</file>