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:rsidR="00E91F49" w:rsidRPr="00EA1257" w:rsidRDefault="007E4388" w:rsidP="009F2344">
      <w:pPr>
        <w:ind w:firstLine="567"/>
        <w:jc w:val="both"/>
        <w:rPr>
          <w:rFonts w:ascii="GHEA Grapalat" w:hAnsi="GHEA Grapalat"/>
          <w:lang w:val="hy-AM"/>
        </w:rPr>
      </w:pPr>
      <w:r w:rsidRPr="007E4388">
        <w:rPr>
          <w:rFonts w:ascii="GHEA Grapalat" w:hAnsi="GHEA Grapalat"/>
          <w:lang w:val="hy-AM"/>
        </w:rPr>
        <w:t xml:space="preserve">Արտակարգ իրավիճակների </w:t>
      </w:r>
      <w:r>
        <w:rPr>
          <w:rFonts w:ascii="GHEA Grapalat" w:hAnsi="GHEA Grapalat" w:cs="Sylfaen"/>
          <w:lang w:val="hy-AM"/>
        </w:rPr>
        <w:t xml:space="preserve">նախարարությունը </w:t>
      </w:r>
      <w:r w:rsidR="00EA1257" w:rsidRPr="00EA1257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Pr="007E4388">
        <w:rPr>
          <w:rStyle w:val="a9"/>
          <w:rFonts w:ascii="GHEA Grapalat" w:hAnsi="GHEA Grapalat"/>
          <w:i w:val="0"/>
          <w:color w:val="000000"/>
          <w:lang w:val="hy-AM"/>
        </w:rPr>
        <w:t xml:space="preserve">վարչական սարքավորումների </w:t>
      </w:r>
      <w:r w:rsidR="00EA1257" w:rsidRPr="00EA1257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0A088C" w:rsidRPr="000A088C">
        <w:rPr>
          <w:rFonts w:ascii="GHEA Grapalat" w:hAnsi="GHEA Grapalat" w:cs="Sylfaen"/>
          <w:sz w:val="20"/>
          <w:szCs w:val="20"/>
          <w:lang w:val="af-ZA"/>
        </w:rPr>
        <w:t>«</w:t>
      </w:r>
      <w:r w:rsidRPr="00951964">
        <w:rPr>
          <w:rFonts w:ascii="GHEA Grapalat" w:hAnsi="GHEA Grapalat" w:cs="Sylfaen"/>
          <w:sz w:val="20"/>
          <w:lang w:val="af-ZA"/>
        </w:rPr>
        <w:t>ԳՀ</w:t>
      </w:r>
      <w:r>
        <w:rPr>
          <w:rFonts w:ascii="GHEA Grapalat" w:hAnsi="GHEA Grapalat" w:cs="Sylfaen"/>
          <w:sz w:val="20"/>
          <w:lang w:val="af-ZA"/>
        </w:rPr>
        <w:t>ԱՊ</w:t>
      </w:r>
      <w:r w:rsidRPr="00951964">
        <w:rPr>
          <w:rFonts w:ascii="GHEA Grapalat" w:hAnsi="GHEA Grapalat" w:cs="Sylfaen"/>
          <w:sz w:val="20"/>
          <w:lang w:val="af-ZA"/>
        </w:rPr>
        <w:t>ՁԲ-ԱԻՆ-</w:t>
      </w:r>
      <w:r>
        <w:rPr>
          <w:rFonts w:ascii="GHEA Grapalat" w:hAnsi="GHEA Grapalat" w:cs="Sylfaen"/>
          <w:sz w:val="20"/>
          <w:lang w:val="hy-AM"/>
        </w:rPr>
        <w:t>2</w:t>
      </w:r>
      <w:r w:rsidRPr="00A12007">
        <w:rPr>
          <w:rFonts w:ascii="GHEA Grapalat" w:hAnsi="GHEA Grapalat" w:cs="Sylfaen"/>
          <w:sz w:val="20"/>
          <w:lang w:val="af-ZA"/>
        </w:rPr>
        <w:t>1</w:t>
      </w:r>
      <w:r w:rsidRPr="00951964">
        <w:rPr>
          <w:rFonts w:ascii="GHEA Grapalat" w:hAnsi="GHEA Grapalat" w:cs="Sylfaen"/>
          <w:sz w:val="20"/>
          <w:lang w:val="af-ZA"/>
        </w:rPr>
        <w:t>/</w:t>
      </w:r>
      <w:r>
        <w:rPr>
          <w:rFonts w:ascii="GHEA Grapalat" w:hAnsi="GHEA Grapalat" w:cs="Sylfaen"/>
          <w:sz w:val="20"/>
          <w:lang w:val="af-ZA"/>
        </w:rPr>
        <w:t>5</w:t>
      </w:r>
      <w:r w:rsidRPr="004B1D85">
        <w:rPr>
          <w:rFonts w:ascii="GHEA Grapalat" w:hAnsi="GHEA Grapalat" w:cs="Sylfaen"/>
          <w:sz w:val="20"/>
          <w:lang w:val="af-ZA"/>
        </w:rPr>
        <w:t>1</w:t>
      </w:r>
      <w:r w:rsidR="000A088C" w:rsidRPr="000A088C">
        <w:rPr>
          <w:rFonts w:ascii="GHEA Grapalat" w:hAnsi="GHEA Grapalat" w:cs="Sylfaen"/>
          <w:iCs/>
          <w:sz w:val="20"/>
          <w:szCs w:val="20"/>
          <w:lang w:val="af-ZA"/>
        </w:rPr>
        <w:t>»</w:t>
      </w:r>
      <w:r w:rsidR="000A088C">
        <w:rPr>
          <w:rFonts w:ascii="GHEA Grapalat" w:hAnsi="GHEA Grapalat" w:cs="Sylfaen"/>
          <w:lang w:val="hy-AM"/>
        </w:rPr>
        <w:t xml:space="preserve"> </w:t>
      </w:r>
      <w:r w:rsidR="00EA1257" w:rsidRPr="00EA1257">
        <w:rPr>
          <w:rFonts w:ascii="GHEA Grapalat" w:hAnsi="GHEA Grapalat" w:cs="Sylfaen"/>
          <w:iCs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>ծածկագրով գնման ընթացակարգի  արդյունքում</w:t>
      </w:r>
      <w:r>
        <w:rPr>
          <w:rFonts w:ascii="GHEA Grapalat" w:hAnsi="GHEA Grapalat" w:cs="Sylfaen"/>
          <w:lang w:val="af-ZA"/>
        </w:rPr>
        <w:t xml:space="preserve"> 2021</w:t>
      </w:r>
      <w:r w:rsidR="00EA1257" w:rsidRPr="00EA1257">
        <w:rPr>
          <w:rFonts w:ascii="GHEA Grapalat" w:hAnsi="GHEA Grapalat" w:cs="Sylfaen"/>
          <w:lang w:val="af-ZA"/>
        </w:rPr>
        <w:t xml:space="preserve">թ. </w:t>
      </w:r>
      <w:r>
        <w:rPr>
          <w:rFonts w:ascii="GHEA Grapalat" w:hAnsi="GHEA Grapalat" w:cs="Sylfaen"/>
          <w:lang w:val="hy-AM"/>
        </w:rPr>
        <w:t>մայիսի</w:t>
      </w:r>
      <w:r>
        <w:rPr>
          <w:rFonts w:ascii="GHEA Grapalat" w:hAnsi="GHEA Grapalat" w:cs="Sylfaen"/>
          <w:lang w:val="af-ZA"/>
        </w:rPr>
        <w:t xml:space="preserve"> 24</w:t>
      </w:r>
      <w:r w:rsidR="00EA1257" w:rsidRPr="00EA1257">
        <w:rPr>
          <w:rFonts w:ascii="GHEA Grapalat" w:hAnsi="GHEA Grapalat" w:cs="Sylfaen"/>
          <w:lang w:val="af-ZA"/>
        </w:rPr>
        <w:t xml:space="preserve">-ին կնքված  թիվ </w:t>
      </w:r>
      <w:r w:rsidRPr="000A088C">
        <w:rPr>
          <w:rFonts w:ascii="GHEA Grapalat" w:hAnsi="GHEA Grapalat" w:cs="Sylfaen"/>
          <w:sz w:val="20"/>
          <w:szCs w:val="20"/>
          <w:lang w:val="af-ZA"/>
        </w:rPr>
        <w:t>«</w:t>
      </w:r>
      <w:r w:rsidRPr="00951964">
        <w:rPr>
          <w:rFonts w:ascii="GHEA Grapalat" w:hAnsi="GHEA Grapalat" w:cs="Sylfaen"/>
          <w:sz w:val="20"/>
          <w:lang w:val="af-ZA"/>
        </w:rPr>
        <w:t>ԳՀ</w:t>
      </w:r>
      <w:r>
        <w:rPr>
          <w:rFonts w:ascii="GHEA Grapalat" w:hAnsi="GHEA Grapalat" w:cs="Sylfaen"/>
          <w:sz w:val="20"/>
          <w:lang w:val="af-ZA"/>
        </w:rPr>
        <w:t>ԱՊ</w:t>
      </w:r>
      <w:r w:rsidRPr="00951964">
        <w:rPr>
          <w:rFonts w:ascii="GHEA Grapalat" w:hAnsi="GHEA Grapalat" w:cs="Sylfaen"/>
          <w:sz w:val="20"/>
          <w:lang w:val="af-ZA"/>
        </w:rPr>
        <w:t>ՁԲ-ԱԻՆ-</w:t>
      </w:r>
      <w:r>
        <w:rPr>
          <w:rFonts w:ascii="GHEA Grapalat" w:hAnsi="GHEA Grapalat" w:cs="Sylfaen"/>
          <w:sz w:val="20"/>
          <w:lang w:val="hy-AM"/>
        </w:rPr>
        <w:t>2</w:t>
      </w:r>
      <w:r w:rsidRPr="00A12007">
        <w:rPr>
          <w:rFonts w:ascii="GHEA Grapalat" w:hAnsi="GHEA Grapalat" w:cs="Sylfaen"/>
          <w:sz w:val="20"/>
          <w:lang w:val="af-ZA"/>
        </w:rPr>
        <w:t>1</w:t>
      </w:r>
      <w:r w:rsidRPr="00951964">
        <w:rPr>
          <w:rFonts w:ascii="GHEA Grapalat" w:hAnsi="GHEA Grapalat" w:cs="Sylfaen"/>
          <w:sz w:val="20"/>
          <w:lang w:val="af-ZA"/>
        </w:rPr>
        <w:t>/</w:t>
      </w:r>
      <w:r>
        <w:rPr>
          <w:rFonts w:ascii="GHEA Grapalat" w:hAnsi="GHEA Grapalat" w:cs="Sylfaen"/>
          <w:sz w:val="20"/>
          <w:lang w:val="af-ZA"/>
        </w:rPr>
        <w:t>5</w:t>
      </w:r>
      <w:r w:rsidRPr="004B1D85">
        <w:rPr>
          <w:rFonts w:ascii="GHEA Grapalat" w:hAnsi="GHEA Grapalat" w:cs="Sylfaen"/>
          <w:sz w:val="20"/>
          <w:lang w:val="af-ZA"/>
        </w:rPr>
        <w:t>1</w:t>
      </w:r>
      <w:r>
        <w:rPr>
          <w:rFonts w:ascii="GHEA Grapalat" w:hAnsi="GHEA Grapalat" w:cs="Sylfaen"/>
          <w:sz w:val="20"/>
          <w:lang w:val="hy-AM"/>
        </w:rPr>
        <w:t>-2</w:t>
      </w:r>
      <w:r w:rsidRPr="000A088C">
        <w:rPr>
          <w:rFonts w:ascii="GHEA Grapalat" w:hAnsi="GHEA Grapalat" w:cs="Sylfaen"/>
          <w:iCs/>
          <w:sz w:val="20"/>
          <w:szCs w:val="20"/>
          <w:lang w:val="af-ZA"/>
        </w:rPr>
        <w:t>»</w:t>
      </w:r>
      <w:r w:rsidR="00EA1257" w:rsidRPr="00EA1257">
        <w:rPr>
          <w:rFonts w:ascii="GHEA Grapalat" w:hAnsi="GHEA Grapalat" w:cs="Sylfaen"/>
          <w:iCs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պայմանագրում </w:t>
      </w:r>
      <w:r w:rsidR="00E91F49" w:rsidRPr="00EA1257">
        <w:rPr>
          <w:rFonts w:ascii="GHEA Grapalat" w:hAnsi="GHEA Grapalat" w:cs="Sylfaen"/>
          <w:lang w:val="af-ZA"/>
        </w:rPr>
        <w:t>20</w:t>
      </w:r>
      <w:r>
        <w:rPr>
          <w:rFonts w:ascii="GHEA Grapalat" w:hAnsi="GHEA Grapalat" w:cs="Sylfaen"/>
          <w:lang w:val="hy-AM"/>
        </w:rPr>
        <w:t>21</w:t>
      </w:r>
      <w:r w:rsidR="000A088C">
        <w:rPr>
          <w:rFonts w:ascii="GHEA Grapalat" w:hAnsi="GHEA Grapalat" w:cs="Sylfaen"/>
          <w:lang w:val="hy-AM"/>
        </w:rPr>
        <w:t xml:space="preserve"> </w:t>
      </w:r>
      <w:r w:rsidR="00E91F49" w:rsidRPr="00EA1257">
        <w:rPr>
          <w:rFonts w:ascii="GHEA Grapalat" w:hAnsi="GHEA Grapalat" w:cs="Sylfaen"/>
          <w:lang w:val="af-ZA"/>
        </w:rPr>
        <w:t xml:space="preserve">թվականի </w:t>
      </w:r>
      <w:r w:rsidR="006659BB">
        <w:rPr>
          <w:rFonts w:ascii="GHEA Grapalat" w:hAnsi="GHEA Grapalat" w:cs="Sylfaen"/>
          <w:lang w:val="hy-AM"/>
        </w:rPr>
        <w:t>նոյեմ</w:t>
      </w:r>
      <w:r w:rsidR="006659BB" w:rsidRPr="006659BB">
        <w:rPr>
          <w:rFonts w:ascii="GHEA Grapalat" w:hAnsi="GHEA Grapalat" w:cs="Sylfaen"/>
          <w:lang w:val="hy-AM"/>
        </w:rPr>
        <w:t>բ</w:t>
      </w:r>
      <w:bookmarkStart w:id="0" w:name="_GoBack"/>
      <w:bookmarkEnd w:id="0"/>
      <w:r w:rsidR="006659BB" w:rsidRPr="006659BB">
        <w:rPr>
          <w:rFonts w:ascii="GHEA Grapalat" w:hAnsi="GHEA Grapalat" w:cs="Sylfaen"/>
          <w:lang w:val="hy-AM"/>
        </w:rPr>
        <w:t>երի</w:t>
      </w:r>
      <w:r w:rsidR="006659BB">
        <w:rPr>
          <w:rFonts w:ascii="GHEA Grapalat" w:hAnsi="GHEA Grapalat" w:cs="Sylfaen"/>
          <w:lang w:val="hy-AM"/>
        </w:rPr>
        <w:t xml:space="preserve"> </w:t>
      </w:r>
      <w:r w:rsidR="006659BB" w:rsidRPr="006659BB">
        <w:rPr>
          <w:rFonts w:ascii="GHEA Grapalat" w:hAnsi="GHEA Grapalat" w:cs="Sylfaen"/>
          <w:lang w:val="hy-AM"/>
        </w:rPr>
        <w:t>5</w:t>
      </w:r>
      <w:r w:rsidR="00E91F49" w:rsidRPr="00EA1257">
        <w:rPr>
          <w:rFonts w:ascii="GHEA Grapalat" w:hAnsi="GHEA Grapalat" w:cs="Sylfaen"/>
          <w:lang w:val="af-ZA"/>
        </w:rPr>
        <w:t>-ին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:rsidR="00EA1257" w:rsidRPr="00EA1257" w:rsidRDefault="00857764" w:rsidP="00EA1257">
      <w:pPr>
        <w:jc w:val="both"/>
        <w:rPr>
          <w:rFonts w:ascii="GHEA Grapalat" w:hAnsi="GHEA Grapalat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 N 1։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EA1257">
        <w:rPr>
          <w:rFonts w:ascii="GHEA Grapalat" w:hAnsi="GHEA Grapalat"/>
          <w:lang w:val="hy-AM"/>
        </w:rPr>
        <w:t xml:space="preserve">Պայմանագիրը կնքվել է </w:t>
      </w:r>
      <w:r w:rsidR="000A088C" w:rsidRPr="000A088C">
        <w:rPr>
          <w:rFonts w:ascii="GHEA Grapalat" w:hAnsi="GHEA Grapalat" w:cs="Sylfaen"/>
          <w:sz w:val="20"/>
          <w:szCs w:val="20"/>
          <w:lang w:val="af-ZA"/>
        </w:rPr>
        <w:t>«</w:t>
      </w:r>
      <w:r w:rsidR="00EA1257" w:rsidRPr="00EA1257">
        <w:rPr>
          <w:rFonts w:ascii="GHEA Grapalat" w:hAnsi="GHEA Grapalat"/>
          <w:lang w:val="hy-AM"/>
        </w:rPr>
        <w:t>Գնումների մասին</w:t>
      </w:r>
      <w:r w:rsidR="000A088C" w:rsidRPr="000A088C">
        <w:rPr>
          <w:rFonts w:ascii="GHEA Grapalat" w:hAnsi="GHEA Grapalat" w:cs="Sylfaen"/>
          <w:iCs/>
          <w:sz w:val="20"/>
          <w:szCs w:val="20"/>
          <w:lang w:val="af-ZA"/>
        </w:rPr>
        <w:t>»</w:t>
      </w:r>
      <w:r w:rsidR="00EA1257" w:rsidRPr="00EA1257">
        <w:rPr>
          <w:rFonts w:ascii="GHEA Grapalat" w:hAnsi="GHEA Grapalat"/>
          <w:lang w:val="hy-AM"/>
        </w:rPr>
        <w:t xml:space="preserve"> ՀՀ օրենքի 15-րդ հոդվածի 6-րդ մասի հիմքով </w:t>
      </w:r>
      <w:r w:rsidR="00EA1257" w:rsidRPr="00AC6F71">
        <w:rPr>
          <w:rFonts w:ascii="GHEA Grapalat" w:hAnsi="GHEA Grapalat"/>
          <w:lang w:val="hy-AM"/>
        </w:rPr>
        <w:t>(</w:t>
      </w:r>
      <w:r w:rsidR="00EA1257">
        <w:rPr>
          <w:rFonts w:ascii="GHEA Grapalat" w:hAnsi="GHEA Grapalat"/>
          <w:lang w:val="hy-AM"/>
        </w:rPr>
        <w:t xml:space="preserve">ֆինանսական միջոցները նախատեսվել են </w:t>
      </w:r>
      <w:r w:rsidR="00EA1257" w:rsidRPr="00AC6F71">
        <w:rPr>
          <w:rFonts w:ascii="GHEA Grapalat" w:hAnsi="GHEA Grapalat"/>
          <w:lang w:val="hy-AM"/>
        </w:rPr>
        <w:t>)</w:t>
      </w:r>
      <w:r w:rsidR="00EA1257" w:rsidRPr="00EA1257">
        <w:rPr>
          <w:rFonts w:ascii="GHEA Grapalat" w:hAnsi="GHEA Grapalat"/>
          <w:lang w:val="hy-AM"/>
        </w:rPr>
        <w:t xml:space="preserve">։                </w:t>
      </w:r>
    </w:p>
    <w:p w:rsidR="00EA1257" w:rsidRDefault="00857764" w:rsidP="00857764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>
        <w:rPr>
          <w:rFonts w:ascii="GHEA Grapalat" w:hAnsi="GHEA Grapalat"/>
          <w:lang w:val="hy-AM"/>
        </w:rPr>
        <w:t>ֆինանսական միջոցների հատկացմամբ պայմանավորված՝</w:t>
      </w:r>
      <w:r w:rsidR="000A088C">
        <w:rPr>
          <w:rFonts w:ascii="GHEA Grapalat" w:hAnsi="GHEA Grapalat"/>
          <w:lang w:val="hy-AM"/>
        </w:rPr>
        <w:t xml:space="preserve"> </w:t>
      </w:r>
      <w:r w:rsidR="007E4388">
        <w:rPr>
          <w:rFonts w:ascii="GHEA Grapalat" w:hAnsi="GHEA Grapalat"/>
          <w:lang w:val="hy-AM"/>
        </w:rPr>
        <w:t xml:space="preserve">տեխնիկական բնութագրի և </w:t>
      </w:r>
      <w:r w:rsidR="00EA1257">
        <w:rPr>
          <w:rFonts w:ascii="GHEA Grapalat" w:hAnsi="GHEA Grapalat"/>
          <w:lang w:val="hy-AM"/>
        </w:rPr>
        <w:t>վճարման ժամանակացույցի հաստատում</w:t>
      </w:r>
      <w:r w:rsidR="00700A43">
        <w:rPr>
          <w:rFonts w:ascii="GHEA Grapalat" w:hAnsi="GHEA Grapalat"/>
          <w:lang w:val="hy-AM"/>
        </w:rPr>
        <w:t>։</w:t>
      </w:r>
      <w:r w:rsidR="00EA1257" w:rsidRPr="00857764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EA1257" w:rsidRDefault="00857764" w:rsidP="00857764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հիմնավորում։</w:t>
      </w:r>
      <w:r w:rsidR="009F234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F2344" w:rsidRPr="00B842BB">
        <w:rPr>
          <w:rFonts w:ascii="GHEA Grapalat" w:hAnsi="GHEA Grapalat"/>
          <w:lang w:val="hy-AM"/>
        </w:rPr>
        <w:t xml:space="preserve">Հիմք ընդունելով </w:t>
      </w:r>
      <w:r w:rsidR="007E4388" w:rsidRPr="00B842BB">
        <w:rPr>
          <w:rFonts w:ascii="GHEA Grapalat" w:hAnsi="GHEA Grapalat"/>
          <w:lang w:val="hy-AM"/>
        </w:rPr>
        <w:t>24.05.2021</w:t>
      </w:r>
      <w:r w:rsidR="009F2344" w:rsidRPr="00B842BB">
        <w:rPr>
          <w:rFonts w:ascii="GHEA Grapalat" w:hAnsi="GHEA Grapalat"/>
          <w:lang w:val="hy-AM"/>
        </w:rPr>
        <w:t xml:space="preserve">թ. կնքված </w:t>
      </w:r>
      <w:r w:rsidR="007E4388" w:rsidRPr="00B842BB">
        <w:rPr>
          <w:rFonts w:ascii="GHEA Grapalat" w:hAnsi="GHEA Grapalat"/>
          <w:lang w:val="hy-AM"/>
        </w:rPr>
        <w:t xml:space="preserve">«ԳՀԱՊՁԲ-ԱԻՆ-21/51-2» </w:t>
      </w:r>
      <w:r w:rsidR="009F2344" w:rsidRPr="00B842BB">
        <w:rPr>
          <w:rFonts w:ascii="GHEA Grapalat" w:hAnsi="GHEA Grapalat"/>
          <w:lang w:val="hy-AM"/>
        </w:rPr>
        <w:t>պայմանագրի</w:t>
      </w:r>
      <w:r w:rsidR="007E4388" w:rsidRPr="00B842BB">
        <w:rPr>
          <w:rFonts w:ascii="GHEA Grapalat" w:hAnsi="GHEA Grapalat"/>
          <w:lang w:val="hy-AM"/>
        </w:rPr>
        <w:t xml:space="preserve"> 8</w:t>
      </w:r>
      <w:r w:rsidR="009F2344" w:rsidRPr="00B842BB">
        <w:rPr>
          <w:rFonts w:ascii="GHEA Grapalat" w:hAnsi="GHEA Grapalat"/>
          <w:lang w:val="hy-AM"/>
        </w:rPr>
        <w:t>.5 և</w:t>
      </w:r>
      <w:r w:rsidR="007E4388" w:rsidRPr="00B842BB">
        <w:rPr>
          <w:rFonts w:ascii="GHEA Grapalat" w:hAnsi="GHEA Grapalat"/>
          <w:lang w:val="hy-AM"/>
        </w:rPr>
        <w:t xml:space="preserve"> 8.12</w:t>
      </w:r>
      <w:r w:rsidR="009F2344" w:rsidRPr="00B842BB">
        <w:rPr>
          <w:rFonts w:ascii="GHEA Grapalat" w:hAnsi="GHEA Grapalat"/>
          <w:lang w:val="hy-AM"/>
        </w:rPr>
        <w:t xml:space="preserve"> կետերը</w:t>
      </w:r>
      <w:r w:rsidR="00EA1257" w:rsidRPr="00EA1257">
        <w:rPr>
          <w:rFonts w:ascii="GHEA Grapalat" w:hAnsi="GHEA Grapalat"/>
          <w:lang w:val="hy-AM"/>
        </w:rPr>
        <w:t>, ինչպես նաև հաշվի առնելով, որ տվյալ պայմանագրով սահմանված ծառայությունների ձեռք բերման համար   ֆինանսական միջոցներ նախատեսվել են</w:t>
      </w:r>
      <w:r w:rsidR="009F2344">
        <w:rPr>
          <w:rFonts w:ascii="GHEA Grapalat" w:hAnsi="GHEA Grapalat"/>
          <w:lang w:val="hy-AM"/>
        </w:rPr>
        <w:t>։</w:t>
      </w:r>
      <w:r w:rsidR="00EA1257" w:rsidRPr="00AC6F71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857764">
        <w:rPr>
          <w:rFonts w:ascii="GHEA Grapalat" w:hAnsi="GHEA Grapalat"/>
          <w:sz w:val="24"/>
          <w:szCs w:val="24"/>
          <w:lang w:val="hy-AM"/>
        </w:rPr>
        <w:t xml:space="preserve">Պատվիրատու՝ </w:t>
      </w:r>
      <w:r w:rsidR="00B842BB" w:rsidRPr="007E4388">
        <w:rPr>
          <w:rFonts w:ascii="GHEA Grapalat" w:hAnsi="GHEA Grapalat"/>
          <w:lang w:val="hy-AM"/>
        </w:rPr>
        <w:t xml:space="preserve">Արտակարգ իրավիճակների </w:t>
      </w:r>
      <w:r w:rsidR="00B842BB">
        <w:rPr>
          <w:rFonts w:ascii="GHEA Grapalat" w:hAnsi="GHEA Grapalat" w:cs="Sylfaen"/>
          <w:lang w:val="hy-AM"/>
        </w:rPr>
        <w:t>նախարարություն</w:t>
      </w:r>
    </w:p>
    <w:sectPr w:rsidR="00E91F49" w:rsidRPr="00857764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733" w:rsidRDefault="00AC4733" w:rsidP="00E91F49">
      <w:pPr>
        <w:spacing w:after="0" w:line="240" w:lineRule="auto"/>
      </w:pPr>
      <w:r>
        <w:separator/>
      </w:r>
    </w:p>
  </w:endnote>
  <w:endnote w:type="continuationSeparator" w:id="0">
    <w:p w:rsidR="00AC4733" w:rsidRDefault="00AC4733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733" w:rsidRDefault="00AC4733" w:rsidP="00E91F49">
      <w:pPr>
        <w:spacing w:after="0" w:line="240" w:lineRule="auto"/>
      </w:pPr>
      <w:r>
        <w:separator/>
      </w:r>
    </w:p>
  </w:footnote>
  <w:footnote w:type="continuationSeparator" w:id="0">
    <w:p w:rsidR="00AC4733" w:rsidRDefault="00AC4733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42"/>
    <w:rsid w:val="00084861"/>
    <w:rsid w:val="000A088C"/>
    <w:rsid w:val="001738E2"/>
    <w:rsid w:val="001B29FC"/>
    <w:rsid w:val="0022590C"/>
    <w:rsid w:val="00232649"/>
    <w:rsid w:val="002851F5"/>
    <w:rsid w:val="003B045F"/>
    <w:rsid w:val="003F4097"/>
    <w:rsid w:val="00471CE2"/>
    <w:rsid w:val="00557E34"/>
    <w:rsid w:val="00603E1A"/>
    <w:rsid w:val="006659BB"/>
    <w:rsid w:val="006A0B34"/>
    <w:rsid w:val="00700A43"/>
    <w:rsid w:val="00714EA4"/>
    <w:rsid w:val="00752D87"/>
    <w:rsid w:val="007832A6"/>
    <w:rsid w:val="00791EFD"/>
    <w:rsid w:val="007E4388"/>
    <w:rsid w:val="00857764"/>
    <w:rsid w:val="00866CB0"/>
    <w:rsid w:val="008E2326"/>
    <w:rsid w:val="00952E35"/>
    <w:rsid w:val="00963970"/>
    <w:rsid w:val="009739AB"/>
    <w:rsid w:val="009E5542"/>
    <w:rsid w:val="009F2344"/>
    <w:rsid w:val="00AC4733"/>
    <w:rsid w:val="00AC6F71"/>
    <w:rsid w:val="00B842BB"/>
    <w:rsid w:val="00E33931"/>
    <w:rsid w:val="00E91F49"/>
    <w:rsid w:val="00EA1257"/>
    <w:rsid w:val="00F26826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COMP</cp:lastModifiedBy>
  <cp:revision>6</cp:revision>
  <dcterms:created xsi:type="dcterms:W3CDTF">2020-02-07T12:13:00Z</dcterms:created>
  <dcterms:modified xsi:type="dcterms:W3CDTF">2021-11-16T17:55:00Z</dcterms:modified>
</cp:coreProperties>
</file>