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22D83" w:rsidRPr="00955343">
        <w:rPr>
          <w:rFonts w:ascii="GHEA Grapalat" w:hAnsi="GHEA Grapalat" w:cs="Sylfaen"/>
          <w:sz w:val="16"/>
          <w:szCs w:val="16"/>
          <w:lang w:val="hy-AM"/>
        </w:rPr>
        <w:t>Բ1161810483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D22D83" w:rsidRPr="00955343">
        <w:rPr>
          <w:rFonts w:ascii="GHEA Grapalat" w:hAnsi="GHEA Grapalat" w:cs="Sylfaen"/>
          <w:sz w:val="16"/>
          <w:szCs w:val="16"/>
          <w:lang w:val="hy-AM"/>
        </w:rPr>
        <w:t>Բ1161810483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592F81" w:rsidRPr="00592F81">
        <w:rPr>
          <w:rFonts w:ascii="GHEA Grapalat" w:hAnsi="GHEA Grapalat"/>
          <w:sz w:val="20"/>
        </w:rPr>
        <w:t xml:space="preserve"> у</w:t>
      </w:r>
      <w:r w:rsidR="00157031">
        <w:rPr>
          <w:rFonts w:ascii="GHEA Grapalat" w:hAnsi="GHEA Grapalat"/>
          <w:sz w:val="20"/>
        </w:rPr>
        <w:t>с</w:t>
      </w:r>
      <w:r w:rsidR="00592F81" w:rsidRPr="00592F81">
        <w:rPr>
          <w:rFonts w:ascii="GHEA Grapalat" w:hAnsi="GHEA Grapalat"/>
          <w:sz w:val="20"/>
        </w:rPr>
        <w:t>луг для</w:t>
      </w:r>
      <w:r w:rsidR="00F12688" w:rsidRPr="00657984">
        <w:rPr>
          <w:rFonts w:ascii="GHEA Grapalat" w:hAnsi="GHEA Grapalat"/>
          <w:sz w:val="20"/>
        </w:rPr>
        <w:t xml:space="preserve">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D22D83" w:rsidRPr="00D22D83">
        <w:rPr>
          <w:rFonts w:ascii="GHEA Grapalat" w:hAnsi="GHEA Grapalat"/>
          <w:sz w:val="20"/>
        </w:rPr>
        <w:t>05</w:t>
      </w:r>
      <w:r w:rsidR="00C559E5">
        <w:rPr>
          <w:rFonts w:ascii="GHEA Grapalat" w:hAnsi="GHEA Grapalat"/>
          <w:sz w:val="20"/>
        </w:rPr>
        <w:t xml:space="preserve"> </w:t>
      </w:r>
      <w:r w:rsidR="007D68AD">
        <w:rPr>
          <w:rFonts w:ascii="GHEA Grapalat" w:hAnsi="GHEA Grapalat"/>
          <w:sz w:val="20"/>
          <w:lang w:val="hy-AM"/>
        </w:rPr>
        <w:t>августа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B70645" w:rsidRPr="00D22D83" w:rsidRDefault="00ED4558" w:rsidP="00D22D83">
      <w:pPr>
        <w:pStyle w:val="HTMLPreformatted"/>
        <w:shd w:val="clear" w:color="auto" w:fill="F8F9FA"/>
        <w:rPr>
          <w:rFonts w:ascii="GHEA Grapalat" w:hAnsi="GHEA Grapalat"/>
          <w:color w:val="222222"/>
          <w:sz w:val="16"/>
          <w:szCs w:val="16"/>
        </w:rPr>
      </w:pPr>
      <w:r w:rsidRPr="00506444">
        <w:rPr>
          <w:rFonts w:ascii="GHEA Grapalat" w:hAnsi="GHEA Grapalat"/>
        </w:rPr>
        <w:t>Предметом закупки является:</w:t>
      </w:r>
      <w:r w:rsidR="00157031">
        <w:rPr>
          <w:rFonts w:ascii="GHEA Grapalat" w:hAnsi="GHEA Grapalat"/>
        </w:rPr>
        <w:t xml:space="preserve"> </w:t>
      </w:r>
      <w:r w:rsidR="00D22D83" w:rsidRPr="007B483B">
        <w:rPr>
          <w:rFonts w:ascii="GHEA Grapalat" w:hAnsi="GHEA Grapalat"/>
          <w:color w:val="222222"/>
          <w:sz w:val="16"/>
          <w:szCs w:val="16"/>
        </w:rPr>
        <w:t>Услуги по подписке на газеты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395B6E" w:rsidRDefault="00D22D83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483B">
              <w:rPr>
                <w:rFonts w:ascii="GHEA Grapalat" w:hAnsi="GHEA Grapalat"/>
                <w:color w:val="222222"/>
                <w:sz w:val="16"/>
                <w:szCs w:val="16"/>
              </w:rPr>
              <w:t>"Агентство по распространению прессы РА" ЗАО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A06785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6785">
              <w:rPr>
                <w:rFonts w:ascii="GHEA Grapalat" w:hAnsi="GHEA Grapalat"/>
                <w:sz w:val="18"/>
                <w:szCs w:val="18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C55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72CD" w:rsidRPr="00395B6E" w:rsidRDefault="00D22D83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483B">
              <w:rPr>
                <w:rFonts w:ascii="GHEA Grapalat" w:hAnsi="GHEA Grapalat"/>
                <w:color w:val="222222"/>
                <w:sz w:val="16"/>
                <w:szCs w:val="16"/>
              </w:rPr>
              <w:t>"Агентство по распространению прессы РА"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72CD" w:rsidRPr="008241A4" w:rsidRDefault="00D22D83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  <w:bookmarkStart w:id="0" w:name="_GoBack"/>
            <w:bookmarkEnd w:id="0"/>
            <w:r w:rsidR="007D68AD" w:rsidRPr="00F8676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E4002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w:pict>
                <v:oval id="Oval 16" o:spid="_x0000_s1026" style="position:absolute;left:0;text-align:left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31C5E">
        <w:rPr>
          <w:rFonts w:ascii="GHEA Grapalat" w:hAnsi="GHEA Grapalat"/>
          <w:sz w:val="20"/>
        </w:rPr>
        <w:t>АнжелаТадевосян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D22D83" w:rsidRPr="00955343">
        <w:rPr>
          <w:rFonts w:ascii="GHEA Grapalat" w:hAnsi="GHEA Grapalat" w:cs="Sylfaen"/>
          <w:sz w:val="16"/>
          <w:szCs w:val="16"/>
          <w:lang w:val="hy-AM"/>
        </w:rPr>
        <w:t>Բ1161810483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C31C5E">
        <w:rPr>
          <w:rFonts w:ascii="GHEA Grapalat" w:hAnsi="GHEA Grapalat"/>
          <w:bCs/>
          <w:sz w:val="20"/>
        </w:rPr>
        <w:t>tadevosyanangela@gmail</w:t>
      </w:r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2E" w:rsidRDefault="00E4002E">
      <w:r>
        <w:separator/>
      </w:r>
    </w:p>
  </w:endnote>
  <w:endnote w:type="continuationSeparator" w:id="0">
    <w:p w:rsidR="00E4002E" w:rsidRDefault="00E4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547" w:rsidRDefault="009503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95033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074D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2E" w:rsidRDefault="00E4002E">
      <w:r>
        <w:separator/>
      </w:r>
    </w:p>
  </w:footnote>
  <w:footnote w:type="continuationSeparator" w:id="0">
    <w:p w:rsidR="00E4002E" w:rsidRDefault="00E4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572CD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7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2AA1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201E"/>
    <w:rsid w:val="0075655D"/>
    <w:rsid w:val="00757C0C"/>
    <w:rsid w:val="007603EA"/>
    <w:rsid w:val="00760AA2"/>
    <w:rsid w:val="00765F01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D68AD"/>
    <w:rsid w:val="007F0193"/>
    <w:rsid w:val="008031F2"/>
    <w:rsid w:val="0080439B"/>
    <w:rsid w:val="00805D1B"/>
    <w:rsid w:val="00823294"/>
    <w:rsid w:val="008241A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0FC0"/>
    <w:rsid w:val="009337B2"/>
    <w:rsid w:val="0095033E"/>
    <w:rsid w:val="009507AF"/>
    <w:rsid w:val="00960651"/>
    <w:rsid w:val="00960BDD"/>
    <w:rsid w:val="00963771"/>
    <w:rsid w:val="00963C65"/>
    <w:rsid w:val="009706C8"/>
    <w:rsid w:val="00975599"/>
    <w:rsid w:val="009766E3"/>
    <w:rsid w:val="009865B9"/>
    <w:rsid w:val="00992C08"/>
    <w:rsid w:val="0099697A"/>
    <w:rsid w:val="009A20F8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6785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2FA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428B8"/>
    <w:rsid w:val="00C51538"/>
    <w:rsid w:val="00C54035"/>
    <w:rsid w:val="00C559E5"/>
    <w:rsid w:val="00C56677"/>
    <w:rsid w:val="00C622FD"/>
    <w:rsid w:val="00C90538"/>
    <w:rsid w:val="00C926B7"/>
    <w:rsid w:val="00C93582"/>
    <w:rsid w:val="00C9413E"/>
    <w:rsid w:val="00C9460D"/>
    <w:rsid w:val="00CA1306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074D9"/>
    <w:rsid w:val="00D1512F"/>
    <w:rsid w:val="00D2285B"/>
    <w:rsid w:val="00D22D83"/>
    <w:rsid w:val="00D2725C"/>
    <w:rsid w:val="00D405E4"/>
    <w:rsid w:val="00D52421"/>
    <w:rsid w:val="00D557DA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02E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56144"/>
  <w15:docId w15:val="{A4AC819A-07D5-4A12-ADE2-C657CC0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07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74D9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2020-05-01T12:20:00Z</dcterms:created>
  <dcterms:modified xsi:type="dcterms:W3CDTF">2020-09-01T08:02:00Z</dcterms:modified>
</cp:coreProperties>
</file>