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4EC" w:rsidRPr="00C444EC" w:rsidRDefault="00C444EC" w:rsidP="00C444EC">
      <w:pPr>
        <w:spacing w:after="0" w:line="240" w:lineRule="auto"/>
        <w:rPr>
          <w:rFonts w:ascii="Times New Roman" w:eastAsia="Times New Roman" w:hAnsi="Times New Roman" w:cs="Times New Roman"/>
          <w:sz w:val="33"/>
          <w:szCs w:val="33"/>
        </w:rPr>
      </w:pPr>
      <w:proofErr w:type="spellStart"/>
      <w:r w:rsidRPr="00C444EC">
        <w:rPr>
          <w:rFonts w:ascii="Times New Roman" w:eastAsia="Times New Roman" w:hAnsi="Times New Roman" w:cs="Times New Roman"/>
          <w:sz w:val="33"/>
          <w:szCs w:val="33"/>
        </w:rPr>
        <w:t>Իրական</w:t>
      </w:r>
      <w:proofErr w:type="spellEnd"/>
      <w:r w:rsidRPr="00C444EC">
        <w:rPr>
          <w:rFonts w:ascii="Times New Roman" w:eastAsia="Times New Roman" w:hAnsi="Times New Roman" w:cs="Times New Roman"/>
          <w:sz w:val="33"/>
          <w:szCs w:val="33"/>
        </w:rPr>
        <w:t xml:space="preserve"> </w:t>
      </w:r>
      <w:bookmarkStart w:id="0" w:name="_GoBack"/>
      <w:bookmarkEnd w:id="0"/>
      <w:proofErr w:type="spellStart"/>
      <w:r w:rsidRPr="00C444EC">
        <w:rPr>
          <w:rFonts w:ascii="Times New Roman" w:eastAsia="Times New Roman" w:hAnsi="Times New Roman" w:cs="Times New Roman"/>
          <w:sz w:val="33"/>
          <w:szCs w:val="33"/>
        </w:rPr>
        <w:t>շահառուների</w:t>
      </w:r>
      <w:proofErr w:type="spellEnd"/>
      <w:r w:rsidRPr="00C444EC">
        <w:rPr>
          <w:rFonts w:ascii="Times New Roman" w:eastAsia="Times New Roman" w:hAnsi="Times New Roman" w:cs="Times New Roman"/>
          <w:sz w:val="33"/>
          <w:szCs w:val="33"/>
        </w:rPr>
        <w:t xml:space="preserve"> </w:t>
      </w:r>
      <w:proofErr w:type="spellStart"/>
      <w:r w:rsidRPr="00C444EC">
        <w:rPr>
          <w:rFonts w:ascii="Times New Roman" w:eastAsia="Times New Roman" w:hAnsi="Times New Roman" w:cs="Times New Roman"/>
          <w:sz w:val="33"/>
          <w:szCs w:val="33"/>
        </w:rPr>
        <w:t>վերաբերյալ</w:t>
      </w:r>
      <w:proofErr w:type="spellEnd"/>
      <w:r w:rsidRPr="00C444EC">
        <w:rPr>
          <w:rFonts w:ascii="Times New Roman" w:eastAsia="Times New Roman" w:hAnsi="Times New Roman" w:cs="Times New Roman"/>
          <w:sz w:val="33"/>
          <w:szCs w:val="33"/>
        </w:rPr>
        <w:t xml:space="preserve"> </w:t>
      </w:r>
      <w:proofErr w:type="spellStart"/>
      <w:r w:rsidRPr="00C444EC">
        <w:rPr>
          <w:rFonts w:ascii="Times New Roman" w:eastAsia="Times New Roman" w:hAnsi="Times New Roman" w:cs="Times New Roman"/>
          <w:sz w:val="33"/>
          <w:szCs w:val="33"/>
        </w:rPr>
        <w:t>հայտարարագիր</w:t>
      </w:r>
      <w:proofErr w:type="spellEnd"/>
    </w:p>
    <w:p w:rsidR="00C444EC" w:rsidRPr="00C444EC" w:rsidRDefault="00C444EC" w:rsidP="00C444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444EC">
        <w:rPr>
          <w:rFonts w:ascii="Times New Roman" w:eastAsia="Times New Roman" w:hAnsi="Times New Roman" w:cs="Times New Roman"/>
          <w:sz w:val="24"/>
          <w:szCs w:val="24"/>
        </w:rPr>
        <w:t>հայտարարագրի</w:t>
      </w:r>
      <w:proofErr w:type="spellEnd"/>
      <w:proofErr w:type="gramEnd"/>
      <w:r w:rsidRPr="00C44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4EC">
        <w:rPr>
          <w:rFonts w:ascii="Times New Roman" w:eastAsia="Times New Roman" w:hAnsi="Times New Roman" w:cs="Times New Roman"/>
          <w:sz w:val="24"/>
          <w:szCs w:val="24"/>
        </w:rPr>
        <w:t>հաստատման</w:t>
      </w:r>
      <w:proofErr w:type="spellEnd"/>
      <w:r w:rsidRPr="00C44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44EC">
        <w:rPr>
          <w:rFonts w:ascii="Times New Roman" w:eastAsia="Times New Roman" w:hAnsi="Times New Roman" w:cs="Times New Roman"/>
          <w:sz w:val="24"/>
          <w:szCs w:val="24"/>
        </w:rPr>
        <w:t>ամսաթիվ</w:t>
      </w:r>
      <w:proofErr w:type="spellEnd"/>
      <w:r w:rsidRPr="00C444EC">
        <w:rPr>
          <w:rFonts w:ascii="Times New Roman" w:eastAsia="Times New Roman" w:hAnsi="Times New Roman" w:cs="Times New Roman"/>
          <w:sz w:val="24"/>
          <w:szCs w:val="24"/>
        </w:rPr>
        <w:t xml:space="preserve"> 22/02/2023</w:t>
      </w:r>
    </w:p>
    <w:p w:rsidR="00C444EC" w:rsidRPr="00C444EC" w:rsidRDefault="00C444EC" w:rsidP="00C444EC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C444EC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Կազմակերպություն</w:t>
      </w:r>
      <w:proofErr w:type="spellEnd"/>
    </w:p>
    <w:p w:rsidR="00C444EC" w:rsidRPr="00C444EC" w:rsidRDefault="00C444EC" w:rsidP="00C444EC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C444EC">
        <w:rPr>
          <w:rFonts w:ascii="DejaVuSans" w:eastAsia="Times New Roman" w:hAnsi="DejaVuSans" w:cs="Times New Roman"/>
          <w:color w:val="2D4454"/>
          <w:sz w:val="18"/>
          <w:szCs w:val="18"/>
        </w:rPr>
        <w:t>Կազմակերպության</w:t>
      </w:r>
      <w:proofErr w:type="spellEnd"/>
      <w:r w:rsidRPr="00C444EC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C444EC">
        <w:rPr>
          <w:rFonts w:ascii="DejaVuSans" w:eastAsia="Times New Roman" w:hAnsi="DejaVuSans" w:cs="Times New Roman"/>
          <w:color w:val="2D4454"/>
          <w:sz w:val="18"/>
          <w:szCs w:val="18"/>
        </w:rPr>
        <w:t>տվյալներ</w:t>
      </w:r>
      <w:proofErr w:type="spellEnd"/>
    </w:p>
    <w:p w:rsidR="00C444EC" w:rsidRPr="00C444EC" w:rsidRDefault="00C444EC" w:rsidP="00C444E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C444EC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ՏՎՅԱԼՆԵՐ</w:t>
      </w:r>
    </w:p>
    <w:p w:rsidR="00C444EC" w:rsidRPr="00C444EC" w:rsidRDefault="00C444EC" w:rsidP="00C444E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>Անվանում</w:t>
      </w:r>
      <w:proofErr w:type="spellEnd"/>
    </w:p>
    <w:p w:rsidR="00C444EC" w:rsidRPr="00C444EC" w:rsidRDefault="00C444EC" w:rsidP="00C444E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C444EC">
        <w:rPr>
          <w:rFonts w:ascii="DejaVuSans" w:eastAsia="Times New Roman" w:hAnsi="DejaVuSans" w:cs="Times New Roman"/>
          <w:sz w:val="18"/>
          <w:szCs w:val="18"/>
        </w:rPr>
        <w:t>«ԾՈՎԱԳՅՈՒՂԻ ՃՇՇ»</w:t>
      </w:r>
    </w:p>
    <w:p w:rsidR="00C444EC" w:rsidRPr="00C444EC" w:rsidRDefault="00C444EC" w:rsidP="00C444E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C444EC">
        <w:rPr>
          <w:rFonts w:ascii="DejaVuSans" w:eastAsia="Times New Roman" w:hAnsi="DejaVuSans" w:cs="Times New Roman"/>
          <w:sz w:val="24"/>
          <w:szCs w:val="24"/>
        </w:rPr>
        <w:t> </w:t>
      </w:r>
    </w:p>
    <w:p w:rsidR="00C444EC" w:rsidRPr="00C444EC" w:rsidRDefault="00C444EC" w:rsidP="00C444E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>Name English</w:t>
      </w:r>
    </w:p>
    <w:p w:rsidR="00C444EC" w:rsidRPr="00C444EC" w:rsidRDefault="00C444EC" w:rsidP="00C444E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C444EC">
        <w:rPr>
          <w:rFonts w:ascii="DejaVuSans" w:eastAsia="Times New Roman" w:hAnsi="DejaVuSans" w:cs="Times New Roman"/>
          <w:sz w:val="18"/>
          <w:szCs w:val="18"/>
        </w:rPr>
        <w:t>&lt;&gt; LLC</w:t>
      </w:r>
    </w:p>
    <w:p w:rsidR="00C444EC" w:rsidRPr="00C444EC" w:rsidRDefault="00C444EC" w:rsidP="00C444E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C444EC">
        <w:rPr>
          <w:rFonts w:ascii="DejaVuSans" w:eastAsia="Times New Roman" w:hAnsi="DejaVuSans" w:cs="Times New Roman"/>
          <w:sz w:val="24"/>
          <w:szCs w:val="24"/>
        </w:rPr>
        <w:t> </w:t>
      </w:r>
    </w:p>
    <w:p w:rsidR="00C444EC" w:rsidRPr="00C444EC" w:rsidRDefault="00C444EC" w:rsidP="00C444E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>Գրանցման</w:t>
      </w:r>
      <w:proofErr w:type="spellEnd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>համար</w:t>
      </w:r>
      <w:proofErr w:type="spellEnd"/>
    </w:p>
    <w:p w:rsidR="00C444EC" w:rsidRPr="00C444EC" w:rsidRDefault="00C444EC" w:rsidP="00C444E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C444EC">
        <w:rPr>
          <w:rFonts w:ascii="DejaVuSans" w:eastAsia="Times New Roman" w:hAnsi="DejaVuSans" w:cs="Times New Roman"/>
          <w:sz w:val="18"/>
          <w:szCs w:val="18"/>
        </w:rPr>
        <w:t>87.110.746249</w:t>
      </w:r>
    </w:p>
    <w:p w:rsidR="00C444EC" w:rsidRPr="00C444EC" w:rsidRDefault="00C444EC" w:rsidP="00C444E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C444EC">
        <w:rPr>
          <w:rFonts w:ascii="DejaVuSans" w:eastAsia="Times New Roman" w:hAnsi="DejaVuSans" w:cs="Times New Roman"/>
          <w:sz w:val="24"/>
          <w:szCs w:val="24"/>
        </w:rPr>
        <w:t> </w:t>
      </w:r>
    </w:p>
    <w:p w:rsidR="00C444EC" w:rsidRPr="00C444EC" w:rsidRDefault="00C444EC" w:rsidP="00C444E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>Գրանցման</w:t>
      </w:r>
      <w:proofErr w:type="spellEnd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>ամսաթիվ</w:t>
      </w:r>
      <w:proofErr w:type="spellEnd"/>
    </w:p>
    <w:p w:rsidR="00C444EC" w:rsidRPr="00C444EC" w:rsidRDefault="00C444EC" w:rsidP="00C444E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C444EC">
        <w:rPr>
          <w:rFonts w:ascii="DejaVuSans" w:eastAsia="Times New Roman" w:hAnsi="DejaVuSans" w:cs="Times New Roman"/>
          <w:sz w:val="18"/>
          <w:szCs w:val="18"/>
        </w:rPr>
        <w:t>2012-12-21</w:t>
      </w:r>
    </w:p>
    <w:p w:rsidR="00C444EC" w:rsidRPr="00C444EC" w:rsidRDefault="00C444EC" w:rsidP="00C444E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C444EC">
        <w:rPr>
          <w:rFonts w:ascii="DejaVuSans" w:eastAsia="Times New Roman" w:hAnsi="DejaVuSans" w:cs="Times New Roman"/>
          <w:sz w:val="24"/>
          <w:szCs w:val="24"/>
        </w:rPr>
        <w:t> </w:t>
      </w:r>
    </w:p>
    <w:p w:rsidR="00C444EC" w:rsidRPr="00C444EC" w:rsidRDefault="00C444EC" w:rsidP="00C444E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>Հայտարարագրի</w:t>
      </w:r>
      <w:proofErr w:type="spellEnd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>տեսակ</w:t>
      </w:r>
      <w:proofErr w:type="spellEnd"/>
    </w:p>
    <w:p w:rsidR="00C444EC" w:rsidRPr="00C444EC" w:rsidRDefault="00C444EC" w:rsidP="00C444E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C444EC">
        <w:rPr>
          <w:rFonts w:ascii="DejaVuSans" w:eastAsia="Times New Roman" w:hAnsi="DejaVuSans" w:cs="Times New Roman"/>
          <w:sz w:val="24"/>
          <w:szCs w:val="24"/>
        </w:rPr>
        <w:t> </w:t>
      </w:r>
    </w:p>
    <w:p w:rsidR="00C444EC" w:rsidRPr="00C444EC" w:rsidRDefault="00C444EC" w:rsidP="00C444E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>Կազմակերպությունը</w:t>
      </w:r>
      <w:proofErr w:type="spellEnd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>ցուցակված</w:t>
      </w:r>
      <w:proofErr w:type="spellEnd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է</w:t>
      </w:r>
    </w:p>
    <w:p w:rsidR="00C444EC" w:rsidRPr="00C444EC" w:rsidRDefault="00C444EC" w:rsidP="00C444E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C444EC">
        <w:rPr>
          <w:rFonts w:ascii="DejaVuSans" w:eastAsia="Times New Roman" w:hAnsi="DejaVuSans" w:cs="Times New Roman"/>
          <w:sz w:val="18"/>
          <w:szCs w:val="18"/>
        </w:rPr>
        <w:t>Ոչ</w:t>
      </w:r>
      <w:proofErr w:type="spellEnd"/>
    </w:p>
    <w:p w:rsidR="00C444EC" w:rsidRPr="00C444EC" w:rsidRDefault="00C444EC" w:rsidP="00C444E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C444EC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ՀԱՏՈՒԿ ՄԱՍՆԱԿՑՈՒԹՅՈՒՆ</w:t>
      </w:r>
    </w:p>
    <w:p w:rsidR="00C444EC" w:rsidRPr="00C444EC" w:rsidRDefault="00C444EC" w:rsidP="00C444EC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C444EC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Իրական</w:t>
      </w:r>
      <w:proofErr w:type="spellEnd"/>
      <w:r w:rsidRPr="00C444EC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 xml:space="preserve"> </w:t>
      </w:r>
      <w:proofErr w:type="spellStart"/>
      <w:r w:rsidRPr="00C444EC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շահառուներ</w:t>
      </w:r>
      <w:proofErr w:type="spellEnd"/>
    </w:p>
    <w:p w:rsidR="00C444EC" w:rsidRPr="00C444EC" w:rsidRDefault="00C444EC" w:rsidP="00C444EC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C444EC">
        <w:rPr>
          <w:rFonts w:ascii="DejaVuSans" w:eastAsia="Times New Roman" w:hAnsi="DejaVuSans" w:cs="Times New Roman"/>
          <w:color w:val="2D4454"/>
          <w:sz w:val="18"/>
          <w:szCs w:val="18"/>
        </w:rPr>
        <w:t>Իրական</w:t>
      </w:r>
      <w:proofErr w:type="spellEnd"/>
      <w:r w:rsidRPr="00C444EC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C444EC">
        <w:rPr>
          <w:rFonts w:ascii="DejaVuSans" w:eastAsia="Times New Roman" w:hAnsi="DejaVuSans" w:cs="Times New Roman"/>
          <w:color w:val="2D4454"/>
          <w:sz w:val="18"/>
          <w:szCs w:val="18"/>
        </w:rPr>
        <w:t>շահառուներ</w:t>
      </w:r>
      <w:proofErr w:type="spellEnd"/>
    </w:p>
    <w:p w:rsidR="00C444EC" w:rsidRPr="00C444EC" w:rsidRDefault="00C444EC" w:rsidP="00C444E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C444EC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ԱՆՁՆԱԿԱՆ ՏՎՅԱԼՆԵՐ</w:t>
      </w:r>
    </w:p>
    <w:p w:rsidR="00C444EC" w:rsidRPr="00C444EC" w:rsidRDefault="00C444EC" w:rsidP="00C444E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>Անուն</w:t>
      </w:r>
      <w:proofErr w:type="spellEnd"/>
    </w:p>
    <w:p w:rsidR="00C444EC" w:rsidRPr="00C444EC" w:rsidRDefault="00C444EC" w:rsidP="00C444E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C444EC">
        <w:rPr>
          <w:rFonts w:ascii="DejaVuSans" w:eastAsia="Times New Roman" w:hAnsi="DejaVuSans" w:cs="Times New Roman"/>
          <w:sz w:val="18"/>
          <w:szCs w:val="18"/>
        </w:rPr>
        <w:t>ՆՈՐԻԿ</w:t>
      </w:r>
    </w:p>
    <w:p w:rsidR="00C444EC" w:rsidRPr="00C444EC" w:rsidRDefault="00C444EC" w:rsidP="00C444E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C444EC">
        <w:rPr>
          <w:rFonts w:ascii="DejaVuSans" w:eastAsia="Times New Roman" w:hAnsi="DejaVuSans" w:cs="Times New Roman"/>
          <w:sz w:val="24"/>
          <w:szCs w:val="24"/>
        </w:rPr>
        <w:t> </w:t>
      </w:r>
    </w:p>
    <w:p w:rsidR="00C444EC" w:rsidRPr="00C444EC" w:rsidRDefault="00C444EC" w:rsidP="00C444E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>Ազգանուն</w:t>
      </w:r>
      <w:proofErr w:type="spellEnd"/>
    </w:p>
    <w:p w:rsidR="00C444EC" w:rsidRPr="00C444EC" w:rsidRDefault="00C444EC" w:rsidP="00C444E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C444EC">
        <w:rPr>
          <w:rFonts w:ascii="DejaVuSans" w:eastAsia="Times New Roman" w:hAnsi="DejaVuSans" w:cs="Times New Roman"/>
          <w:sz w:val="18"/>
          <w:szCs w:val="18"/>
        </w:rPr>
        <w:t>ՍԻՄՈՆՅԱՆ</w:t>
      </w:r>
    </w:p>
    <w:p w:rsidR="00C444EC" w:rsidRPr="00C444EC" w:rsidRDefault="00C444EC" w:rsidP="00C444E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C444EC">
        <w:rPr>
          <w:rFonts w:ascii="DejaVuSans" w:eastAsia="Times New Roman" w:hAnsi="DejaVuSans" w:cs="Times New Roman"/>
          <w:sz w:val="24"/>
          <w:szCs w:val="24"/>
        </w:rPr>
        <w:t> </w:t>
      </w:r>
    </w:p>
    <w:p w:rsidR="00C444EC" w:rsidRPr="00C444EC" w:rsidRDefault="00C444EC" w:rsidP="00C444E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>Քաղաքացիություն</w:t>
      </w:r>
      <w:proofErr w:type="spellEnd"/>
    </w:p>
    <w:p w:rsidR="00C444EC" w:rsidRPr="00C444EC" w:rsidRDefault="00C444EC" w:rsidP="00C444E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C444EC">
        <w:rPr>
          <w:rFonts w:ascii="DejaVuSans" w:eastAsia="Times New Roman" w:hAnsi="DejaVuSans" w:cs="Times New Roman"/>
          <w:sz w:val="18"/>
          <w:szCs w:val="18"/>
        </w:rPr>
        <w:t>Հայաստան</w:t>
      </w:r>
      <w:proofErr w:type="spellEnd"/>
    </w:p>
    <w:p w:rsidR="00C444EC" w:rsidRPr="00C444EC" w:rsidRDefault="00C444EC" w:rsidP="00C444E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C444EC">
        <w:rPr>
          <w:rFonts w:ascii="DejaVuSans" w:eastAsia="Times New Roman" w:hAnsi="DejaVuSans" w:cs="Times New Roman"/>
          <w:sz w:val="24"/>
          <w:szCs w:val="24"/>
        </w:rPr>
        <w:t> </w:t>
      </w:r>
    </w:p>
    <w:p w:rsidR="00C444EC" w:rsidRPr="00C444EC" w:rsidRDefault="00C444EC" w:rsidP="00C444E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>Իրական</w:t>
      </w:r>
      <w:proofErr w:type="spellEnd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>շահառու</w:t>
      </w:r>
      <w:proofErr w:type="spellEnd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>դառնալու</w:t>
      </w:r>
      <w:proofErr w:type="spellEnd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>ամսաթիվ</w:t>
      </w:r>
      <w:proofErr w:type="spellEnd"/>
    </w:p>
    <w:p w:rsidR="00C444EC" w:rsidRPr="00C444EC" w:rsidRDefault="00C444EC" w:rsidP="00C444E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C444EC">
        <w:rPr>
          <w:rFonts w:ascii="DejaVuSans" w:eastAsia="Times New Roman" w:hAnsi="DejaVuSans" w:cs="Times New Roman"/>
          <w:sz w:val="18"/>
          <w:szCs w:val="18"/>
        </w:rPr>
        <w:t>03/14/2016</w:t>
      </w:r>
    </w:p>
    <w:p w:rsidR="00C444EC" w:rsidRPr="00C444EC" w:rsidRDefault="00C444EC" w:rsidP="00C444E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C444EC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ԻՐԱԿԱՆ ՇԱՀԱՌՈՒ ՀԱՆԴԻՍԱՆԱԼՈՒ ՀԻՄՔ</w:t>
      </w:r>
    </w:p>
    <w:p w:rsidR="00C444EC" w:rsidRPr="00C444EC" w:rsidRDefault="00C444EC" w:rsidP="00C444E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r w:rsidRPr="00C444EC">
        <w:rPr>
          <w:rFonts w:ascii="DejaVuSans" w:eastAsia="Times New Roman" w:hAnsi="DejaVuSans" w:cs="Times New Roman"/>
          <w:b/>
          <w:bCs/>
          <w:i/>
          <w:iCs/>
          <w:sz w:val="21"/>
          <w:szCs w:val="21"/>
        </w:rPr>
        <w:t>1. </w:t>
      </w:r>
      <w:proofErr w:type="spellStart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>Ուղղակի</w:t>
      </w:r>
      <w:proofErr w:type="spellEnd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>կամ</w:t>
      </w:r>
      <w:proofErr w:type="spellEnd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>անուղղակի</w:t>
      </w:r>
      <w:proofErr w:type="spellEnd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>կերպով</w:t>
      </w:r>
      <w:proofErr w:type="spellEnd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>տիրապետում</w:t>
      </w:r>
      <w:proofErr w:type="spellEnd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է </w:t>
      </w:r>
      <w:proofErr w:type="spellStart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>տվյալ</w:t>
      </w:r>
      <w:proofErr w:type="spellEnd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>իրավաբանական</w:t>
      </w:r>
      <w:proofErr w:type="spellEnd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>անձի</w:t>
      </w:r>
      <w:proofErr w:type="spellEnd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` </w:t>
      </w:r>
      <w:proofErr w:type="spellStart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>ձայնի</w:t>
      </w:r>
      <w:proofErr w:type="spellEnd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>իրավունք</w:t>
      </w:r>
      <w:proofErr w:type="spellEnd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>տվող</w:t>
      </w:r>
      <w:proofErr w:type="spellEnd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>բաժնեմասերի</w:t>
      </w:r>
      <w:proofErr w:type="spellEnd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(</w:t>
      </w:r>
      <w:proofErr w:type="spellStart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>բաժնետոմսերի</w:t>
      </w:r>
      <w:proofErr w:type="spellEnd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, </w:t>
      </w:r>
      <w:proofErr w:type="spellStart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>փայերի</w:t>
      </w:r>
      <w:proofErr w:type="spellEnd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) 20 և </w:t>
      </w:r>
      <w:proofErr w:type="spellStart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>ավելի</w:t>
      </w:r>
      <w:proofErr w:type="spellEnd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>տոկոսին</w:t>
      </w:r>
      <w:proofErr w:type="spellEnd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>կամ</w:t>
      </w:r>
      <w:proofErr w:type="spellEnd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>ուղղակի</w:t>
      </w:r>
      <w:proofErr w:type="spellEnd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>կամ</w:t>
      </w:r>
      <w:proofErr w:type="spellEnd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>անուղղակի</w:t>
      </w:r>
      <w:proofErr w:type="spellEnd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>կերպով</w:t>
      </w:r>
      <w:proofErr w:type="spellEnd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>ունի</w:t>
      </w:r>
      <w:proofErr w:type="spellEnd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20 և </w:t>
      </w:r>
      <w:proofErr w:type="spellStart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>ավելի</w:t>
      </w:r>
      <w:proofErr w:type="spellEnd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>տոկոս</w:t>
      </w:r>
      <w:proofErr w:type="spellEnd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>մասնակցություն</w:t>
      </w:r>
      <w:proofErr w:type="spellEnd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>իրավաբանական</w:t>
      </w:r>
      <w:proofErr w:type="spellEnd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>անձի</w:t>
      </w:r>
      <w:proofErr w:type="spellEnd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>կանոնադրական</w:t>
      </w:r>
      <w:proofErr w:type="spellEnd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>կապիտալում</w:t>
      </w:r>
      <w:proofErr w:type="spellEnd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>*</w:t>
      </w:r>
    </w:p>
    <w:p w:rsidR="00C444EC" w:rsidRPr="00C444EC" w:rsidRDefault="00C444EC" w:rsidP="00C444E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C444EC">
        <w:rPr>
          <w:rFonts w:ascii="DejaVuSans" w:eastAsia="Times New Roman" w:hAnsi="DejaVuSans" w:cs="Times New Roman"/>
          <w:sz w:val="18"/>
          <w:szCs w:val="18"/>
        </w:rPr>
        <w:t>Այո</w:t>
      </w:r>
      <w:proofErr w:type="spellEnd"/>
    </w:p>
    <w:p w:rsidR="00C444EC" w:rsidRPr="00C444EC" w:rsidRDefault="00C444EC" w:rsidP="00C444E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C444EC">
        <w:rPr>
          <w:rFonts w:ascii="DejaVuSans" w:eastAsia="Times New Roman" w:hAnsi="DejaVuSans" w:cs="Times New Roman"/>
          <w:sz w:val="24"/>
          <w:szCs w:val="24"/>
        </w:rPr>
        <w:t> </w:t>
      </w:r>
    </w:p>
    <w:p w:rsidR="00C444EC" w:rsidRPr="00C444EC" w:rsidRDefault="00C444EC" w:rsidP="00C444E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>Մասնակցության</w:t>
      </w:r>
      <w:proofErr w:type="spellEnd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>չափ</w:t>
      </w:r>
      <w:proofErr w:type="spellEnd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>, %</w:t>
      </w:r>
    </w:p>
    <w:p w:rsidR="00C444EC" w:rsidRPr="00C444EC" w:rsidRDefault="00C444EC" w:rsidP="00C444E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C444EC">
        <w:rPr>
          <w:rFonts w:ascii="DejaVuSans" w:eastAsia="Times New Roman" w:hAnsi="DejaVuSans" w:cs="Times New Roman"/>
          <w:sz w:val="18"/>
          <w:szCs w:val="18"/>
        </w:rPr>
        <w:t>100 %</w:t>
      </w:r>
    </w:p>
    <w:p w:rsidR="00C444EC" w:rsidRPr="00C444EC" w:rsidRDefault="00C444EC" w:rsidP="00C444E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C444EC">
        <w:rPr>
          <w:rFonts w:ascii="DejaVuSans" w:eastAsia="Times New Roman" w:hAnsi="DejaVuSans" w:cs="Times New Roman"/>
          <w:sz w:val="24"/>
          <w:szCs w:val="24"/>
        </w:rPr>
        <w:t> </w:t>
      </w:r>
    </w:p>
    <w:p w:rsidR="00C444EC" w:rsidRPr="00C444EC" w:rsidRDefault="00C444EC" w:rsidP="00C444E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>Իրական</w:t>
      </w:r>
      <w:proofErr w:type="spellEnd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>շահառուն</w:t>
      </w:r>
      <w:proofErr w:type="spellEnd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>Կազմակերպության</w:t>
      </w:r>
      <w:proofErr w:type="spellEnd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>կանոնադրական</w:t>
      </w:r>
      <w:proofErr w:type="spellEnd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>կապիտալում</w:t>
      </w:r>
      <w:proofErr w:type="spellEnd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>ունի</w:t>
      </w:r>
      <w:proofErr w:type="spellEnd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>՝</w:t>
      </w:r>
    </w:p>
    <w:p w:rsidR="00C444EC" w:rsidRPr="00C444EC" w:rsidRDefault="00C444EC" w:rsidP="00C444E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C444EC">
        <w:rPr>
          <w:rFonts w:ascii="DejaVuSans" w:eastAsia="Times New Roman" w:hAnsi="DejaVuSans" w:cs="Times New Roman"/>
          <w:sz w:val="18"/>
          <w:szCs w:val="18"/>
        </w:rPr>
        <w:t>Ուղղակի</w:t>
      </w:r>
      <w:proofErr w:type="spellEnd"/>
      <w:r w:rsidRPr="00C444EC">
        <w:rPr>
          <w:rFonts w:ascii="DejaVuSans" w:eastAsia="Times New Roman" w:hAnsi="DejaVuSans" w:cs="Times New Roman"/>
          <w:sz w:val="18"/>
          <w:szCs w:val="18"/>
        </w:rPr>
        <w:t xml:space="preserve"> </w:t>
      </w:r>
      <w:proofErr w:type="spellStart"/>
      <w:r w:rsidRPr="00C444EC">
        <w:rPr>
          <w:rFonts w:ascii="DejaVuSans" w:eastAsia="Times New Roman" w:hAnsi="DejaVuSans" w:cs="Times New Roman"/>
          <w:sz w:val="18"/>
          <w:szCs w:val="18"/>
        </w:rPr>
        <w:t>մասնակցություն</w:t>
      </w:r>
      <w:proofErr w:type="spellEnd"/>
    </w:p>
    <w:p w:rsidR="00C444EC" w:rsidRPr="00C444EC" w:rsidRDefault="00C444EC" w:rsidP="00C444E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C444EC">
        <w:rPr>
          <w:rFonts w:ascii="DejaVuSans" w:eastAsia="Times New Roman" w:hAnsi="DejaVuSans" w:cs="Times New Roman"/>
          <w:sz w:val="24"/>
          <w:szCs w:val="24"/>
        </w:rPr>
        <w:t> </w:t>
      </w:r>
    </w:p>
    <w:p w:rsidR="00C444EC" w:rsidRPr="00C444EC" w:rsidRDefault="00C444EC" w:rsidP="00C444E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r w:rsidRPr="00C444EC">
        <w:rPr>
          <w:rFonts w:ascii="DejaVuSans" w:eastAsia="Times New Roman" w:hAnsi="DejaVuSans" w:cs="Times New Roman"/>
          <w:b/>
          <w:bCs/>
          <w:i/>
          <w:iCs/>
          <w:sz w:val="21"/>
          <w:szCs w:val="21"/>
        </w:rPr>
        <w:t>3. </w:t>
      </w:r>
      <w:proofErr w:type="spellStart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>Հանդիսանում</w:t>
      </w:r>
      <w:proofErr w:type="spellEnd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է </w:t>
      </w:r>
      <w:proofErr w:type="spellStart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>տվյալ</w:t>
      </w:r>
      <w:proofErr w:type="spellEnd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>իրավաբանական</w:t>
      </w:r>
      <w:proofErr w:type="spellEnd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>անձի</w:t>
      </w:r>
      <w:proofErr w:type="spellEnd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>գործունեության</w:t>
      </w:r>
      <w:proofErr w:type="spellEnd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>ընդհանուր</w:t>
      </w:r>
      <w:proofErr w:type="spellEnd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>կամ</w:t>
      </w:r>
      <w:proofErr w:type="spellEnd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>ընթացիկ</w:t>
      </w:r>
      <w:proofErr w:type="spellEnd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>ղեկավարումն</w:t>
      </w:r>
      <w:proofErr w:type="spellEnd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>իրականացնող</w:t>
      </w:r>
      <w:proofErr w:type="spellEnd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>պաշտոնատար</w:t>
      </w:r>
      <w:proofErr w:type="spellEnd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C444EC">
        <w:rPr>
          <w:rFonts w:ascii="DejaVuSans" w:eastAsia="Times New Roman" w:hAnsi="DejaVuSans" w:cs="Times New Roman"/>
          <w:i/>
          <w:iCs/>
          <w:sz w:val="21"/>
          <w:szCs w:val="21"/>
        </w:rPr>
        <w:t>անձ</w:t>
      </w:r>
      <w:proofErr w:type="spellEnd"/>
    </w:p>
    <w:p w:rsidR="00C444EC" w:rsidRPr="00C444EC" w:rsidRDefault="00C444EC" w:rsidP="00C444E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C444EC">
        <w:rPr>
          <w:rFonts w:ascii="DejaVuSans" w:eastAsia="Times New Roman" w:hAnsi="DejaVuSans" w:cs="Times New Roman"/>
          <w:sz w:val="18"/>
          <w:szCs w:val="18"/>
        </w:rPr>
        <w:t>Այո</w:t>
      </w:r>
      <w:proofErr w:type="spellEnd"/>
    </w:p>
    <w:p w:rsidR="00C444EC" w:rsidRPr="00C444EC" w:rsidRDefault="00C444EC" w:rsidP="00C444EC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C444EC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Ցուցակված</w:t>
      </w:r>
      <w:proofErr w:type="spellEnd"/>
      <w:r w:rsidRPr="00C444EC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 xml:space="preserve"> </w:t>
      </w:r>
      <w:proofErr w:type="spellStart"/>
      <w:r w:rsidRPr="00C444EC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մասնակիցներ</w:t>
      </w:r>
      <w:proofErr w:type="spellEnd"/>
    </w:p>
    <w:p w:rsidR="00C444EC" w:rsidRPr="00C444EC" w:rsidRDefault="00C444EC" w:rsidP="00C444EC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C444EC">
        <w:rPr>
          <w:rFonts w:ascii="DejaVuSans" w:eastAsia="Times New Roman" w:hAnsi="DejaVuSans" w:cs="Times New Roman"/>
          <w:color w:val="2D4454"/>
          <w:sz w:val="18"/>
          <w:szCs w:val="18"/>
        </w:rPr>
        <w:t>Ցուցակված</w:t>
      </w:r>
      <w:proofErr w:type="spellEnd"/>
      <w:r w:rsidRPr="00C444EC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C444EC">
        <w:rPr>
          <w:rFonts w:ascii="DejaVuSans" w:eastAsia="Times New Roman" w:hAnsi="DejaVuSans" w:cs="Times New Roman"/>
          <w:color w:val="2D4454"/>
          <w:sz w:val="18"/>
          <w:szCs w:val="18"/>
        </w:rPr>
        <w:t>մասնակիցներ</w:t>
      </w:r>
      <w:proofErr w:type="spellEnd"/>
    </w:p>
    <w:p w:rsidR="00C444EC" w:rsidRPr="00C444EC" w:rsidRDefault="00C444EC" w:rsidP="00C444EC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C444EC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Միջանկյալ</w:t>
      </w:r>
      <w:proofErr w:type="spellEnd"/>
      <w:r w:rsidRPr="00C444EC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 xml:space="preserve"> </w:t>
      </w:r>
      <w:proofErr w:type="spellStart"/>
      <w:r w:rsidRPr="00C444EC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ընկերություններ</w:t>
      </w:r>
      <w:proofErr w:type="spellEnd"/>
    </w:p>
    <w:p w:rsidR="00C444EC" w:rsidRPr="00C444EC" w:rsidRDefault="00C444EC" w:rsidP="00C444EC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C444EC">
        <w:rPr>
          <w:rFonts w:ascii="DejaVuSans" w:eastAsia="Times New Roman" w:hAnsi="DejaVuSans" w:cs="Times New Roman"/>
          <w:color w:val="2D4454"/>
          <w:sz w:val="18"/>
          <w:szCs w:val="18"/>
        </w:rPr>
        <w:lastRenderedPageBreak/>
        <w:t>Մասնակցության</w:t>
      </w:r>
      <w:proofErr w:type="spellEnd"/>
      <w:r w:rsidRPr="00C444EC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C444EC">
        <w:rPr>
          <w:rFonts w:ascii="DejaVuSans" w:eastAsia="Times New Roman" w:hAnsi="DejaVuSans" w:cs="Times New Roman"/>
          <w:color w:val="2D4454"/>
          <w:sz w:val="18"/>
          <w:szCs w:val="18"/>
        </w:rPr>
        <w:t>շղթա</w:t>
      </w:r>
      <w:proofErr w:type="spellEnd"/>
    </w:p>
    <w:p w:rsidR="00C444EC" w:rsidRPr="00C444EC" w:rsidRDefault="00C444EC" w:rsidP="00C444EC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C444EC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Նշումներ</w:t>
      </w:r>
      <w:proofErr w:type="spellEnd"/>
    </w:p>
    <w:p w:rsidR="00C444EC" w:rsidRPr="00C444EC" w:rsidRDefault="00C444EC" w:rsidP="00C444EC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C444EC">
        <w:rPr>
          <w:rFonts w:ascii="DejaVuSans" w:eastAsia="Times New Roman" w:hAnsi="DejaVuSans" w:cs="Times New Roman"/>
          <w:color w:val="2D4454"/>
          <w:sz w:val="18"/>
          <w:szCs w:val="18"/>
        </w:rPr>
        <w:t>Նշումներ</w:t>
      </w:r>
      <w:proofErr w:type="spellEnd"/>
    </w:p>
    <w:p w:rsidR="00C444EC" w:rsidRPr="00C444EC" w:rsidRDefault="00C444EC" w:rsidP="00C444E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proofErr w:type="spellStart"/>
      <w:r w:rsidRPr="00C444EC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Նշումներ</w:t>
      </w:r>
      <w:proofErr w:type="spellEnd"/>
    </w:p>
    <w:p w:rsidR="00C444EC" w:rsidRPr="00C444EC" w:rsidRDefault="00C444EC" w:rsidP="00C444E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C444EC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Լրացուցիչ</w:t>
      </w:r>
      <w:proofErr w:type="spellEnd"/>
      <w:r w:rsidRPr="00C444EC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444EC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նշումներ</w:t>
      </w:r>
      <w:proofErr w:type="spellEnd"/>
    </w:p>
    <w:p w:rsidR="009959BC" w:rsidRDefault="009959BC"/>
    <w:sectPr w:rsidR="009959BC" w:rsidSect="00C444EC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4EC"/>
    <w:rsid w:val="009959BC"/>
    <w:rsid w:val="00C4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7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9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63144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7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782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7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74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74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09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27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647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07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587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208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06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15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685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24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09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494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9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673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77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10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989086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88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4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1934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08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7810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8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92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9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764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49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18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2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502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94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95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645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76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33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245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71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694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70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66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33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29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652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762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70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434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34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27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46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67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72032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229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57235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898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211821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7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242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20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09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66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FINART</dc:creator>
  <cp:lastModifiedBy>FINART</cp:lastModifiedBy>
  <cp:revision>1</cp:revision>
  <dcterms:created xsi:type="dcterms:W3CDTF">2023-06-06T06:41:00Z</dcterms:created>
  <dcterms:modified xsi:type="dcterms:W3CDTF">2023-06-06T06:41:00Z</dcterms:modified>
</cp:coreProperties>
</file>