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59BB2" w14:textId="3060AFCA" w:rsidR="0022631D" w:rsidRPr="006F7AFD" w:rsidRDefault="0022631D" w:rsidP="00CC46B8">
      <w:pPr>
        <w:spacing w:before="0" w:after="0"/>
        <w:ind w:left="0" w:firstLine="0"/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</w:pPr>
    </w:p>
    <w:p w14:paraId="3B02D461" w14:textId="77777777" w:rsidR="0022631D" w:rsidRPr="0022631D" w:rsidRDefault="0022631D" w:rsidP="003222BE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1CCD37CD" w14:textId="673A2DFA" w:rsidR="0022631D" w:rsidRPr="00B069D2" w:rsidRDefault="00CC46B8" w:rsidP="003222BE">
      <w:pPr>
        <w:spacing w:before="0"/>
        <w:ind w:left="0" w:firstLine="0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                                                          </w:t>
      </w:r>
      <w:r w:rsidR="0022631D"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11D275B0" w14:textId="313234A1" w:rsidR="00611267" w:rsidRPr="00611267" w:rsidRDefault="00AC0CC8" w:rsidP="00611267">
      <w:pPr>
        <w:spacing w:before="0" w:after="0" w:line="36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611267">
        <w:rPr>
          <w:rFonts w:ascii="GHEA Grapalat" w:hAnsi="GHEA Grapalat" w:cs="Sylfaen"/>
          <w:sz w:val="20"/>
          <w:szCs w:val="20"/>
          <w:lang w:val="hy-AM"/>
        </w:rPr>
        <w:t>ՀՀ Արարատի մարզի Մասիս համայնքապետարանը</w:t>
      </w:r>
      <w:r w:rsidR="0022631D" w:rsidRPr="00611267">
        <w:rPr>
          <w:rFonts w:ascii="GHEA Grapalat" w:hAnsi="GHEA Grapalat" w:cs="Sylfaen"/>
          <w:sz w:val="20"/>
          <w:szCs w:val="20"/>
          <w:lang w:val="hy-AM" w:eastAsia="ru-RU"/>
        </w:rPr>
        <w:t>, որը գտնվում է</w:t>
      </w:r>
      <w:r w:rsidR="00B069D2" w:rsidRPr="00611267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="001D2054" w:rsidRPr="00611267">
        <w:rPr>
          <w:rFonts w:ascii="GHEA Grapalat" w:hAnsi="GHEA Grapalat"/>
          <w:sz w:val="20"/>
          <w:szCs w:val="20"/>
          <w:lang w:val="af-ZA"/>
        </w:rPr>
        <w:t xml:space="preserve">ք. </w:t>
      </w:r>
      <w:r w:rsidR="001D2054" w:rsidRPr="00611267">
        <w:rPr>
          <w:rFonts w:ascii="GHEA Grapalat" w:hAnsi="GHEA Grapalat"/>
          <w:sz w:val="20"/>
          <w:szCs w:val="20"/>
          <w:lang w:val="hy-AM"/>
        </w:rPr>
        <w:t>Մասիս</w:t>
      </w:r>
      <w:r w:rsidR="00E82E58" w:rsidRPr="00611267">
        <w:rPr>
          <w:rFonts w:ascii="GHEA Grapalat" w:hAnsi="GHEA Grapalat"/>
          <w:sz w:val="20"/>
          <w:szCs w:val="20"/>
          <w:lang w:val="hy-AM"/>
        </w:rPr>
        <w:t>,</w:t>
      </w:r>
      <w:r w:rsidR="001D2054" w:rsidRPr="00611267">
        <w:rPr>
          <w:rFonts w:ascii="GHEA Grapalat" w:hAnsi="GHEA Grapalat"/>
          <w:sz w:val="20"/>
          <w:szCs w:val="20"/>
          <w:lang w:val="af-ZA"/>
        </w:rPr>
        <w:t xml:space="preserve"> </w:t>
      </w:r>
      <w:r w:rsidR="001D2054" w:rsidRPr="00611267">
        <w:rPr>
          <w:rFonts w:ascii="GHEA Grapalat" w:hAnsi="GHEA Grapalat"/>
          <w:sz w:val="20"/>
          <w:szCs w:val="20"/>
          <w:lang w:val="hy-AM"/>
        </w:rPr>
        <w:t>Կենտրոնական</w:t>
      </w:r>
      <w:r w:rsidR="001D2054" w:rsidRPr="00611267">
        <w:rPr>
          <w:rFonts w:ascii="GHEA Grapalat" w:hAnsi="GHEA Grapalat"/>
          <w:sz w:val="20"/>
          <w:szCs w:val="20"/>
          <w:lang w:val="af-ZA"/>
        </w:rPr>
        <w:t xml:space="preserve"> </w:t>
      </w:r>
      <w:r w:rsidR="001D2054" w:rsidRPr="00611267">
        <w:rPr>
          <w:rFonts w:ascii="GHEA Grapalat" w:hAnsi="GHEA Grapalat"/>
          <w:sz w:val="20"/>
          <w:szCs w:val="20"/>
          <w:lang w:val="hy-AM"/>
        </w:rPr>
        <w:t>հրապարակ</w:t>
      </w:r>
      <w:r w:rsidR="001D2054" w:rsidRPr="00611267">
        <w:rPr>
          <w:rFonts w:ascii="GHEA Grapalat" w:hAnsi="GHEA Grapalat"/>
          <w:sz w:val="20"/>
          <w:szCs w:val="20"/>
          <w:lang w:val="af-ZA"/>
        </w:rPr>
        <w:t xml:space="preserve"> 4 </w:t>
      </w:r>
      <w:r w:rsidR="0022631D" w:rsidRPr="00611267">
        <w:rPr>
          <w:rFonts w:ascii="GHEA Grapalat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611267">
        <w:rPr>
          <w:rFonts w:ascii="GHEA Grapalat" w:hAnsi="GHEA Grapalat" w:cs="Sylfaen"/>
          <w:sz w:val="20"/>
          <w:szCs w:val="20"/>
          <w:lang w:val="af-ZA" w:eastAsia="ru-RU"/>
        </w:rPr>
        <w:t>ստորև ներկայացնում է իր</w:t>
      </w:r>
      <w:r w:rsidRPr="00611267"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  <w:r w:rsidR="0022631D" w:rsidRPr="00611267">
        <w:rPr>
          <w:rFonts w:ascii="GHEA Grapalat" w:hAnsi="GHEA Grapalat" w:cs="Sylfaen"/>
          <w:sz w:val="20"/>
          <w:szCs w:val="20"/>
          <w:lang w:val="af-ZA" w:eastAsia="ru-RU"/>
        </w:rPr>
        <w:t xml:space="preserve">կարիքների համար </w:t>
      </w:r>
      <w:r w:rsidR="004A383A" w:rsidRPr="00611267">
        <w:rPr>
          <w:rFonts w:ascii="GHEA Grapalat" w:hAnsi="GHEA Grapalat"/>
          <w:color w:val="000000"/>
          <w:sz w:val="20"/>
          <w:szCs w:val="20"/>
          <w:lang w:val="hy-AM"/>
        </w:rPr>
        <w:t xml:space="preserve">համար </w:t>
      </w:r>
      <w:r w:rsidR="00611267" w:rsidRPr="00611267">
        <w:rPr>
          <w:rFonts w:ascii="GHEA Grapalat" w:hAnsi="GHEA Grapalat"/>
          <w:sz w:val="20"/>
          <w:szCs w:val="20"/>
          <w:lang w:val="hy-AM"/>
        </w:rPr>
        <w:t>Մասիսի համայնքապետարանի նախամուտքի՝ թեթև կոնստրուկցիաներով ծածկի կառուցման աշխատանքների նախագծանախահաշվային փաստաթղթերի կազմման խորհրդատվական ծառայությունների</w:t>
      </w:r>
    </w:p>
    <w:p w14:paraId="3F2A9659" w14:textId="69C1E91A" w:rsidR="0022631D" w:rsidRPr="00611267" w:rsidRDefault="00611267" w:rsidP="00611267">
      <w:pPr>
        <w:pStyle w:val="21"/>
        <w:spacing w:after="0" w:line="360" w:lineRule="auto"/>
        <w:ind w:left="0"/>
        <w:jc w:val="center"/>
        <w:rPr>
          <w:rFonts w:ascii="GHEA Grapalat" w:hAnsi="GHEA Grapalat" w:cs="Sylfaen"/>
          <w:sz w:val="20"/>
          <w:szCs w:val="20"/>
          <w:lang w:val="es-ES"/>
        </w:rPr>
      </w:pPr>
      <w:r w:rsidRPr="00611267">
        <w:rPr>
          <w:rFonts w:ascii="GHEA Grapalat" w:hAnsi="GHEA Grapalat" w:cs="Sylfaen"/>
          <w:sz w:val="20"/>
          <w:szCs w:val="20"/>
          <w:lang w:val="hy-AM"/>
        </w:rPr>
        <w:t>ձեռք</w:t>
      </w:r>
      <w:r w:rsidR="006B6A1A" w:rsidRPr="00611267">
        <w:rPr>
          <w:rFonts w:ascii="GHEA Grapalat" w:hAnsi="GHEA Grapalat" w:cs="Sylfaen"/>
          <w:sz w:val="20"/>
          <w:szCs w:val="20"/>
          <w:lang w:val="hy-AM"/>
        </w:rPr>
        <w:t xml:space="preserve">բերման </w:t>
      </w:r>
      <w:r w:rsidR="006B6A1A" w:rsidRPr="00611267">
        <w:rPr>
          <w:rFonts w:ascii="GHEA Grapalat" w:hAnsi="GHEA Grapalat" w:cs="Sylfaen"/>
          <w:sz w:val="20"/>
          <w:szCs w:val="20"/>
          <w:lang w:val="af-ZA"/>
        </w:rPr>
        <w:t xml:space="preserve">նպատակով կազմակերպված </w:t>
      </w:r>
      <w:r w:rsidR="00012A43" w:rsidRPr="00611267">
        <w:rPr>
          <w:rFonts w:ascii="GHEA Grapalat" w:hAnsi="GHEA Grapalat"/>
          <w:sz w:val="20"/>
          <w:szCs w:val="20"/>
          <w:lang w:val="hy-AM"/>
        </w:rPr>
        <w:t>ԱՄՄՀ-ԳՀԾՁԲ-24/</w:t>
      </w:r>
      <w:r w:rsidRPr="00611267">
        <w:rPr>
          <w:rFonts w:ascii="GHEA Grapalat" w:hAnsi="GHEA Grapalat"/>
          <w:sz w:val="20"/>
          <w:szCs w:val="20"/>
          <w:lang w:val="hy-AM"/>
        </w:rPr>
        <w:t>52</w:t>
      </w:r>
      <w:r w:rsidR="006B6A1A" w:rsidRPr="00611267">
        <w:rPr>
          <w:rFonts w:ascii="GHEA Grapalat" w:hAnsi="GHEA Grapalat"/>
          <w:sz w:val="20"/>
          <w:szCs w:val="20"/>
          <w:lang w:val="hy-AM"/>
        </w:rPr>
        <w:t xml:space="preserve"> </w:t>
      </w:r>
      <w:r w:rsidR="0022631D" w:rsidRPr="00611267">
        <w:rPr>
          <w:rFonts w:ascii="GHEA Grapalat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611267"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  <w:r w:rsidR="0022631D" w:rsidRPr="00611267">
        <w:rPr>
          <w:rFonts w:ascii="GHEA Grapalat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64881A15" w14:textId="77777777" w:rsidR="009A4F7D" w:rsidRPr="00F10E02" w:rsidRDefault="009A4F7D" w:rsidP="003222BE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68"/>
        <w:gridCol w:w="403"/>
        <w:gridCol w:w="841"/>
        <w:gridCol w:w="29"/>
        <w:gridCol w:w="290"/>
        <w:gridCol w:w="70"/>
        <w:gridCol w:w="71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204"/>
        <w:gridCol w:w="341"/>
        <w:gridCol w:w="119"/>
        <w:gridCol w:w="154"/>
        <w:gridCol w:w="459"/>
        <w:gridCol w:w="39"/>
        <w:gridCol w:w="624"/>
        <w:gridCol w:w="12"/>
        <w:gridCol w:w="420"/>
        <w:gridCol w:w="35"/>
        <w:gridCol w:w="220"/>
        <w:gridCol w:w="1815"/>
      </w:tblGrid>
      <w:tr w:rsidR="0022631D" w:rsidRPr="0022631D" w14:paraId="3BCB0F4A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1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563C63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633" w:type="dxa"/>
            <w:gridSpan w:val="5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715" w:type="dxa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7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563C63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33" w:type="dxa"/>
            <w:gridSpan w:val="5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5" w:type="dxa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7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563C63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3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CB0AC86" w14:textId="77777777" w:rsidTr="00563C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11267" w:rsidRPr="00611267" w14:paraId="27D8D935" w14:textId="77777777" w:rsidTr="0086527A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76F17" w14:textId="30B74E0C" w:rsidR="00611267" w:rsidRPr="00713B5E" w:rsidRDefault="00611267" w:rsidP="006112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63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F1D4AB2" w14:textId="77777777" w:rsidR="00611267" w:rsidRPr="00742C6C" w:rsidRDefault="00611267" w:rsidP="0061126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42C6C">
              <w:rPr>
                <w:rFonts w:ascii="GHEA Grapalat" w:hAnsi="GHEA Grapalat"/>
                <w:sz w:val="16"/>
                <w:szCs w:val="16"/>
                <w:lang w:val="hy-AM"/>
              </w:rPr>
              <w:t>Մասիսի համայնքապետարանի նախամուտքի՝ թեթև կոնստրուկցիաներով ծածկի կառուցման աշխատանքների</w:t>
            </w:r>
            <w:r w:rsidRPr="00A50511">
              <w:rPr>
                <w:rFonts w:ascii="GHEA Grapalat" w:hAnsi="GHEA Grapalat"/>
                <w:sz w:val="16"/>
                <w:szCs w:val="16"/>
                <w:lang w:val="hy-AM"/>
              </w:rPr>
              <w:t xml:space="preserve"> նախագծանախահաշվային փաստաթղթերի կազմման խորհրդատվական ծառայություններ</w:t>
            </w:r>
          </w:p>
          <w:p w14:paraId="793C9080" w14:textId="77777777" w:rsidR="00611267" w:rsidRPr="00012A43" w:rsidRDefault="00611267" w:rsidP="0061126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  <w:p w14:paraId="13DFCD43" w14:textId="77777777" w:rsidR="00611267" w:rsidRPr="00012A43" w:rsidRDefault="00611267" w:rsidP="0061126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  <w:p w14:paraId="73CD9A19" w14:textId="780A348D" w:rsidR="00611267" w:rsidRPr="006B6A1A" w:rsidRDefault="00611267" w:rsidP="0061126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61126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Консультационные услуги по подготовке проектно-сметной документации для строительства крыши с легкими конструкциями на въезде в муниципалитет Масиси.</w:t>
            </w:r>
          </w:p>
        </w:tc>
        <w:tc>
          <w:tcPr>
            <w:tcW w:w="7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D9BA2" w14:textId="61226080" w:rsidR="00611267" w:rsidRPr="00713B5E" w:rsidRDefault="00611267" w:rsidP="0061126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854B8" w14:textId="2CD8ED1C" w:rsidR="00611267" w:rsidRPr="00713B5E" w:rsidRDefault="00611267" w:rsidP="0061126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86D987" w14:textId="270724A3" w:rsidR="00611267" w:rsidRPr="00713B5E" w:rsidRDefault="00611267" w:rsidP="0061126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 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40336" w14:textId="55B92E7C" w:rsidR="00611267" w:rsidRPr="00726A60" w:rsidRDefault="00611267" w:rsidP="0061126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BE923" w14:textId="2C129D8C" w:rsidR="00611267" w:rsidRPr="006B6A1A" w:rsidRDefault="00611267" w:rsidP="0061126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280 000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DFE512E" w14:textId="77777777" w:rsidR="00611267" w:rsidRDefault="00611267" w:rsidP="0061126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F74AB">
              <w:rPr>
                <w:rFonts w:ascii="GHEA Grapalat" w:hAnsi="GHEA Grapalat"/>
                <w:sz w:val="16"/>
                <w:szCs w:val="16"/>
                <w:lang w:val="hy-AM"/>
              </w:rPr>
              <w:t>Մասիսի համայնքապետարանի նախամուտքի՝ թեթև կոնստրուկցիաներով ծածկի կառուցման աշխատանքների նախագծանախահաշվային փաստաթղթերի կազմման խորհրդատվական ծառայություններ</w:t>
            </w:r>
          </w:p>
          <w:p w14:paraId="7FE5108C" w14:textId="77777777" w:rsidR="00611267" w:rsidRDefault="00611267" w:rsidP="0061126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14:paraId="74FBB83B" w14:textId="11B8B902" w:rsidR="00611267" w:rsidRPr="006B6A1A" w:rsidRDefault="00611267" w:rsidP="0061126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  <w:r w:rsidRPr="0061126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Консультационные услуги по подготовке проектно-сметной документации для строительства крыши с легкими конструкциями на въезде в муниципалитет Масиси.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14:paraId="2E82DC87" w14:textId="77777777" w:rsidR="00611267" w:rsidRDefault="00611267" w:rsidP="0061126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F74AB">
              <w:rPr>
                <w:rFonts w:ascii="GHEA Grapalat" w:hAnsi="GHEA Grapalat"/>
                <w:sz w:val="16"/>
                <w:szCs w:val="16"/>
                <w:lang w:val="hy-AM"/>
              </w:rPr>
              <w:t>Մասիսի համայնքապետարանի նախամուտքի՝ թեթև կոնստրուկցիաներով ծածկի կառուցման աշխատանքների նախագծանախահաշվային փաստաթղթերի կազմման խորհրդատվական ծառայություններ</w:t>
            </w:r>
          </w:p>
          <w:p w14:paraId="251926FB" w14:textId="77777777" w:rsidR="00611267" w:rsidRDefault="00611267" w:rsidP="0061126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14:paraId="77D7AB70" w14:textId="50F93909" w:rsidR="00611267" w:rsidRPr="00012A43" w:rsidRDefault="00611267" w:rsidP="0061126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  <w:r w:rsidRPr="0061126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Консультационные услуги по подготовке проектно-сметной документации для строительства крыши с легкими конструкциями на въезде в муниципалитет Масиси.</w:t>
            </w:r>
          </w:p>
        </w:tc>
      </w:tr>
      <w:tr w:rsidR="009A4F7D" w:rsidRPr="00611267" w14:paraId="4B8BC031" w14:textId="77777777" w:rsidTr="00012170">
        <w:trPr>
          <w:trHeight w:val="169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451180EC" w14:textId="77777777" w:rsidR="009A4F7D" w:rsidRPr="00960768" w:rsidRDefault="009A4F7D" w:rsidP="009A4F7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A4F7D" w:rsidRPr="00611267" w14:paraId="24C3B0CB" w14:textId="77777777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9A4F7D" w:rsidRPr="00726A60" w:rsidRDefault="009A4F7D" w:rsidP="009A4F7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726A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726A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4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77777777" w:rsidR="009A4F7D" w:rsidRPr="00726A60" w:rsidRDefault="009A4F7D" w:rsidP="009A4F7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9A4F7D" w:rsidRPr="00611267" w14:paraId="075EEA57" w14:textId="77777777" w:rsidTr="00012170">
        <w:trPr>
          <w:trHeight w:val="196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9A4F7D" w:rsidRPr="00726A60" w:rsidRDefault="009A4F7D" w:rsidP="009A4F7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A4F7D" w:rsidRPr="00012A43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9A4F7D" w:rsidRPr="0022631D" w:rsidRDefault="009A4F7D" w:rsidP="009A4F7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26A6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726A6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7B8D89C6" w:rsidR="009A4F7D" w:rsidRPr="00892F96" w:rsidRDefault="00611267" w:rsidP="009A4F7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Helvetica" w:hAnsi="Helvetica"/>
                <w:sz w:val="21"/>
                <w:szCs w:val="21"/>
                <w:shd w:val="clear" w:color="auto" w:fill="F5F5F5"/>
                <w:lang w:val="hy-AM"/>
              </w:rPr>
              <w:t>04.04.2024</w:t>
            </w:r>
          </w:p>
        </w:tc>
      </w:tr>
      <w:tr w:rsidR="009A4F7D" w:rsidRPr="00012A43" w14:paraId="199F948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9A4F7D" w:rsidRPr="00892F96" w:rsidRDefault="009A4F7D" w:rsidP="009A4F7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892F9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892F9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2F9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892F9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2F9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9A4F7D" w:rsidRPr="00892F96" w:rsidRDefault="009A4F7D" w:rsidP="009A4F7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92F9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9A4F7D" w:rsidRPr="00892F96" w:rsidRDefault="009A4F7D" w:rsidP="009A4F7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9A4F7D" w:rsidRPr="00012A43" w14:paraId="6EE9B00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9A4F7D" w:rsidRPr="00892F96" w:rsidRDefault="009A4F7D" w:rsidP="009A4F7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9A4F7D" w:rsidRPr="00892F96" w:rsidRDefault="009A4F7D" w:rsidP="009A4F7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892F9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9A4F7D" w:rsidRPr="00892F96" w:rsidRDefault="009A4F7D" w:rsidP="009A4F7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9A4F7D" w:rsidRPr="0022631D" w14:paraId="13FE412E" w14:textId="77777777" w:rsidTr="003772A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9A4F7D" w:rsidRPr="00892F96" w:rsidRDefault="009A4F7D" w:rsidP="009A4F7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892F9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9A4F7D" w:rsidRPr="00892F96" w:rsidRDefault="009A4F7D" w:rsidP="009A4F7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9A4F7D" w:rsidRPr="00892F96" w:rsidRDefault="009A4F7D" w:rsidP="009A4F7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92F9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5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9A4F7D" w:rsidRPr="0022631D" w:rsidRDefault="009A4F7D" w:rsidP="009A4F7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2F9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</w:t>
            </w:r>
            <w:r w:rsidRPr="00012A4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բան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ման</w:t>
            </w:r>
            <w:proofErr w:type="spellEnd"/>
          </w:p>
        </w:tc>
      </w:tr>
      <w:tr w:rsidR="009A4F7D" w:rsidRPr="0022631D" w14:paraId="321D26CF" w14:textId="77777777" w:rsidTr="003772A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9A4F7D" w:rsidRPr="0022631D" w:rsidRDefault="009A4F7D" w:rsidP="009A4F7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9A4F7D" w:rsidRPr="0022631D" w:rsidRDefault="009A4F7D" w:rsidP="009A4F7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9A4F7D" w:rsidRPr="0022631D" w:rsidRDefault="009A4F7D" w:rsidP="009A4F7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9A4F7D" w:rsidRPr="0022631D" w:rsidRDefault="009A4F7D" w:rsidP="009A4F7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9A4F7D" w:rsidRPr="0022631D" w14:paraId="68E691E2" w14:textId="77777777" w:rsidTr="003772A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50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9A4F7D" w:rsidRPr="0022631D" w:rsidRDefault="009A4F7D" w:rsidP="009A4F7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9A4F7D" w:rsidRPr="0022631D" w:rsidRDefault="009A4F7D" w:rsidP="009A4F7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7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9A4F7D" w:rsidRPr="0022631D" w:rsidRDefault="009A4F7D" w:rsidP="009A4F7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9A4F7D" w:rsidRPr="0022631D" w:rsidRDefault="009A4F7D" w:rsidP="009A4F7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9A4F7D" w:rsidRPr="0022631D" w14:paraId="30B89418" w14:textId="77777777" w:rsidTr="00012170">
        <w:trPr>
          <w:trHeight w:val="54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70776DB4" w14:textId="77777777" w:rsidR="009A4F7D" w:rsidRPr="0022631D" w:rsidRDefault="009A4F7D" w:rsidP="009A4F7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A4F7D" w:rsidRPr="0022631D" w14:paraId="10DC4861" w14:textId="77777777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9A4F7D" w:rsidRPr="0022631D" w:rsidRDefault="009A4F7D" w:rsidP="009A4F7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9A4F7D" w:rsidRPr="0022631D" w:rsidRDefault="009A4F7D" w:rsidP="009A4F7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4"/>
            <w:shd w:val="clear" w:color="auto" w:fill="auto"/>
            <w:vAlign w:val="center"/>
          </w:tcPr>
          <w:p w14:paraId="1FD38684" w14:textId="2B462658" w:rsidR="009A4F7D" w:rsidRPr="0022631D" w:rsidRDefault="009A4F7D" w:rsidP="009A4F7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9A4F7D" w:rsidRPr="0022631D" w14:paraId="3FD00E3A" w14:textId="77777777" w:rsidTr="003772A0">
        <w:trPr>
          <w:trHeight w:val="89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9A4F7D" w:rsidRPr="0022631D" w:rsidRDefault="009A4F7D" w:rsidP="009A4F7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9A4F7D" w:rsidRPr="0022631D" w:rsidRDefault="009A4F7D" w:rsidP="009A4F7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9A4F7D" w:rsidRPr="0022631D" w:rsidRDefault="009A4F7D" w:rsidP="009A4F7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1940" w:type="dxa"/>
            <w:gridSpan w:val="7"/>
            <w:shd w:val="clear" w:color="auto" w:fill="auto"/>
            <w:vAlign w:val="center"/>
          </w:tcPr>
          <w:p w14:paraId="635EE2FE" w14:textId="77777777" w:rsidR="009A4F7D" w:rsidRPr="0022631D" w:rsidRDefault="009A4F7D" w:rsidP="009A4F7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502" w:type="dxa"/>
            <w:gridSpan w:val="5"/>
            <w:shd w:val="clear" w:color="auto" w:fill="auto"/>
            <w:vAlign w:val="center"/>
          </w:tcPr>
          <w:p w14:paraId="4A371FE9" w14:textId="77777777" w:rsidR="009A4F7D" w:rsidRPr="0022631D" w:rsidRDefault="009A4F7D" w:rsidP="009A4F7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9A4F7D" w:rsidRPr="0022631D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7FEB70AE" w:rsidR="009A4F7D" w:rsidRPr="00784F8E" w:rsidRDefault="009A4F7D" w:rsidP="0061126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827" w:type="dxa"/>
            <w:gridSpan w:val="30"/>
            <w:shd w:val="clear" w:color="auto" w:fill="auto"/>
            <w:vAlign w:val="center"/>
          </w:tcPr>
          <w:p w14:paraId="6ABF72D4" w14:textId="24F8B71C" w:rsidR="009A4F7D" w:rsidRPr="005A7B45" w:rsidRDefault="009A4F7D" w:rsidP="009A4F7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val="hy-AM" w:eastAsia="ru-RU"/>
              </w:rPr>
            </w:pPr>
          </w:p>
        </w:tc>
      </w:tr>
      <w:tr w:rsidR="00012A43" w:rsidRPr="00A22187" w14:paraId="50825522" w14:textId="77777777" w:rsidTr="00EC2CF6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77777777" w:rsidR="00012A43" w:rsidRPr="0022631D" w:rsidRDefault="00012A43" w:rsidP="00012A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6899DADC" w14:textId="77777777" w:rsidR="00611267" w:rsidRDefault="00611267" w:rsidP="00611267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ՌԵԳՈՒԼ ՍՊԸ</w:t>
            </w:r>
          </w:p>
          <w:p w14:paraId="259F3C98" w14:textId="716E22B4" w:rsidR="00012A43" w:rsidRPr="00892F96" w:rsidRDefault="00611267" w:rsidP="0061126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66EC2">
              <w:rPr>
                <w:sz w:val="24"/>
                <w:szCs w:val="24"/>
                <w:lang w:val="hy-AM"/>
              </w:rPr>
              <w:t>РЕГУЛ, ООО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867224" w14:textId="4C2624B8" w:rsidR="00012A43" w:rsidRPr="00892F96" w:rsidRDefault="00611267" w:rsidP="00012A4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GHEA Grapalat" w:eastAsiaTheme="minorHAnsi" w:hAnsi="GHEA Grapalat" w:cs="CIDFont+F1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280 000</w:t>
            </w:r>
          </w:p>
        </w:tc>
        <w:tc>
          <w:tcPr>
            <w:tcW w:w="1940" w:type="dxa"/>
            <w:gridSpan w:val="7"/>
            <w:shd w:val="clear" w:color="auto" w:fill="auto"/>
            <w:vAlign w:val="center"/>
          </w:tcPr>
          <w:p w14:paraId="22B8A853" w14:textId="7DF1F306" w:rsidR="00012A43" w:rsidRPr="00892F96" w:rsidRDefault="00012A43" w:rsidP="00012A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  <w:r w:rsidRPr="00892F96"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2502" w:type="dxa"/>
            <w:gridSpan w:val="5"/>
            <w:shd w:val="clear" w:color="auto" w:fill="auto"/>
            <w:vAlign w:val="center"/>
          </w:tcPr>
          <w:p w14:paraId="1F59BBB2" w14:textId="27A92579" w:rsidR="00012A43" w:rsidRPr="00892F96" w:rsidRDefault="00611267" w:rsidP="00012A43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280 000</w:t>
            </w:r>
          </w:p>
        </w:tc>
      </w:tr>
      <w:tr w:rsidR="009A4F7D" w:rsidRPr="00A22187" w14:paraId="700CD07F" w14:textId="77777777" w:rsidTr="00CC46B8">
        <w:trPr>
          <w:trHeight w:val="50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10ED0606" w14:textId="77777777" w:rsidR="009A4F7D" w:rsidRPr="00A22187" w:rsidRDefault="009A4F7D" w:rsidP="002103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A4F7D" w:rsidRPr="00A22187" w14:paraId="521126E1" w14:textId="77777777" w:rsidTr="00012170"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4D6020" w14:textId="77777777" w:rsidR="009A4F7D" w:rsidRPr="00A22187" w:rsidRDefault="009A4F7D" w:rsidP="009A4F7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  <w:p w14:paraId="708BED8E" w14:textId="77777777" w:rsidR="00473FB0" w:rsidRPr="00A22187" w:rsidRDefault="00473FB0" w:rsidP="009A4F7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  <w:p w14:paraId="36A77A72" w14:textId="47AA6528" w:rsidR="00473FB0" w:rsidRPr="00473FB0" w:rsidRDefault="00473FB0" w:rsidP="009A4F7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s-ES" w:eastAsia="ru-RU"/>
              </w:rPr>
            </w:pPr>
          </w:p>
        </w:tc>
      </w:tr>
      <w:tr w:rsidR="009A4F7D" w:rsidRPr="0022631D" w14:paraId="552679BF" w14:textId="77777777" w:rsidTr="00014A36">
        <w:tc>
          <w:tcPr>
            <w:tcW w:w="914" w:type="dxa"/>
            <w:vMerge w:val="restart"/>
            <w:shd w:val="clear" w:color="auto" w:fill="auto"/>
            <w:vAlign w:val="center"/>
          </w:tcPr>
          <w:p w14:paraId="770D59CE" w14:textId="77777777" w:rsidR="009A4F7D" w:rsidRPr="0022631D" w:rsidRDefault="009A4F7D" w:rsidP="009A4F7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3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9A4F7D" w:rsidRPr="0022631D" w:rsidRDefault="009A4F7D" w:rsidP="009A4F7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9A4F7D" w:rsidRPr="0022631D" w:rsidRDefault="009A4F7D" w:rsidP="009A4F7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9A4F7D" w:rsidRPr="0022631D" w14:paraId="3CA6FABC" w14:textId="77777777" w:rsidTr="00014A36">
        <w:tc>
          <w:tcPr>
            <w:tcW w:w="9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9A4F7D" w:rsidRPr="0022631D" w:rsidRDefault="009A4F7D" w:rsidP="009A4F7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9A4F7D" w:rsidRPr="0022631D" w:rsidRDefault="009A4F7D" w:rsidP="009A4F7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9A4F7D" w:rsidRPr="0022631D" w:rsidRDefault="009A4F7D" w:rsidP="009A4F7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9A4F7D" w:rsidRPr="0022631D" w:rsidRDefault="009A4F7D" w:rsidP="009A4F7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9A4F7D" w:rsidRPr="0022631D" w:rsidRDefault="009A4F7D" w:rsidP="009A4F7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9A4F7D" w:rsidRPr="0022631D" w:rsidRDefault="009A4F7D" w:rsidP="009A4F7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784F8E" w:rsidRPr="00611267" w14:paraId="5E96A1C5" w14:textId="77777777" w:rsidTr="007B0F58">
        <w:tc>
          <w:tcPr>
            <w:tcW w:w="9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38BE76FB" w:rsidR="00784F8E" w:rsidRPr="0021036F" w:rsidRDefault="00784F8E" w:rsidP="00784F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3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5CD80CA" w14:textId="77777777" w:rsidR="00611267" w:rsidRPr="00611267" w:rsidRDefault="00611267" w:rsidP="00611267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11267">
              <w:rPr>
                <w:rFonts w:ascii="GHEA Grapalat" w:hAnsi="GHEA Grapalat"/>
                <w:sz w:val="16"/>
                <w:szCs w:val="16"/>
                <w:lang w:val="hy-AM"/>
              </w:rPr>
              <w:t>ՌԵԳՈՒԼ ՍՊԸ</w:t>
            </w:r>
          </w:p>
          <w:p w14:paraId="7CD1451B" w14:textId="47D2AD88" w:rsidR="00784F8E" w:rsidRPr="0021036F" w:rsidRDefault="00611267" w:rsidP="0061126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611267">
              <w:rPr>
                <w:rFonts w:ascii="GHEA Grapalat" w:hAnsi="GHEA Grapalat"/>
                <w:sz w:val="16"/>
                <w:szCs w:val="16"/>
                <w:lang w:val="hy-AM"/>
              </w:rPr>
              <w:t>РЕГУЛ, ООО</w:t>
            </w: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3ED573AE" w14:textId="77777777" w:rsidR="00784F8E" w:rsidRPr="0021036F" w:rsidRDefault="00784F8E" w:rsidP="00784F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</w:p>
          <w:p w14:paraId="03550B2F" w14:textId="703F1354" w:rsidR="00784F8E" w:rsidRPr="004D7BB4" w:rsidRDefault="00784F8E" w:rsidP="00784F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1036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Հրավերով պահանջվող փաստաթղթեր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ը առկա են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784F8E" w:rsidRPr="0021036F" w:rsidRDefault="00784F8E" w:rsidP="00784F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784F8E" w:rsidRPr="0021036F" w:rsidRDefault="00784F8E" w:rsidP="00784F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4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4E155E" w14:textId="2A35C091" w:rsidR="00784F8E" w:rsidRPr="00784F8E" w:rsidRDefault="00611267" w:rsidP="00784F8E">
            <w:pPr>
              <w:pStyle w:val="HTML"/>
              <w:shd w:val="clear" w:color="auto" w:fill="F8F9FA"/>
              <w:spacing w:line="540" w:lineRule="atLeast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280</w:t>
            </w:r>
            <w:r>
              <w:rPr>
                <w:rFonts w:ascii="Calibri" w:hAnsi="Calibri" w:cs="Calibri"/>
                <w:b/>
                <w:lang w:val="hy-AM"/>
              </w:rPr>
              <w:t> </w:t>
            </w:r>
            <w:r>
              <w:rPr>
                <w:rFonts w:ascii="GHEA Grapalat" w:hAnsi="GHEA Grapalat"/>
                <w:b/>
                <w:lang w:val="hy-AM"/>
              </w:rPr>
              <w:t>000</w:t>
            </w:r>
            <w:r>
              <w:rPr>
                <w:rFonts w:ascii="GHEA Grapalat" w:hAnsi="GHEA Grapalat"/>
                <w:b/>
                <w:lang w:val="en-US"/>
              </w:rPr>
              <w:t>(</w:t>
            </w:r>
            <w:r>
              <w:rPr>
                <w:rFonts w:ascii="GHEA Grapalat" w:hAnsi="GHEA Grapalat"/>
                <w:b/>
                <w:lang w:val="hy-AM"/>
              </w:rPr>
              <w:t xml:space="preserve">երկու </w:t>
            </w:r>
            <w:r w:rsidR="00784F8E">
              <w:rPr>
                <w:rFonts w:ascii="GHEA Grapalat" w:hAnsi="GHEA Grapalat"/>
                <w:b/>
                <w:lang w:val="hy-AM"/>
              </w:rPr>
              <w:t xml:space="preserve">հարյուր </w:t>
            </w:r>
            <w:r>
              <w:rPr>
                <w:rFonts w:ascii="GHEA Grapalat" w:hAnsi="GHEA Grapalat"/>
                <w:b/>
                <w:lang w:val="hy-AM"/>
              </w:rPr>
              <w:t xml:space="preserve">ութսուն </w:t>
            </w:r>
            <w:r w:rsidR="00784F8E">
              <w:rPr>
                <w:rFonts w:ascii="GHEA Grapalat" w:hAnsi="GHEA Grapalat"/>
                <w:b/>
                <w:lang w:val="hy-AM"/>
              </w:rPr>
              <w:t>հազար</w:t>
            </w:r>
            <w:r w:rsidR="00784F8E" w:rsidRPr="00784F8E">
              <w:rPr>
                <w:rFonts w:ascii="GHEA Grapalat" w:hAnsi="GHEA Grapalat"/>
                <w:b/>
                <w:lang w:val="hy-AM"/>
              </w:rPr>
              <w:t>)</w:t>
            </w:r>
          </w:p>
        </w:tc>
      </w:tr>
      <w:tr w:rsidR="003772A0" w:rsidRPr="0022631D" w14:paraId="522ACAFB" w14:textId="77777777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3772A0" w:rsidRPr="0022631D" w:rsidRDefault="003772A0" w:rsidP="003772A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28"/>
            <w:shd w:val="clear" w:color="auto" w:fill="auto"/>
            <w:vAlign w:val="center"/>
          </w:tcPr>
          <w:p w14:paraId="71AB42B3" w14:textId="77777777" w:rsidR="003772A0" w:rsidRPr="0022631D" w:rsidRDefault="003772A0" w:rsidP="003772A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3772A0" w:rsidRPr="0022631D" w14:paraId="617248CD" w14:textId="77777777" w:rsidTr="00012170">
        <w:trPr>
          <w:trHeight w:val="289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3772A0" w:rsidRPr="0022631D" w:rsidRDefault="003772A0" w:rsidP="00377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772A0" w:rsidRPr="0022631D" w14:paraId="1515C769" w14:textId="77777777" w:rsidTr="00012170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3772A0" w:rsidRPr="0022631D" w:rsidRDefault="003772A0" w:rsidP="003772A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2779A5F5" w:rsidR="003772A0" w:rsidRPr="003772A0" w:rsidRDefault="00611267" w:rsidP="003772A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12.04.2024թ</w:t>
            </w:r>
          </w:p>
        </w:tc>
      </w:tr>
      <w:tr w:rsidR="003772A0" w:rsidRPr="0022631D" w14:paraId="71BEA872" w14:textId="77777777" w:rsidTr="00012170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7F8FD238" w14:textId="5D6BB5C0" w:rsidR="003772A0" w:rsidRPr="0022631D" w:rsidRDefault="003772A0" w:rsidP="003772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3772A0" w:rsidRPr="0022631D" w:rsidRDefault="003772A0" w:rsidP="003772A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3772A0" w:rsidRPr="0022631D" w:rsidRDefault="003772A0" w:rsidP="003772A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3772A0" w:rsidRPr="0022631D" w14:paraId="04C80107" w14:textId="77777777" w:rsidTr="00012170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3772A0" w:rsidRPr="0022631D" w:rsidRDefault="003772A0" w:rsidP="003772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521DB141" w:rsidR="003772A0" w:rsidRPr="004B7EBE" w:rsidRDefault="003772A0" w:rsidP="003772A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05CE7BB0" w:rsidR="003772A0" w:rsidRPr="0022631D" w:rsidRDefault="003772A0" w:rsidP="003772A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772A0" w:rsidRPr="0022631D" w14:paraId="2254FA5C" w14:textId="77777777" w:rsidTr="00CC46B8">
        <w:trPr>
          <w:trHeight w:val="303"/>
        </w:trPr>
        <w:tc>
          <w:tcPr>
            <w:tcW w:w="11212" w:type="dxa"/>
            <w:gridSpan w:val="3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7DB0F21B" w:rsidR="003772A0" w:rsidRPr="00611267" w:rsidRDefault="003772A0" w:rsidP="0061126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highlight w:val="darkGray"/>
                <w:lang w:eastAsia="ru-RU"/>
              </w:rPr>
            </w:pPr>
            <w:r w:rsidRPr="0061126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            </w:t>
            </w:r>
            <w:r w:rsidR="00611267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  <w:lang w:val="hy-AM"/>
              </w:rPr>
              <w:t>15.04.2024</w:t>
            </w:r>
          </w:p>
        </w:tc>
      </w:tr>
      <w:tr w:rsidR="003772A0" w:rsidRPr="0022631D" w14:paraId="3C75DA26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3772A0" w:rsidRPr="0022631D" w:rsidRDefault="003772A0" w:rsidP="003772A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3F405FC1" w:rsidR="003772A0" w:rsidRPr="00DA69E3" w:rsidRDefault="00DA69E3" w:rsidP="003772A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</w:pPr>
            <w:r w:rsidRPr="00DA69E3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22.04.2024</w:t>
            </w:r>
          </w:p>
        </w:tc>
      </w:tr>
      <w:tr w:rsidR="003772A0" w:rsidRPr="0022631D" w14:paraId="0682C6BE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3772A0" w:rsidRPr="0022631D" w:rsidRDefault="003772A0" w:rsidP="003772A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3075FE01" w:rsidR="003772A0" w:rsidRPr="00DA69E3" w:rsidRDefault="00DA69E3" w:rsidP="003772A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</w:pPr>
            <w:r w:rsidRPr="00DA69E3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22.04.2024</w:t>
            </w:r>
          </w:p>
        </w:tc>
      </w:tr>
      <w:tr w:rsidR="003772A0" w:rsidRPr="0022631D" w14:paraId="79A64497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620F225D" w14:textId="77777777" w:rsidR="003772A0" w:rsidRPr="0022631D" w:rsidRDefault="003772A0" w:rsidP="00377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772A0" w:rsidRPr="0022631D" w14:paraId="4E4EA255" w14:textId="77777777" w:rsidTr="00014A36">
        <w:tc>
          <w:tcPr>
            <w:tcW w:w="914" w:type="dxa"/>
            <w:vMerge w:val="restart"/>
            <w:shd w:val="clear" w:color="auto" w:fill="auto"/>
            <w:vAlign w:val="center"/>
          </w:tcPr>
          <w:p w14:paraId="7AA249E4" w14:textId="77777777" w:rsidR="003772A0" w:rsidRPr="0022631D" w:rsidRDefault="003772A0" w:rsidP="003772A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3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3772A0" w:rsidRPr="0022631D" w:rsidRDefault="003772A0" w:rsidP="00377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29"/>
            <w:shd w:val="clear" w:color="auto" w:fill="auto"/>
            <w:vAlign w:val="center"/>
          </w:tcPr>
          <w:p w14:paraId="0A5086C3" w14:textId="77777777" w:rsidR="003772A0" w:rsidRPr="0022631D" w:rsidRDefault="003772A0" w:rsidP="00377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3772A0" w:rsidRPr="0022631D" w14:paraId="11F19FA1" w14:textId="77777777" w:rsidTr="00014A36">
        <w:trPr>
          <w:trHeight w:val="50"/>
        </w:trPr>
        <w:tc>
          <w:tcPr>
            <w:tcW w:w="914" w:type="dxa"/>
            <w:vMerge/>
            <w:shd w:val="clear" w:color="auto" w:fill="auto"/>
            <w:vAlign w:val="center"/>
          </w:tcPr>
          <w:p w14:paraId="39B67943" w14:textId="77777777" w:rsidR="003772A0" w:rsidRPr="0022631D" w:rsidRDefault="003772A0" w:rsidP="003772A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12" w:type="dxa"/>
            <w:gridSpan w:val="3"/>
            <w:vMerge/>
            <w:shd w:val="clear" w:color="auto" w:fill="auto"/>
            <w:vAlign w:val="center"/>
          </w:tcPr>
          <w:p w14:paraId="2856C5C6" w14:textId="77777777" w:rsidR="003772A0" w:rsidRPr="0022631D" w:rsidRDefault="003772A0" w:rsidP="00377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3772A0" w:rsidRPr="0022631D" w:rsidRDefault="003772A0" w:rsidP="00377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3772A0" w:rsidRPr="0022631D" w:rsidRDefault="003772A0" w:rsidP="00377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3772A0" w:rsidRPr="0022631D" w:rsidRDefault="003772A0" w:rsidP="00377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3772A0" w:rsidRPr="0022631D" w:rsidRDefault="003772A0" w:rsidP="00377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7"/>
            <w:shd w:val="clear" w:color="auto" w:fill="auto"/>
            <w:vAlign w:val="center"/>
          </w:tcPr>
          <w:p w14:paraId="0911FBB2" w14:textId="77777777" w:rsidR="003772A0" w:rsidRPr="0022631D" w:rsidRDefault="003772A0" w:rsidP="00377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3772A0" w:rsidRPr="0022631D" w14:paraId="4DC53241" w14:textId="77777777" w:rsidTr="00014A36">
        <w:trPr>
          <w:trHeight w:val="50"/>
        </w:trPr>
        <w:tc>
          <w:tcPr>
            <w:tcW w:w="914" w:type="dxa"/>
            <w:vMerge/>
            <w:shd w:val="clear" w:color="auto" w:fill="auto"/>
            <w:vAlign w:val="center"/>
          </w:tcPr>
          <w:p w14:paraId="7D858D4B" w14:textId="77777777" w:rsidR="003772A0" w:rsidRPr="0022631D" w:rsidRDefault="003772A0" w:rsidP="003772A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12" w:type="dxa"/>
            <w:gridSpan w:val="3"/>
            <w:vMerge/>
            <w:shd w:val="clear" w:color="auto" w:fill="auto"/>
            <w:vAlign w:val="center"/>
          </w:tcPr>
          <w:p w14:paraId="078A8417" w14:textId="77777777" w:rsidR="003772A0" w:rsidRPr="0022631D" w:rsidRDefault="003772A0" w:rsidP="00377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3772A0" w:rsidRPr="0022631D" w:rsidRDefault="003772A0" w:rsidP="00377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3772A0" w:rsidRPr="0022631D" w:rsidRDefault="003772A0" w:rsidP="00377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3772A0" w:rsidRPr="0022631D" w:rsidRDefault="003772A0" w:rsidP="00377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3772A0" w:rsidRPr="0022631D" w:rsidRDefault="003772A0" w:rsidP="00377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7"/>
            <w:shd w:val="clear" w:color="auto" w:fill="auto"/>
            <w:vAlign w:val="center"/>
          </w:tcPr>
          <w:p w14:paraId="3C0959C2" w14:textId="77777777" w:rsidR="003772A0" w:rsidRPr="0022631D" w:rsidRDefault="003772A0" w:rsidP="00377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3772A0" w:rsidRPr="0022631D" w14:paraId="75FDA7D8" w14:textId="77777777" w:rsidTr="00014A36">
        <w:trPr>
          <w:trHeight w:val="263"/>
        </w:trPr>
        <w:tc>
          <w:tcPr>
            <w:tcW w:w="9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3772A0" w:rsidRPr="0022631D" w:rsidRDefault="003772A0" w:rsidP="003772A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3772A0" w:rsidRPr="0022631D" w:rsidRDefault="003772A0" w:rsidP="00377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3772A0" w:rsidRPr="0022631D" w:rsidRDefault="003772A0" w:rsidP="00377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3772A0" w:rsidRPr="0022631D" w:rsidRDefault="003772A0" w:rsidP="00377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3772A0" w:rsidRPr="0022631D" w:rsidRDefault="003772A0" w:rsidP="00377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3772A0" w:rsidRPr="0022631D" w:rsidRDefault="003772A0" w:rsidP="00377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3772A0" w:rsidRPr="0022631D" w:rsidRDefault="003772A0" w:rsidP="00377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3772A0" w:rsidRPr="0022631D" w:rsidRDefault="003772A0" w:rsidP="00377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3772A0" w:rsidRPr="00A22187" w14:paraId="7C8F410E" w14:textId="77777777" w:rsidTr="00014A36">
        <w:trPr>
          <w:trHeight w:val="110"/>
        </w:trPr>
        <w:tc>
          <w:tcPr>
            <w:tcW w:w="914" w:type="dxa"/>
            <w:shd w:val="clear" w:color="auto" w:fill="auto"/>
            <w:vAlign w:val="center"/>
          </w:tcPr>
          <w:p w14:paraId="3618F1B0" w14:textId="3F2E3562" w:rsidR="003772A0" w:rsidRPr="00DA69E3" w:rsidRDefault="00DA69E3" w:rsidP="00377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312" w:type="dxa"/>
            <w:gridSpan w:val="3"/>
            <w:shd w:val="clear" w:color="auto" w:fill="auto"/>
            <w:vAlign w:val="center"/>
          </w:tcPr>
          <w:p w14:paraId="4C4D94B3" w14:textId="77777777" w:rsidR="00DA69E3" w:rsidRPr="00611267" w:rsidRDefault="00DA69E3" w:rsidP="00DA69E3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11267">
              <w:rPr>
                <w:rFonts w:ascii="GHEA Grapalat" w:hAnsi="GHEA Grapalat"/>
                <w:sz w:val="16"/>
                <w:szCs w:val="16"/>
                <w:lang w:val="hy-AM"/>
              </w:rPr>
              <w:t>ՌԵԳՈՒԼ ՍՊԸ</w:t>
            </w:r>
          </w:p>
          <w:p w14:paraId="75FCCFFE" w14:textId="574E6DCB" w:rsidR="003772A0" w:rsidRPr="00E86946" w:rsidRDefault="00DA69E3" w:rsidP="00DA69E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611267">
              <w:rPr>
                <w:rFonts w:ascii="GHEA Grapalat" w:hAnsi="GHEA Grapalat"/>
                <w:sz w:val="16"/>
                <w:szCs w:val="16"/>
                <w:lang w:val="hy-AM"/>
              </w:rPr>
              <w:t>РЕГУЛ, ООО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7EC4390F" w14:textId="3AA407A0" w:rsidR="003772A0" w:rsidRPr="00627380" w:rsidRDefault="00012A43" w:rsidP="00DA69E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ԱՄՄՀ-ԳՀԾՁԲ-24/</w:t>
            </w:r>
            <w:r w:rsidR="00DA69E3"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48CDE2F8" w14:textId="5269443F" w:rsidR="003772A0" w:rsidRPr="00DA69E3" w:rsidRDefault="00DA69E3" w:rsidP="00377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22.04.2024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1D891AF0" w14:textId="7006A6F6" w:rsidR="003772A0" w:rsidRPr="00E86946" w:rsidRDefault="00DA69E3" w:rsidP="003772A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542E4A">
              <w:rPr>
                <w:rFonts w:ascii="GHEA Grapalat" w:hAnsi="GHEA Grapalat"/>
                <w:sz w:val="16"/>
                <w:szCs w:val="16"/>
                <w:lang w:val="hy-AM"/>
              </w:rPr>
              <w:t>Համաձայնագիրն</w:t>
            </w:r>
            <w:r w:rsidRPr="00A50511">
              <w:rPr>
                <w:rFonts w:ascii="GHEA Grapalat" w:hAnsi="GHEA Grapalat"/>
                <w:sz w:val="16"/>
                <w:szCs w:val="16"/>
                <w:lang w:val="hy-AM"/>
              </w:rPr>
              <w:t xml:space="preserve"> ուժի մեջ մտնելու օրվանից 30  </w:t>
            </w:r>
            <w:r w:rsidRPr="00542E4A">
              <w:rPr>
                <w:rFonts w:ascii="GHEA Grapalat" w:hAnsi="GHEA Grapalat"/>
                <w:sz w:val="16"/>
                <w:szCs w:val="16"/>
                <w:lang w:val="hy-AM"/>
              </w:rPr>
              <w:t>աշխատամքային</w:t>
            </w:r>
            <w:r w:rsidRPr="00A50511">
              <w:rPr>
                <w:rFonts w:ascii="GHEA Grapalat" w:hAnsi="GHEA Grapalat"/>
                <w:sz w:val="16"/>
                <w:szCs w:val="16"/>
                <w:lang w:val="hy-AM"/>
              </w:rPr>
              <w:t xml:space="preserve"> օր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2FDB30AC" w14:textId="77777777" w:rsidR="003772A0" w:rsidRPr="00E86946" w:rsidRDefault="003772A0" w:rsidP="00377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14:paraId="06E6F4E7" w14:textId="2A8975D3" w:rsidR="003772A0" w:rsidRPr="00AE7E85" w:rsidRDefault="003772A0" w:rsidP="00377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54E0128" w14:textId="1255DFD0" w:rsidR="00784F8E" w:rsidRPr="005F1C96" w:rsidRDefault="00DA69E3" w:rsidP="00784F8E">
            <w:pPr>
              <w:pStyle w:val="HTML"/>
              <w:shd w:val="clear" w:color="auto" w:fill="F8F9FA"/>
              <w:spacing w:line="540" w:lineRule="atLeast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280</w:t>
            </w:r>
            <w:r>
              <w:rPr>
                <w:rFonts w:ascii="Calibri" w:hAnsi="Calibri" w:cs="Calibri"/>
                <w:b/>
                <w:lang w:val="hy-AM"/>
              </w:rPr>
              <w:t> </w:t>
            </w:r>
            <w:r>
              <w:rPr>
                <w:rFonts w:ascii="GHEA Grapalat" w:hAnsi="GHEA Grapalat"/>
                <w:b/>
                <w:lang w:val="hy-AM"/>
              </w:rPr>
              <w:t>000</w:t>
            </w:r>
            <w:r>
              <w:rPr>
                <w:rFonts w:ascii="GHEA Grapalat" w:hAnsi="GHEA Grapalat"/>
                <w:b/>
                <w:lang w:val="en-US"/>
              </w:rPr>
              <w:t>(</w:t>
            </w:r>
            <w:r>
              <w:rPr>
                <w:rFonts w:ascii="GHEA Grapalat" w:hAnsi="GHEA Grapalat"/>
                <w:b/>
                <w:lang w:val="hy-AM"/>
              </w:rPr>
              <w:t>երկու հարյուր ութսուն հազար</w:t>
            </w:r>
            <w:r w:rsidRPr="00784F8E">
              <w:rPr>
                <w:rFonts w:ascii="GHEA Grapalat" w:hAnsi="GHEA Grapalat"/>
                <w:b/>
                <w:lang w:val="hy-AM"/>
              </w:rPr>
              <w:t>)</w:t>
            </w:r>
          </w:p>
        </w:tc>
      </w:tr>
      <w:tr w:rsidR="003772A0" w:rsidRPr="00321921" w14:paraId="41E4ED39" w14:textId="77777777" w:rsidTr="00012170">
        <w:trPr>
          <w:trHeight w:val="150"/>
        </w:trPr>
        <w:tc>
          <w:tcPr>
            <w:tcW w:w="11212" w:type="dxa"/>
            <w:gridSpan w:val="33"/>
            <w:shd w:val="clear" w:color="auto" w:fill="auto"/>
            <w:vAlign w:val="center"/>
          </w:tcPr>
          <w:p w14:paraId="7265AE84" w14:textId="77777777" w:rsidR="003772A0" w:rsidRPr="00321921" w:rsidRDefault="003772A0" w:rsidP="006273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2192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3772A0" w:rsidRPr="00611267" w14:paraId="1F657639" w14:textId="77777777" w:rsidTr="00074650">
        <w:trPr>
          <w:trHeight w:val="125"/>
        </w:trPr>
        <w:tc>
          <w:tcPr>
            <w:tcW w:w="9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3772A0" w:rsidRPr="00321921" w:rsidRDefault="003772A0" w:rsidP="003772A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2192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3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3772A0" w:rsidRPr="00321921" w:rsidRDefault="003772A0" w:rsidP="006273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2192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3772A0" w:rsidRPr="00321921" w:rsidRDefault="003772A0" w:rsidP="003772A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2192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Հասցե, հեռ.</w:t>
            </w:r>
          </w:p>
        </w:tc>
        <w:tc>
          <w:tcPr>
            <w:tcW w:w="228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3772A0" w:rsidRPr="00321921" w:rsidRDefault="003772A0" w:rsidP="003772A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2192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Էլ.-փոստ</w:t>
            </w:r>
          </w:p>
        </w:tc>
        <w:tc>
          <w:tcPr>
            <w:tcW w:w="170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3772A0" w:rsidRPr="00321921" w:rsidRDefault="003772A0" w:rsidP="003772A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2192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Բանկային հաշիվը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3772A0" w:rsidRPr="00F10E02" w:rsidRDefault="003772A0" w:rsidP="003772A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2192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ՀՎ</w:t>
            </w:r>
            <w:r w:rsidRPr="00F10E0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F10E0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/ Անձնագրի համարը և սերիան</w:t>
            </w:r>
          </w:p>
        </w:tc>
      </w:tr>
      <w:tr w:rsidR="003772A0" w:rsidRPr="00784F8E" w14:paraId="26D1335F" w14:textId="77777777" w:rsidTr="00074650">
        <w:trPr>
          <w:trHeight w:val="1066"/>
        </w:trPr>
        <w:tc>
          <w:tcPr>
            <w:tcW w:w="9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2EB148" w14:textId="2908CFDA" w:rsidR="003772A0" w:rsidRPr="000C6CA8" w:rsidRDefault="003772A0" w:rsidP="00377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626179" w14:textId="77777777" w:rsidR="00DA69E3" w:rsidRPr="00611267" w:rsidRDefault="00DA69E3" w:rsidP="00DA69E3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11267">
              <w:rPr>
                <w:rFonts w:ascii="GHEA Grapalat" w:hAnsi="GHEA Grapalat"/>
                <w:sz w:val="16"/>
                <w:szCs w:val="16"/>
                <w:lang w:val="hy-AM"/>
              </w:rPr>
              <w:t>ՌԵԳՈՒԼ ՍՊԸ</w:t>
            </w:r>
          </w:p>
          <w:p w14:paraId="3B53CF21" w14:textId="25423E6B" w:rsidR="003772A0" w:rsidRPr="00E86946" w:rsidRDefault="00DA69E3" w:rsidP="00DA69E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611267">
              <w:rPr>
                <w:rFonts w:ascii="GHEA Grapalat" w:hAnsi="GHEA Grapalat"/>
                <w:sz w:val="16"/>
                <w:szCs w:val="16"/>
                <w:lang w:val="hy-AM"/>
              </w:rPr>
              <w:t>РЕГУЛ, ООО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3DF2C4" w14:textId="78DE142A" w:rsidR="003772A0" w:rsidRPr="00627380" w:rsidRDefault="00DA69E3" w:rsidP="00627380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 Գեղարքունիքի մարզ գ.Կարմիր գյուղ</w:t>
            </w:r>
          </w:p>
        </w:tc>
        <w:tc>
          <w:tcPr>
            <w:tcW w:w="228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971181" w14:textId="737FFA5C" w:rsidR="003772A0" w:rsidRPr="00784F8E" w:rsidRDefault="00DA69E3" w:rsidP="00377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A69E3">
              <w:rPr>
                <w:rFonts w:ascii="GHEA Grapalat" w:eastAsiaTheme="minorHAnsi" w:hAnsi="GHEA Grapalat" w:cs="Arial Unicode"/>
                <w:lang w:val="hy-AM"/>
              </w:rPr>
              <w:t xml:space="preserve">haferdgas@mail.ru </w:t>
            </w:r>
          </w:p>
        </w:tc>
        <w:tc>
          <w:tcPr>
            <w:tcW w:w="170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878CEE" w14:textId="071725EB" w:rsidR="003772A0" w:rsidRPr="00E86946" w:rsidRDefault="00DA69E3" w:rsidP="00377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220083334700000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366519" w14:textId="63FBED35" w:rsidR="003772A0" w:rsidRPr="00E86946" w:rsidRDefault="00DA69E3" w:rsidP="00377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08417097</w:t>
            </w:r>
            <w:bookmarkStart w:id="0" w:name="_GoBack"/>
            <w:bookmarkEnd w:id="0"/>
          </w:p>
        </w:tc>
      </w:tr>
      <w:tr w:rsidR="003772A0" w:rsidRPr="00784F8E" w14:paraId="496A046D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393BE26B" w14:textId="77777777" w:rsidR="003772A0" w:rsidRPr="00784F8E" w:rsidRDefault="003772A0" w:rsidP="00377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772A0" w:rsidRPr="00611267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3772A0" w:rsidRPr="00784F8E" w:rsidRDefault="003772A0" w:rsidP="003772A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84F8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3772A0" w:rsidRPr="0022631D" w:rsidRDefault="003772A0" w:rsidP="003772A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3772A0" w:rsidRPr="00611267" w14:paraId="485BF528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60FF974B" w14:textId="77777777" w:rsidR="003772A0" w:rsidRPr="00B6133C" w:rsidRDefault="003772A0" w:rsidP="00377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772A0" w:rsidRPr="00E56328" w14:paraId="7DB42300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auto"/>
            <w:vAlign w:val="center"/>
          </w:tcPr>
          <w:p w14:paraId="0AD8E25E" w14:textId="56E7D3D4" w:rsidR="003772A0" w:rsidRPr="00E4188B" w:rsidRDefault="003772A0" w:rsidP="003772A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------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3772A0" w:rsidRPr="004D078F" w:rsidRDefault="003772A0" w:rsidP="003772A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3772A0" w:rsidRPr="004D078F" w:rsidRDefault="003772A0" w:rsidP="003772A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3772A0" w:rsidRPr="004D078F" w:rsidRDefault="003772A0" w:rsidP="003772A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3772A0" w:rsidRPr="004D078F" w:rsidRDefault="003772A0" w:rsidP="003772A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3772A0" w:rsidRPr="004D078F" w:rsidRDefault="003772A0" w:rsidP="003772A0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3772A0" w:rsidRPr="004D078F" w:rsidRDefault="003772A0" w:rsidP="003772A0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3772A0" w:rsidRPr="004D078F" w:rsidRDefault="003772A0" w:rsidP="003772A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76B1D1ED" w:rsidR="003772A0" w:rsidRPr="004D078F" w:rsidRDefault="003772A0" w:rsidP="003772A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է---------------------------: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3772A0" w:rsidRPr="00E56328" w14:paraId="3CC8B38C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02AFA8BF" w14:textId="77777777" w:rsidR="003772A0" w:rsidRPr="0022631D" w:rsidRDefault="003772A0" w:rsidP="00377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3772A0" w:rsidRPr="0022631D" w:rsidRDefault="003772A0" w:rsidP="00377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772A0" w:rsidRPr="00E56328" w14:paraId="5484FA73" w14:textId="77777777" w:rsidTr="00012170">
        <w:trPr>
          <w:trHeight w:val="475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3772A0" w:rsidRPr="0022631D" w:rsidRDefault="003772A0" w:rsidP="003772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6FC786A2" w14:textId="77777777" w:rsidR="003772A0" w:rsidRPr="0022631D" w:rsidRDefault="003772A0" w:rsidP="003772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3772A0" w:rsidRPr="00E56328" w14:paraId="5A7FED5D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0C88E286" w14:textId="77777777" w:rsidR="003772A0" w:rsidRPr="0022631D" w:rsidRDefault="003772A0" w:rsidP="00377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3772A0" w:rsidRPr="0022631D" w:rsidRDefault="003772A0" w:rsidP="00377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772A0" w:rsidRPr="00E56328" w14:paraId="40B30E88" w14:textId="77777777" w:rsidTr="000121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3772A0" w:rsidRPr="0022631D" w:rsidRDefault="003772A0" w:rsidP="003772A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3772A0" w:rsidRPr="0022631D" w:rsidRDefault="003772A0" w:rsidP="003772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3772A0" w:rsidRPr="00E56328" w14:paraId="541BD7F7" w14:textId="77777777" w:rsidTr="00012170">
        <w:trPr>
          <w:trHeight w:val="288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3772A0" w:rsidRPr="0022631D" w:rsidRDefault="003772A0" w:rsidP="00377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772A0" w:rsidRPr="00E56328" w14:paraId="4DE14D25" w14:textId="77777777" w:rsidTr="000121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3772A0" w:rsidRPr="00E56328" w:rsidRDefault="003772A0" w:rsidP="003772A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3772A0" w:rsidRPr="00E56328" w:rsidRDefault="003772A0" w:rsidP="003772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3772A0" w:rsidRPr="00E56328" w14:paraId="1DAD5D5C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57597369" w14:textId="77777777" w:rsidR="003772A0" w:rsidRPr="00E56328" w:rsidRDefault="003772A0" w:rsidP="00377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772A0" w:rsidRPr="0022631D" w14:paraId="5F667D89" w14:textId="77777777" w:rsidTr="003222BE">
        <w:trPr>
          <w:trHeight w:val="82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3772A0" w:rsidRPr="0022631D" w:rsidRDefault="003772A0" w:rsidP="003772A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3772A0" w:rsidRPr="0022631D" w:rsidRDefault="003772A0" w:rsidP="003772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3772A0" w:rsidRPr="0022631D" w14:paraId="406B68D6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79EAD146" w14:textId="77777777" w:rsidR="003772A0" w:rsidRPr="0022631D" w:rsidRDefault="003772A0" w:rsidP="00377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772A0" w:rsidRPr="0022631D" w14:paraId="1A2BD291" w14:textId="77777777" w:rsidTr="00012170">
        <w:trPr>
          <w:trHeight w:val="227"/>
        </w:trPr>
        <w:tc>
          <w:tcPr>
            <w:tcW w:w="11212" w:type="dxa"/>
            <w:gridSpan w:val="33"/>
            <w:shd w:val="clear" w:color="auto" w:fill="auto"/>
            <w:vAlign w:val="center"/>
          </w:tcPr>
          <w:p w14:paraId="73A19DB3" w14:textId="77777777" w:rsidR="003772A0" w:rsidRPr="0022631D" w:rsidRDefault="003772A0" w:rsidP="003772A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3772A0" w:rsidRPr="0022631D" w14:paraId="002AF1AD" w14:textId="77777777" w:rsidTr="00E4188B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3772A0" w:rsidRPr="0022631D" w:rsidRDefault="003772A0" w:rsidP="003772A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3772A0" w:rsidRPr="0022631D" w:rsidRDefault="003772A0" w:rsidP="003772A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3772A0" w:rsidRPr="0022631D" w:rsidRDefault="003772A0" w:rsidP="003772A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3772A0" w:rsidRPr="0022631D" w14:paraId="6C6C269C" w14:textId="77777777" w:rsidTr="00E4188B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0A862370" w14:textId="2B00D946" w:rsidR="003772A0" w:rsidRPr="008D7CAA" w:rsidRDefault="003772A0" w:rsidP="003772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Մարի Մանուկյան</w:t>
            </w:r>
          </w:p>
        </w:tc>
        <w:tc>
          <w:tcPr>
            <w:tcW w:w="3985" w:type="dxa"/>
            <w:gridSpan w:val="15"/>
            <w:shd w:val="clear" w:color="auto" w:fill="auto"/>
            <w:vAlign w:val="center"/>
          </w:tcPr>
          <w:p w14:paraId="570A2BE5" w14:textId="709CB6F5" w:rsidR="003772A0" w:rsidRPr="008D7CAA" w:rsidRDefault="003772A0" w:rsidP="003772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077</w:t>
            </w:r>
            <w:r>
              <w:rPr>
                <w:rFonts w:eastAsia="Times New Roman" w:cs="Calibri"/>
                <w:b/>
                <w:bCs/>
                <w:sz w:val="14"/>
                <w:szCs w:val="14"/>
                <w:lang w:val="hy-AM" w:eastAsia="ru-RU"/>
              </w:rPr>
              <w:t> 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707 400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14:paraId="3C42DEDA" w14:textId="36AC4B18" w:rsidR="003772A0" w:rsidRPr="008D7CAA" w:rsidRDefault="003772A0" w:rsidP="003772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masismer.gnumner@mail.ru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CC46B8">
      <w:pgSz w:w="11907" w:h="16840" w:code="9"/>
      <w:pgMar w:top="142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4F8B6" w14:textId="77777777" w:rsidR="004A65AA" w:rsidRDefault="004A65AA" w:rsidP="0022631D">
      <w:pPr>
        <w:spacing w:before="0" w:after="0"/>
      </w:pPr>
      <w:r>
        <w:separator/>
      </w:r>
    </w:p>
  </w:endnote>
  <w:endnote w:type="continuationSeparator" w:id="0">
    <w:p w14:paraId="1F0C9993" w14:textId="77777777" w:rsidR="004A65AA" w:rsidRDefault="004A65AA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A75D7" w14:textId="77777777" w:rsidR="004A65AA" w:rsidRDefault="004A65AA" w:rsidP="0022631D">
      <w:pPr>
        <w:spacing w:before="0" w:after="0"/>
      </w:pPr>
      <w:r>
        <w:separator/>
      </w:r>
    </w:p>
  </w:footnote>
  <w:footnote w:type="continuationSeparator" w:id="0">
    <w:p w14:paraId="3D628862" w14:textId="77777777" w:rsidR="004A65AA" w:rsidRDefault="004A65AA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9A4F7D" w:rsidRPr="002D0BF6" w:rsidRDefault="009A4F7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9A4F7D" w:rsidRPr="002D0BF6" w:rsidRDefault="009A4F7D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3772A0" w:rsidRPr="00871366" w:rsidRDefault="003772A0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3772A0" w:rsidRPr="002D0BF6" w:rsidRDefault="003772A0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3772A0" w:rsidRPr="0078682E" w:rsidRDefault="003772A0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3772A0" w:rsidRPr="0078682E" w:rsidRDefault="003772A0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3772A0" w:rsidRPr="00005B9C" w:rsidRDefault="003772A0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12A43"/>
    <w:rsid w:val="00014A36"/>
    <w:rsid w:val="00036D21"/>
    <w:rsid w:val="00044EA8"/>
    <w:rsid w:val="00046CCF"/>
    <w:rsid w:val="00051ECE"/>
    <w:rsid w:val="00064E74"/>
    <w:rsid w:val="0007090E"/>
    <w:rsid w:val="00073041"/>
    <w:rsid w:val="00073D66"/>
    <w:rsid w:val="00074650"/>
    <w:rsid w:val="000B0199"/>
    <w:rsid w:val="000B4985"/>
    <w:rsid w:val="000C6CA8"/>
    <w:rsid w:val="000D0320"/>
    <w:rsid w:val="000D2061"/>
    <w:rsid w:val="000E275A"/>
    <w:rsid w:val="000E4FF1"/>
    <w:rsid w:val="000F0E82"/>
    <w:rsid w:val="000F376D"/>
    <w:rsid w:val="000F6876"/>
    <w:rsid w:val="001021B0"/>
    <w:rsid w:val="00114274"/>
    <w:rsid w:val="00126280"/>
    <w:rsid w:val="001668B8"/>
    <w:rsid w:val="001704F6"/>
    <w:rsid w:val="0018422F"/>
    <w:rsid w:val="001A1999"/>
    <w:rsid w:val="001C1BE1"/>
    <w:rsid w:val="001D2054"/>
    <w:rsid w:val="001E0091"/>
    <w:rsid w:val="001F6DD5"/>
    <w:rsid w:val="0021036F"/>
    <w:rsid w:val="00212F19"/>
    <w:rsid w:val="0021517E"/>
    <w:rsid w:val="0022631D"/>
    <w:rsid w:val="00244880"/>
    <w:rsid w:val="00295B92"/>
    <w:rsid w:val="002E4E6F"/>
    <w:rsid w:val="002F16CC"/>
    <w:rsid w:val="002F1FEB"/>
    <w:rsid w:val="00315143"/>
    <w:rsid w:val="00321921"/>
    <w:rsid w:val="003222BE"/>
    <w:rsid w:val="00371B1D"/>
    <w:rsid w:val="00374D41"/>
    <w:rsid w:val="003772A0"/>
    <w:rsid w:val="003B153C"/>
    <w:rsid w:val="003B2758"/>
    <w:rsid w:val="003E3D40"/>
    <w:rsid w:val="003E6978"/>
    <w:rsid w:val="003F69FD"/>
    <w:rsid w:val="00433E3C"/>
    <w:rsid w:val="004358A7"/>
    <w:rsid w:val="00472069"/>
    <w:rsid w:val="00473FB0"/>
    <w:rsid w:val="00474C2F"/>
    <w:rsid w:val="004764CD"/>
    <w:rsid w:val="00485F81"/>
    <w:rsid w:val="004875E0"/>
    <w:rsid w:val="004A383A"/>
    <w:rsid w:val="004A65AA"/>
    <w:rsid w:val="004B7EBE"/>
    <w:rsid w:val="004C1FA6"/>
    <w:rsid w:val="004C71B4"/>
    <w:rsid w:val="004D078F"/>
    <w:rsid w:val="004D7BB4"/>
    <w:rsid w:val="004E376E"/>
    <w:rsid w:val="004F0834"/>
    <w:rsid w:val="00503BCC"/>
    <w:rsid w:val="00506528"/>
    <w:rsid w:val="005112FB"/>
    <w:rsid w:val="00513080"/>
    <w:rsid w:val="00520824"/>
    <w:rsid w:val="00546023"/>
    <w:rsid w:val="00563C63"/>
    <w:rsid w:val="005737F9"/>
    <w:rsid w:val="005A7B45"/>
    <w:rsid w:val="005D5FBD"/>
    <w:rsid w:val="005F1C96"/>
    <w:rsid w:val="00607C9A"/>
    <w:rsid w:val="00611267"/>
    <w:rsid w:val="00623CD7"/>
    <w:rsid w:val="00626AD3"/>
    <w:rsid w:val="00627380"/>
    <w:rsid w:val="006371FC"/>
    <w:rsid w:val="00646760"/>
    <w:rsid w:val="0068651E"/>
    <w:rsid w:val="00690ECB"/>
    <w:rsid w:val="006A0CB1"/>
    <w:rsid w:val="006A38B4"/>
    <w:rsid w:val="006B2E21"/>
    <w:rsid w:val="006B6A1A"/>
    <w:rsid w:val="006C0266"/>
    <w:rsid w:val="006C4F6B"/>
    <w:rsid w:val="006D5F8D"/>
    <w:rsid w:val="006E0D92"/>
    <w:rsid w:val="006E1A83"/>
    <w:rsid w:val="006F2779"/>
    <w:rsid w:val="006F7AFD"/>
    <w:rsid w:val="007060FC"/>
    <w:rsid w:val="00713B5E"/>
    <w:rsid w:val="00726A60"/>
    <w:rsid w:val="00726ACB"/>
    <w:rsid w:val="007732E7"/>
    <w:rsid w:val="00781D02"/>
    <w:rsid w:val="00783117"/>
    <w:rsid w:val="00784F8E"/>
    <w:rsid w:val="0078682E"/>
    <w:rsid w:val="007A54C0"/>
    <w:rsid w:val="007B3AA0"/>
    <w:rsid w:val="007C665B"/>
    <w:rsid w:val="007D28DE"/>
    <w:rsid w:val="00805064"/>
    <w:rsid w:val="0081420B"/>
    <w:rsid w:val="00826F7F"/>
    <w:rsid w:val="00877CC2"/>
    <w:rsid w:val="00892F96"/>
    <w:rsid w:val="008C4528"/>
    <w:rsid w:val="008C4E62"/>
    <w:rsid w:val="008D7CAA"/>
    <w:rsid w:val="008E33AC"/>
    <w:rsid w:val="008E493A"/>
    <w:rsid w:val="00946CA3"/>
    <w:rsid w:val="00960768"/>
    <w:rsid w:val="009A4F7D"/>
    <w:rsid w:val="009C5E0F"/>
    <w:rsid w:val="009E75FF"/>
    <w:rsid w:val="00A126C5"/>
    <w:rsid w:val="00A22187"/>
    <w:rsid w:val="00A306F5"/>
    <w:rsid w:val="00A31820"/>
    <w:rsid w:val="00A342EA"/>
    <w:rsid w:val="00A4669C"/>
    <w:rsid w:val="00A60E8F"/>
    <w:rsid w:val="00A830B3"/>
    <w:rsid w:val="00A851C5"/>
    <w:rsid w:val="00AA32E4"/>
    <w:rsid w:val="00AB75BD"/>
    <w:rsid w:val="00AB7B93"/>
    <w:rsid w:val="00AC0CC8"/>
    <w:rsid w:val="00AD07B9"/>
    <w:rsid w:val="00AD59DC"/>
    <w:rsid w:val="00AE7E85"/>
    <w:rsid w:val="00B069D2"/>
    <w:rsid w:val="00B524D4"/>
    <w:rsid w:val="00B6133C"/>
    <w:rsid w:val="00B75762"/>
    <w:rsid w:val="00B91DE2"/>
    <w:rsid w:val="00B927B7"/>
    <w:rsid w:val="00B94EA2"/>
    <w:rsid w:val="00BA03B0"/>
    <w:rsid w:val="00BB0A93"/>
    <w:rsid w:val="00BD3D4E"/>
    <w:rsid w:val="00BF1465"/>
    <w:rsid w:val="00BF4745"/>
    <w:rsid w:val="00C100D0"/>
    <w:rsid w:val="00C124DA"/>
    <w:rsid w:val="00C15E10"/>
    <w:rsid w:val="00C20267"/>
    <w:rsid w:val="00C22F8E"/>
    <w:rsid w:val="00C416AD"/>
    <w:rsid w:val="00C62738"/>
    <w:rsid w:val="00C84DF7"/>
    <w:rsid w:val="00C96337"/>
    <w:rsid w:val="00C96BED"/>
    <w:rsid w:val="00CB44D2"/>
    <w:rsid w:val="00CC1F23"/>
    <w:rsid w:val="00CC3C34"/>
    <w:rsid w:val="00CC46B8"/>
    <w:rsid w:val="00CF1F70"/>
    <w:rsid w:val="00D20FD6"/>
    <w:rsid w:val="00D350DE"/>
    <w:rsid w:val="00D36189"/>
    <w:rsid w:val="00D80C64"/>
    <w:rsid w:val="00DA69E3"/>
    <w:rsid w:val="00DB31E8"/>
    <w:rsid w:val="00DE06F1"/>
    <w:rsid w:val="00DE70FD"/>
    <w:rsid w:val="00DF0784"/>
    <w:rsid w:val="00DF42B2"/>
    <w:rsid w:val="00E243EA"/>
    <w:rsid w:val="00E31D31"/>
    <w:rsid w:val="00E33A25"/>
    <w:rsid w:val="00E4188B"/>
    <w:rsid w:val="00E54C4D"/>
    <w:rsid w:val="00E56328"/>
    <w:rsid w:val="00E82E58"/>
    <w:rsid w:val="00E86946"/>
    <w:rsid w:val="00EA01A2"/>
    <w:rsid w:val="00EA568C"/>
    <w:rsid w:val="00EA767F"/>
    <w:rsid w:val="00EB59EE"/>
    <w:rsid w:val="00EF16D0"/>
    <w:rsid w:val="00F10AFE"/>
    <w:rsid w:val="00F10E02"/>
    <w:rsid w:val="00F31004"/>
    <w:rsid w:val="00F40329"/>
    <w:rsid w:val="00F43B3E"/>
    <w:rsid w:val="00F454CD"/>
    <w:rsid w:val="00F64167"/>
    <w:rsid w:val="00F6673B"/>
    <w:rsid w:val="00F77AAD"/>
    <w:rsid w:val="00F916C4"/>
    <w:rsid w:val="00FB097B"/>
    <w:rsid w:val="00FD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07645B88-CB94-4C27-AB9C-65DBB716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2">
    <w:name w:val="Body Text 2"/>
    <w:basedOn w:val="a"/>
    <w:link w:val="20"/>
    <w:rsid w:val="00AC0CC8"/>
    <w:pPr>
      <w:spacing w:before="0" w:after="0"/>
      <w:ind w:left="0" w:firstLine="0"/>
      <w:jc w:val="both"/>
    </w:pPr>
    <w:rPr>
      <w:rFonts w:ascii="Arial LatArm" w:eastAsia="Times New Roman" w:hAnsi="Arial LatArm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C0CC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22187"/>
    <w:pPr>
      <w:spacing w:before="0" w:after="120" w:line="480" w:lineRule="auto"/>
      <w:ind w:left="283" w:firstLine="0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22187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A22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2218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A22187"/>
  </w:style>
  <w:style w:type="paragraph" w:customStyle="1" w:styleId="norm">
    <w:name w:val="norm"/>
    <w:basedOn w:val="a"/>
    <w:rsid w:val="006B6A1A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styleId="aa">
    <w:name w:val="Hyperlink"/>
    <w:basedOn w:val="a0"/>
    <w:uiPriority w:val="99"/>
    <w:unhideWhenUsed/>
    <w:rsid w:val="006C4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515ED-DFF1-48E3-9DD1-B5C93747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Mari Manukyan</cp:lastModifiedBy>
  <cp:revision>89</cp:revision>
  <cp:lastPrinted>2021-04-06T07:47:00Z</cp:lastPrinted>
  <dcterms:created xsi:type="dcterms:W3CDTF">2021-06-28T12:08:00Z</dcterms:created>
  <dcterms:modified xsi:type="dcterms:W3CDTF">2024-05-02T07:07:00Z</dcterms:modified>
</cp:coreProperties>
</file>