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185"/>
        <w:gridCol w:w="2643"/>
        <w:gridCol w:w="1553"/>
        <w:gridCol w:w="1116"/>
        <w:gridCol w:w="845"/>
        <w:gridCol w:w="992"/>
        <w:gridCol w:w="993"/>
        <w:gridCol w:w="708"/>
        <w:gridCol w:w="1134"/>
        <w:gridCol w:w="1134"/>
        <w:gridCol w:w="967"/>
      </w:tblGrid>
      <w:tr w:rsidR="005210F7" w:rsidRPr="005210F7" w:rsidTr="005A67CA">
        <w:trPr>
          <w:gridAfter w:val="11"/>
          <w:wAfter w:w="13225" w:type="dxa"/>
          <w:trHeight w:val="50"/>
          <w:tblCellSpacing w:w="15" w:type="dxa"/>
        </w:trPr>
        <w:tc>
          <w:tcPr>
            <w:tcW w:w="1255" w:type="dxa"/>
            <w:shd w:val="clear" w:color="auto" w:fill="auto"/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693" w:rsidRPr="005210F7" w:rsidTr="00164693">
        <w:trPr>
          <w:tblCellSpacing w:w="15" w:type="dxa"/>
        </w:trPr>
        <w:tc>
          <w:tcPr>
            <w:tcW w:w="1255" w:type="dxa"/>
            <w:vMerge w:val="restart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Չափաբաժնի համար</w:t>
            </w:r>
          </w:p>
        </w:tc>
        <w:tc>
          <w:tcPr>
            <w:tcW w:w="1155" w:type="dxa"/>
            <w:vMerge w:val="restart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Զբաղեցրած տեղ</w:t>
            </w:r>
          </w:p>
        </w:tc>
        <w:tc>
          <w:tcPr>
            <w:tcW w:w="2613" w:type="dxa"/>
            <w:vMerge w:val="restart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Ներկայացված հայտեր</w:t>
            </w:r>
          </w:p>
        </w:tc>
        <w:tc>
          <w:tcPr>
            <w:tcW w:w="1523" w:type="dxa"/>
            <w:vMerge w:val="restart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Նախահաշվային գին</w:t>
            </w:r>
          </w:p>
        </w:tc>
        <w:tc>
          <w:tcPr>
            <w:tcW w:w="2923" w:type="dxa"/>
            <w:gridSpan w:val="3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Նախնական առաջարկ</w:t>
            </w:r>
          </w:p>
        </w:tc>
        <w:tc>
          <w:tcPr>
            <w:tcW w:w="2805" w:type="dxa"/>
            <w:gridSpan w:val="3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Վերջին առաջարկ</w:t>
            </w:r>
          </w:p>
        </w:tc>
        <w:tc>
          <w:tcPr>
            <w:tcW w:w="1104" w:type="dxa"/>
            <w:vMerge w:val="restart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Մասնակցի կարգավիճակ</w:t>
            </w:r>
          </w:p>
        </w:tc>
        <w:tc>
          <w:tcPr>
            <w:tcW w:w="922" w:type="dxa"/>
            <w:vMerge w:val="restart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Շնորհման կառավարում</w:t>
            </w: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vMerge/>
            <w:shd w:val="clear" w:color="auto" w:fill="auto"/>
            <w:vAlign w:val="center"/>
            <w:hideMark/>
          </w:tcPr>
          <w:p w:rsidR="005210F7" w:rsidRPr="005210F7" w:rsidRDefault="005210F7" w:rsidP="005210F7"/>
        </w:tc>
        <w:tc>
          <w:tcPr>
            <w:tcW w:w="1155" w:type="dxa"/>
            <w:vMerge/>
            <w:shd w:val="clear" w:color="auto" w:fill="auto"/>
            <w:vAlign w:val="center"/>
            <w:hideMark/>
          </w:tcPr>
          <w:p w:rsidR="005210F7" w:rsidRPr="005210F7" w:rsidRDefault="005210F7" w:rsidP="005210F7"/>
        </w:tc>
        <w:tc>
          <w:tcPr>
            <w:tcW w:w="2613" w:type="dxa"/>
            <w:vMerge/>
            <w:shd w:val="clear" w:color="auto" w:fill="auto"/>
            <w:vAlign w:val="center"/>
            <w:hideMark/>
          </w:tcPr>
          <w:p w:rsidR="005210F7" w:rsidRPr="005210F7" w:rsidRDefault="005210F7" w:rsidP="005210F7"/>
        </w:tc>
        <w:tc>
          <w:tcPr>
            <w:tcW w:w="1523" w:type="dxa"/>
            <w:vMerge/>
            <w:shd w:val="clear" w:color="auto" w:fill="auto"/>
            <w:vAlign w:val="center"/>
            <w:hideMark/>
          </w:tcPr>
          <w:p w:rsidR="005210F7" w:rsidRPr="005210F7" w:rsidRDefault="005210F7" w:rsidP="005210F7"/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Արժեք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ԱԱՀ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Գին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Արժեք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r w:rsidRPr="005210F7">
              <w:t>ԱԱՀ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Գին</w:t>
            </w: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922" w:type="dxa"/>
            <w:vMerge/>
            <w:shd w:val="clear" w:color="auto" w:fill="auto"/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bookmarkStart w:id="0" w:name="_GoBack" w:colFirst="2" w:colLast="2"/>
            <w:r w:rsidRPr="005210F7">
              <w:t>1</w:t>
            </w:r>
          </w:p>
        </w:tc>
        <w:tc>
          <w:tcPr>
            <w:tcW w:w="11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1</w:t>
            </w:r>
          </w:p>
        </w:tc>
        <w:tc>
          <w:tcPr>
            <w:tcW w:w="261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834ECD" w:rsidP="00164693">
            <w:pPr>
              <w:jc w:val="center"/>
            </w:pPr>
            <w:hyperlink r:id="rId4" w:history="1">
              <w:r w:rsidR="005210F7" w:rsidRPr="0067790F">
                <w:t>ԱՐԼԻՎԱՉ ՍՊԸ</w:t>
              </w:r>
            </w:hyperlink>
            <w:r w:rsidR="005210F7" w:rsidRPr="005210F7">
              <w:t> </w:t>
            </w:r>
            <w:hyperlink r:id="rId5" w:history="1">
              <w:r w:rsidR="005210F7" w:rsidRPr="0067790F">
                <w:t> </w:t>
              </w:r>
            </w:hyperlink>
            <w:hyperlink r:id="rId6" w:tgtFrame="_blank" w:history="1"/>
          </w:p>
        </w:tc>
        <w:tc>
          <w:tcPr>
            <w:tcW w:w="152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7247000 AMD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8696400 AMD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5700000 AMD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6840000.00 AMD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1</w:t>
            </w:r>
          </w:p>
        </w:tc>
        <w:tc>
          <w:tcPr>
            <w:tcW w:w="11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</w:t>
            </w:r>
          </w:p>
        </w:tc>
        <w:tc>
          <w:tcPr>
            <w:tcW w:w="261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834ECD" w:rsidP="0067790F">
            <w:pPr>
              <w:jc w:val="center"/>
            </w:pPr>
            <w:hyperlink r:id="rId7" w:history="1">
              <w:r w:rsidR="005210F7" w:rsidRPr="0067790F">
                <w:t>Գէֆէստ ՍՊԸ</w:t>
              </w:r>
            </w:hyperlink>
            <w:r w:rsidR="005210F7" w:rsidRPr="005210F7">
              <w:t> </w:t>
            </w:r>
          </w:p>
        </w:tc>
        <w:tc>
          <w:tcPr>
            <w:tcW w:w="152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8690000 AMD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0 %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8690000 AMD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6100000 AMD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0 %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6100000.00 AMD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1</w:t>
            </w:r>
          </w:p>
        </w:tc>
        <w:tc>
          <w:tcPr>
            <w:tcW w:w="11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3</w:t>
            </w:r>
          </w:p>
        </w:tc>
        <w:tc>
          <w:tcPr>
            <w:tcW w:w="261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834ECD" w:rsidP="00164693">
            <w:pPr>
              <w:jc w:val="center"/>
            </w:pPr>
            <w:hyperlink r:id="rId8" w:history="1">
              <w:r w:rsidR="005210F7" w:rsidRPr="0067790F">
                <w:t>ՏՆՄ ՍՊԸ</w:t>
              </w:r>
            </w:hyperlink>
            <w:r w:rsidR="005210F7" w:rsidRPr="005210F7">
              <w:t> </w:t>
            </w:r>
            <w:hyperlink r:id="rId9" w:history="1">
              <w:r w:rsidR="005210F7" w:rsidRPr="0067790F">
                <w:t> </w:t>
              </w:r>
            </w:hyperlink>
            <w:hyperlink r:id="rId10" w:tgtFrame="_blank" w:history="1"/>
          </w:p>
        </w:tc>
        <w:tc>
          <w:tcPr>
            <w:tcW w:w="152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10000000 AMD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12000000 AMD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7002060 AMD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8402472.00 AMD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1</w:t>
            </w:r>
          </w:p>
        </w:tc>
        <w:tc>
          <w:tcPr>
            <w:tcW w:w="11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4</w:t>
            </w:r>
          </w:p>
        </w:tc>
        <w:tc>
          <w:tcPr>
            <w:tcW w:w="261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834ECD" w:rsidP="00164693">
            <w:pPr>
              <w:jc w:val="center"/>
            </w:pPr>
            <w:hyperlink r:id="rId11" w:history="1">
              <w:r w:rsidR="005210F7" w:rsidRPr="0067790F">
                <w:t>Ռեալ Բուսինեսս ՍՊԸ</w:t>
              </w:r>
            </w:hyperlink>
            <w:r w:rsidR="005210F7" w:rsidRPr="005210F7">
              <w:t> </w:t>
            </w:r>
            <w:hyperlink r:id="rId12" w:history="1">
              <w:r w:rsidR="005210F7" w:rsidRPr="0067790F">
                <w:t> </w:t>
              </w:r>
            </w:hyperlink>
            <w:hyperlink r:id="rId13" w:tgtFrame="_blank" w:history="1"/>
          </w:p>
        </w:tc>
        <w:tc>
          <w:tcPr>
            <w:tcW w:w="152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7248500 AMD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8698200 AMD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7248500 AMD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8698200.00 AMD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1</w:t>
            </w:r>
          </w:p>
        </w:tc>
        <w:tc>
          <w:tcPr>
            <w:tcW w:w="11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5</w:t>
            </w:r>
          </w:p>
        </w:tc>
        <w:tc>
          <w:tcPr>
            <w:tcW w:w="261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834ECD" w:rsidP="00164693">
            <w:pPr>
              <w:jc w:val="center"/>
            </w:pPr>
            <w:hyperlink r:id="rId14" w:history="1">
              <w:r w:rsidR="005210F7" w:rsidRPr="0067790F">
                <w:t>ՍԵՎ-ԱՐՏ ԳՐՈՒՊ ՍՊԸ</w:t>
              </w:r>
            </w:hyperlink>
            <w:r w:rsidR="005210F7" w:rsidRPr="005210F7">
              <w:t> </w:t>
            </w:r>
            <w:hyperlink r:id="rId15" w:history="1">
              <w:r w:rsidR="005210F7" w:rsidRPr="0067790F">
                <w:t> </w:t>
              </w:r>
            </w:hyperlink>
            <w:hyperlink r:id="rId16" w:tgtFrame="_blank" w:history="1"/>
          </w:p>
        </w:tc>
        <w:tc>
          <w:tcPr>
            <w:tcW w:w="152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7249777 AMD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8699732.4 AMD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7249777 AMD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8699732.40 AMD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1</w:t>
            </w:r>
          </w:p>
        </w:tc>
        <w:tc>
          <w:tcPr>
            <w:tcW w:w="11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6</w:t>
            </w:r>
          </w:p>
        </w:tc>
        <w:tc>
          <w:tcPr>
            <w:tcW w:w="261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834ECD" w:rsidP="00164693">
            <w:pPr>
              <w:jc w:val="center"/>
            </w:pPr>
            <w:hyperlink r:id="rId17" w:history="1">
              <w:r w:rsidR="005210F7" w:rsidRPr="0067790F">
                <w:t>Էյչ Գրուպ ՍՊԸ</w:t>
              </w:r>
            </w:hyperlink>
            <w:r w:rsidR="005210F7" w:rsidRPr="005210F7">
              <w:t> </w:t>
            </w:r>
            <w:hyperlink r:id="rId18" w:history="1">
              <w:r w:rsidR="005210F7" w:rsidRPr="0067790F">
                <w:t> </w:t>
              </w:r>
            </w:hyperlink>
            <w:hyperlink r:id="rId19" w:tgtFrame="_blank" w:history="1"/>
          </w:p>
        </w:tc>
        <w:tc>
          <w:tcPr>
            <w:tcW w:w="152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7249900 AMD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8699880 AMD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7249900 AMD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8699880.00 AMD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1</w:t>
            </w:r>
          </w:p>
        </w:tc>
        <w:tc>
          <w:tcPr>
            <w:tcW w:w="11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</w:t>
            </w:r>
          </w:p>
        </w:tc>
        <w:tc>
          <w:tcPr>
            <w:tcW w:w="261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834ECD" w:rsidP="00164693">
            <w:pPr>
              <w:jc w:val="center"/>
            </w:pPr>
            <w:hyperlink r:id="rId20" w:history="1">
              <w:r w:rsidR="005210F7" w:rsidRPr="0067790F">
                <w:t>ՎԻԿՈՍ ՍՊԸ</w:t>
              </w:r>
            </w:hyperlink>
            <w:r w:rsidR="005210F7" w:rsidRPr="005210F7">
              <w:t> </w:t>
            </w:r>
            <w:hyperlink r:id="rId21" w:history="1">
              <w:r w:rsidR="005210F7" w:rsidRPr="0067790F">
                <w:t> </w:t>
              </w:r>
            </w:hyperlink>
            <w:hyperlink r:id="rId22" w:tgtFrame="_blank" w:history="1"/>
          </w:p>
        </w:tc>
        <w:tc>
          <w:tcPr>
            <w:tcW w:w="152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7500000 AMD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9000000 AMD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7500000 AMD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20 %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9000000.00 AMD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92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1</w:t>
            </w:r>
          </w:p>
        </w:tc>
        <w:tc>
          <w:tcPr>
            <w:tcW w:w="11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</w:t>
            </w:r>
          </w:p>
        </w:tc>
        <w:tc>
          <w:tcPr>
            <w:tcW w:w="261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834ECD" w:rsidP="00164693">
            <w:pPr>
              <w:jc w:val="center"/>
            </w:pPr>
            <w:hyperlink r:id="rId23" w:history="1">
              <w:r w:rsidR="005210F7" w:rsidRPr="0067790F">
                <w:t>Ա/Ձ Արամայիս Եպիսկոպոսյան</w:t>
              </w:r>
            </w:hyperlink>
            <w:r w:rsidR="005210F7" w:rsidRPr="005210F7">
              <w:t> </w:t>
            </w:r>
            <w:hyperlink r:id="rId24" w:history="1">
              <w:r w:rsidR="005210F7" w:rsidRPr="0067790F">
                <w:t> </w:t>
              </w:r>
            </w:hyperlink>
            <w:hyperlink r:id="rId25" w:tgtFrame="_blank" w:history="1"/>
          </w:p>
        </w:tc>
        <w:tc>
          <w:tcPr>
            <w:tcW w:w="152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0 %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0 %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8700000.00 AMD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lastRenderedPageBreak/>
              <w:t>1</w:t>
            </w:r>
          </w:p>
        </w:tc>
        <w:tc>
          <w:tcPr>
            <w:tcW w:w="11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9</w:t>
            </w:r>
          </w:p>
        </w:tc>
        <w:tc>
          <w:tcPr>
            <w:tcW w:w="261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834ECD" w:rsidP="00164693">
            <w:pPr>
              <w:jc w:val="center"/>
            </w:pPr>
            <w:hyperlink r:id="rId26" w:history="1">
              <w:r w:rsidR="005210F7" w:rsidRPr="0067790F">
                <w:t>Ուայդ Գեյթ ՍՊԸ</w:t>
              </w:r>
            </w:hyperlink>
            <w:r w:rsidR="005210F7" w:rsidRPr="005210F7">
              <w:t> </w:t>
            </w:r>
            <w:hyperlink r:id="rId27" w:history="1">
              <w:r w:rsidR="005210F7" w:rsidRPr="0067790F">
                <w:t> </w:t>
              </w:r>
            </w:hyperlink>
            <w:hyperlink r:id="rId28" w:tgtFrame="_blank" w:history="1"/>
          </w:p>
        </w:tc>
        <w:tc>
          <w:tcPr>
            <w:tcW w:w="152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0 %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8700000 AMD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jc w:val="center"/>
            </w:pPr>
            <w:r w:rsidRPr="005210F7">
              <w:t>0 %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8700000.00 AMD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7CA" w:rsidRPr="005210F7" w:rsidTr="00164693">
        <w:trPr>
          <w:tblCellSpacing w:w="15" w:type="dxa"/>
        </w:trPr>
        <w:tc>
          <w:tcPr>
            <w:tcW w:w="12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5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61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67790F" w:rsidRDefault="00834ECD" w:rsidP="00164693">
            <w:pPr>
              <w:spacing w:after="0" w:line="240" w:lineRule="auto"/>
              <w:jc w:val="center"/>
            </w:pPr>
            <w:hyperlink r:id="rId29" w:history="1">
              <w:r w:rsidR="005210F7" w:rsidRPr="0067790F">
                <w:t>ՍՈՊՐԱՆՈ ԳՐՈՒՊ ՍՊԸ</w:t>
              </w:r>
            </w:hyperlink>
            <w:r w:rsidR="005210F7" w:rsidRPr="0067790F">
              <w:t> </w:t>
            </w:r>
            <w:hyperlink r:id="rId30" w:history="1">
              <w:r w:rsidR="005210F7" w:rsidRPr="0067790F">
                <w:t> </w:t>
              </w:r>
            </w:hyperlink>
            <w:hyperlink r:id="rId31" w:tgtFrame="_blank" w:history="1"/>
          </w:p>
        </w:tc>
        <w:tc>
          <w:tcPr>
            <w:tcW w:w="152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8700000 AMD</w:t>
            </w:r>
          </w:p>
        </w:tc>
        <w:tc>
          <w:tcPr>
            <w:tcW w:w="1086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815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962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 AMD</w:t>
            </w:r>
          </w:p>
        </w:tc>
        <w:tc>
          <w:tcPr>
            <w:tcW w:w="963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 AMD</w:t>
            </w:r>
          </w:p>
        </w:tc>
        <w:tc>
          <w:tcPr>
            <w:tcW w:w="678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66600000.00 AMD</w:t>
            </w:r>
          </w:p>
        </w:tc>
        <w:tc>
          <w:tcPr>
            <w:tcW w:w="1104" w:type="dxa"/>
            <w:shd w:val="clear" w:color="auto" w:fill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210F7" w:rsidRPr="005210F7" w:rsidRDefault="005210F7" w:rsidP="001646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5210F7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5210F7" w:rsidRPr="005210F7" w:rsidRDefault="005210F7" w:rsidP="00521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D7406F" w:rsidRDefault="00D7406F"/>
    <w:sectPr w:rsidR="00D7406F" w:rsidSect="005210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C2E"/>
    <w:rsid w:val="00164693"/>
    <w:rsid w:val="005210F7"/>
    <w:rsid w:val="005A67CA"/>
    <w:rsid w:val="0067790F"/>
    <w:rsid w:val="00834ECD"/>
    <w:rsid w:val="00BB1C2E"/>
    <w:rsid w:val="00D7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D904B9-59F6-4E72-887B-512FBB78D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7CA"/>
  </w:style>
  <w:style w:type="paragraph" w:styleId="1">
    <w:name w:val="heading 1"/>
    <w:basedOn w:val="a"/>
    <w:next w:val="a"/>
    <w:link w:val="10"/>
    <w:uiPriority w:val="9"/>
    <w:qFormat/>
    <w:rsid w:val="005A67CA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67CA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67CA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67CA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67CA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67CA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67CA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67CA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67CA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10F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A67CA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5A67CA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67CA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A67CA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A67CA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5A67CA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67CA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67CA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0">
    <w:name w:val="Заголовок 9 Знак"/>
    <w:basedOn w:val="a0"/>
    <w:link w:val="9"/>
    <w:uiPriority w:val="9"/>
    <w:semiHidden/>
    <w:rsid w:val="005A67CA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5A67CA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a5">
    <w:name w:val="Заголовок Знак"/>
    <w:basedOn w:val="a0"/>
    <w:link w:val="a4"/>
    <w:uiPriority w:val="10"/>
    <w:rsid w:val="005A67CA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a6">
    <w:name w:val="Subtitle"/>
    <w:basedOn w:val="a"/>
    <w:next w:val="a"/>
    <w:link w:val="a7"/>
    <w:uiPriority w:val="11"/>
    <w:qFormat/>
    <w:rsid w:val="005A67C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7">
    <w:name w:val="Подзаголовок Знак"/>
    <w:basedOn w:val="a0"/>
    <w:link w:val="a6"/>
    <w:uiPriority w:val="11"/>
    <w:rsid w:val="005A67CA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a8">
    <w:name w:val="Strong"/>
    <w:basedOn w:val="a0"/>
    <w:uiPriority w:val="22"/>
    <w:qFormat/>
    <w:rsid w:val="005A67CA"/>
    <w:rPr>
      <w:b/>
      <w:bCs/>
    </w:rPr>
  </w:style>
  <w:style w:type="character" w:styleId="a9">
    <w:name w:val="Emphasis"/>
    <w:basedOn w:val="a0"/>
    <w:uiPriority w:val="20"/>
    <w:qFormat/>
    <w:rsid w:val="005A67CA"/>
    <w:rPr>
      <w:i/>
      <w:iCs/>
    </w:rPr>
  </w:style>
  <w:style w:type="paragraph" w:styleId="aa">
    <w:name w:val="No Spacing"/>
    <w:uiPriority w:val="1"/>
    <w:qFormat/>
    <w:rsid w:val="005A67C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A67C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67CA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A67CA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5A67CA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d">
    <w:name w:val="Выделенная цитата Знак"/>
    <w:basedOn w:val="a0"/>
    <w:link w:val="ac"/>
    <w:uiPriority w:val="30"/>
    <w:rsid w:val="005A67CA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e">
    <w:name w:val="Subtle Emphasis"/>
    <w:basedOn w:val="a0"/>
    <w:uiPriority w:val="19"/>
    <w:qFormat/>
    <w:rsid w:val="005A67CA"/>
    <w:rPr>
      <w:i/>
      <w:iCs/>
      <w:color w:val="595959" w:themeColor="text1" w:themeTint="A6"/>
    </w:rPr>
  </w:style>
  <w:style w:type="character" w:styleId="af">
    <w:name w:val="Intense Emphasis"/>
    <w:basedOn w:val="a0"/>
    <w:uiPriority w:val="21"/>
    <w:qFormat/>
    <w:rsid w:val="005A67CA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5A67CA"/>
    <w:rPr>
      <w:smallCaps/>
      <w:color w:val="404040" w:themeColor="text1" w:themeTint="BF"/>
    </w:rPr>
  </w:style>
  <w:style w:type="character" w:styleId="af1">
    <w:name w:val="Intense Reference"/>
    <w:basedOn w:val="a0"/>
    <w:uiPriority w:val="32"/>
    <w:qFormat/>
    <w:rsid w:val="005A67CA"/>
    <w:rPr>
      <w:b/>
      <w:bCs/>
      <w:smallCaps/>
      <w:u w:val="single"/>
    </w:rPr>
  </w:style>
  <w:style w:type="character" w:styleId="af2">
    <w:name w:val="Book Title"/>
    <w:basedOn w:val="a0"/>
    <w:uiPriority w:val="33"/>
    <w:qFormat/>
    <w:rsid w:val="005A67CA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5A67CA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5A67CA"/>
    <w:pPr>
      <w:spacing w:line="240" w:lineRule="auto"/>
    </w:pPr>
    <w:rPr>
      <w:b/>
      <w:b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9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34265/code/1YDVgNSx1YbVh9WV1L4t1LfUsdWD1LHVitWB1LItMjAyNS80/id/464890/" TargetMode="External"/><Relationship Id="rId13" Type="http://schemas.openxmlformats.org/officeDocument/2006/relationships/hyperlink" Target="https://eauction.armeps.am/hy/dms/specification/bid_id/539033" TargetMode="External"/><Relationship Id="rId18" Type="http://schemas.openxmlformats.org/officeDocument/2006/relationships/hyperlink" Target="https://eauction.armeps.am/application/documents/application/aba53ec2.zip" TargetMode="External"/><Relationship Id="rId26" Type="http://schemas.openxmlformats.org/officeDocument/2006/relationships/hyperlink" Target="https://eauction.armeps.am/hy/procurer/bo_details/tid/34265/code/1YDVgNSx1YbVh9WV1L4t1LfUsdWD1LHVitWB1LItMjAyNS80/id/5337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auction.armeps.am/application/documents/application/6f610648.zip" TargetMode="External"/><Relationship Id="rId7" Type="http://schemas.openxmlformats.org/officeDocument/2006/relationships/hyperlink" Target="https://eauction.armeps.am/hy/procurer/bo_details/tid/34265/code/1YDVgNSx1YbVh9WV1L4t1LfUsdWD1LHVitWB1LItMjAyNS80/id/537358/" TargetMode="External"/><Relationship Id="rId12" Type="http://schemas.openxmlformats.org/officeDocument/2006/relationships/hyperlink" Target="https://eauction.armeps.am/application/documents/application/b7fba042.zip" TargetMode="External"/><Relationship Id="rId17" Type="http://schemas.openxmlformats.org/officeDocument/2006/relationships/hyperlink" Target="https://eauction.armeps.am/hy/procurer/bo_details/tid/34265/code/1YDVgNSx1YbVh9WV1L4t1LfUsdWD1LHVitWB1LItMjAyNS80/id/5284/" TargetMode="External"/><Relationship Id="rId25" Type="http://schemas.openxmlformats.org/officeDocument/2006/relationships/hyperlink" Target="https://eauction.armeps.am/hy/dms/specification/bid_id/534114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eauction.armeps.am/hy/dms/specification/bid_id/538610" TargetMode="External"/><Relationship Id="rId20" Type="http://schemas.openxmlformats.org/officeDocument/2006/relationships/hyperlink" Target="https://eauction.armeps.am/hy/procurer/bo_details/tid/34265/code/1YDVgNSx1YbVh9WV1L4t1LfUsdWD1LHVitWB1LItMjAyNS80/id/765080/" TargetMode="External"/><Relationship Id="rId29" Type="http://schemas.openxmlformats.org/officeDocument/2006/relationships/hyperlink" Target="https://eauction.armeps.am/hy/procurer/bo_details/tid/34265/code/1YDVgNSx1YbVh9WV1L4t1LfUsdWD1LHVitWB1LItMjAyNS80/id/811859/" TargetMode="External"/><Relationship Id="rId1" Type="http://schemas.openxmlformats.org/officeDocument/2006/relationships/styles" Target="styles.xml"/><Relationship Id="rId6" Type="http://schemas.openxmlformats.org/officeDocument/2006/relationships/hyperlink" Target="https://eauction.armeps.am/hy/dms/specification/bid_id/537515" TargetMode="External"/><Relationship Id="rId11" Type="http://schemas.openxmlformats.org/officeDocument/2006/relationships/hyperlink" Target="https://eauction.armeps.am/hy/procurer/bo_details/tid/34265/code/1YDVgNSx1YbVh9WV1L4t1LfUsdWD1LHVitWB1LItMjAyNS80/id/2081/" TargetMode="External"/><Relationship Id="rId24" Type="http://schemas.openxmlformats.org/officeDocument/2006/relationships/hyperlink" Target="https://eauction.armeps.am/application/documents/application/abd6dbf6.zip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eauction.armeps.am/application/documents/application/068f6cfd.zip" TargetMode="External"/><Relationship Id="rId15" Type="http://schemas.openxmlformats.org/officeDocument/2006/relationships/hyperlink" Target="https://eauction.armeps.am/application/documents/application/440d8e91.zip" TargetMode="External"/><Relationship Id="rId23" Type="http://schemas.openxmlformats.org/officeDocument/2006/relationships/hyperlink" Target="https://eauction.armeps.am/hy/procurer/bo_details/tid/34265/code/1YDVgNSx1YbVh9WV1L4t1LfUsdWD1LHVitWB1LItMjAyNS80/id/4167/" TargetMode="External"/><Relationship Id="rId28" Type="http://schemas.openxmlformats.org/officeDocument/2006/relationships/hyperlink" Target="https://eauction.armeps.am/hy/dms/specification/bid_id/541223" TargetMode="External"/><Relationship Id="rId10" Type="http://schemas.openxmlformats.org/officeDocument/2006/relationships/hyperlink" Target="https://eauction.armeps.am/hy/dms/specification/bid_id/539580" TargetMode="External"/><Relationship Id="rId19" Type="http://schemas.openxmlformats.org/officeDocument/2006/relationships/hyperlink" Target="https://eauction.armeps.am/hy/dms/specification/bid_id/539410" TargetMode="External"/><Relationship Id="rId31" Type="http://schemas.openxmlformats.org/officeDocument/2006/relationships/hyperlink" Target="https://eauction.armeps.am/hy/dms/specification/bid_id/540598" TargetMode="External"/><Relationship Id="rId4" Type="http://schemas.openxmlformats.org/officeDocument/2006/relationships/hyperlink" Target="https://eauction.armeps.am/hy/procurer/bo_details/tid/34265/code/1YDVgNSx1YbVh9WV1L4t1LfUsdWD1LHVitWB1LItMjAyNS80/id/802070/" TargetMode="External"/><Relationship Id="rId9" Type="http://schemas.openxmlformats.org/officeDocument/2006/relationships/hyperlink" Target="https://eauction.armeps.am/application/documents/application/22c896cd.zip" TargetMode="External"/><Relationship Id="rId14" Type="http://schemas.openxmlformats.org/officeDocument/2006/relationships/hyperlink" Target="https://eauction.armeps.am/hy/procurer/bo_details/tid/34265/code/1YDVgNSx1YbVh9WV1L4t1LfUsdWD1LHVitWB1LItMjAyNS80/id/607204/" TargetMode="External"/><Relationship Id="rId22" Type="http://schemas.openxmlformats.org/officeDocument/2006/relationships/hyperlink" Target="https://eauction.armeps.am/hy/dms/specification/bid_id/539904" TargetMode="External"/><Relationship Id="rId27" Type="http://schemas.openxmlformats.org/officeDocument/2006/relationships/hyperlink" Target="https://eauction.armeps.am/application/documents/application/0a848caf.zip" TargetMode="External"/><Relationship Id="rId30" Type="http://schemas.openxmlformats.org/officeDocument/2006/relationships/hyperlink" Target="https://eauction.armeps.am/application/documents/application/dcf4a391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2025-03-11T16:09:00Z</dcterms:created>
  <dcterms:modified xsi:type="dcterms:W3CDTF">2025-03-11T16:17:00Z</dcterms:modified>
</cp:coreProperties>
</file>