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5542A0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5542A0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5542A0" w:rsidP="00B871D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i/>
                <w:lang w:val="af-ZA"/>
              </w:rPr>
              <w:t>№120/</w:t>
            </w:r>
            <w:r w:rsidRPr="00751A98">
              <w:rPr>
                <w:rFonts w:ascii="Sylfaen" w:hAnsi="Sylfaen"/>
                <w:i/>
                <w:lang w:val="af-ZA"/>
              </w:rPr>
              <w:t>G</w:t>
            </w:r>
            <w:r>
              <w:rPr>
                <w:rFonts w:ascii="Sylfaen" w:hAnsi="Sylfaen"/>
                <w:i/>
                <w:lang w:val="af-ZA"/>
              </w:rPr>
              <w:t>A</w:t>
            </w:r>
            <w:r w:rsidRPr="00751A98">
              <w:rPr>
                <w:rFonts w:ascii="Sylfaen" w:hAnsi="Sylfaen"/>
                <w:i/>
                <w:lang w:val="af-ZA"/>
              </w:rPr>
              <w:t>rm</w:t>
            </w:r>
            <w:r>
              <w:rPr>
                <w:rFonts w:ascii="Sylfaen" w:hAnsi="Sylfaen"/>
                <w:i/>
                <w:lang w:val="af-ZA"/>
              </w:rPr>
              <w:t>/</w:t>
            </w:r>
            <w:r w:rsidRPr="00751A98">
              <w:rPr>
                <w:rFonts w:ascii="Sylfaen" w:hAnsi="Sylfaen"/>
                <w:i/>
                <w:lang w:val="af-ZA"/>
              </w:rPr>
              <w:t>24_4.3_106</w:t>
            </w:r>
            <w:r>
              <w:rPr>
                <w:rFonts w:ascii="Sylfaen" w:hAnsi="Sylfaen"/>
                <w:i/>
                <w:lang w:val="af-ZA"/>
              </w:rPr>
              <w:t>/</w:t>
            </w:r>
            <w:r w:rsidRPr="00751A98">
              <w:rPr>
                <w:rFonts w:ascii="Sylfaen" w:hAnsi="Sylfaen"/>
                <w:i/>
                <w:lang w:val="af-ZA"/>
              </w:rPr>
              <w:t>25.03.24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5542A0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2"/>
        <w:gridCol w:w="4774"/>
      </w:tblGrid>
      <w:tr w:rsidR="0037294F" w:rsidRPr="005542A0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5542A0" w:rsidRDefault="005542A0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542A0">
              <w:rPr>
                <w:rFonts w:ascii="Sylfaen" w:hAnsi="Sylfaen"/>
                <w:lang w:val="en-US"/>
              </w:rPr>
              <w:t xml:space="preserve">500-1000 </w:t>
            </w:r>
            <w:proofErr w:type="spellStart"/>
            <w:r w:rsidRPr="005542A0">
              <w:rPr>
                <w:rFonts w:ascii="Sylfaen" w:hAnsi="Sylfaen"/>
                <w:lang w:val="en-US"/>
              </w:rPr>
              <w:t>մմ</w:t>
            </w:r>
            <w:proofErr w:type="spellEnd"/>
            <w:r w:rsidRPr="005542A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542A0">
              <w:rPr>
                <w:rFonts w:ascii="Sylfaen" w:hAnsi="Sylfaen"/>
                <w:lang w:val="en-US"/>
              </w:rPr>
              <w:t>տրամագծով</w:t>
            </w:r>
            <w:proofErr w:type="spellEnd"/>
            <w:r w:rsidRPr="005542A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542A0">
              <w:rPr>
                <w:rFonts w:ascii="Sylfaen" w:hAnsi="Sylfaen"/>
                <w:lang w:val="en-US"/>
              </w:rPr>
              <w:t>ստորգետնյա</w:t>
            </w:r>
            <w:proofErr w:type="spellEnd"/>
            <w:r w:rsidRPr="005542A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542A0">
              <w:rPr>
                <w:rFonts w:ascii="Sylfaen" w:hAnsi="Sylfaen"/>
                <w:lang w:val="en-US"/>
              </w:rPr>
              <w:t>գնդային</w:t>
            </w:r>
            <w:proofErr w:type="spellEnd"/>
            <w:r w:rsidRPr="005542A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542A0">
              <w:rPr>
                <w:rFonts w:ascii="Sylfaen" w:hAnsi="Sylfaen"/>
                <w:lang w:val="en-US"/>
              </w:rPr>
              <w:t>փականների</w:t>
            </w:r>
            <w:proofErr w:type="spellEnd"/>
            <w:r w:rsidRPr="005542A0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5542A0">
              <w:rPr>
                <w:rFonts w:ascii="Sylfaen" w:hAnsi="Sylfaen"/>
                <w:lang w:val="en-US"/>
              </w:rPr>
              <w:t>ձեռքբերում</w:t>
            </w:r>
            <w:proofErr w:type="spellEnd"/>
          </w:p>
        </w:tc>
      </w:tr>
      <w:tr w:rsidR="00B74ADB" w:rsidRPr="001C6A3F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5542A0" w:rsidRDefault="005542A0" w:rsidP="005542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542A0">
              <w:rPr>
                <w:rFonts w:ascii="Sylfaen" w:hAnsi="Sylfaen"/>
                <w:lang w:val="en-US"/>
              </w:rPr>
              <w:t xml:space="preserve">Поставка подземных шаровых кранов диаметром 500-1000мм для нужд ЗАО "Газпром Армения" </w:t>
            </w:r>
          </w:p>
        </w:tc>
      </w:tr>
      <w:tr w:rsidR="00B74ADB" w:rsidRPr="005542A0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5542A0" w:rsidRDefault="005542A0" w:rsidP="001C6A3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5542A0">
              <w:rPr>
                <w:rFonts w:ascii="Sylfaen" w:hAnsi="Sylfaen"/>
                <w:lang w:val="en-US"/>
              </w:rPr>
              <w:t xml:space="preserve">Supply of underground ball valves with a diameter of 500-1000mm for the needs of Gazprom Armenia </w:t>
            </w:r>
            <w:proofErr w:type="spellStart"/>
            <w:r w:rsidRPr="005542A0">
              <w:rPr>
                <w:rFonts w:ascii="Sylfaen" w:hAnsi="Sylfaen"/>
                <w:lang w:val="en-US"/>
              </w:rPr>
              <w:t>CJSCfor</w:t>
            </w:r>
            <w:proofErr w:type="spellEnd"/>
            <w:r w:rsidRPr="005542A0">
              <w:rPr>
                <w:rFonts w:ascii="Sylfaen" w:hAnsi="Sylfaen"/>
                <w:lang w:val="en-US"/>
              </w:rPr>
              <w:t xml:space="preserve"> the needs of Gazprom Armenia CJSC</w:t>
            </w:r>
          </w:p>
        </w:tc>
      </w:tr>
      <w:tr w:rsidR="00D51424" w:rsidRPr="005542A0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542A0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7"/>
        <w:gridCol w:w="5319"/>
      </w:tblGrid>
      <w:tr w:rsidR="00D51424" w:rsidRPr="005542A0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542A0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871DF" w:rsidRPr="001C6A3F">
              <w:rPr>
                <w:rFonts w:ascii="Sylfaen" w:hAnsi="Sylfaen" w:cs="Sylfaen"/>
                <w:lang w:val="af-ZA"/>
              </w:rPr>
              <w:t>0</w:t>
            </w:r>
            <w:r w:rsidR="005542A0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1C6A3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542A0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542A0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71"/>
        <w:gridCol w:w="5325"/>
      </w:tblGrid>
      <w:tr w:rsidR="0037294F" w:rsidRPr="0037294F" w:rsidTr="005B0180">
        <w:tc>
          <w:tcPr>
            <w:tcW w:w="4957" w:type="dxa"/>
          </w:tcPr>
          <w:p w:rsidR="0037294F" w:rsidRPr="00D51424" w:rsidRDefault="0037294F" w:rsidP="003729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37294F" w:rsidRDefault="005542A0" w:rsidP="005542A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ОАО</w:t>
            </w:r>
            <w:r w:rsidRPr="007873F6">
              <w:rPr>
                <w:rFonts w:ascii="Sylfaen" w:hAnsi="Sylfaen"/>
                <w:lang w:val="af-ZA"/>
              </w:rPr>
              <w:t xml:space="preserve"> </w:t>
            </w:r>
            <w:r>
              <w:rPr>
                <w:lang w:val="af-ZA"/>
              </w:rPr>
              <w:t>«Волгограднефтемаш»</w:t>
            </w:r>
          </w:p>
          <w:p w:rsidR="005542A0" w:rsidRPr="005542A0" w:rsidRDefault="005542A0" w:rsidP="005542A0">
            <w:pPr>
              <w:jc w:val="center"/>
              <w:rPr>
                <w:rFonts w:asciiTheme="minorHAnsi" w:hAnsiTheme="minorHAnsi" w:cs="Arial"/>
                <w:color w:val="000000" w:themeColor="text1"/>
                <w:lang w:eastAsia="en-US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 xml:space="preserve">Область Волгоградская, город Волгоград, улица </w:t>
            </w:r>
            <w:proofErr w:type="spellStart"/>
            <w:r>
              <w:rPr>
                <w:rFonts w:asciiTheme="minorHAnsi" w:hAnsiTheme="minorHAnsi" w:cs="Arial"/>
                <w:color w:val="000000" w:themeColor="text1"/>
              </w:rPr>
              <w:t>Электролесовская</w:t>
            </w:r>
            <w:proofErr w:type="spellEnd"/>
            <w:r>
              <w:rPr>
                <w:rFonts w:asciiTheme="minorHAnsi" w:hAnsiTheme="minorHAnsi" w:cs="Arial"/>
                <w:color w:val="000000" w:themeColor="text1"/>
              </w:rPr>
              <w:t>, 45</w:t>
            </w:r>
          </w:p>
        </w:tc>
      </w:tr>
      <w:tr w:rsidR="00652555" w:rsidTr="00FF7EC6">
        <w:tc>
          <w:tcPr>
            <w:tcW w:w="4957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5542A0" w:rsidRDefault="005542A0" w:rsidP="005542A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ОАО</w:t>
            </w:r>
            <w:r w:rsidRPr="007873F6">
              <w:rPr>
                <w:rFonts w:ascii="Sylfaen" w:hAnsi="Sylfaen"/>
                <w:lang w:val="af-ZA"/>
              </w:rPr>
              <w:t xml:space="preserve"> </w:t>
            </w:r>
            <w:r>
              <w:rPr>
                <w:lang w:val="af-ZA"/>
              </w:rPr>
              <w:t>«Волгограднефтемаш»</w:t>
            </w:r>
          </w:p>
          <w:p w:rsidR="00652555" w:rsidRPr="00865B0F" w:rsidRDefault="005542A0" w:rsidP="005542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 xml:space="preserve">Область Волгоградская, город Волгоград, улица </w:t>
            </w:r>
            <w:proofErr w:type="spellStart"/>
            <w:r>
              <w:rPr>
                <w:rFonts w:asciiTheme="minorHAnsi" w:hAnsiTheme="minorHAnsi" w:cs="Arial"/>
                <w:color w:val="000000" w:themeColor="text1"/>
              </w:rPr>
              <w:t>Электролесовская</w:t>
            </w:r>
            <w:proofErr w:type="spellEnd"/>
            <w:r>
              <w:rPr>
                <w:rFonts w:asciiTheme="minorHAnsi" w:hAnsiTheme="minorHAnsi" w:cs="Arial"/>
                <w:color w:val="000000" w:themeColor="text1"/>
              </w:rPr>
              <w:t>, 45</w:t>
            </w:r>
          </w:p>
        </w:tc>
      </w:tr>
      <w:tr w:rsidR="009B0508" w:rsidRPr="005542A0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5542A0" w:rsidRDefault="005542A0" w:rsidP="005542A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lang w:val="af-ZA"/>
              </w:rPr>
              <w:t>ОАО</w:t>
            </w:r>
            <w:r w:rsidRPr="007873F6">
              <w:rPr>
                <w:rFonts w:ascii="Sylfaen" w:hAnsi="Sylfaen"/>
                <w:lang w:val="af-ZA"/>
              </w:rPr>
              <w:t xml:space="preserve"> </w:t>
            </w:r>
            <w:r>
              <w:rPr>
                <w:lang w:val="af-ZA"/>
              </w:rPr>
              <w:t>«Волгограднефтемаш»</w:t>
            </w:r>
          </w:p>
          <w:p w:rsidR="009B0508" w:rsidRPr="00652555" w:rsidRDefault="005542A0" w:rsidP="005542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lastRenderedPageBreak/>
              <w:t xml:space="preserve">Область Волгоградская, город Волгоград, улица </w:t>
            </w:r>
            <w:proofErr w:type="spellStart"/>
            <w:r>
              <w:rPr>
                <w:rFonts w:asciiTheme="minorHAnsi" w:hAnsiTheme="minorHAnsi" w:cs="Arial"/>
                <w:color w:val="000000" w:themeColor="text1"/>
              </w:rPr>
              <w:t>Электролесовская</w:t>
            </w:r>
            <w:proofErr w:type="spellEnd"/>
            <w:r>
              <w:rPr>
                <w:rFonts w:asciiTheme="minorHAnsi" w:hAnsiTheme="minorHAnsi" w:cs="Arial"/>
                <w:color w:val="000000" w:themeColor="text1"/>
              </w:rPr>
              <w:t>, 45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5542A0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2622F1">
              <w:rPr>
                <w:rFonts w:ascii="Sylfaen" w:hAnsi="Sylfaen" w:cs="Sylfaen"/>
                <w:lang w:val="hy-AM"/>
              </w:rPr>
              <w:t>37490730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42A0"/>
    <w:rsid w:val="00555A46"/>
    <w:rsid w:val="005B0180"/>
    <w:rsid w:val="00626EBC"/>
    <w:rsid w:val="00652555"/>
    <w:rsid w:val="00666515"/>
    <w:rsid w:val="006960B2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65B0F"/>
    <w:rsid w:val="008923CF"/>
    <w:rsid w:val="008A575D"/>
    <w:rsid w:val="008B49AC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426BAD-BDD7-4482-84AC-DE4CC4111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</cp:revision>
  <dcterms:created xsi:type="dcterms:W3CDTF">2024-03-20T07:09:00Z</dcterms:created>
  <dcterms:modified xsi:type="dcterms:W3CDTF">2024-04-22T12:36:00Z</dcterms:modified>
</cp:coreProperties>
</file>