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70EF" w14:textId="77777777" w:rsidR="00754200" w:rsidRPr="0082061F" w:rsidRDefault="00754200" w:rsidP="00754200">
      <w:pPr>
        <w:spacing w:line="276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197B3188" w14:textId="77777777" w:rsidR="00754200" w:rsidRPr="0082061F" w:rsidRDefault="00754200" w:rsidP="00754200">
      <w:pPr>
        <w:spacing w:line="276" w:lineRule="auto"/>
        <w:jc w:val="center"/>
        <w:rPr>
          <w:rFonts w:ascii="GHEA Grapalat" w:hAnsi="GHEA Grapalat"/>
          <w:b/>
          <w:sz w:val="14"/>
          <w:szCs w:val="14"/>
          <w:lang w:val="af-ZA"/>
        </w:rPr>
      </w:pP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Pr="0082061F">
        <w:rPr>
          <w:rFonts w:ascii="GHEA Grapalat" w:hAnsi="GHEA Grapalat"/>
          <w:b/>
          <w:i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b/>
          <w:i/>
          <w:sz w:val="18"/>
          <w:szCs w:val="18"/>
        </w:rPr>
        <w:t>ԳՆԱՆՇՄԱՆ ՀԱՐՑՄԱՆ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b/>
          <w:i/>
          <w:sz w:val="18"/>
          <w:szCs w:val="18"/>
        </w:rPr>
        <w:t>ԳՆՄԱՆ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GHEA Grapalat"/>
          <w:b/>
          <w:i/>
          <w:iCs/>
          <w:sz w:val="18"/>
          <w:szCs w:val="18"/>
          <w:lang w:val="hy-AM"/>
        </w:rPr>
        <w:t xml:space="preserve"> </w:t>
      </w:r>
      <w:r w:rsidRPr="0082061F">
        <w:rPr>
          <w:rFonts w:ascii="GHEA Grapalat" w:hAnsi="GHEA Grapalat" w:cs="Times Armenian"/>
          <w:b/>
          <w:sz w:val="18"/>
          <w:szCs w:val="18"/>
          <w:lang w:val="hy-AM"/>
        </w:rPr>
        <w:t xml:space="preserve"> 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Pr="0082061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2627E46E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Հայտարարության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սույն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տեքստը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հաստատված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է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գնահատող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հանձնաժողովի</w:t>
      </w:r>
    </w:p>
    <w:p w14:paraId="63732860" w14:textId="43B6743F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hy-AM"/>
        </w:rPr>
      </w:pP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202</w:t>
      </w:r>
      <w:r w:rsidR="00F51A73">
        <w:rPr>
          <w:rFonts w:ascii="GHEA Grapalat" w:hAnsi="GHEA Grapalat"/>
          <w:b w:val="0"/>
          <w:sz w:val="14"/>
          <w:szCs w:val="14"/>
          <w:lang w:val="hy-AM"/>
        </w:rPr>
        <w:t>5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թվականի</w:t>
      </w:r>
      <w:r w:rsidR="006C1909" w:rsidRPr="0082061F">
        <w:rPr>
          <w:rFonts w:ascii="GHEA Grapalat" w:hAnsi="GHEA Grapalat" w:cs="Sylfaen"/>
          <w:b w:val="0"/>
          <w:sz w:val="14"/>
          <w:szCs w:val="14"/>
          <w:lang w:val="hy-AM"/>
        </w:rPr>
        <w:t xml:space="preserve"> </w:t>
      </w:r>
      <w:r w:rsidR="00F51A73">
        <w:rPr>
          <w:rFonts w:ascii="GHEA Grapalat" w:hAnsi="GHEA Grapalat" w:cs="Sylfaen"/>
          <w:b w:val="0"/>
          <w:sz w:val="14"/>
          <w:szCs w:val="14"/>
          <w:lang w:val="hy-AM"/>
        </w:rPr>
        <w:t>հոկտեմբեր</w:t>
      </w:r>
      <w:r w:rsidR="00636A25" w:rsidRPr="0082061F">
        <w:rPr>
          <w:rFonts w:ascii="GHEA Grapalat" w:hAnsi="GHEA Grapalat" w:cs="Sylfaen"/>
          <w:b w:val="0"/>
          <w:sz w:val="14"/>
          <w:szCs w:val="14"/>
          <w:lang w:val="hy-AM"/>
        </w:rPr>
        <w:t>ի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 xml:space="preserve"> </w:t>
      </w:r>
      <w:r w:rsidR="00F51A73">
        <w:rPr>
          <w:rFonts w:ascii="GHEA Grapalat" w:hAnsi="GHEA Grapalat"/>
          <w:b w:val="0"/>
          <w:sz w:val="14"/>
          <w:szCs w:val="14"/>
          <w:lang w:val="hy-AM"/>
        </w:rPr>
        <w:t>23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>-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 xml:space="preserve"> թիվ 1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որոշմամբ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/>
          <w:b w:val="0"/>
          <w:sz w:val="14"/>
          <w:szCs w:val="14"/>
          <w:lang w:val="ru-RU"/>
        </w:rPr>
        <w:t>և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հրապարակվում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է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</w:p>
    <w:p w14:paraId="53E0D19A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  <w:r w:rsidRPr="0082061F">
        <w:rPr>
          <w:rFonts w:ascii="GHEA Grapalat" w:hAnsi="GHEA Grapalat"/>
          <w:b w:val="0"/>
          <w:sz w:val="14"/>
          <w:szCs w:val="14"/>
          <w:lang w:val="af-ZA"/>
        </w:rPr>
        <w:t>“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Գնումների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մասին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”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ՀՀ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օրենքի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3</w:t>
      </w:r>
      <w:r w:rsidRPr="0082061F">
        <w:rPr>
          <w:rFonts w:ascii="GHEA Grapalat" w:hAnsi="GHEA Grapalat"/>
          <w:b w:val="0"/>
          <w:sz w:val="14"/>
          <w:szCs w:val="14"/>
          <w:lang w:val="hy-AM"/>
        </w:rPr>
        <w:t>7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>-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րդ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հոդվածի</w:t>
      </w:r>
      <w:r w:rsidRPr="0082061F">
        <w:rPr>
          <w:rFonts w:ascii="GHEA Grapalat" w:hAnsi="GHEA Grapalat"/>
          <w:b w:val="0"/>
          <w:sz w:val="14"/>
          <w:szCs w:val="14"/>
          <w:lang w:val="af-ZA"/>
        </w:rPr>
        <w:t xml:space="preserve"> </w:t>
      </w:r>
      <w:r w:rsidRPr="0082061F">
        <w:rPr>
          <w:rFonts w:ascii="GHEA Grapalat" w:hAnsi="GHEA Grapalat" w:cs="Sylfaen"/>
          <w:b w:val="0"/>
          <w:sz w:val="14"/>
          <w:szCs w:val="14"/>
          <w:lang w:val="af-ZA"/>
        </w:rPr>
        <w:t>համաձայն</w:t>
      </w:r>
    </w:p>
    <w:p w14:paraId="72D5DBE8" w14:textId="77777777" w:rsidR="00754200" w:rsidRPr="0082061F" w:rsidRDefault="00754200" w:rsidP="00754200">
      <w:pPr>
        <w:pStyle w:val="3"/>
        <w:spacing w:line="276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82061F">
        <w:rPr>
          <w:rFonts w:ascii="GHEA Grapalat" w:hAnsi="GHEA Grapalat" w:cs="Sylfaen"/>
          <w:i/>
          <w:sz w:val="20"/>
          <w:szCs w:val="18"/>
        </w:rPr>
        <w:t>ԳՆԱՆՇՄԱՆ</w:t>
      </w:r>
      <w:r w:rsidRPr="0082061F">
        <w:rPr>
          <w:rFonts w:ascii="GHEA Grapalat" w:hAnsi="GHEA Grapalat" w:cs="Sylfaen"/>
          <w:i/>
          <w:sz w:val="20"/>
          <w:szCs w:val="18"/>
          <w:lang w:val="af-ZA"/>
        </w:rPr>
        <w:t xml:space="preserve"> </w:t>
      </w:r>
      <w:proofErr w:type="gramStart"/>
      <w:r w:rsidRPr="0082061F">
        <w:rPr>
          <w:rFonts w:ascii="GHEA Grapalat" w:hAnsi="GHEA Grapalat" w:cs="Sylfaen"/>
          <w:i/>
          <w:sz w:val="20"/>
          <w:szCs w:val="18"/>
        </w:rPr>
        <w:t>ՀԱՐՑՄԱՆ</w:t>
      </w:r>
      <w:r w:rsidRPr="0082061F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82061F">
        <w:rPr>
          <w:rFonts w:ascii="GHEA Grapalat" w:hAnsi="GHEA Grapalat" w:cs="Sylfaen"/>
          <w:sz w:val="18"/>
          <w:szCs w:val="18"/>
        </w:rPr>
        <w:t>ԳՆՄԱՆ</w:t>
      </w:r>
      <w:proofErr w:type="gramEnd"/>
      <w:r w:rsidRPr="0082061F">
        <w:rPr>
          <w:rFonts w:ascii="GHEA Grapalat" w:hAnsi="GHEA Grapalat" w:cs="Sylfaen"/>
          <w:i/>
          <w:sz w:val="20"/>
          <w:szCs w:val="18"/>
          <w:lang w:val="af-ZA"/>
        </w:rPr>
        <w:t xml:space="preserve"> </w:t>
      </w:r>
      <w:r w:rsidRPr="0082061F">
        <w:rPr>
          <w:rFonts w:ascii="GHEA Grapalat" w:hAnsi="GHEA Grapalat" w:cs="GHEA Grapalat"/>
          <w:i/>
          <w:iCs/>
          <w:sz w:val="20"/>
          <w:szCs w:val="18"/>
          <w:lang w:val="hy-AM"/>
        </w:rPr>
        <w:t xml:space="preserve"> </w:t>
      </w:r>
      <w:r w:rsidRPr="0082061F">
        <w:rPr>
          <w:rFonts w:ascii="GHEA Grapalat" w:hAnsi="GHEA Grapalat" w:cs="Times Armenian"/>
          <w:sz w:val="20"/>
          <w:szCs w:val="18"/>
          <w:lang w:val="hy-AM"/>
        </w:rPr>
        <w:t xml:space="preserve"> </w:t>
      </w:r>
      <w:r w:rsidRPr="0082061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206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2061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82061F">
        <w:rPr>
          <w:rFonts w:ascii="GHEA Grapalat" w:hAnsi="GHEA Grapalat"/>
          <w:sz w:val="18"/>
          <w:szCs w:val="18"/>
          <w:lang w:val="af-ZA"/>
        </w:rPr>
        <w:t xml:space="preserve">  </w:t>
      </w:r>
    </w:p>
    <w:p w14:paraId="116240C1" w14:textId="548DE41F" w:rsidR="00754200" w:rsidRPr="0082061F" w:rsidRDefault="0082061F" w:rsidP="00754200">
      <w:pPr>
        <w:pStyle w:val="3"/>
        <w:spacing w:line="276" w:lineRule="auto"/>
        <w:ind w:firstLine="0"/>
        <w:rPr>
          <w:rFonts w:ascii="GHEA Grapalat" w:hAnsi="GHEA Grapalat"/>
          <w:sz w:val="14"/>
          <w:szCs w:val="14"/>
          <w:lang w:val="af-ZA"/>
        </w:rPr>
      </w:pPr>
      <w:r w:rsidRPr="0082061F">
        <w:rPr>
          <w:rFonts w:ascii="GHEA Grapalat" w:hAnsi="GHEA Grapalat" w:cs="Arial"/>
          <w:i/>
          <w:sz w:val="20"/>
          <w:lang w:val="hy-AM"/>
        </w:rPr>
        <w:t>«</w:t>
      </w:r>
      <w:bookmarkStart w:id="0" w:name="_Hlk212121316"/>
      <w:bookmarkStart w:id="1" w:name="_Hlk213149196"/>
      <w:r w:rsidR="00F51A73" w:rsidRPr="00F51A73">
        <w:rPr>
          <w:rFonts w:ascii="GHEA Grapalat" w:hAnsi="GHEA Grapalat" w:cs="Arial"/>
          <w:i/>
          <w:sz w:val="20"/>
          <w:lang w:val="hy-AM"/>
        </w:rPr>
        <w:t>ՇՄԳէՄ-ԳՀԱՇՁԲ-25/</w:t>
      </w:r>
      <w:bookmarkEnd w:id="0"/>
      <w:bookmarkEnd w:id="1"/>
      <w:r w:rsidR="00E64657">
        <w:rPr>
          <w:rFonts w:ascii="GHEA Grapalat" w:hAnsi="GHEA Grapalat" w:cs="Arial"/>
          <w:i/>
          <w:sz w:val="20"/>
          <w:lang w:val="hy-AM"/>
        </w:rPr>
        <w:t>4</w:t>
      </w:r>
      <w:r w:rsidR="00754200" w:rsidRPr="0082061F">
        <w:rPr>
          <w:rFonts w:ascii="GHEA Grapalat" w:hAnsi="GHEA Grapalat" w:cs="Sylfaen"/>
          <w:i/>
          <w:sz w:val="18"/>
          <w:szCs w:val="18"/>
          <w:lang w:val="hy-AM"/>
        </w:rPr>
        <w:t>»</w:t>
      </w:r>
      <w:r w:rsidR="00754200" w:rsidRPr="0082061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="00754200" w:rsidRPr="0082061F">
        <w:rPr>
          <w:rFonts w:ascii="GHEA Grapalat" w:hAnsi="GHEA Grapalat" w:cs="GHEA Grapalat"/>
          <w:i/>
          <w:iCs/>
          <w:sz w:val="18"/>
          <w:szCs w:val="18"/>
          <w:lang w:val="hy-AM"/>
        </w:rPr>
        <w:t xml:space="preserve"> </w:t>
      </w:r>
      <w:r w:rsidR="00754200" w:rsidRPr="0082061F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</w:p>
    <w:p w14:paraId="015AEE21" w14:textId="4CFB9BD8" w:rsidR="00754200" w:rsidRPr="0082061F" w:rsidRDefault="00754200" w:rsidP="00754200">
      <w:pPr>
        <w:spacing w:after="240" w:line="276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636A25">
        <w:rPr>
          <w:rFonts w:ascii="GHEA Grapalat" w:hAnsi="GHEA Grapalat" w:cs="Sylfaen"/>
          <w:b/>
          <w:sz w:val="18"/>
          <w:szCs w:val="18"/>
          <w:lang w:val="af-ZA"/>
        </w:rPr>
        <w:t>Պատվիրատուն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` Գյումրու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«Էնրիկո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Մատտեի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անվան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պոլիկլինիկա»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ՓԲԸ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որը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գտնվում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ք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Գյումրի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Շիրակացի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13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հասցեում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ստոր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և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ներկայացնում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F51A73" w:rsidRPr="00F51A73">
        <w:rPr>
          <w:rFonts w:ascii="GHEA Grapalat" w:hAnsi="GHEA Grapalat" w:cs="Arial"/>
          <w:b/>
          <w:sz w:val="18"/>
          <w:szCs w:val="18"/>
          <w:lang w:val="hy-AM"/>
        </w:rPr>
        <w:t>ՇՄԳէՄ-ԳՀԱՇՁԲ-25/</w:t>
      </w:r>
      <w:r w:rsidR="00E64657">
        <w:rPr>
          <w:rFonts w:ascii="GHEA Grapalat" w:hAnsi="GHEA Grapalat" w:cs="Arial"/>
          <w:b/>
          <w:sz w:val="18"/>
          <w:szCs w:val="18"/>
          <w:lang w:val="hy-AM"/>
        </w:rPr>
        <w:t>4</w:t>
      </w:r>
      <w:r w:rsidR="0082061F" w:rsidRPr="0082061F">
        <w:rPr>
          <w:rFonts w:ascii="GHEA Grapalat" w:hAnsi="GHEA Grapalat" w:cs="Arial"/>
          <w:b/>
          <w:sz w:val="18"/>
          <w:szCs w:val="18"/>
          <w:lang w:val="hy-AM"/>
        </w:rPr>
        <w:t xml:space="preserve">»   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ծածկագրով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/>
          <w:b/>
          <w:sz w:val="18"/>
          <w:szCs w:val="18"/>
          <w:lang w:val="hy-AM"/>
        </w:rPr>
        <w:t>գ</w:t>
      </w:r>
      <w:r w:rsidRPr="00636A25">
        <w:rPr>
          <w:rFonts w:ascii="GHEA Grapalat" w:hAnsi="GHEA Grapalat" w:cs="Sylfaen"/>
          <w:b/>
          <w:sz w:val="18"/>
          <w:szCs w:val="18"/>
          <w:lang w:val="hy-AM"/>
        </w:rPr>
        <w:t>նանշման հարցման գնման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 xml:space="preserve"> ընթացակարգը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չկայացած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հայտարարելու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մասին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համառոտ</w:t>
      </w: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8"/>
          <w:szCs w:val="18"/>
          <w:lang w:val="af-ZA"/>
        </w:rPr>
        <w:t>տեղեկատվությունը</w:t>
      </w:r>
      <w:r w:rsidRPr="00636A25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82061F">
        <w:rPr>
          <w:rFonts w:ascii="GHEA Grapalat" w:hAnsi="GHEA Grapalat" w:cs="Arial Armenian"/>
          <w:b/>
          <w:sz w:val="18"/>
          <w:szCs w:val="18"/>
          <w:lang w:val="hy-AM"/>
        </w:rPr>
        <w:t xml:space="preserve"> </w:t>
      </w: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9"/>
        <w:gridCol w:w="8"/>
        <w:gridCol w:w="2300"/>
        <w:gridCol w:w="2217"/>
        <w:gridCol w:w="1993"/>
        <w:gridCol w:w="2709"/>
      </w:tblGrid>
      <w:tr w:rsidR="00754200" w:rsidRPr="00E64657" w14:paraId="159023EB" w14:textId="77777777" w:rsidTr="00F51A73">
        <w:trPr>
          <w:trHeight w:val="524"/>
          <w:jc w:val="center"/>
        </w:trPr>
        <w:tc>
          <w:tcPr>
            <w:tcW w:w="596" w:type="pct"/>
            <w:gridSpan w:val="2"/>
            <w:shd w:val="clear" w:color="auto" w:fill="auto"/>
            <w:vAlign w:val="center"/>
          </w:tcPr>
          <w:p w14:paraId="186E1C71" w14:textId="77777777" w:rsidR="00754200" w:rsidRPr="00636A25" w:rsidRDefault="00754200" w:rsidP="00E46DF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345D439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8EB6463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9770BAC" w14:textId="77777777" w:rsidR="00754200" w:rsidRPr="00F51A73" w:rsidRDefault="00754200" w:rsidP="00E46DFE">
            <w:pPr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</w:pPr>
            <w:bookmarkStart w:id="2" w:name="_Hlk212121575"/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ընթացակարգը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չկայացած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է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հայտարարվել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համաձայն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`”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Գնումների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մասին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”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ՀՀ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օրենքի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3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7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-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րդ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հոդվածի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1-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ին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մասի</w:t>
            </w:r>
          </w:p>
          <w:bookmarkEnd w:id="2"/>
          <w:p w14:paraId="270799EE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/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ընդգծել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համապատասխան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af-ZA"/>
              </w:rPr>
              <w:t>տողը</w:t>
            </w:r>
            <w:r w:rsidRPr="00F51A73">
              <w:rPr>
                <w:rFonts w:ascii="GHEA Grapalat" w:hAnsi="GHEA Grapalat"/>
                <w:b/>
                <w:i/>
                <w:iCs/>
                <w:sz w:val="16"/>
                <w:szCs w:val="16"/>
                <w:lang w:val="af-ZA"/>
              </w:rPr>
              <w:t>/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9A90E22" w14:textId="77777777" w:rsidR="00754200" w:rsidRPr="00636A25" w:rsidRDefault="00754200" w:rsidP="00E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6A2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6A2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636A25" w:rsidRPr="00F51A73" w14:paraId="30D20D5B" w14:textId="77777777" w:rsidTr="00F51A73">
        <w:trPr>
          <w:trHeight w:val="2125"/>
          <w:jc w:val="center"/>
        </w:trPr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8EB1F" w14:textId="56ACB5CE" w:rsidR="00636A25" w:rsidRPr="0082061F" w:rsidRDefault="0082061F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2061F">
              <w:rPr>
                <w:rFonts w:ascii="GHEA Grapalat" w:hAnsi="GHEA Grapalat" w:cs="Calibri"/>
                <w:sz w:val="16"/>
                <w:szCs w:val="16"/>
                <w:lang w:val="hy-AM"/>
              </w:rPr>
              <w:t>34</w:t>
            </w:r>
            <w:r w:rsidR="00636A25" w:rsidRPr="0082061F">
              <w:rPr>
                <w:sz w:val="16"/>
                <w:szCs w:val="16"/>
              </w:rPr>
              <w:t xml:space="preserve">   </w:t>
            </w:r>
            <w:r w:rsidR="00636A25" w:rsidRPr="0082061F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7C2D5" w14:textId="2A3C167F" w:rsidR="00636A25" w:rsidRPr="0082061F" w:rsidRDefault="00F51A73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 w:cs="Calibri"/>
                <w:sz w:val="16"/>
                <w:szCs w:val="16"/>
              </w:rPr>
              <w:t xml:space="preserve">45341500-հակահրդեհային </w:t>
            </w:r>
            <w:proofErr w:type="spellStart"/>
            <w:r w:rsidRPr="00F51A73">
              <w:rPr>
                <w:rFonts w:ascii="GHEA Grapalat" w:hAnsi="GHEA Grapalat" w:cs="Calibri"/>
                <w:sz w:val="16"/>
                <w:szCs w:val="16"/>
              </w:rPr>
              <w:t>սարքերի</w:t>
            </w:r>
            <w:proofErr w:type="spellEnd"/>
            <w:r w:rsidRPr="00F51A7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51A73">
              <w:rPr>
                <w:rFonts w:ascii="GHEA Grapalat" w:hAnsi="GHEA Grapalat" w:cs="Calibri"/>
                <w:sz w:val="16"/>
                <w:szCs w:val="16"/>
              </w:rPr>
              <w:t>տեղադրման</w:t>
            </w:r>
            <w:proofErr w:type="spellEnd"/>
            <w:r w:rsidRPr="00F51A73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51A73">
              <w:rPr>
                <w:rFonts w:ascii="GHEA Grapalat" w:hAnsi="GHEA Grapalat" w:cs="Calibri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059" w:type="pct"/>
            <w:shd w:val="clear" w:color="auto" w:fill="auto"/>
            <w:vAlign w:val="center"/>
          </w:tcPr>
          <w:p w14:paraId="7220D089" w14:textId="1C5F7C1F" w:rsidR="0082061F" w:rsidRPr="0082061F" w:rsidRDefault="00F51A73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7E476C21" w14:textId="77777777" w:rsidR="0082061F" w:rsidRPr="0082061F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bookmarkStart w:id="3" w:name="_Hlk212121548"/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0C226E" w14:textId="77777777" w:rsidR="0082061F" w:rsidRPr="0082061F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82061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2061F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9193EE" w14:textId="77777777" w:rsidR="0082061F" w:rsidRPr="00F51A73" w:rsidRDefault="0082061F" w:rsidP="0082061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51A7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51A7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51A7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FED1486" w14:textId="24E4CD41" w:rsidR="00636A25" w:rsidRPr="00F51A73" w:rsidRDefault="0082061F" w:rsidP="008206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51A7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51A7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51A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51A7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bookmarkEnd w:id="3"/>
          </w:p>
        </w:tc>
        <w:tc>
          <w:tcPr>
            <w:tcW w:w="1294" w:type="pct"/>
            <w:shd w:val="clear" w:color="auto" w:fill="auto"/>
            <w:vAlign w:val="center"/>
          </w:tcPr>
          <w:p w14:paraId="75394326" w14:textId="6DF47230" w:rsidR="00636A25" w:rsidRPr="00F51A73" w:rsidRDefault="00F51A73" w:rsidP="00F51A7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4" w:name="_Hlk212121560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Ներկայացված հայտեր չեն եղել</w:t>
            </w:r>
            <w:bookmarkEnd w:id="4"/>
          </w:p>
        </w:tc>
      </w:tr>
    </w:tbl>
    <w:p w14:paraId="3865CA56" w14:textId="77777777" w:rsidR="00754200" w:rsidRPr="00636A25" w:rsidRDefault="00754200" w:rsidP="00754200">
      <w:pPr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636A25">
        <w:rPr>
          <w:rFonts w:ascii="GHEA Grapalat" w:hAnsi="GHEA Grapalat"/>
          <w:b/>
          <w:sz w:val="18"/>
          <w:szCs w:val="18"/>
          <w:lang w:val="af-ZA"/>
        </w:rPr>
        <w:t xml:space="preserve">    </w:t>
      </w:r>
    </w:p>
    <w:p w14:paraId="095D2D78" w14:textId="28EB6E6E" w:rsidR="00424B68" w:rsidRPr="00740AE6" w:rsidRDefault="00754200" w:rsidP="00740AE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Սույն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հայտարարության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հետ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կապված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լրացուցիչ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տեղեկություններ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ստանալու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համար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կարող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եք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դիմել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համակարգող՝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/>
          <w:b/>
          <w:sz w:val="16"/>
          <w:szCs w:val="16"/>
          <w:lang w:val="hy-AM"/>
        </w:rPr>
        <w:t>Վանուհի Բախչինյան</w:t>
      </w:r>
      <w:r w:rsidRPr="00636A25">
        <w:rPr>
          <w:rFonts w:ascii="GHEA Grapalat" w:hAnsi="GHEA Grapalat"/>
          <w:b/>
          <w:sz w:val="16"/>
          <w:szCs w:val="16"/>
          <w:lang w:val="af-ZA"/>
        </w:rPr>
        <w:t>: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Հեռախոս՝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36A25">
        <w:rPr>
          <w:rFonts w:ascii="GHEA Grapalat" w:hAnsi="GHEA Grapalat"/>
          <w:b/>
          <w:sz w:val="16"/>
          <w:szCs w:val="16"/>
          <w:lang w:val="hy-AM"/>
        </w:rPr>
        <w:t>077</w:t>
      </w:r>
      <w:r w:rsidRPr="00636A25">
        <w:rPr>
          <w:rFonts w:ascii="Courier New" w:hAnsi="Courier New" w:cs="Courier New"/>
          <w:b/>
          <w:sz w:val="16"/>
          <w:szCs w:val="16"/>
          <w:lang w:val="hy-AM"/>
        </w:rPr>
        <w:t> </w:t>
      </w:r>
      <w:r w:rsidRPr="00636A25">
        <w:rPr>
          <w:rFonts w:ascii="GHEA Grapalat" w:hAnsi="GHEA Grapalat"/>
          <w:b/>
          <w:sz w:val="16"/>
          <w:szCs w:val="16"/>
          <w:lang w:val="hy-AM"/>
        </w:rPr>
        <w:t xml:space="preserve">161 </w:t>
      </w:r>
      <w:r w:rsidR="0082061F">
        <w:rPr>
          <w:rFonts w:ascii="GHEA Grapalat" w:hAnsi="GHEA Grapalat"/>
          <w:b/>
          <w:sz w:val="16"/>
          <w:szCs w:val="16"/>
          <w:lang w:val="hy-AM"/>
        </w:rPr>
        <w:t>–</w:t>
      </w:r>
      <w:r w:rsidRPr="00636A25">
        <w:rPr>
          <w:rFonts w:ascii="GHEA Grapalat" w:hAnsi="GHEA Grapalat"/>
          <w:b/>
          <w:sz w:val="16"/>
          <w:szCs w:val="16"/>
          <w:lang w:val="hy-AM"/>
        </w:rPr>
        <w:t xml:space="preserve"> 484</w:t>
      </w:r>
      <w:r w:rsidR="0082061F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Էլ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Pr="00636A25">
        <w:rPr>
          <w:rFonts w:ascii="GHEA Grapalat" w:hAnsi="GHEA Grapalat" w:cs="Sylfaen"/>
          <w:b/>
          <w:sz w:val="16"/>
          <w:szCs w:val="16"/>
          <w:lang w:val="af-ZA"/>
        </w:rPr>
        <w:t>փոստ՝</w:t>
      </w:r>
      <w:r w:rsidRPr="00636A2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hyperlink r:id="rId6" w:history="1">
        <w:r w:rsidR="00636A25" w:rsidRPr="00636A25">
          <w:rPr>
            <w:rStyle w:val="a8"/>
            <w:rFonts w:ascii="GHEA Grapalat" w:hAnsi="GHEA Grapalat"/>
            <w:b/>
            <w:sz w:val="16"/>
            <w:szCs w:val="16"/>
            <w:lang w:val="af-ZA"/>
          </w:rPr>
          <w:t>v.bakhchinyan@mail.ru</w:t>
        </w:r>
      </w:hyperlink>
      <w:r w:rsidR="0082061F">
        <w:rPr>
          <w:rStyle w:val="a8"/>
          <w:rFonts w:ascii="GHEA Grapalat" w:hAnsi="GHEA Grapalat"/>
          <w:b/>
          <w:sz w:val="16"/>
          <w:szCs w:val="16"/>
          <w:lang w:val="hy-AM"/>
        </w:rPr>
        <w:t xml:space="preserve"> </w:t>
      </w:r>
      <w:r w:rsidR="0082061F" w:rsidRPr="00636A2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`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Էնրիկո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Մատտեի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անվան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պոլիկլինիկա</w:t>
      </w:r>
      <w:r w:rsidR="0082061F" w:rsidRPr="00636A25">
        <w:rPr>
          <w:rFonts w:ascii="GHEA Grapalat" w:hAnsi="GHEA Grapalat"/>
          <w:sz w:val="16"/>
          <w:szCs w:val="16"/>
          <w:lang w:val="af-ZA"/>
        </w:rPr>
        <w:t xml:space="preserve"> </w:t>
      </w:r>
      <w:r w:rsidR="0082061F" w:rsidRPr="00740AE6">
        <w:rPr>
          <w:rFonts w:ascii="GHEA Grapalat" w:hAnsi="GHEA Grapalat"/>
          <w:sz w:val="16"/>
          <w:szCs w:val="16"/>
          <w:lang w:val="hy-AM"/>
        </w:rPr>
        <w:t>ՓԲԸ</w:t>
      </w:r>
    </w:p>
    <w:sectPr w:rsidR="00424B68" w:rsidRPr="00740AE6" w:rsidSect="0082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8D2E" w14:textId="77777777" w:rsidR="000F0FBB" w:rsidRDefault="000F0FBB">
      <w:r>
        <w:separator/>
      </w:r>
    </w:p>
  </w:endnote>
  <w:endnote w:type="continuationSeparator" w:id="0">
    <w:p w14:paraId="498DBA48" w14:textId="77777777" w:rsidR="000F0FBB" w:rsidRDefault="000F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C5F3" w14:textId="77777777" w:rsidR="00E72947" w:rsidRDefault="0075420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DBEA4" w14:textId="77777777" w:rsidR="00E72947" w:rsidRDefault="000F0FB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2C62" w14:textId="77777777" w:rsidR="00E72947" w:rsidRDefault="0075420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909">
      <w:rPr>
        <w:rStyle w:val="a5"/>
        <w:noProof/>
      </w:rPr>
      <w:t>1</w:t>
    </w:r>
    <w:r>
      <w:rPr>
        <w:rStyle w:val="a5"/>
      </w:rPr>
      <w:fldChar w:fldCharType="end"/>
    </w:r>
  </w:p>
  <w:p w14:paraId="7206569C" w14:textId="77777777" w:rsidR="00E72947" w:rsidRDefault="000F0FBB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3318" w14:textId="77777777" w:rsidR="00E72947" w:rsidRDefault="000F0F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AF92" w14:textId="77777777" w:rsidR="000F0FBB" w:rsidRDefault="000F0FBB">
      <w:r>
        <w:separator/>
      </w:r>
    </w:p>
  </w:footnote>
  <w:footnote w:type="continuationSeparator" w:id="0">
    <w:p w14:paraId="194FF149" w14:textId="77777777" w:rsidR="000F0FBB" w:rsidRDefault="000F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470E" w14:textId="77777777" w:rsidR="00E72947" w:rsidRDefault="000F0F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5E03" w14:textId="77777777" w:rsidR="00E72947" w:rsidRDefault="000F0F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3A02" w14:textId="77777777" w:rsidR="00E72947" w:rsidRDefault="000F0F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0"/>
    <w:rsid w:val="00067EDF"/>
    <w:rsid w:val="000F0FBB"/>
    <w:rsid w:val="001128C3"/>
    <w:rsid w:val="003A076D"/>
    <w:rsid w:val="00424B68"/>
    <w:rsid w:val="00636A25"/>
    <w:rsid w:val="006C1909"/>
    <w:rsid w:val="00740AE6"/>
    <w:rsid w:val="00754200"/>
    <w:rsid w:val="00762B5F"/>
    <w:rsid w:val="0082061F"/>
    <w:rsid w:val="008F5B29"/>
    <w:rsid w:val="00C7600C"/>
    <w:rsid w:val="00CE3006"/>
    <w:rsid w:val="00E64657"/>
    <w:rsid w:val="00ED2600"/>
    <w:rsid w:val="00F51A73"/>
    <w:rsid w:val="00F56BF4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03EA"/>
  <w15:docId w15:val="{F09C6A2C-F20B-41DD-A265-18DCB73D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542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420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542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7542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542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54200"/>
  </w:style>
  <w:style w:type="paragraph" w:styleId="a6">
    <w:name w:val="footer"/>
    <w:basedOn w:val="a"/>
    <w:link w:val="a7"/>
    <w:rsid w:val="007542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5420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636A2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6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bakhchinyan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2025-10-23T10:22:00Z</cp:lastPrinted>
  <dcterms:created xsi:type="dcterms:W3CDTF">2025-11-17T10:55:00Z</dcterms:created>
  <dcterms:modified xsi:type="dcterms:W3CDTF">2025-11-17T10:55:00Z</dcterms:modified>
  <cp:keywords>https://mul2-shirak.gov.am/tasks/516830/oneclick?token=a6ea94eeab4b37149addcebd34724b4f</cp:keywords>
</cp:coreProperties>
</file>