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4B" w:rsidRPr="00FF444B" w:rsidRDefault="00FF444B" w:rsidP="00FF444B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FF444B">
        <w:rPr>
          <w:rFonts w:ascii="Times New Roman" w:eastAsia="Times New Roman" w:hAnsi="Times New Roman" w:cs="Times New Roman"/>
          <w:sz w:val="33"/>
          <w:szCs w:val="33"/>
        </w:rPr>
        <w:t>Իրական</w:t>
      </w:r>
      <w:proofErr w:type="spellEnd"/>
      <w:r w:rsidRPr="00FF444B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FF444B">
        <w:rPr>
          <w:rFonts w:ascii="Times New Roman" w:eastAsia="Times New Roman" w:hAnsi="Times New Roman" w:cs="Times New Roman"/>
          <w:sz w:val="33"/>
          <w:szCs w:val="33"/>
        </w:rPr>
        <w:t>շահառուների</w:t>
      </w:r>
      <w:proofErr w:type="spellEnd"/>
      <w:r w:rsidRPr="00FF444B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FF444B">
        <w:rPr>
          <w:rFonts w:ascii="Times New Roman" w:eastAsia="Times New Roman" w:hAnsi="Times New Roman" w:cs="Times New Roman"/>
          <w:sz w:val="33"/>
          <w:szCs w:val="33"/>
        </w:rPr>
        <w:t>վերաբերյալ</w:t>
      </w:r>
      <w:proofErr w:type="spellEnd"/>
      <w:r w:rsidRPr="00FF444B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FF444B">
        <w:rPr>
          <w:rFonts w:ascii="Times New Roman" w:eastAsia="Times New Roman" w:hAnsi="Times New Roman" w:cs="Times New Roman"/>
          <w:sz w:val="33"/>
          <w:szCs w:val="33"/>
        </w:rPr>
        <w:t>հայտարարագիր</w:t>
      </w:r>
      <w:proofErr w:type="spellEnd"/>
    </w:p>
    <w:p w:rsidR="00FF444B" w:rsidRPr="00FF444B" w:rsidRDefault="00FF444B" w:rsidP="00FF4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444B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proofErr w:type="gramEnd"/>
      <w:r w:rsidRPr="00FF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44B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FF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44B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FF444B">
        <w:rPr>
          <w:rFonts w:ascii="Times New Roman" w:eastAsia="Times New Roman" w:hAnsi="Times New Roman" w:cs="Times New Roman"/>
          <w:sz w:val="24"/>
          <w:szCs w:val="24"/>
        </w:rPr>
        <w:t xml:space="preserve"> 25/01/2023</w:t>
      </w:r>
    </w:p>
    <w:p w:rsidR="00FF444B" w:rsidRPr="00FF444B" w:rsidRDefault="00FF444B" w:rsidP="00FF444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:rsidR="00FF444B" w:rsidRPr="00FF444B" w:rsidRDefault="00FF444B" w:rsidP="00FF444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F444B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F444B">
        <w:rPr>
          <w:rFonts w:ascii="DejaVuSans" w:eastAsia="Times New Roman" w:hAnsi="DejaVuSans" w:cs="Times New Roman"/>
          <w:sz w:val="18"/>
          <w:szCs w:val="18"/>
        </w:rPr>
        <w:t>«ԳԵՈԼԵՆԴ»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Name English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Geolend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F444B">
        <w:rPr>
          <w:rFonts w:ascii="DejaVuSans" w:eastAsia="Times New Roman" w:hAnsi="DejaVuSans" w:cs="Times New Roman"/>
          <w:sz w:val="18"/>
          <w:szCs w:val="18"/>
        </w:rPr>
        <w:t>85.110.1045436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F444B">
        <w:rPr>
          <w:rFonts w:ascii="DejaVuSans" w:eastAsia="Times New Roman" w:hAnsi="DejaVuSans" w:cs="Times New Roman"/>
          <w:sz w:val="18"/>
          <w:szCs w:val="18"/>
        </w:rPr>
        <w:t>2018-11-09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F444B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:rsidR="00FF444B" w:rsidRPr="00FF444B" w:rsidRDefault="00FF444B" w:rsidP="00FF444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:rsidR="00FF444B" w:rsidRPr="00FF444B" w:rsidRDefault="00FF444B" w:rsidP="00FF444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F444B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Էդիկ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Վիրաբյան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F444B">
        <w:rPr>
          <w:rFonts w:ascii="DejaVuSans" w:eastAsia="Times New Roman" w:hAnsi="DejaVuSans" w:cs="Times New Roman"/>
          <w:sz w:val="18"/>
          <w:szCs w:val="18"/>
        </w:rPr>
        <w:t>11/09/2018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F444B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gram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&lt;b&gt;1.</w:t>
      </w:r>
      <w:proofErr w:type="gram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&lt;/b&gt;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F444B">
        <w:rPr>
          <w:rFonts w:ascii="DejaVuSans" w:eastAsia="Times New Roman" w:hAnsi="DejaVuSans" w:cs="Times New Roman"/>
          <w:sz w:val="18"/>
          <w:szCs w:val="18"/>
        </w:rPr>
        <w:t>100 %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FF444B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F444B">
        <w:rPr>
          <w:rFonts w:ascii="DejaVuSans" w:eastAsia="Times New Roman" w:hAnsi="DejaVuSans" w:cs="Times New Roman"/>
          <w:sz w:val="24"/>
          <w:szCs w:val="24"/>
        </w:rPr>
        <w:t> </w:t>
      </w:r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gram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&lt;b&gt;3.</w:t>
      </w:r>
      <w:proofErr w:type="gram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&lt;/b&gt;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Հանդիսանում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գործունեության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ընդհանուր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ընթացիկ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ղեկավարումն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իրականացնող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պաշտոնատար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անձ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:rsidR="00FF444B" w:rsidRPr="00FF444B" w:rsidRDefault="00FF444B" w:rsidP="00FF444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:rsidR="00FF444B" w:rsidRPr="00FF444B" w:rsidRDefault="00FF444B" w:rsidP="00FF444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lastRenderedPageBreak/>
        <w:t>Ցուցակված</w:t>
      </w:r>
      <w:proofErr w:type="spellEnd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:rsidR="00FF444B" w:rsidRPr="00FF444B" w:rsidRDefault="00FF444B" w:rsidP="00FF444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:rsidR="00FF444B" w:rsidRPr="00FF444B" w:rsidRDefault="00FF444B" w:rsidP="00FF444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:rsidR="00FF444B" w:rsidRPr="00FF444B" w:rsidRDefault="00FF444B" w:rsidP="00FF444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F444B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:rsidR="00FF444B" w:rsidRPr="00FF444B" w:rsidRDefault="00FF444B" w:rsidP="00FF444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F444B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:rsidR="00FF444B" w:rsidRPr="00FF444B" w:rsidRDefault="00FF444B" w:rsidP="00FF444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Լրացուցիչ</w:t>
      </w:r>
      <w:proofErr w:type="spellEnd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F444B">
        <w:rPr>
          <w:rFonts w:ascii="DejaVuSans" w:eastAsia="Times New Roman" w:hAnsi="DejaVuSans" w:cs="Times New Roman"/>
          <w:i/>
          <w:iCs/>
          <w:sz w:val="21"/>
          <w:szCs w:val="21"/>
        </w:rPr>
        <w:t>նշումներ</w:t>
      </w:r>
      <w:proofErr w:type="spellEnd"/>
    </w:p>
    <w:p w:rsidR="00FF444B" w:rsidRPr="00FF444B" w:rsidRDefault="00FF444B" w:rsidP="00FF4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44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F444B" w:rsidRPr="00FF444B" w:rsidRDefault="00FF444B" w:rsidP="00FF444B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20"/>
          <w:szCs w:val="20"/>
        </w:rPr>
      </w:pPr>
      <w:hyperlink r:id="rId5" w:history="1">
        <w:r>
          <w:rPr>
            <w:rFonts w:ascii="Georgia" w:eastAsia="Times New Roman" w:hAnsi="Georgia" w:cs="Times New Roman"/>
            <w:noProof/>
            <w:color w:val="666666"/>
            <w:sz w:val="20"/>
            <w:szCs w:val="20"/>
          </w:rPr>
          <w:drawing>
            <wp:inline distT="0" distB="0" distL="0" distR="0">
              <wp:extent cx="514350" cy="333375"/>
              <wp:effectExtent l="0" t="0" r="0" b="9525"/>
              <wp:docPr id="1" name="Рисунок 1" descr="https://www.e-register.am/img/eu-logo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e-register.am/img/eu-logo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43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F444B">
          <w:rPr>
            <w:rFonts w:ascii="Georgia" w:eastAsia="Times New Roman" w:hAnsi="Georgia" w:cs="Times New Roman"/>
            <w:color w:val="666666"/>
            <w:sz w:val="20"/>
            <w:szCs w:val="20"/>
          </w:rPr>
          <w:t> </w:t>
        </w:r>
        <w:proofErr w:type="spellStart"/>
        <w:r w:rsidRPr="00FF444B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Կայքը</w:t>
        </w:r>
        <w:proofErr w:type="spellEnd"/>
        <w:r w:rsidRPr="00FF444B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proofErr w:type="spellStart"/>
        <w:r w:rsidRPr="00FF444B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հովանավորվել</w:t>
        </w:r>
        <w:proofErr w:type="spellEnd"/>
        <w:r w:rsidRPr="00FF444B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FF444B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է</w:t>
        </w:r>
        <w:r w:rsidRPr="00FF444B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FF444B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ԵՄ</w:t>
        </w:r>
        <w:r w:rsidRPr="00FF444B">
          <w:rPr>
            <w:rFonts w:ascii="Georgia" w:eastAsia="Times New Roman" w:hAnsi="Georgia" w:cs="Times New Roman"/>
            <w:color w:val="666666"/>
            <w:sz w:val="20"/>
            <w:szCs w:val="20"/>
          </w:rPr>
          <w:t>-</w:t>
        </w:r>
        <w:r w:rsidRPr="00FF444B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ի</w:t>
        </w:r>
        <w:r w:rsidRPr="00FF444B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proofErr w:type="spellStart"/>
        <w:r w:rsidRPr="00FF444B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կողմից</w:t>
        </w:r>
        <w:proofErr w:type="spellEnd"/>
      </w:hyperlink>
    </w:p>
    <w:p w:rsidR="009959BC" w:rsidRDefault="00FF444B" w:rsidP="00FF444B">
      <w:r w:rsidRPr="00FF444B">
        <w:rPr>
          <w:rFonts w:ascii="Georgia" w:eastAsia="Times New Roman" w:hAnsi="Georgia" w:cs="Times New Roman"/>
          <w:color w:val="666666"/>
          <w:sz w:val="20"/>
          <w:szCs w:val="20"/>
        </w:rPr>
        <w:t xml:space="preserve">© 2011-2012 </w:t>
      </w:r>
      <w:proofErr w:type="spellStart"/>
      <w:r w:rsidRPr="00FF444B">
        <w:rPr>
          <w:rFonts w:ascii="Georgia" w:eastAsia="Times New Roman" w:hAnsi="Georgia" w:cs="Times New Roman"/>
          <w:color w:val="666666"/>
          <w:sz w:val="20"/>
          <w:szCs w:val="20"/>
        </w:rPr>
        <w:t>VXSoft</w:t>
      </w:r>
      <w:proofErr w:type="spellEnd"/>
      <w:r w:rsidRPr="00FF444B">
        <w:rPr>
          <w:rFonts w:ascii="Georgia" w:eastAsia="Times New Roman" w:hAnsi="Georgia" w:cs="Times New Roman"/>
          <w:color w:val="666666"/>
          <w:sz w:val="20"/>
          <w:szCs w:val="20"/>
        </w:rPr>
        <w:t xml:space="preserve"> Ltd. Revision 1.2.523</w:t>
      </w:r>
      <w:bookmarkStart w:id="0" w:name="_GoBack"/>
      <w:bookmarkEnd w:id="0"/>
    </w:p>
    <w:sectPr w:rsidR="0099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4B"/>
    <w:rsid w:val="009959BC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4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4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5204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5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2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10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9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36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0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62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58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26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09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0222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4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12546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82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7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6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23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5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3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7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47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8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94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75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7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0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8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66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0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03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2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176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7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851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6105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300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36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715891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eas.europa.eu/delegations/armenia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FINART</cp:lastModifiedBy>
  <cp:revision>1</cp:revision>
  <dcterms:created xsi:type="dcterms:W3CDTF">2023-07-10T12:16:00Z</dcterms:created>
  <dcterms:modified xsi:type="dcterms:W3CDTF">2023-07-10T12:16:00Z</dcterms:modified>
</cp:coreProperties>
</file>