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C8" w:rsidRPr="009F6426" w:rsidRDefault="00B64AC8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9F642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64AC8" w:rsidRPr="009F6426" w:rsidRDefault="000B0D84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9F6426">
        <w:rPr>
          <w:rFonts w:ascii="Sylfaen" w:hAnsi="Sylfaen" w:cs="Sylfaen"/>
          <w:b/>
          <w:sz w:val="20"/>
        </w:rPr>
        <w:t>ԳՆԱՆՇՄԱՆ ՀԱՐՑՄԱՄԲ</w:t>
      </w:r>
      <w:r w:rsidR="00B64AC8" w:rsidRPr="009F6426">
        <w:rPr>
          <w:rFonts w:ascii="Sylfaen" w:hAnsi="Sylfaen" w:cs="Sylfaen"/>
          <w:b/>
          <w:sz w:val="20"/>
          <w:lang w:val="af-ZA"/>
        </w:rPr>
        <w:t xml:space="preserve"> ԳՆՈՒՄ ԿԱՏԱՐԵԼՈՒ ԸՆԹԱՑԱԿԱՐԳՈՎ</w:t>
      </w:r>
    </w:p>
    <w:p w:rsidR="00B64AC8" w:rsidRPr="009F6426" w:rsidRDefault="00B64AC8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9F6426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64AC8" w:rsidRPr="009F6426" w:rsidRDefault="00B64AC8" w:rsidP="00B64AC8">
      <w:pPr>
        <w:jc w:val="center"/>
        <w:rPr>
          <w:rFonts w:ascii="Sylfaen" w:hAnsi="Sylfaen" w:cs="Sylfaen"/>
          <w:sz w:val="20"/>
          <w:lang w:val="af-ZA"/>
        </w:rPr>
      </w:pPr>
      <w:r w:rsidRPr="009F6426">
        <w:rPr>
          <w:rFonts w:ascii="Sylfaen" w:hAnsi="Sylfaen" w:cs="Sylfaen"/>
          <w:sz w:val="20"/>
          <w:lang w:val="af-ZA"/>
        </w:rPr>
        <w:t>Հայտարարության սույն տեքստը հաստատված է գնահատող հանձնաժողովի</w:t>
      </w:r>
    </w:p>
    <w:p w:rsidR="00B64AC8" w:rsidRPr="009F6426" w:rsidRDefault="00B64AC8" w:rsidP="00B62E39">
      <w:pPr>
        <w:jc w:val="center"/>
        <w:rPr>
          <w:rFonts w:ascii="Sylfaen" w:hAnsi="Sylfaen" w:cs="Sylfaen"/>
          <w:sz w:val="20"/>
          <w:lang w:val="af-ZA"/>
        </w:rPr>
      </w:pPr>
      <w:r w:rsidRPr="009F6426">
        <w:rPr>
          <w:rFonts w:ascii="Sylfaen" w:hAnsi="Sylfaen" w:cs="Sylfaen"/>
          <w:sz w:val="20"/>
          <w:lang w:val="af-ZA"/>
        </w:rPr>
        <w:t>201</w:t>
      </w:r>
      <w:r w:rsidR="00F05523" w:rsidRPr="009F6426">
        <w:rPr>
          <w:rFonts w:ascii="Sylfaen" w:hAnsi="Sylfaen" w:cs="Sylfaen"/>
          <w:sz w:val="20"/>
          <w:lang w:val="hy-AM"/>
        </w:rPr>
        <w:t>8</w:t>
      </w:r>
      <w:r w:rsidRPr="009F6426">
        <w:rPr>
          <w:rFonts w:ascii="Sylfaen" w:hAnsi="Sylfaen" w:cs="Sylfaen"/>
          <w:sz w:val="20"/>
          <w:lang w:val="af-ZA"/>
        </w:rPr>
        <w:t xml:space="preserve"> թվականի </w:t>
      </w:r>
      <w:r w:rsidR="00F05523" w:rsidRPr="009F6426">
        <w:rPr>
          <w:rFonts w:ascii="Sylfaen" w:hAnsi="Sylfaen" w:cs="Sylfaen"/>
          <w:sz w:val="20"/>
          <w:lang w:val="hy-AM"/>
        </w:rPr>
        <w:t xml:space="preserve">մարտի </w:t>
      </w:r>
      <w:r w:rsidRPr="009F6426">
        <w:rPr>
          <w:rFonts w:ascii="Sylfaen" w:hAnsi="Sylfaen" w:cs="Sylfaen"/>
          <w:sz w:val="20"/>
          <w:lang w:val="af-ZA"/>
        </w:rPr>
        <w:t xml:space="preserve"> </w:t>
      </w:r>
      <w:r w:rsidR="00F05523" w:rsidRPr="009F6426">
        <w:rPr>
          <w:rFonts w:ascii="Sylfaen" w:hAnsi="Sylfaen" w:cs="Sylfaen"/>
          <w:sz w:val="20"/>
          <w:lang w:val="hy-AM"/>
        </w:rPr>
        <w:t>17</w:t>
      </w:r>
      <w:r w:rsidRPr="009F6426">
        <w:rPr>
          <w:rFonts w:ascii="Sylfaen" w:hAnsi="Sylfaen" w:cs="Sylfaen"/>
          <w:sz w:val="20"/>
          <w:lang w:val="af-ZA"/>
        </w:rPr>
        <w:t>-ի  որոշմամբ</w:t>
      </w:r>
      <w:r w:rsidR="00F05523" w:rsidRPr="009F6426">
        <w:rPr>
          <w:rFonts w:ascii="Sylfaen" w:hAnsi="Sylfaen" w:cs="Sylfaen"/>
          <w:sz w:val="20"/>
          <w:lang w:val="hy-AM"/>
        </w:rPr>
        <w:t>, և հրապարակվում է 19.03.18թ-ին</w:t>
      </w:r>
      <w:r w:rsidRPr="009F6426">
        <w:rPr>
          <w:rFonts w:ascii="Sylfaen" w:hAnsi="Sylfaen" w:cs="Sylfaen"/>
          <w:sz w:val="20"/>
          <w:lang w:val="af-ZA"/>
        </w:rPr>
        <w:t xml:space="preserve"> </w:t>
      </w:r>
    </w:p>
    <w:p w:rsidR="00B64AC8" w:rsidRPr="009F6426" w:rsidRDefault="00B62E39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9F6426">
        <w:rPr>
          <w:rFonts w:ascii="Sylfaen" w:hAnsi="Sylfaen" w:cs="Sylfaen"/>
          <w:b/>
          <w:sz w:val="20"/>
        </w:rPr>
        <w:t>ԳՆԱՆՇՄԱՆ</w:t>
      </w:r>
      <w:r w:rsidRPr="009F6426">
        <w:rPr>
          <w:rFonts w:ascii="Sylfaen" w:hAnsi="Sylfaen" w:cs="Sylfaen"/>
          <w:b/>
          <w:sz w:val="20"/>
          <w:lang w:val="af-ZA"/>
        </w:rPr>
        <w:t xml:space="preserve"> </w:t>
      </w:r>
      <w:r w:rsidRPr="009F6426">
        <w:rPr>
          <w:rFonts w:ascii="Sylfaen" w:hAnsi="Sylfaen" w:cs="Sylfaen"/>
          <w:b/>
          <w:sz w:val="20"/>
        </w:rPr>
        <w:t>ՀԱՐՑՄԱՄԲ</w:t>
      </w:r>
      <w:r w:rsidRPr="009F6426">
        <w:rPr>
          <w:rFonts w:ascii="Sylfaen" w:hAnsi="Sylfaen" w:cs="Sylfaen"/>
          <w:b/>
          <w:sz w:val="20"/>
          <w:lang w:val="af-ZA"/>
        </w:rPr>
        <w:t xml:space="preserve"> </w:t>
      </w:r>
      <w:r w:rsidR="00B64AC8" w:rsidRPr="009F6426">
        <w:rPr>
          <w:rFonts w:ascii="Sylfaen" w:hAnsi="Sylfaen" w:cs="Sylfaen"/>
          <w:b/>
          <w:sz w:val="20"/>
          <w:lang w:val="af-ZA"/>
        </w:rPr>
        <w:t>ԳՆՈՒՄ ԿԱՏԱՐԵԼՈՒ ԸՆԹԱՑԱԿԱՐԳԻ</w:t>
      </w:r>
    </w:p>
    <w:p w:rsidR="00116C88" w:rsidRPr="009F6426" w:rsidRDefault="00B64AC8" w:rsidP="00116C88">
      <w:pPr>
        <w:jc w:val="center"/>
        <w:rPr>
          <w:rFonts w:ascii="Sylfaen" w:hAnsi="Sylfaen" w:cs="Sylfaen"/>
          <w:sz w:val="20"/>
          <w:lang w:val="af-ZA"/>
        </w:rPr>
      </w:pPr>
      <w:r w:rsidRPr="009F6426">
        <w:rPr>
          <w:rFonts w:ascii="Sylfaen" w:hAnsi="Sylfaen" w:cs="Sylfaen"/>
          <w:b/>
          <w:sz w:val="20"/>
          <w:lang w:val="af-ZA"/>
        </w:rPr>
        <w:t xml:space="preserve">ԾԱԾԿԱԳԻՐԸ՝ </w:t>
      </w:r>
      <w:r w:rsidR="00116C88" w:rsidRPr="009F6426">
        <w:rPr>
          <w:rFonts w:ascii="Sylfaen" w:hAnsi="Sylfaen" w:cs="Sylfaen"/>
          <w:b/>
          <w:sz w:val="20"/>
          <w:lang w:val="af-ZA"/>
        </w:rPr>
        <w:t>«</w:t>
      </w:r>
      <w:bookmarkStart w:id="0" w:name="OLE_LINK1"/>
      <w:bookmarkStart w:id="1" w:name="OLE_LINK2"/>
      <w:bookmarkStart w:id="2" w:name="OLE_LINK3"/>
      <w:bookmarkStart w:id="3" w:name="OLE_LINK4"/>
      <w:r w:rsidR="00F05523" w:rsidRPr="009F6426">
        <w:rPr>
          <w:rFonts w:ascii="Sylfaen" w:hAnsi="Sylfaen" w:cs="Sylfaen"/>
          <w:b/>
          <w:sz w:val="20"/>
          <w:lang w:val="hy-AM"/>
        </w:rPr>
        <w:t>ՊԱԱՊԿ-ԳՀԱՊՁԲ-2018/</w:t>
      </w:r>
      <w:bookmarkEnd w:id="0"/>
      <w:bookmarkEnd w:id="1"/>
      <w:bookmarkEnd w:id="2"/>
      <w:bookmarkEnd w:id="3"/>
      <w:r w:rsidR="00905B74" w:rsidRPr="00905B74">
        <w:rPr>
          <w:rFonts w:ascii="Sylfaen" w:hAnsi="Sylfaen" w:cs="Sylfaen"/>
          <w:b/>
          <w:sz w:val="20"/>
          <w:lang w:val="af-ZA"/>
        </w:rPr>
        <w:t>1</w:t>
      </w:r>
      <w:r w:rsidR="00116C88" w:rsidRPr="009F6426">
        <w:rPr>
          <w:rFonts w:ascii="Sylfaen" w:hAnsi="Sylfaen" w:cs="Sylfaen"/>
          <w:b/>
          <w:sz w:val="20"/>
          <w:lang w:val="af-ZA"/>
        </w:rPr>
        <w:t>»</w:t>
      </w:r>
      <w:r w:rsidR="00116C88" w:rsidRPr="009F6426">
        <w:rPr>
          <w:rFonts w:ascii="Sylfaen" w:hAnsi="Sylfaen" w:cs="Sylfaen"/>
          <w:sz w:val="20"/>
          <w:lang w:val="af-ZA"/>
        </w:rPr>
        <w:t xml:space="preserve"> </w:t>
      </w:r>
    </w:p>
    <w:p w:rsidR="00BA0948" w:rsidRPr="009F6426" w:rsidRDefault="00BA0948" w:rsidP="00116C88">
      <w:pPr>
        <w:jc w:val="center"/>
        <w:rPr>
          <w:rFonts w:ascii="Sylfaen" w:hAnsi="Sylfaen" w:cs="Sylfaen"/>
          <w:sz w:val="20"/>
          <w:lang w:val="hy-AM"/>
        </w:rPr>
      </w:pPr>
    </w:p>
    <w:p w:rsidR="00B64AC8" w:rsidRPr="009F6426" w:rsidRDefault="00B64AC8" w:rsidP="00767EAD">
      <w:pPr>
        <w:ind w:left="270" w:firstLine="270"/>
        <w:jc w:val="both"/>
        <w:rPr>
          <w:rFonts w:ascii="Sylfaen" w:hAnsi="Sylfaen"/>
          <w:sz w:val="20"/>
          <w:lang w:val="hy-AM"/>
        </w:rPr>
      </w:pPr>
      <w:r w:rsidRPr="009F6426">
        <w:rPr>
          <w:rFonts w:ascii="Sylfaen" w:hAnsi="Sylfaen"/>
          <w:sz w:val="20"/>
          <w:lang w:val="hy-AM"/>
        </w:rPr>
        <w:t>Պատվիրատուն</w:t>
      </w:r>
      <w:r w:rsidRPr="009F6426">
        <w:rPr>
          <w:rFonts w:ascii="Sylfaen" w:hAnsi="Sylfaen"/>
          <w:sz w:val="20"/>
          <w:lang w:val="af-ZA"/>
        </w:rPr>
        <w:t xml:space="preserve">` </w:t>
      </w:r>
      <w:r w:rsidR="009F6426">
        <w:rPr>
          <w:rFonts w:ascii="Sylfaen" w:hAnsi="Sylfaen"/>
          <w:sz w:val="20"/>
          <w:lang w:val="hy-AM"/>
        </w:rPr>
        <w:t>«</w:t>
      </w:r>
      <w:r w:rsidR="00F05523" w:rsidRPr="009F6426">
        <w:rPr>
          <w:rFonts w:ascii="Sylfaen" w:hAnsi="Sylfaen"/>
          <w:sz w:val="20"/>
          <w:lang w:val="hy-AM"/>
        </w:rPr>
        <w:t>Պռոշյանի ԱԱՊԿ»</w:t>
      </w:r>
      <w:r w:rsidRPr="009F6426">
        <w:rPr>
          <w:rFonts w:ascii="Sylfaen" w:hAnsi="Sylfaen"/>
          <w:sz w:val="20"/>
          <w:lang w:val="hy-AM"/>
        </w:rPr>
        <w:t xml:space="preserve"> </w:t>
      </w:r>
      <w:r w:rsidR="00F63ECD" w:rsidRPr="009F6426">
        <w:rPr>
          <w:rFonts w:ascii="Sylfaen" w:hAnsi="Sylfaen"/>
          <w:sz w:val="20"/>
          <w:lang w:val="hy-AM"/>
        </w:rPr>
        <w:t xml:space="preserve"> </w:t>
      </w:r>
      <w:r w:rsidRPr="009F6426">
        <w:rPr>
          <w:rFonts w:ascii="Sylfaen" w:hAnsi="Sylfaen"/>
          <w:sz w:val="20"/>
          <w:lang w:val="hy-AM"/>
        </w:rPr>
        <w:t>ՊՈԱԿ-ը</w:t>
      </w:r>
      <w:r w:rsidRPr="009F6426">
        <w:rPr>
          <w:rFonts w:ascii="Sylfaen" w:hAnsi="Sylfaen"/>
          <w:sz w:val="20"/>
          <w:lang w:val="af-ZA"/>
        </w:rPr>
        <w:t xml:space="preserve">, </w:t>
      </w:r>
      <w:r w:rsidRPr="009F6426">
        <w:rPr>
          <w:rFonts w:ascii="Sylfaen" w:hAnsi="Sylfaen"/>
          <w:sz w:val="20"/>
          <w:lang w:val="hy-AM"/>
        </w:rPr>
        <w:t>որը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F63ECD" w:rsidRPr="009F6426">
        <w:rPr>
          <w:rFonts w:ascii="Sylfaen" w:hAnsi="Sylfaen"/>
          <w:sz w:val="20"/>
          <w:lang w:val="hy-AM"/>
        </w:rPr>
        <w:t xml:space="preserve"> </w:t>
      </w:r>
      <w:r w:rsidRPr="009F6426">
        <w:rPr>
          <w:rFonts w:ascii="Sylfaen" w:hAnsi="Sylfaen"/>
          <w:sz w:val="20"/>
          <w:lang w:val="hy-AM"/>
        </w:rPr>
        <w:t>գտնվում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է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F05523" w:rsidRPr="009F6426">
        <w:rPr>
          <w:rFonts w:ascii="Sylfaen" w:hAnsi="Sylfaen"/>
          <w:sz w:val="20"/>
          <w:lang w:val="hy-AM"/>
        </w:rPr>
        <w:t>գ. Պռոշյան, Խանջյան 1</w:t>
      </w:r>
      <w:r w:rsidRPr="009F6426">
        <w:rPr>
          <w:rFonts w:ascii="Sylfaen" w:hAnsi="Sylfaen"/>
          <w:sz w:val="20"/>
          <w:lang w:val="hy-AM"/>
        </w:rPr>
        <w:t xml:space="preserve"> 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 w:cs="Sylfaen"/>
          <w:sz w:val="20"/>
          <w:lang w:val="af-ZA"/>
        </w:rPr>
        <w:t>հասցեում</w:t>
      </w:r>
      <w:r w:rsidRPr="009F6426">
        <w:rPr>
          <w:rFonts w:ascii="Sylfaen" w:hAnsi="Sylfaen"/>
          <w:sz w:val="20"/>
          <w:lang w:val="af-ZA"/>
        </w:rPr>
        <w:t xml:space="preserve">, </w:t>
      </w:r>
      <w:r w:rsidRPr="009F6426">
        <w:rPr>
          <w:rFonts w:ascii="Sylfaen" w:hAnsi="Sylfaen"/>
          <w:sz w:val="20"/>
          <w:lang w:val="hy-AM"/>
        </w:rPr>
        <w:t>ստորև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ներկայացնում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է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F05523" w:rsidRPr="009F6426">
        <w:rPr>
          <w:rFonts w:ascii="Sylfaen" w:hAnsi="Sylfaen"/>
          <w:sz w:val="20"/>
          <w:lang w:val="hy-AM"/>
        </w:rPr>
        <w:t xml:space="preserve"> </w:t>
      </w:r>
      <w:r w:rsidR="00F05523" w:rsidRPr="009F6426">
        <w:rPr>
          <w:rFonts w:ascii="Sylfaen" w:hAnsi="Sylfaen" w:cs="Sylfaen"/>
          <w:b/>
          <w:i/>
          <w:sz w:val="20"/>
          <w:lang w:val="hy-AM"/>
        </w:rPr>
        <w:t xml:space="preserve"> </w:t>
      </w:r>
      <w:r w:rsidR="00F05523" w:rsidRPr="009F6426">
        <w:rPr>
          <w:rFonts w:ascii="Sylfaen" w:hAnsi="Sylfaen" w:cs="Sylfaen"/>
          <w:sz w:val="20"/>
          <w:lang w:val="af-ZA"/>
        </w:rPr>
        <w:t>«</w:t>
      </w:r>
      <w:r w:rsidR="00F05523" w:rsidRPr="009F6426">
        <w:rPr>
          <w:rFonts w:ascii="Sylfaen" w:hAnsi="Sylfaen" w:cs="Sylfaen"/>
          <w:sz w:val="20"/>
          <w:lang w:val="hy-AM"/>
        </w:rPr>
        <w:t>ՊԱԱՊԿ-ԳՀԱՊՁԲ-2018/</w:t>
      </w:r>
      <w:r w:rsidR="00905B74">
        <w:rPr>
          <w:rFonts w:ascii="Sylfaen" w:hAnsi="Sylfaen" w:cs="Sylfaen"/>
          <w:sz w:val="20"/>
          <w:lang w:val="hy-AM"/>
        </w:rPr>
        <w:t>1</w:t>
      </w:r>
      <w:r w:rsidR="00B62E39" w:rsidRPr="009F6426">
        <w:rPr>
          <w:rFonts w:ascii="Sylfaen" w:hAnsi="Sylfaen" w:cs="Sylfaen"/>
          <w:sz w:val="20"/>
          <w:lang w:val="af-ZA"/>
        </w:rPr>
        <w:t xml:space="preserve">»  </w:t>
      </w:r>
      <w:r w:rsidRPr="009F6426">
        <w:rPr>
          <w:rFonts w:ascii="Sylfaen" w:hAnsi="Sylfaen"/>
          <w:sz w:val="20"/>
          <w:lang w:val="hy-AM"/>
        </w:rPr>
        <w:t>ծածկագրով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հայտարարված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B62E39" w:rsidRPr="009F6426">
        <w:rPr>
          <w:rFonts w:ascii="Sylfaen" w:hAnsi="Sylfaen"/>
          <w:sz w:val="20"/>
          <w:lang w:val="hy-AM"/>
        </w:rPr>
        <w:t>գնանշման հարցմամբ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գնում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կատարելու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ընթացակարգով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պայմանագիր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կնքելու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որոշման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մասին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համառոտ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տեղեկատվությունը։</w:t>
      </w:r>
    </w:p>
    <w:p w:rsidR="00B64AC8" w:rsidRPr="009F6426" w:rsidRDefault="00B64AC8" w:rsidP="00767EAD">
      <w:pPr>
        <w:tabs>
          <w:tab w:val="left" w:pos="-180"/>
        </w:tabs>
        <w:ind w:left="270" w:firstLine="360"/>
        <w:jc w:val="both"/>
        <w:rPr>
          <w:rFonts w:ascii="Sylfaen" w:hAnsi="Sylfaen"/>
          <w:sz w:val="20"/>
          <w:lang w:val="af-ZA"/>
        </w:rPr>
      </w:pPr>
      <w:r w:rsidRPr="009F6426">
        <w:rPr>
          <w:rFonts w:ascii="Sylfaen" w:hAnsi="Sylfaen"/>
          <w:sz w:val="20"/>
          <w:lang w:val="hy-AM"/>
        </w:rPr>
        <w:t>Գնահատող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հանձնաժողովի</w:t>
      </w:r>
      <w:r w:rsidRPr="009F6426">
        <w:rPr>
          <w:rFonts w:ascii="Sylfaen" w:hAnsi="Sylfaen"/>
          <w:sz w:val="20"/>
          <w:lang w:val="af-ZA"/>
        </w:rPr>
        <w:t xml:space="preserve"> 201</w:t>
      </w:r>
      <w:r w:rsidR="00F05523" w:rsidRPr="009F6426">
        <w:rPr>
          <w:rFonts w:ascii="Sylfaen" w:hAnsi="Sylfaen"/>
          <w:sz w:val="20"/>
          <w:lang w:val="hy-AM"/>
        </w:rPr>
        <w:t>8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թվականի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F05523" w:rsidRPr="009F6426">
        <w:rPr>
          <w:rFonts w:ascii="Sylfaen" w:hAnsi="Sylfaen"/>
          <w:sz w:val="20"/>
          <w:lang w:val="hy-AM"/>
        </w:rPr>
        <w:t>մարտի</w:t>
      </w:r>
      <w:r w:rsidR="00116C88" w:rsidRPr="009F6426">
        <w:rPr>
          <w:rFonts w:ascii="Sylfaen" w:hAnsi="Sylfaen"/>
          <w:sz w:val="20"/>
          <w:lang w:val="hy-AM"/>
        </w:rPr>
        <w:t xml:space="preserve"> </w:t>
      </w:r>
      <w:r w:rsidR="0033145B" w:rsidRPr="009F6426">
        <w:rPr>
          <w:rFonts w:ascii="Sylfaen" w:hAnsi="Sylfaen"/>
          <w:sz w:val="20"/>
          <w:lang w:val="af-ZA"/>
        </w:rPr>
        <w:t>13</w:t>
      </w:r>
      <w:r w:rsidR="002263F5" w:rsidRPr="009F6426">
        <w:rPr>
          <w:rFonts w:ascii="Sylfaen" w:hAnsi="Sylfaen"/>
          <w:sz w:val="20"/>
          <w:lang w:val="af-ZA"/>
        </w:rPr>
        <w:t>-</w:t>
      </w:r>
      <w:r w:rsidR="002263F5" w:rsidRPr="009F6426">
        <w:rPr>
          <w:rFonts w:ascii="Sylfaen" w:hAnsi="Sylfaen"/>
          <w:sz w:val="20"/>
          <w:lang w:val="hy-AM"/>
        </w:rPr>
        <w:t>ի</w:t>
      </w:r>
      <w:r w:rsidR="00E70D6F" w:rsidRPr="009F6426">
        <w:rPr>
          <w:rFonts w:ascii="Sylfaen" w:hAnsi="Sylfaen"/>
          <w:sz w:val="20"/>
          <w:lang w:val="hy-AM"/>
        </w:rPr>
        <w:t xml:space="preserve"> </w:t>
      </w:r>
      <w:r w:rsidR="00116C88" w:rsidRPr="009F6426">
        <w:rPr>
          <w:rFonts w:ascii="Sylfaen" w:hAnsi="Sylfaen"/>
          <w:sz w:val="20"/>
          <w:lang w:val="hy-AM"/>
        </w:rPr>
        <w:t>1</w:t>
      </w:r>
      <w:r w:rsidR="00E70D6F" w:rsidRPr="009F6426">
        <w:rPr>
          <w:rFonts w:ascii="Sylfaen" w:hAnsi="Sylfaen"/>
          <w:sz w:val="20"/>
          <w:lang w:val="hy-AM"/>
        </w:rPr>
        <w:t>-</w:t>
      </w:r>
      <w:r w:rsidR="00B62E39" w:rsidRPr="009F6426">
        <w:rPr>
          <w:rFonts w:ascii="Sylfaen" w:hAnsi="Sylfaen"/>
          <w:sz w:val="20"/>
          <w:lang w:val="hy-AM"/>
        </w:rPr>
        <w:t>ին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B62E39" w:rsidRPr="009F6426">
        <w:rPr>
          <w:rFonts w:ascii="Sylfaen" w:hAnsi="Sylfaen"/>
          <w:sz w:val="20"/>
          <w:lang w:val="hy-AM"/>
        </w:rPr>
        <w:t>արձանագրությամբ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հաստատվել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են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ընթացակարգի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բոլոր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մասնակիցների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կողմից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ներկայացված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հայտերի</w:t>
      </w:r>
      <w:r w:rsidRPr="009F6426">
        <w:rPr>
          <w:rFonts w:ascii="Sylfaen" w:hAnsi="Sylfaen"/>
          <w:sz w:val="20"/>
          <w:lang w:val="af-ZA"/>
        </w:rPr>
        <w:t xml:space="preserve">` </w:t>
      </w:r>
      <w:r w:rsidRPr="009F6426">
        <w:rPr>
          <w:rFonts w:ascii="Sylfaen" w:hAnsi="Sylfaen"/>
          <w:sz w:val="20"/>
          <w:lang w:val="hy-AM"/>
        </w:rPr>
        <w:t>հրավերի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պահանջներին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համապատասխանության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գնահատման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արդյունքները։</w:t>
      </w:r>
      <w:r w:rsidR="00CC1C35" w:rsidRPr="009F6426">
        <w:rPr>
          <w:rFonts w:ascii="Sylfaen" w:hAnsi="Sylfaen"/>
          <w:sz w:val="20"/>
          <w:lang w:val="af-ZA"/>
        </w:rPr>
        <w:t xml:space="preserve"> </w:t>
      </w:r>
    </w:p>
    <w:p w:rsidR="00116C88" w:rsidRPr="009F6426" w:rsidRDefault="00CC1C35" w:rsidP="00767EAD">
      <w:pPr>
        <w:tabs>
          <w:tab w:val="left" w:pos="-180"/>
        </w:tabs>
        <w:ind w:left="270" w:firstLine="360"/>
        <w:jc w:val="both"/>
        <w:rPr>
          <w:rFonts w:ascii="Sylfaen" w:hAnsi="Sylfaen"/>
          <w:sz w:val="20"/>
          <w:lang w:val="hy-AM"/>
        </w:rPr>
      </w:pPr>
      <w:r w:rsidRPr="009F6426">
        <w:rPr>
          <w:rFonts w:ascii="Sylfaen" w:hAnsi="Sylfaen"/>
          <w:sz w:val="20"/>
          <w:lang w:val="hy-AM"/>
        </w:rPr>
        <w:t>Գ</w:t>
      </w:r>
      <w:r w:rsidR="00B64AC8" w:rsidRPr="009F6426">
        <w:rPr>
          <w:rFonts w:ascii="Sylfaen" w:hAnsi="Sylfaen"/>
          <w:sz w:val="20"/>
          <w:lang w:val="hy-AM"/>
        </w:rPr>
        <w:t>նման</w:t>
      </w:r>
      <w:r w:rsidR="00B64AC8" w:rsidRPr="009F6426">
        <w:rPr>
          <w:rFonts w:ascii="Sylfaen" w:hAnsi="Sylfaen"/>
          <w:sz w:val="20"/>
          <w:lang w:val="af-ZA"/>
        </w:rPr>
        <w:t xml:space="preserve"> </w:t>
      </w:r>
      <w:r w:rsidR="00B64AC8" w:rsidRPr="009F6426">
        <w:rPr>
          <w:rFonts w:ascii="Sylfaen" w:hAnsi="Sylfaen"/>
          <w:sz w:val="20"/>
          <w:lang w:val="hy-AM"/>
        </w:rPr>
        <w:t>առարկա</w:t>
      </w:r>
      <w:r w:rsidR="00B64AC8" w:rsidRPr="009F6426">
        <w:rPr>
          <w:rFonts w:ascii="Sylfaen" w:hAnsi="Sylfaen"/>
          <w:sz w:val="20"/>
          <w:lang w:val="af-ZA"/>
        </w:rPr>
        <w:t xml:space="preserve"> </w:t>
      </w:r>
      <w:r w:rsidR="00294E6E" w:rsidRPr="009F6426">
        <w:rPr>
          <w:rFonts w:ascii="Sylfaen" w:hAnsi="Sylfaen"/>
          <w:sz w:val="20"/>
          <w:lang w:val="hy-AM"/>
        </w:rPr>
        <w:t>են</w:t>
      </w:r>
      <w:r w:rsidR="00B64AC8" w:rsidRPr="009F6426">
        <w:rPr>
          <w:rFonts w:ascii="Sylfaen" w:hAnsi="Sylfaen"/>
          <w:sz w:val="20"/>
          <w:lang w:val="af-ZA"/>
        </w:rPr>
        <w:t xml:space="preserve"> </w:t>
      </w:r>
      <w:r w:rsidR="00B64AC8" w:rsidRPr="009F6426">
        <w:rPr>
          <w:rFonts w:ascii="Sylfaen" w:hAnsi="Sylfaen"/>
          <w:sz w:val="20"/>
          <w:lang w:val="hy-AM"/>
        </w:rPr>
        <w:t>հանդիսանում</w:t>
      </w:r>
      <w:r w:rsidR="00B64AC8" w:rsidRPr="009F6426">
        <w:rPr>
          <w:rFonts w:ascii="Sylfaen" w:hAnsi="Sylfaen"/>
          <w:sz w:val="20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tbl>
      <w:tblPr>
        <w:tblW w:w="10933" w:type="dxa"/>
        <w:jc w:val="center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92"/>
        <w:gridCol w:w="2795"/>
        <w:gridCol w:w="1328"/>
        <w:gridCol w:w="922"/>
        <w:gridCol w:w="1125"/>
        <w:gridCol w:w="1805"/>
        <w:gridCol w:w="1009"/>
        <w:gridCol w:w="1157"/>
      </w:tblGrid>
      <w:tr w:rsidR="00767EAD" w:rsidRPr="00767EAD" w:rsidTr="00412097">
        <w:trPr>
          <w:trHeight w:val="923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67EAD">
              <w:rPr>
                <w:rFonts w:ascii="Sylfaen" w:hAnsi="Sylfaen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67EAD">
              <w:rPr>
                <w:rFonts w:ascii="Sylfaen" w:hAnsi="Sylfaen"/>
                <w:b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3375" w:type="dxa"/>
            <w:gridSpan w:val="3"/>
            <w:shd w:val="clear" w:color="auto" w:fill="auto"/>
            <w:vAlign w:val="center"/>
          </w:tcPr>
          <w:p w:rsidR="00767EAD" w:rsidRPr="00767EAD" w:rsidRDefault="00767EAD" w:rsidP="00905B7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67EA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</w:t>
            </w:r>
            <w:r w:rsidR="00905B7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Արֆարմացիա</w:t>
            </w:r>
            <w:r w:rsidRPr="00767EA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» </w:t>
            </w:r>
            <w:r w:rsidR="00905B7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:rsidR="00767EAD" w:rsidRPr="00767EAD" w:rsidRDefault="00767EAD" w:rsidP="00905B7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67EA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«</w:t>
            </w:r>
            <w:r w:rsidR="00905B7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Նատալի Ֆարմ</w:t>
            </w:r>
            <w:r w:rsidRPr="00767EA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»</w:t>
            </w:r>
            <w:r w:rsidR="00905B7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ՍՊԸ</w:t>
            </w:r>
            <w:r w:rsidRPr="00767EA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767EAD" w:rsidRPr="00767EAD" w:rsidTr="00412097">
        <w:trPr>
          <w:trHeight w:val="581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Արժեքը առանց ԱԱՀ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767EAD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ԱԱՀ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767EAD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Ընդհանուր արժեքը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Արժեքը առանց ԱԱՀ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ԱԱՀ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Ընդհանուր արժեքը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Ասկորբինաթթու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գլյուկոզայով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0.1գ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412097" w:rsidRDefault="00905B74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412097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412097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2550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510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3060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Ասպիրին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0.5գ/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ացետիլսալիցիլաթթու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>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412097" w:rsidRDefault="00905B74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412097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412097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906.667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181.333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1088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Ամոքսիկլավ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156մգ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օշարակ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905B74">
              <w:rPr>
                <w:rFonts w:ascii="Sylfaen" w:hAnsi="Sylfaen" w:cs="Arial"/>
                <w:sz w:val="18"/>
                <w:szCs w:val="18"/>
              </w:rPr>
              <w:t>9500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05B74">
              <w:rPr>
                <w:rFonts w:ascii="Sylfaen" w:hAnsi="Sylfaen"/>
                <w:sz w:val="18"/>
                <w:szCs w:val="18"/>
              </w:rPr>
              <w:t>1900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05B74">
              <w:rPr>
                <w:rFonts w:ascii="Sylfaen" w:hAnsi="Sylfaen"/>
                <w:sz w:val="18"/>
                <w:szCs w:val="18"/>
              </w:rPr>
              <w:t>11400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4458.333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891.667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5350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Ամոքսիկլավ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312մգ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օշարակ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905B74">
              <w:rPr>
                <w:rFonts w:ascii="Sylfaen" w:hAnsi="Sylfaen" w:cs="Arial"/>
                <w:sz w:val="18"/>
                <w:szCs w:val="18"/>
              </w:rPr>
              <w:t>14083.33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5B74">
              <w:rPr>
                <w:rFonts w:ascii="Sylfaen" w:hAnsi="Sylfaen"/>
                <w:sz w:val="18"/>
                <w:szCs w:val="18"/>
                <w:lang w:val="af-ZA"/>
              </w:rPr>
              <w:t>2816.67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05B74">
              <w:rPr>
                <w:rFonts w:ascii="Sylfaen" w:hAnsi="Sylfaen"/>
                <w:sz w:val="18"/>
                <w:szCs w:val="18"/>
              </w:rPr>
              <w:t>16900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7291.667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1458.333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8750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Վալիդոլ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0.06գ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3395.833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679.167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4075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Բիսապրոլոլ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10մգ N30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18666.667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3733.333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22400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Սիմվաստատին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10մգ N30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905B74" w:rsidP="00834B4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905B74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905B74" w:rsidP="00834B4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Անալգին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 50% 2մլ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2074.67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414.93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2489.60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E1B23">
              <w:rPr>
                <w:rFonts w:ascii="Sylfaen" w:hAnsi="Sylfaen"/>
                <w:sz w:val="18"/>
                <w:szCs w:val="18"/>
              </w:rPr>
              <w:t>2100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sz w:val="18"/>
                <w:szCs w:val="18"/>
                <w:lang w:val="af-ZA"/>
              </w:rPr>
              <w:t>420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E1B23">
              <w:rPr>
                <w:rFonts w:ascii="Sylfaen" w:hAnsi="Sylfaen"/>
                <w:sz w:val="18"/>
                <w:szCs w:val="18"/>
              </w:rPr>
              <w:t>2520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Դեքսամետազոն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4մգ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E1B23">
              <w:rPr>
                <w:rFonts w:ascii="Sylfaen" w:hAnsi="Sylfaen"/>
                <w:sz w:val="18"/>
                <w:szCs w:val="18"/>
              </w:rPr>
              <w:t>2750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sz w:val="18"/>
                <w:szCs w:val="18"/>
                <w:lang w:val="af-ZA"/>
              </w:rPr>
              <w:t>550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8D19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E1B23">
              <w:rPr>
                <w:rFonts w:ascii="Sylfaen" w:hAnsi="Sylfaen"/>
                <w:sz w:val="18"/>
                <w:szCs w:val="18"/>
              </w:rPr>
              <w:t>3300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Դիմեդրոլ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 1 % 1մլ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1095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219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1314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E1B23">
              <w:rPr>
                <w:rFonts w:ascii="Sylfaen" w:hAnsi="Sylfaen"/>
                <w:sz w:val="18"/>
                <w:szCs w:val="18"/>
              </w:rPr>
              <w:t>1102.5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sz w:val="18"/>
                <w:szCs w:val="18"/>
                <w:lang w:val="af-ZA"/>
              </w:rPr>
              <w:t>220.5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D19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E1B23">
              <w:rPr>
                <w:rFonts w:ascii="Sylfaen" w:hAnsi="Sylfaen"/>
                <w:sz w:val="18"/>
                <w:szCs w:val="18"/>
              </w:rPr>
              <w:t>1323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Կարդիկետ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ռետարդ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20մգN50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E1B23">
              <w:rPr>
                <w:rFonts w:ascii="Sylfaen" w:hAnsi="Sylfaen"/>
                <w:sz w:val="18"/>
                <w:szCs w:val="18"/>
              </w:rPr>
              <w:t>14500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sz w:val="18"/>
                <w:szCs w:val="18"/>
                <w:lang w:val="af-ZA"/>
              </w:rPr>
              <w:t>2900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D19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E1B23">
              <w:rPr>
                <w:rFonts w:ascii="Sylfaen" w:hAnsi="Sylfaen"/>
                <w:sz w:val="18"/>
                <w:szCs w:val="18"/>
              </w:rPr>
              <w:t>17400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Մագնի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սուլֆատ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25% 5մլ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1556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311.20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1867.20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625F7F" w:rsidRDefault="00625F7F" w:rsidP="00834B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1575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315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625F7F" w:rsidRDefault="00625F7F" w:rsidP="008D19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1890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Պապավերին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2% 2մլ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510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102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612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525.5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105.1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630.6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Բետայոդին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10% 60մլ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1962.50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392.50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2355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1984.5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396.9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2381.4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Նատրի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քլոր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09% 5մլ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1296.67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259.33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1556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1312.5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262.5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1575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75408">
              <w:rPr>
                <w:rFonts w:ascii="Sylfaen" w:hAnsi="Sylfaen" w:cs="Arial"/>
                <w:sz w:val="16"/>
                <w:szCs w:val="16"/>
              </w:rPr>
              <w:t>Պարացետամոլ500մգ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2250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450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2700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75408">
              <w:rPr>
                <w:rFonts w:ascii="Sylfaen" w:hAnsi="Sylfaen" w:cs="Arial"/>
                <w:sz w:val="16"/>
                <w:szCs w:val="16"/>
              </w:rPr>
              <w:t>Պարացետամոլ125մլ/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օշարակ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9350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1870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11220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9450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1890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625F7F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11340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Բիսեպտոլ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120մգ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3928.333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785.667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D19B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4714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Սալբուտամոլ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10մլ/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աէրոզոլ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27000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32400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16666.667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3333.333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D19B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Ամլոդիպին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5մգ N30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36458.33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7291.67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43750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13750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2750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16500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Ամոքսիցիլլին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250մլ/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օշարակ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6866.67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1373.33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8240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6833.333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1366.667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625F7F" w:rsidP="008D19B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8200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Միդոկալմ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150մգ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2A1AF0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12066.25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2413.25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D19B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14479.5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Բիսեպտոլ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480մգ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8513.333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1702.667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10216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Վերոշպիրոն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25մգ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29166.667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5833.333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35000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Խոլեկալցիֆերոլ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500մգ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ջրային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ՎիտամինԴ3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55833.333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11166.667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67000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Գիպոթիազիդ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25մգ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7473.333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1494.667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D19B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8968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Գիպոթիազիդ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100մգ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41308.333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8261.667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D19B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49570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Դիկլոֆենակ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25մգ/3մլ N5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5773.33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1154.67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6928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5466.667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1093.333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6560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ամիոդարոնի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հիդրոքլորիդ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/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Կորդարոն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>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2666.3667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533.333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3200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Իբուպրոֆեն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0.4մգ N30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25250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5050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30300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26087.5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5217.5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31305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սալմետերոլ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(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սալմետերոլի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քսինաֆոատ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)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Սերետայդ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դիսկ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50/100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63600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12720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76320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71803.725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14360.745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86164.4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Կալցինովա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 N27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28800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5760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34560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Ատորվաստատին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10մգ N30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20000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4000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24000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Բիպրոլ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5մգ N30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3950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790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4740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Օմեպրազոլ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20մգ N30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21133.333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4226.667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25360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Ցեֆեկոն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Դ  0.250գ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29200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5840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35040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Ցեֆեկոն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Դ  0.1գ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33366.667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6673.333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40040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Ցեֆեկոն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Դ  0.05գ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6210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1242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7452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ֆուրոսեմիդ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40մգ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2080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416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2496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2626.667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525.333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3152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Դիկլոֆենակ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ռետարդ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100մգ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10666.67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2133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12800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11004.167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2200.833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13205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Դիկլոֆենակ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գել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5% 50գ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28750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5750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34500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Ռեգիդրոն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48958.333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9791.667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58750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Սուլֆասալազին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500մգ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35679.583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7135.917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42815.5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Պլավիքս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75մգ N14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30000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6000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36000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Ֆուրասեմիդ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385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77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462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441.667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88.33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530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Էուֆիլին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2.4% 5մլ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934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187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1122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945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189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1134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Էնալապրիլ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Հ N20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20000A" w:rsidRDefault="0020000A" w:rsidP="00412097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54541.67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0000A" w:rsidRDefault="0020000A" w:rsidP="004120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10908.33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20000A" w:rsidRDefault="0020000A" w:rsidP="004120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65450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42291.667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8458.333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50750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Էնալապրիլ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10մգ N20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138541.67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27708.3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166250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15866.667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3173.333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19040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Սալբուտամոլ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0E1B23">
              <w:rPr>
                <w:rFonts w:ascii="Sylfaen" w:hAnsi="Sylfaen" w:cs="Arial"/>
                <w:b/>
                <w:sz w:val="18"/>
                <w:szCs w:val="18"/>
              </w:rPr>
              <w:t>2166.67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433.33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0000A" w:rsidP="0041209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</w:rPr>
              <w:t>2600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4714.667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948.333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767EAD" w:rsidRDefault="002A1AF0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5690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Ամոքսիցիլլին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250մգ N10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3233.333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646.667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2A1AF0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3880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Ամոքսիցիլլին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ֆիլկո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500մգN10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8766.667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1753.333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10520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Մելոն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100մլ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28308.333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5661.667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33970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ատրոպինի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սուլֆատ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 /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Տոնզիլոտրեն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>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3895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779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4674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Պրեդնիզոլոն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0.005գ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3600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720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4320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Վիտամին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Բ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կոմպլեքս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6294.583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1258.917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7553.5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Սենադեքսին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10մգ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7973.333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1594.667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9568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Պերեկիս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ջրային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3% 100մլ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75408">
              <w:rPr>
                <w:rFonts w:ascii="Sylfaen" w:hAnsi="Sylfaen" w:cs="Arial"/>
                <w:sz w:val="16"/>
                <w:szCs w:val="16"/>
              </w:rPr>
              <w:t>Դեքսամետազոնակնակաթիլ0.1% 10մլ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6974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1394.8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8368.8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Ֆիզիոտենզ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0.2գ N14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20778.333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4155.667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24934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Կալցիումի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գլյուկոնատ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0.5գ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1625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325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1950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Յոդ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5% 30մլ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Ցիպրոֆլոքսացին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ակնակաթիլ0.3%10մլ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7222.5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1444.5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8667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Նիզիտա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կաթիլ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6517.675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1303.525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1D12C6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7821.21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ֆլիուդիտեկ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2% /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Ացետիլցիստեին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>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ֆլիուդիտեկ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5% /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Ացետիլցիստեին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>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905B74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Ասպիրին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sz w:val="16"/>
                <w:szCs w:val="16"/>
              </w:rPr>
              <w:t>կարդիո</w:t>
            </w:r>
            <w:proofErr w:type="spellEnd"/>
            <w:r w:rsidRPr="00275408">
              <w:rPr>
                <w:rFonts w:ascii="Sylfaen" w:hAnsi="Sylfaen" w:cs="Arial"/>
                <w:sz w:val="16"/>
                <w:szCs w:val="16"/>
              </w:rPr>
              <w:t xml:space="preserve">  100մգ N20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71250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14250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85500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>Ամլոդիպին</w:t>
            </w:r>
            <w:proofErr w:type="spellEnd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 xml:space="preserve"> 5մգ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666.667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133.333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800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>Պլավիքս</w:t>
            </w:r>
            <w:proofErr w:type="spellEnd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 xml:space="preserve"> 75մգ N14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20250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4050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24300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>Կարդիկետ</w:t>
            </w:r>
            <w:proofErr w:type="spellEnd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>ռետարդ</w:t>
            </w:r>
            <w:proofErr w:type="spellEnd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 xml:space="preserve"> 20մգ N50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1208.333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241.667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1450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>Լոզապ</w:t>
            </w:r>
            <w:proofErr w:type="spellEnd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>պլյուս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39013.8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7802.76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46816.56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>Ատորվաստատին</w:t>
            </w:r>
            <w:proofErr w:type="spellEnd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 xml:space="preserve"> 10մգ N30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6250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1250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7500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>Վարֆարին</w:t>
            </w:r>
            <w:proofErr w:type="spellEnd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 xml:space="preserve"> 5մգ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12611.25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2522.25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15133.5</w:t>
            </w:r>
          </w:p>
        </w:tc>
      </w:tr>
      <w:tr w:rsidR="00905B74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905B74" w:rsidRPr="00767EAD" w:rsidRDefault="00905B74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275408" w:rsidRDefault="00905B74" w:rsidP="00FB0508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proofErr w:type="spellStart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>Ասպիրին</w:t>
            </w:r>
            <w:proofErr w:type="spellEnd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>կարդիո</w:t>
            </w:r>
            <w:proofErr w:type="spellEnd"/>
            <w:r w:rsidRPr="00275408">
              <w:rPr>
                <w:rFonts w:ascii="Sylfaen" w:hAnsi="Sylfaen" w:cs="Arial"/>
                <w:color w:val="FF0000"/>
                <w:sz w:val="16"/>
                <w:szCs w:val="16"/>
              </w:rPr>
              <w:t xml:space="preserve"> 100մգ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905B74" w:rsidRDefault="00905B74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14250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2850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B74" w:rsidRPr="000E1B23" w:rsidRDefault="000E1B23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E1B23">
              <w:rPr>
                <w:rFonts w:ascii="Sylfaen" w:hAnsi="Sylfaen"/>
                <w:b/>
                <w:sz w:val="18"/>
                <w:szCs w:val="18"/>
                <w:lang w:val="af-ZA"/>
              </w:rPr>
              <w:t>17100</w:t>
            </w:r>
          </w:p>
        </w:tc>
      </w:tr>
    </w:tbl>
    <w:p w:rsidR="00CC1C35" w:rsidRDefault="000E6A71" w:rsidP="009F6426">
      <w:pPr>
        <w:jc w:val="both"/>
        <w:rPr>
          <w:rFonts w:ascii="Sylfaen" w:hAnsi="Sylfaen"/>
          <w:sz w:val="18"/>
          <w:lang w:val="hy-AM"/>
        </w:rPr>
      </w:pPr>
      <w:r>
        <w:rPr>
          <w:rFonts w:ascii="Sylfaen" w:hAnsi="Sylfaen"/>
          <w:b/>
          <w:sz w:val="18"/>
          <w:lang w:val="af-ZA"/>
        </w:rPr>
        <w:t xml:space="preserve"> </w:t>
      </w:r>
    </w:p>
    <w:p w:rsidR="002263F5" w:rsidRPr="009F6426" w:rsidRDefault="00B64AC8" w:rsidP="00B64AC8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9F6426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չափանիշ՝ </w:t>
      </w:r>
      <w:r w:rsidRPr="009F6426">
        <w:rPr>
          <w:rFonts w:ascii="Sylfaen" w:hAnsi="Sylfaen"/>
          <w:b/>
          <w:sz w:val="20"/>
          <w:lang w:val="af-ZA"/>
        </w:rPr>
        <w:t xml:space="preserve">հրավերով սահմանված </w:t>
      </w:r>
    </w:p>
    <w:p w:rsidR="00B64AC8" w:rsidRPr="009F6426" w:rsidRDefault="00B64AC8" w:rsidP="00B64AC8">
      <w:pPr>
        <w:ind w:firstLine="708"/>
        <w:jc w:val="both"/>
        <w:rPr>
          <w:rFonts w:ascii="Sylfaen" w:hAnsi="Sylfaen"/>
          <w:b/>
          <w:sz w:val="20"/>
          <w:lang w:val="hy-AM"/>
        </w:rPr>
      </w:pPr>
      <w:r w:rsidRPr="009F6426">
        <w:rPr>
          <w:rFonts w:ascii="Sylfaen" w:hAnsi="Sylfaen"/>
          <w:b/>
          <w:sz w:val="20"/>
          <w:lang w:val="af-ZA"/>
        </w:rPr>
        <w:t xml:space="preserve">պահանջներին համապատասխանող նվազագույն գնային առաջարկ ներկայացրած մասնակցին նախապատվություն տալու սկզբունք։ </w:t>
      </w:r>
    </w:p>
    <w:p w:rsidR="009F6426" w:rsidRPr="009F6426" w:rsidRDefault="009F6426" w:rsidP="00B64AC8">
      <w:pPr>
        <w:ind w:firstLine="708"/>
        <w:jc w:val="both"/>
        <w:rPr>
          <w:rFonts w:ascii="Sylfaen" w:hAnsi="Sylfaen"/>
          <w:b/>
          <w:sz w:val="20"/>
          <w:lang w:val="hy-AM"/>
        </w:rPr>
      </w:pPr>
    </w:p>
    <w:p w:rsidR="009F6426" w:rsidRPr="001F55B7" w:rsidRDefault="001F55B7" w:rsidP="00B64AC8">
      <w:pPr>
        <w:ind w:firstLine="708"/>
        <w:jc w:val="both"/>
        <w:rPr>
          <w:rFonts w:ascii="Sylfaen" w:hAnsi="Sylfaen" w:cs="Sylfaen"/>
          <w:sz w:val="20"/>
          <w:lang w:val="hy-AM"/>
        </w:rPr>
      </w:pPr>
      <w:r w:rsidRPr="001F55B7">
        <w:rPr>
          <w:rFonts w:ascii="Sylfaen" w:hAnsi="Sylfaen"/>
          <w:sz w:val="20"/>
          <w:lang w:val="hy-AM"/>
        </w:rPr>
        <w:t>8,10,12,13,14,15,17,30,31,39,40,45,46,48,49</w:t>
      </w:r>
      <w:r w:rsidR="009F6426">
        <w:rPr>
          <w:rFonts w:ascii="Sylfaen" w:hAnsi="Sylfaen"/>
          <w:sz w:val="20"/>
          <w:lang w:val="hy-AM"/>
        </w:rPr>
        <w:t>-</w:t>
      </w:r>
      <w:r w:rsidR="009F6426" w:rsidRPr="009F6426">
        <w:rPr>
          <w:rFonts w:ascii="Sylfaen" w:hAnsi="Sylfaen"/>
          <w:sz w:val="20"/>
          <w:lang w:val="hy-AM"/>
        </w:rPr>
        <w:t xml:space="preserve">Հետևալ չափաբաժիններով առաջին տեղ է զբաղեցրել  </w:t>
      </w:r>
      <w:r w:rsidRPr="001F55B7">
        <w:rPr>
          <w:rFonts w:ascii="Sylfaen" w:hAnsi="Sylfaen" w:cs="Sylfaen"/>
          <w:sz w:val="18"/>
          <w:szCs w:val="18"/>
          <w:lang w:val="hy-AM"/>
        </w:rPr>
        <w:t>«Արֆարմացիա» ՓԲԸ</w:t>
      </w:r>
      <w:r w:rsidRPr="001F55B7">
        <w:rPr>
          <w:rFonts w:ascii="Sylfaen" w:hAnsi="Sylfaen" w:cs="Sylfaen"/>
          <w:sz w:val="20"/>
          <w:lang w:val="hy-AM"/>
        </w:rPr>
        <w:t xml:space="preserve"> -</w:t>
      </w:r>
      <w:r w:rsidR="009F6426" w:rsidRPr="001F55B7">
        <w:rPr>
          <w:rFonts w:ascii="Sylfaen" w:hAnsi="Sylfaen" w:cs="Sylfaen"/>
          <w:sz w:val="20"/>
          <w:lang w:val="hy-AM"/>
        </w:rPr>
        <w:t>ն:</w:t>
      </w:r>
    </w:p>
    <w:p w:rsidR="00692096" w:rsidRPr="009F6426" w:rsidRDefault="00692096" w:rsidP="00B64AC8">
      <w:pPr>
        <w:ind w:firstLine="708"/>
        <w:jc w:val="both"/>
        <w:rPr>
          <w:rFonts w:ascii="Sylfaen" w:hAnsi="Sylfaen"/>
          <w:sz w:val="20"/>
          <w:lang w:val="hy-AM"/>
        </w:rPr>
      </w:pPr>
    </w:p>
    <w:p w:rsidR="009F6426" w:rsidRPr="009F6426" w:rsidRDefault="001F55B7" w:rsidP="00B64AC8">
      <w:pPr>
        <w:ind w:firstLine="708"/>
        <w:jc w:val="both"/>
        <w:rPr>
          <w:rFonts w:ascii="Sylfaen" w:hAnsi="Sylfaen" w:cs="Sylfaen"/>
          <w:sz w:val="20"/>
          <w:lang w:val="hy-AM"/>
        </w:rPr>
      </w:pPr>
      <w:r w:rsidRPr="001F55B7">
        <w:rPr>
          <w:rFonts w:ascii="Sylfaen" w:hAnsi="Sylfaen"/>
          <w:sz w:val="20"/>
          <w:lang w:val="hy-AM"/>
        </w:rPr>
        <w:lastRenderedPageBreak/>
        <w:t>1,2,3,4,5,6,18,19,20,21,22,23,24,25,26,27,28,29,32,33,34,35,36,37,38,41,42,43,44,47,50,51,52,53,54,55,56,57,58,59,60,61,62,63,64,65,66,67,68,69,70,71,72,73</w:t>
      </w:r>
      <w:r w:rsidR="009F6426" w:rsidRPr="009F6426">
        <w:rPr>
          <w:rFonts w:ascii="Sylfaen" w:hAnsi="Sylfaen"/>
          <w:sz w:val="20"/>
          <w:lang w:val="hy-AM"/>
        </w:rPr>
        <w:t xml:space="preserve">- Հետևալ չափաբաժիններով առաջին տեղ է զբաղեցրել  </w:t>
      </w:r>
      <w:r w:rsidRPr="00767EAD">
        <w:rPr>
          <w:rFonts w:ascii="Sylfaen" w:hAnsi="Sylfaen" w:cs="Sylfaen"/>
          <w:b/>
          <w:sz w:val="18"/>
          <w:szCs w:val="18"/>
          <w:lang w:val="hy-AM"/>
        </w:rPr>
        <w:t>«</w:t>
      </w:r>
      <w:r w:rsidRPr="001F55B7">
        <w:rPr>
          <w:rFonts w:ascii="Sylfaen" w:hAnsi="Sylfaen" w:cs="Sylfaen"/>
          <w:sz w:val="18"/>
          <w:szCs w:val="18"/>
          <w:lang w:val="hy-AM"/>
        </w:rPr>
        <w:t>Նատալի Ֆարմ» ՍՊԸ-</w:t>
      </w:r>
      <w:r w:rsidR="009F6426" w:rsidRPr="001F55B7">
        <w:rPr>
          <w:rFonts w:ascii="Sylfaen" w:hAnsi="Sylfaen" w:cs="Sylfaen"/>
          <w:sz w:val="20"/>
          <w:lang w:val="hy-AM"/>
        </w:rPr>
        <w:t>ն:</w:t>
      </w:r>
    </w:p>
    <w:p w:rsidR="009F6426" w:rsidRDefault="001F55B7" w:rsidP="00B64AC8">
      <w:pPr>
        <w:ind w:firstLine="708"/>
        <w:jc w:val="both"/>
        <w:rPr>
          <w:rFonts w:ascii="Sylfaen" w:hAnsi="Sylfaen"/>
          <w:b/>
          <w:sz w:val="20"/>
          <w:lang w:val="hy-AM"/>
        </w:rPr>
      </w:pPr>
      <w:r>
        <w:rPr>
          <w:rFonts w:ascii="Sylfaen" w:hAnsi="Sylfaen"/>
          <w:b/>
          <w:sz w:val="20"/>
        </w:rPr>
        <w:t xml:space="preserve">67-73- </w:t>
      </w:r>
      <w:r>
        <w:rPr>
          <w:rFonts w:ascii="Sylfaen" w:hAnsi="Sylfaen"/>
          <w:b/>
          <w:sz w:val="20"/>
          <w:lang w:val="hy-AM"/>
        </w:rPr>
        <w:t>Դեղատնային պահանջարկ</w:t>
      </w:r>
    </w:p>
    <w:p w:rsidR="001F55B7" w:rsidRPr="001F55B7" w:rsidRDefault="001F55B7" w:rsidP="00B64AC8">
      <w:pPr>
        <w:ind w:firstLine="708"/>
        <w:jc w:val="both"/>
        <w:rPr>
          <w:rFonts w:ascii="Sylfaen" w:hAnsi="Sylfaen"/>
          <w:b/>
          <w:sz w:val="20"/>
          <w:lang w:val="hy-AM"/>
        </w:rPr>
      </w:pPr>
    </w:p>
    <w:p w:rsidR="00B64AC8" w:rsidRPr="009F6426" w:rsidRDefault="009F6426" w:rsidP="00B64AC8">
      <w:pPr>
        <w:ind w:firstLine="708"/>
        <w:jc w:val="both"/>
        <w:rPr>
          <w:rFonts w:ascii="Sylfaen" w:hAnsi="Sylfaen"/>
          <w:sz w:val="20"/>
          <w:lang w:val="hy-AM"/>
        </w:rPr>
      </w:pPr>
      <w:r w:rsidRPr="009F6426">
        <w:rPr>
          <w:rFonts w:ascii="Sylfaen" w:hAnsi="Sylfaen"/>
          <w:sz w:val="20"/>
          <w:lang w:val="hy-AM"/>
        </w:rPr>
        <w:t>1-</w:t>
      </w:r>
      <w:r w:rsidR="001F55B7" w:rsidRPr="001F55B7">
        <w:rPr>
          <w:rFonts w:ascii="Sylfaen" w:hAnsi="Sylfaen"/>
          <w:sz w:val="20"/>
          <w:lang w:val="hy-AM"/>
        </w:rPr>
        <w:t>73</w:t>
      </w:r>
      <w:r w:rsidRPr="009F6426">
        <w:rPr>
          <w:rFonts w:ascii="Sylfaen" w:hAnsi="Sylfaen"/>
          <w:sz w:val="20"/>
          <w:lang w:val="hy-AM"/>
        </w:rPr>
        <w:t xml:space="preserve"> </w:t>
      </w:r>
      <w:r w:rsidR="00B64AC8" w:rsidRPr="009F6426">
        <w:rPr>
          <w:rFonts w:ascii="Sylfaen" w:hAnsi="Sylfaen"/>
          <w:sz w:val="20"/>
          <w:lang w:val="hy-AM"/>
        </w:rPr>
        <w:t>չափաբաժի</w:t>
      </w:r>
      <w:r w:rsidR="00216AE4" w:rsidRPr="009F6426">
        <w:rPr>
          <w:rFonts w:ascii="Sylfaen" w:hAnsi="Sylfaen"/>
          <w:sz w:val="20"/>
          <w:lang w:val="hy-AM"/>
        </w:rPr>
        <w:t>ն</w:t>
      </w:r>
      <w:r w:rsidR="00543973" w:rsidRPr="009F6426">
        <w:rPr>
          <w:rFonts w:ascii="Sylfaen" w:hAnsi="Sylfaen"/>
          <w:sz w:val="20"/>
          <w:lang w:val="hy-AM"/>
        </w:rPr>
        <w:t>ներ</w:t>
      </w:r>
      <w:r w:rsidR="00216AE4" w:rsidRPr="009F6426">
        <w:rPr>
          <w:rFonts w:ascii="Sylfaen" w:hAnsi="Sylfaen"/>
          <w:sz w:val="20"/>
          <w:lang w:val="hy-AM"/>
        </w:rPr>
        <w:t>ի</w:t>
      </w:r>
      <w:r w:rsidR="00B64AC8" w:rsidRPr="009F6426">
        <w:rPr>
          <w:rFonts w:ascii="Sylfaen" w:hAnsi="Sylfaen"/>
          <w:sz w:val="20"/>
          <w:lang w:val="hy-AM"/>
        </w:rPr>
        <w:t xml:space="preserve"> համար</w:t>
      </w:r>
      <w:r w:rsidRPr="009F6426">
        <w:rPr>
          <w:rFonts w:ascii="Sylfaen" w:hAnsi="Sylfaen"/>
          <w:sz w:val="20"/>
          <w:lang w:val="hy-AM"/>
        </w:rPr>
        <w:t xml:space="preserve"> 19.03.18-ից</w:t>
      </w:r>
      <w:r w:rsidR="00B64AC8" w:rsidRPr="009F6426">
        <w:rPr>
          <w:rFonts w:ascii="Sylfaen" w:hAnsi="Sylfaen"/>
          <w:sz w:val="20"/>
          <w:lang w:val="hy-AM"/>
        </w:rPr>
        <w:t xml:space="preserve"> </w:t>
      </w:r>
      <w:r w:rsidR="00B64AC8" w:rsidRPr="009F6426">
        <w:rPr>
          <w:rFonts w:ascii="Sylfaen" w:hAnsi="Sylfaen"/>
          <w:sz w:val="20"/>
          <w:lang w:val="af-ZA"/>
        </w:rPr>
        <w:t xml:space="preserve"> անգործության ժամկետ </w:t>
      </w:r>
      <w:r w:rsidR="00B64AC8" w:rsidRPr="009F6426">
        <w:rPr>
          <w:rFonts w:ascii="Sylfaen" w:hAnsi="Sylfaen"/>
          <w:sz w:val="20"/>
          <w:lang w:val="hy-AM"/>
        </w:rPr>
        <w:t xml:space="preserve"> է սահմանվում </w:t>
      </w:r>
      <w:r w:rsidR="00B64AC8" w:rsidRPr="009F6426">
        <w:rPr>
          <w:rFonts w:ascii="Sylfaen" w:hAnsi="Sylfaen"/>
          <w:sz w:val="20"/>
          <w:lang w:val="af-ZA"/>
        </w:rPr>
        <w:t xml:space="preserve">5 </w:t>
      </w:r>
      <w:r w:rsidR="00B64AC8" w:rsidRPr="009F6426">
        <w:rPr>
          <w:rFonts w:ascii="Sylfaen" w:hAnsi="Sylfaen"/>
          <w:sz w:val="20"/>
          <w:lang w:val="hy-AM"/>
        </w:rPr>
        <w:t>օրացուցային</w:t>
      </w:r>
      <w:r w:rsidR="00B64AC8" w:rsidRPr="009F6426">
        <w:rPr>
          <w:rFonts w:ascii="Sylfaen" w:hAnsi="Sylfaen"/>
          <w:sz w:val="20"/>
          <w:lang w:val="af-ZA"/>
        </w:rPr>
        <w:t xml:space="preserve"> </w:t>
      </w:r>
      <w:r w:rsidR="00B64AC8" w:rsidRPr="009F6426">
        <w:rPr>
          <w:rFonts w:ascii="Sylfaen" w:hAnsi="Sylfaen"/>
          <w:sz w:val="20"/>
          <w:lang w:val="hy-AM"/>
        </w:rPr>
        <w:t>օր</w:t>
      </w:r>
      <w:bookmarkStart w:id="4" w:name="_GoBack"/>
      <w:bookmarkEnd w:id="4"/>
      <w:r w:rsidRPr="009F6426">
        <w:rPr>
          <w:rFonts w:ascii="Sylfaen" w:hAnsi="Sylfaen"/>
          <w:sz w:val="20"/>
          <w:lang w:val="hy-AM"/>
        </w:rPr>
        <w:t xml:space="preserve">, մինչև 23.03.18թ: </w:t>
      </w:r>
    </w:p>
    <w:p w:rsidR="00B64AC8" w:rsidRPr="009F6426" w:rsidRDefault="00B64AC8" w:rsidP="00B64AC8">
      <w:pPr>
        <w:ind w:firstLine="708"/>
        <w:jc w:val="both"/>
        <w:rPr>
          <w:rFonts w:ascii="Sylfaen" w:hAnsi="Sylfaen"/>
          <w:sz w:val="20"/>
          <w:lang w:val="af-ZA"/>
        </w:rPr>
      </w:pPr>
      <w:r w:rsidRPr="009F6426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16C88" w:rsidRPr="009F6426">
        <w:rPr>
          <w:rFonts w:ascii="Sylfaen" w:hAnsi="Sylfaen"/>
          <w:sz w:val="20"/>
          <w:lang w:val="hy-AM"/>
        </w:rPr>
        <w:t>Աիդա Այվազյանին</w:t>
      </w:r>
      <w:r w:rsidRPr="009F6426">
        <w:rPr>
          <w:rFonts w:ascii="Sylfaen" w:hAnsi="Sylfaen"/>
          <w:sz w:val="20"/>
          <w:lang w:val="af-ZA"/>
        </w:rPr>
        <w:t>։</w:t>
      </w:r>
    </w:p>
    <w:p w:rsidR="00B64AC8" w:rsidRPr="009F6426" w:rsidRDefault="00B64AC8" w:rsidP="00B64AC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F6426">
        <w:rPr>
          <w:rFonts w:ascii="Sylfaen" w:hAnsi="Sylfaen" w:cs="Sylfaen"/>
          <w:sz w:val="20"/>
          <w:lang w:val="af-ZA"/>
        </w:rPr>
        <w:t xml:space="preserve">Հեռախոս ՝ </w:t>
      </w:r>
      <w:r w:rsidRPr="009F6426">
        <w:rPr>
          <w:rFonts w:ascii="Sylfaen" w:hAnsi="Sylfaen" w:cs="Sylfaen"/>
          <w:b/>
          <w:sz w:val="20"/>
          <w:lang w:val="af-ZA"/>
        </w:rPr>
        <w:t>(</w:t>
      </w:r>
      <w:r w:rsidRPr="009F6426">
        <w:rPr>
          <w:rFonts w:ascii="Sylfaen" w:hAnsi="Sylfaen"/>
          <w:b/>
          <w:sz w:val="20"/>
          <w:lang w:val="af-ZA"/>
        </w:rPr>
        <w:t>0</w:t>
      </w:r>
      <w:r w:rsidR="00116C88" w:rsidRPr="009F6426">
        <w:rPr>
          <w:rFonts w:ascii="Sylfaen" w:hAnsi="Sylfaen"/>
          <w:b/>
          <w:sz w:val="20"/>
          <w:lang w:val="hy-AM"/>
        </w:rPr>
        <w:t>99</w:t>
      </w:r>
      <w:r w:rsidRPr="009F6426">
        <w:rPr>
          <w:rFonts w:ascii="Sylfaen" w:hAnsi="Sylfaen"/>
          <w:b/>
          <w:sz w:val="20"/>
          <w:lang w:val="af-ZA"/>
        </w:rPr>
        <w:t xml:space="preserve">) </w:t>
      </w:r>
      <w:r w:rsidR="00116C88" w:rsidRPr="009F6426">
        <w:rPr>
          <w:rFonts w:ascii="Sylfaen" w:hAnsi="Sylfaen"/>
          <w:b/>
          <w:sz w:val="20"/>
          <w:lang w:val="hy-AM"/>
        </w:rPr>
        <w:t>04</w:t>
      </w:r>
      <w:r w:rsidRPr="009F6426">
        <w:rPr>
          <w:rFonts w:ascii="Sylfaen" w:hAnsi="Sylfaen"/>
          <w:b/>
          <w:sz w:val="20"/>
          <w:lang w:val="hy-AM"/>
        </w:rPr>
        <w:t>-</w:t>
      </w:r>
      <w:r w:rsidR="00116C88" w:rsidRPr="009F6426">
        <w:rPr>
          <w:rFonts w:ascii="Sylfaen" w:hAnsi="Sylfaen"/>
          <w:b/>
          <w:sz w:val="20"/>
          <w:lang w:val="hy-AM"/>
        </w:rPr>
        <w:t>12</w:t>
      </w:r>
      <w:r w:rsidRPr="009F6426">
        <w:rPr>
          <w:rFonts w:ascii="Sylfaen" w:hAnsi="Sylfaen"/>
          <w:b/>
          <w:sz w:val="20"/>
          <w:lang w:val="hy-AM"/>
        </w:rPr>
        <w:t>-</w:t>
      </w:r>
      <w:r w:rsidR="00116C88" w:rsidRPr="009F6426">
        <w:rPr>
          <w:rFonts w:ascii="Sylfaen" w:hAnsi="Sylfaen"/>
          <w:b/>
          <w:sz w:val="20"/>
          <w:lang w:val="hy-AM"/>
        </w:rPr>
        <w:t>92</w:t>
      </w:r>
      <w:r w:rsidR="00294E6E" w:rsidRPr="009F6426">
        <w:rPr>
          <w:rFonts w:ascii="Sylfaen" w:hAnsi="Sylfaen"/>
          <w:b/>
          <w:sz w:val="20"/>
          <w:lang w:val="hy-AM"/>
        </w:rPr>
        <w:t xml:space="preserve"> </w:t>
      </w:r>
    </w:p>
    <w:p w:rsidR="00B64AC8" w:rsidRPr="009F6426" w:rsidRDefault="00B64AC8" w:rsidP="00154087">
      <w:pPr>
        <w:pStyle w:val="BodyTextIndent3"/>
        <w:ind w:firstLine="709"/>
        <w:rPr>
          <w:i w:val="0"/>
          <w:sz w:val="20"/>
          <w:lang w:val="af-ZA"/>
        </w:rPr>
      </w:pPr>
      <w:r w:rsidRPr="009F6426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9F6426">
        <w:rPr>
          <w:rFonts w:ascii="Sylfaen" w:hAnsi="Sylfaen"/>
          <w:i w:val="0"/>
          <w:sz w:val="20"/>
          <w:u w:val="none"/>
          <w:lang w:val="af-ZA"/>
        </w:rPr>
        <w:t xml:space="preserve">`  </w:t>
      </w:r>
      <w:r w:rsidR="00692096">
        <w:rPr>
          <w:rFonts w:ascii="Sylfaen" w:hAnsi="Sylfaen"/>
          <w:i w:val="0"/>
          <w:sz w:val="20"/>
          <w:u w:val="none"/>
          <w:lang w:val="hy-AM"/>
        </w:rPr>
        <w:t>«Պռոշյանի ԱԱՊԿ</w:t>
      </w:r>
      <w:r w:rsidRPr="009F6426">
        <w:rPr>
          <w:rFonts w:ascii="Sylfaen" w:hAnsi="Sylfaen" w:cs="TimesArmenianPSMT"/>
          <w:i w:val="0"/>
          <w:sz w:val="20"/>
          <w:u w:val="none"/>
          <w:lang w:val="hy-AM"/>
        </w:rPr>
        <w:t>» ՊՈԱԿ</w:t>
      </w:r>
    </w:p>
    <w:sectPr w:rsidR="00B64AC8" w:rsidRPr="009F6426" w:rsidSect="009F6426">
      <w:pgSz w:w="12240" w:h="15840"/>
      <w:pgMar w:top="810" w:right="1440" w:bottom="12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8B1"/>
    <w:multiLevelType w:val="hybridMultilevel"/>
    <w:tmpl w:val="EA24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52730"/>
    <w:rsid w:val="00011AA9"/>
    <w:rsid w:val="0006713F"/>
    <w:rsid w:val="000B0D84"/>
    <w:rsid w:val="000B20C6"/>
    <w:rsid w:val="000B3D8C"/>
    <w:rsid w:val="000E1B23"/>
    <w:rsid w:val="000E6A71"/>
    <w:rsid w:val="000F3807"/>
    <w:rsid w:val="000F593C"/>
    <w:rsid w:val="000F69BA"/>
    <w:rsid w:val="00116C88"/>
    <w:rsid w:val="00154087"/>
    <w:rsid w:val="00193311"/>
    <w:rsid w:val="001D12C6"/>
    <w:rsid w:val="001F55B7"/>
    <w:rsid w:val="0020000A"/>
    <w:rsid w:val="00216AE4"/>
    <w:rsid w:val="00224E64"/>
    <w:rsid w:val="002263F5"/>
    <w:rsid w:val="0027412A"/>
    <w:rsid w:val="00277C66"/>
    <w:rsid w:val="00281FFC"/>
    <w:rsid w:val="002916D0"/>
    <w:rsid w:val="00294E6E"/>
    <w:rsid w:val="002A1AF0"/>
    <w:rsid w:val="002C2EAE"/>
    <w:rsid w:val="002E2DCD"/>
    <w:rsid w:val="003204AF"/>
    <w:rsid w:val="00325C57"/>
    <w:rsid w:val="0033145B"/>
    <w:rsid w:val="003A4BB8"/>
    <w:rsid w:val="00412097"/>
    <w:rsid w:val="00413E3B"/>
    <w:rsid w:val="00417D1A"/>
    <w:rsid w:val="00443944"/>
    <w:rsid w:val="00470112"/>
    <w:rsid w:val="00494D1B"/>
    <w:rsid w:val="00543973"/>
    <w:rsid w:val="0056170F"/>
    <w:rsid w:val="00583B80"/>
    <w:rsid w:val="00594FB6"/>
    <w:rsid w:val="005A4633"/>
    <w:rsid w:val="00625F7F"/>
    <w:rsid w:val="006640B3"/>
    <w:rsid w:val="00683A6D"/>
    <w:rsid w:val="0068466B"/>
    <w:rsid w:val="00692096"/>
    <w:rsid w:val="006F50F8"/>
    <w:rsid w:val="00760343"/>
    <w:rsid w:val="00767EAD"/>
    <w:rsid w:val="007D17ED"/>
    <w:rsid w:val="007E0FDC"/>
    <w:rsid w:val="00800A62"/>
    <w:rsid w:val="00803145"/>
    <w:rsid w:val="00811744"/>
    <w:rsid w:val="00833793"/>
    <w:rsid w:val="00834B47"/>
    <w:rsid w:val="00857217"/>
    <w:rsid w:val="0089390B"/>
    <w:rsid w:val="008B4CC2"/>
    <w:rsid w:val="008B65B9"/>
    <w:rsid w:val="00905B74"/>
    <w:rsid w:val="00926337"/>
    <w:rsid w:val="00964129"/>
    <w:rsid w:val="009716B5"/>
    <w:rsid w:val="009F6426"/>
    <w:rsid w:val="00A05342"/>
    <w:rsid w:val="00AC2A73"/>
    <w:rsid w:val="00B13C87"/>
    <w:rsid w:val="00B62E39"/>
    <w:rsid w:val="00B64AC8"/>
    <w:rsid w:val="00B71387"/>
    <w:rsid w:val="00BA0948"/>
    <w:rsid w:val="00BD4CF2"/>
    <w:rsid w:val="00BD62B7"/>
    <w:rsid w:val="00BD7E35"/>
    <w:rsid w:val="00BF61A4"/>
    <w:rsid w:val="00C810F2"/>
    <w:rsid w:val="00CB4408"/>
    <w:rsid w:val="00CC1C35"/>
    <w:rsid w:val="00CC34D7"/>
    <w:rsid w:val="00CF46CF"/>
    <w:rsid w:val="00D52730"/>
    <w:rsid w:val="00D6039A"/>
    <w:rsid w:val="00D66F10"/>
    <w:rsid w:val="00DA37FE"/>
    <w:rsid w:val="00DB415C"/>
    <w:rsid w:val="00DB428E"/>
    <w:rsid w:val="00DB636F"/>
    <w:rsid w:val="00E167CA"/>
    <w:rsid w:val="00E34C01"/>
    <w:rsid w:val="00E56598"/>
    <w:rsid w:val="00E70D6F"/>
    <w:rsid w:val="00ED1C53"/>
    <w:rsid w:val="00EF3FF3"/>
    <w:rsid w:val="00F05523"/>
    <w:rsid w:val="00F137CF"/>
    <w:rsid w:val="00F50876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Windows User</cp:lastModifiedBy>
  <cp:revision>6</cp:revision>
  <cp:lastPrinted>2016-08-05T09:59:00Z</cp:lastPrinted>
  <dcterms:created xsi:type="dcterms:W3CDTF">2018-03-17T13:43:00Z</dcterms:created>
  <dcterms:modified xsi:type="dcterms:W3CDTF">2018-03-19T11:21:00Z</dcterms:modified>
</cp:coreProperties>
</file>