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2AEE" w14:textId="77777777" w:rsidR="003B19C8" w:rsidRPr="007853B1" w:rsidRDefault="003B19C8" w:rsidP="003B19C8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7853B1">
        <w:rPr>
          <w:rFonts w:ascii="GHEA Grapalat" w:hAnsi="GHEA Grapalat"/>
          <w:b/>
          <w:sz w:val="20"/>
        </w:rPr>
        <w:t>ОБЪЯВЛЕНИЕ</w:t>
      </w:r>
    </w:p>
    <w:p w14:paraId="2788A123" w14:textId="77777777" w:rsidR="003B19C8" w:rsidRPr="007853B1" w:rsidRDefault="003B19C8" w:rsidP="003B19C8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7853B1">
        <w:rPr>
          <w:rFonts w:ascii="GHEA Grapalat" w:hAnsi="GHEA Grapalat"/>
          <w:b/>
          <w:sz w:val="20"/>
        </w:rPr>
        <w:t>о решении заключения договора</w:t>
      </w:r>
    </w:p>
    <w:p w14:paraId="4687AB54" w14:textId="645FD6A1" w:rsidR="002F30D6" w:rsidRPr="007853B1" w:rsidRDefault="003B19C8" w:rsidP="002F30D6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853B1">
        <w:rPr>
          <w:rFonts w:ascii="GHEA Grapalat" w:hAnsi="GHEA Grapalat"/>
          <w:b w:val="0"/>
          <w:sz w:val="20"/>
        </w:rPr>
        <w:t xml:space="preserve">Код процедуры </w:t>
      </w:r>
      <w:bookmarkStart w:id="0" w:name="_Hlk76053523"/>
      <w:r w:rsidR="002F30D6" w:rsidRPr="00CB368D">
        <w:rPr>
          <w:rFonts w:ascii="GHEA Grapalat" w:hAnsi="GHEA Grapalat"/>
          <w:b w:val="0"/>
          <w:sz w:val="20"/>
        </w:rPr>
        <w:t>«</w:t>
      </w:r>
      <w:bookmarkStart w:id="1" w:name="_Hlk121904611"/>
      <w:r w:rsidR="00CB368D" w:rsidRPr="00CB368D">
        <w:rPr>
          <w:rFonts w:ascii="GHEA Grapalat" w:hAnsi="GHEA Grapalat"/>
          <w:b w:val="0"/>
          <w:sz w:val="20"/>
        </w:rPr>
        <w:t>ԲՏԱՆ-ԳՀԾՁԲ-202</w:t>
      </w:r>
      <w:r w:rsidR="00955FEB">
        <w:rPr>
          <w:rFonts w:ascii="GHEA Grapalat" w:hAnsi="GHEA Grapalat"/>
          <w:b w:val="0"/>
          <w:sz w:val="20"/>
          <w:lang w:val="hy-AM"/>
        </w:rPr>
        <w:t>5</w:t>
      </w:r>
      <w:r w:rsidR="00CB368D" w:rsidRPr="00CB368D">
        <w:rPr>
          <w:rFonts w:ascii="GHEA Grapalat" w:hAnsi="GHEA Grapalat"/>
          <w:b w:val="0"/>
          <w:sz w:val="20"/>
        </w:rPr>
        <w:t>/0</w:t>
      </w:r>
      <w:bookmarkEnd w:id="1"/>
      <w:r w:rsidR="00922154">
        <w:rPr>
          <w:rFonts w:ascii="GHEA Grapalat" w:hAnsi="GHEA Grapalat"/>
          <w:b w:val="0"/>
          <w:sz w:val="20"/>
          <w:lang w:val="hy-AM"/>
        </w:rPr>
        <w:t>6</w:t>
      </w:r>
      <w:r w:rsidR="002F30D6" w:rsidRPr="00CB368D">
        <w:rPr>
          <w:rFonts w:ascii="GHEA Grapalat" w:hAnsi="GHEA Grapalat"/>
          <w:b w:val="0"/>
          <w:sz w:val="20"/>
        </w:rPr>
        <w:t>»</w:t>
      </w:r>
    </w:p>
    <w:bookmarkEnd w:id="0"/>
    <w:p w14:paraId="26A4EE90" w14:textId="5DC487A3" w:rsidR="003B19C8" w:rsidRPr="007853B1" w:rsidRDefault="003B19C8" w:rsidP="002F30D6">
      <w:pPr>
        <w:pStyle w:val="Heading3"/>
        <w:ind w:firstLine="0"/>
        <w:rPr>
          <w:rFonts w:ascii="GHEA Grapalat" w:hAnsi="GHEA Grapalat"/>
          <w:sz w:val="20"/>
        </w:rPr>
      </w:pPr>
    </w:p>
    <w:p w14:paraId="2060DE89" w14:textId="7198D12C" w:rsidR="003B19C8" w:rsidRPr="007853B1" w:rsidRDefault="003B19C8" w:rsidP="003B19C8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7853B1">
        <w:rPr>
          <w:rFonts w:ascii="GHEA Grapalat" w:hAnsi="GHEA Grapalat"/>
          <w:color w:val="4472C4" w:themeColor="accent1"/>
          <w:sz w:val="20"/>
        </w:rPr>
        <w:t>Минестерство</w:t>
      </w:r>
      <w:proofErr w:type="spellEnd"/>
      <w:r w:rsidRPr="007853B1">
        <w:rPr>
          <w:rFonts w:ascii="GHEA Grapalat" w:hAnsi="GHEA Grapalat"/>
          <w:color w:val="4472C4" w:themeColor="accent1"/>
          <w:sz w:val="20"/>
        </w:rPr>
        <w:t xml:space="preserve"> </w:t>
      </w:r>
      <w:r w:rsidRPr="007853B1">
        <w:rPr>
          <w:rFonts w:ascii="GHEA Grapalat" w:hAnsi="GHEA Grapalat" w:cs="Tahoma"/>
          <w:i/>
          <w:color w:val="4472C4" w:themeColor="accent1"/>
          <w:sz w:val="20"/>
        </w:rPr>
        <w:t xml:space="preserve">высокотехнологичной промышленности </w:t>
      </w:r>
      <w:r w:rsidRPr="007853B1">
        <w:rPr>
          <w:rFonts w:ascii="GHEA Grapalat" w:hAnsi="GHEA Grapalat"/>
          <w:color w:val="4472C4" w:themeColor="accent1"/>
          <w:sz w:val="20"/>
        </w:rPr>
        <w:t>РА</w:t>
      </w:r>
      <w:r w:rsidRPr="007853B1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CB368D">
        <w:rPr>
          <w:rFonts w:ascii="GHEA Grapalat" w:hAnsi="GHEA Grapalat"/>
          <w:sz w:val="20"/>
        </w:rPr>
        <w:t>«</w:t>
      </w:r>
      <w:r w:rsidR="00CB368D" w:rsidRPr="00CB368D">
        <w:rPr>
          <w:rFonts w:ascii="GHEA Grapalat" w:hAnsi="GHEA Grapalat"/>
          <w:sz w:val="20"/>
        </w:rPr>
        <w:t xml:space="preserve"> ԲՏԱՆ-ԳՀԾՁԲ-202</w:t>
      </w:r>
      <w:r w:rsidR="00955FEB">
        <w:rPr>
          <w:rFonts w:ascii="GHEA Grapalat" w:hAnsi="GHEA Grapalat"/>
          <w:sz w:val="20"/>
          <w:lang w:val="hy-AM"/>
        </w:rPr>
        <w:t>5</w:t>
      </w:r>
      <w:r w:rsidR="00CB368D" w:rsidRPr="00CB368D">
        <w:rPr>
          <w:rFonts w:ascii="GHEA Grapalat" w:hAnsi="GHEA Grapalat"/>
          <w:sz w:val="20"/>
        </w:rPr>
        <w:t>/0</w:t>
      </w:r>
      <w:r w:rsidR="00922154">
        <w:rPr>
          <w:rFonts w:ascii="GHEA Grapalat" w:hAnsi="GHEA Grapalat"/>
          <w:sz w:val="20"/>
          <w:lang w:val="hy-AM"/>
        </w:rPr>
        <w:t>6</w:t>
      </w:r>
      <w:r w:rsidRPr="00CB368D">
        <w:rPr>
          <w:rFonts w:ascii="GHEA Grapalat" w:hAnsi="GHEA Grapalat"/>
          <w:sz w:val="20"/>
        </w:rPr>
        <w:t>»</w:t>
      </w:r>
      <w:r w:rsidRPr="007853B1">
        <w:rPr>
          <w:rFonts w:ascii="GHEA Grapalat" w:hAnsi="GHEA Grapalat"/>
          <w:sz w:val="20"/>
        </w:rPr>
        <w:t xml:space="preserve">, организованной с целью </w:t>
      </w:r>
      <w:r w:rsidR="00CF3831" w:rsidRPr="007853B1">
        <w:rPr>
          <w:rFonts w:ascii="GHEA Grapalat" w:hAnsi="GHEA Grapalat"/>
          <w:sz w:val="20"/>
        </w:rPr>
        <w:t xml:space="preserve">приобретение </w:t>
      </w:r>
      <w:r w:rsidR="00922154"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  <w:r w:rsidR="006838AA">
        <w:rPr>
          <w:rFonts w:ascii="Cambria Math" w:hAnsi="Cambria Math"/>
          <w:color w:val="000000"/>
          <w:sz w:val="18"/>
          <w:szCs w:val="18"/>
          <w:lang w:val="hy-AM"/>
        </w:rPr>
        <w:t>․</w:t>
      </w:r>
      <w:r w:rsidRPr="006D0249">
        <w:rPr>
          <w:rFonts w:ascii="GHEA Grapalat" w:hAnsi="GHEA Grapalat"/>
          <w:sz w:val="20"/>
        </w:rPr>
        <w:t xml:space="preserve"> </w:t>
      </w:r>
    </w:p>
    <w:p w14:paraId="3F45E78A" w14:textId="78438119" w:rsidR="003B19C8" w:rsidRPr="007853B1" w:rsidRDefault="003B19C8" w:rsidP="003B19C8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7853B1">
        <w:rPr>
          <w:rFonts w:ascii="GHEA Grapalat" w:hAnsi="GHEA Grapalat"/>
          <w:sz w:val="20"/>
        </w:rPr>
        <w:t xml:space="preserve">Решением </w:t>
      </w:r>
      <w:r w:rsidR="006838AA">
        <w:rPr>
          <w:rFonts w:ascii="GHEA Grapalat" w:hAnsi="GHEA Grapalat"/>
          <w:sz w:val="20"/>
          <w:lang w:val="hy-AM"/>
        </w:rPr>
        <w:t>0</w:t>
      </w:r>
      <w:r w:rsidR="00922154">
        <w:rPr>
          <w:rFonts w:ascii="GHEA Grapalat" w:hAnsi="GHEA Grapalat"/>
          <w:sz w:val="20"/>
          <w:lang w:val="hy-AM"/>
        </w:rPr>
        <w:t>6</w:t>
      </w:r>
      <w:r w:rsidRPr="007853B1">
        <w:rPr>
          <w:rFonts w:ascii="GHEA Grapalat" w:hAnsi="GHEA Grapalat"/>
          <w:sz w:val="20"/>
        </w:rPr>
        <w:t>.</w:t>
      </w:r>
      <w:r w:rsidR="00922154">
        <w:rPr>
          <w:rFonts w:ascii="GHEA Grapalat" w:hAnsi="GHEA Grapalat"/>
          <w:sz w:val="20"/>
          <w:lang w:val="hy-AM"/>
        </w:rPr>
        <w:t>05</w:t>
      </w:r>
      <w:r w:rsidRPr="007853B1">
        <w:rPr>
          <w:rFonts w:ascii="GHEA Grapalat" w:hAnsi="GHEA Grapalat"/>
          <w:sz w:val="20"/>
        </w:rPr>
        <w:t>.20</w:t>
      </w:r>
      <w:r w:rsidRPr="007853B1">
        <w:rPr>
          <w:rFonts w:ascii="GHEA Grapalat" w:hAnsi="GHEA Grapalat"/>
          <w:sz w:val="20"/>
          <w:lang w:val="hy-AM"/>
        </w:rPr>
        <w:t>2</w:t>
      </w:r>
      <w:r w:rsidR="00922154">
        <w:rPr>
          <w:rFonts w:ascii="GHEA Grapalat" w:hAnsi="GHEA Grapalat"/>
          <w:sz w:val="20"/>
          <w:lang w:val="hy-AM"/>
        </w:rPr>
        <w:t>5</w:t>
      </w:r>
      <w:r w:rsidRPr="007853B1">
        <w:rPr>
          <w:rFonts w:ascii="GHEA Grapalat" w:hAnsi="GHEA Grapalat"/>
          <w:sz w:val="20"/>
        </w:rPr>
        <w:t xml:space="preserve"> года</w:t>
      </w:r>
      <w:r w:rsidRPr="007853B1">
        <w:rPr>
          <w:rFonts w:ascii="GHEA Grapalat" w:hAnsi="GHEA Grapalat" w:cs="Sylfaen"/>
          <w:sz w:val="20"/>
        </w:rPr>
        <w:t xml:space="preserve"> </w:t>
      </w:r>
      <w:r w:rsidRPr="007853B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7D074B1" w14:textId="77777777" w:rsidR="003B19C8" w:rsidRPr="007853B1" w:rsidRDefault="003B19C8" w:rsidP="003B19C8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5A7B2AF0" w14:textId="6FE9A113" w:rsidR="003B19C8" w:rsidRDefault="003B19C8" w:rsidP="00E62927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>Лот 1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</w:t>
      </w:r>
      <w:r w:rsidR="00CF3831" w:rsidRPr="007853B1">
        <w:rPr>
          <w:rFonts w:ascii="GHEA Grapalat" w:hAnsi="GHEA Grapalat"/>
          <w:sz w:val="20"/>
        </w:rPr>
        <w:t xml:space="preserve">приобретение </w:t>
      </w:r>
      <w:r w:rsidR="00922154"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3B19C8" w:rsidRPr="007853B1" w14:paraId="3F16B30E" w14:textId="77777777" w:rsidTr="009221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2B16FF" w14:textId="77777777" w:rsidR="003B19C8" w:rsidRPr="007853B1" w:rsidRDefault="003B19C8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A1E1E5D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07F9493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973AD7B" w14:textId="20C8F93F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CB368D"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 w:rsidR="00CB368D"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5D33EF8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4239086" w14:textId="28ECE82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CB368D"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 w:rsidR="00CB368D"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36C5C1E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2FF5AA41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DFF6DA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F0DF011" w14:textId="7B33B041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4BFCB70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CEC6CEA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751B360E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27E64809" w14:textId="77777777" w:rsidTr="00922154">
        <w:trPr>
          <w:trHeight w:val="42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ACCA7C" w14:textId="48664C1F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EE0B40A" w14:textId="03CEC19C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D67B7EE" w14:textId="699E4F5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F07E632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D1709F7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6FC2DCE0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DD41E8" w14:textId="17832CB6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14:paraId="0A365A5E" w14:textId="72C772AC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Образовательный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фонд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Антроус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</w:tcPr>
          <w:p w14:paraId="62359001" w14:textId="5645EBC3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0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BE2579F" w14:textId="3096D468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75483FC2" w14:textId="6C17D7ED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441E32F5" w14:textId="77777777" w:rsidTr="00922154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71E51A" w14:textId="689F9075" w:rsid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14:paraId="506F09C2" w14:textId="68872991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''Ас Тим''</w:t>
            </w:r>
          </w:p>
        </w:tc>
        <w:tc>
          <w:tcPr>
            <w:tcW w:w="2339" w:type="dxa"/>
            <w:shd w:val="clear" w:color="auto" w:fill="auto"/>
          </w:tcPr>
          <w:p w14:paraId="4ED6464C" w14:textId="53727281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0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D539DE4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BDCE3DB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913A21" w14:textId="77777777" w:rsidR="003B19C8" w:rsidRPr="007853B1" w:rsidRDefault="003B19C8" w:rsidP="003B19C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19C8" w:rsidRPr="007853B1" w14:paraId="6EA217CA" w14:textId="77777777" w:rsidTr="005F6C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6FFEDF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9186A7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E7A61D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DC5A4F" w14:textId="77777777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181763E" w14:textId="336FD2FA" w:rsidR="003B19C8" w:rsidRPr="007853B1" w:rsidRDefault="003B19C8" w:rsidP="005F6C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5D893058" w14:textId="77777777" w:rsidTr="005F6C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779678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D45DA0" w14:textId="523C5026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188969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5C4328" w14:textId="242BA914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7,797,000</w:t>
            </w:r>
          </w:p>
        </w:tc>
      </w:tr>
      <w:tr w:rsidR="00922154" w:rsidRPr="007853B1" w14:paraId="32E739B2" w14:textId="77777777" w:rsidTr="005F6C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199C41" w14:textId="6B9D32CF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8C18E5" w14:textId="7A08B972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A3D445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13350F" w14:textId="00DF1CF6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8,400,000</w:t>
            </w:r>
          </w:p>
        </w:tc>
      </w:tr>
      <w:tr w:rsidR="00922154" w:rsidRPr="007853B1" w14:paraId="71A02B89" w14:textId="77777777" w:rsidTr="009953F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5A98BC" w14:textId="147E60C0" w:rsid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60A24A6C" w14:textId="3BBF4B84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Образовательный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фонд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Антроус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0E012D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50036D" w14:textId="0A66C29E" w:rsidR="00922154" w:rsidRDefault="00922154" w:rsidP="0092215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</w:rPr>
              <w:t>9,664,920</w:t>
            </w:r>
          </w:p>
        </w:tc>
      </w:tr>
      <w:tr w:rsidR="00922154" w:rsidRPr="007853B1" w14:paraId="4FA49F83" w14:textId="77777777" w:rsidTr="00922154">
        <w:trPr>
          <w:trHeight w:val="10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A7C403" w14:textId="4F525122" w:rsid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721780B4" w14:textId="34C0DF98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''Ас Тим''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B15C86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374025" w14:textId="2344D230" w:rsidR="00922154" w:rsidRDefault="00922154" w:rsidP="0092215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</w:rPr>
              <w:t>10,880,000</w:t>
            </w:r>
          </w:p>
        </w:tc>
      </w:tr>
    </w:tbl>
    <w:p w14:paraId="5AF8420A" w14:textId="77777777" w:rsidR="003B19C8" w:rsidRDefault="003B19C8" w:rsidP="003B19C8">
      <w:pPr>
        <w:jc w:val="both"/>
        <w:rPr>
          <w:rFonts w:ascii="GHEA Grapalat" w:hAnsi="GHEA Grapalat"/>
          <w:sz w:val="20"/>
          <w:lang w:val="af-ZA"/>
        </w:rPr>
      </w:pPr>
    </w:p>
    <w:p w14:paraId="1767861D" w14:textId="1298920F" w:rsidR="00922154" w:rsidRDefault="00922154" w:rsidP="00922154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2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приобретение </w:t>
      </w:r>
      <w:r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922154" w:rsidRPr="007853B1" w14:paraId="76675E60" w14:textId="77777777" w:rsidTr="009221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3A2267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4469612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F8036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FA7A8F0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E08D833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45B14A3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53391A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09AAEA41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9C773E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B9774CA" w14:textId="6B80C75A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C685F8C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B264292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5D4A42B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52592136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E970EA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29DAEC8" w14:textId="68C0A90C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46E62E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8F93D0A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CA789AA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7808126" w14:textId="77777777" w:rsidR="00922154" w:rsidRPr="007853B1" w:rsidRDefault="00922154" w:rsidP="0092215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154" w:rsidRPr="007853B1" w14:paraId="7C573ACB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E78B1C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D09820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68CD22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924C18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77E1E25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571CA7A6" w14:textId="77777777" w:rsidTr="00922154">
        <w:trPr>
          <w:trHeight w:val="13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777748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27D09C" w14:textId="522C1366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7AC724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367B15" w14:textId="79106871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7,600,000</w:t>
            </w:r>
          </w:p>
        </w:tc>
      </w:tr>
      <w:tr w:rsidR="00922154" w:rsidRPr="007853B1" w14:paraId="65F79DD3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586F0A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A87D0B" w14:textId="5EA21604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D1E17F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C4838E" w14:textId="282E54F7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7,651,000</w:t>
            </w:r>
          </w:p>
        </w:tc>
      </w:tr>
    </w:tbl>
    <w:p w14:paraId="1981993E" w14:textId="3968480E" w:rsidR="00922154" w:rsidRDefault="00922154" w:rsidP="00922154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3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приобретение </w:t>
      </w:r>
      <w:r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922154" w:rsidRPr="007853B1" w14:paraId="2C6EC97D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4BCEFA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14FFDAD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4C399CE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F06A61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82DB18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C005AE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4AC98CD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18B1885D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349228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8D7E8E4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E0E3CEF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34468F4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27B2119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4CEA9056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C907D0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43DA0F6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54D482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0696294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5F7C26C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0BBE3D11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7AF7BE" w14:textId="1C397BFC" w:rsid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E7EF8F4" w14:textId="5BBABAC9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''Ас Тим''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21AD0B" w14:textId="6EFE91A9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EF830F9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727BA03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B00AAF" w14:textId="77777777" w:rsidR="00922154" w:rsidRPr="007853B1" w:rsidRDefault="00922154" w:rsidP="0092215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154" w:rsidRPr="007853B1" w14:paraId="01F65A5C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96B470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9516DC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9ADE86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57840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F712071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336FA88A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F51D96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7CFD1A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06B7B9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C2EFA0" w14:textId="034E0ED1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8,200,000</w:t>
            </w:r>
          </w:p>
        </w:tc>
      </w:tr>
      <w:tr w:rsidR="00922154" w:rsidRPr="007853B1" w14:paraId="1D9C68B6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A180AF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D2AF84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A40AB0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3AAA1A" w14:textId="2E8823CF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9,398,000</w:t>
            </w:r>
          </w:p>
        </w:tc>
      </w:tr>
      <w:tr w:rsidR="00922154" w:rsidRPr="007853B1" w14:paraId="184DA2A1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3DA945" w14:textId="7564A725" w:rsid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938D97" w14:textId="316D1A2C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''Ас Тим''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ABA550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F19E2A" w14:textId="37D27E5D" w:rsidR="00922154" w:rsidRDefault="00922154" w:rsidP="0092215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10,880,000</w:t>
            </w:r>
          </w:p>
        </w:tc>
      </w:tr>
    </w:tbl>
    <w:p w14:paraId="3266B1AE" w14:textId="7AFD60A3" w:rsidR="00922154" w:rsidRDefault="00922154" w:rsidP="00922154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4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приобретение </w:t>
      </w:r>
      <w:r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922154" w:rsidRPr="007853B1" w14:paraId="41410E32" w14:textId="77777777" w:rsidTr="009221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081DE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F6FBC6D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9C5A1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53922E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BFD167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753BA8E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228C603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49550D47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CA7B5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DEA9704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B04933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4F4EDB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3504432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120E30DD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EB31D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FE3BECC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F1B9311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FE5CFDD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E641F35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2B20732A" w14:textId="77777777" w:rsidTr="0092215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754475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14:paraId="3ED022DB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Образовательный фонд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Антроус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</w:tcPr>
          <w:p w14:paraId="51D60A0B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0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B4C23B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302BD2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17B5D7" w14:textId="77777777" w:rsidR="00922154" w:rsidRPr="007853B1" w:rsidRDefault="00922154" w:rsidP="0092215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154" w:rsidRPr="007853B1" w14:paraId="04195EB2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A79F2B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9218F3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D4046E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BAEE36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051904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516C1E38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529739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804743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3AC236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396889" w14:textId="6324743B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7,152,000</w:t>
            </w:r>
          </w:p>
        </w:tc>
      </w:tr>
      <w:tr w:rsidR="00922154" w:rsidRPr="007853B1" w14:paraId="145D50A7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D02B00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0E84FA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104CD4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602AF8" w14:textId="7AB7CB1C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8,500,000</w:t>
            </w:r>
          </w:p>
        </w:tc>
      </w:tr>
      <w:tr w:rsidR="00922154" w:rsidRPr="007853B1" w14:paraId="5FA296E3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EBC100" w14:textId="77777777" w:rsid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21580EE5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Образовательный фонд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Антроус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401E43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D5DD97" w14:textId="7F7AB008" w:rsidR="00922154" w:rsidRDefault="00922154" w:rsidP="0092215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61E">
              <w:rPr>
                <w:rFonts w:ascii="GHEA Grapalat" w:hAnsi="GHEA Grapalat" w:cs="Sylfaen"/>
              </w:rPr>
              <w:t>9,664,920</w:t>
            </w:r>
          </w:p>
        </w:tc>
      </w:tr>
    </w:tbl>
    <w:p w14:paraId="0A513E36" w14:textId="5418EDD5" w:rsidR="00922154" w:rsidRDefault="00922154" w:rsidP="00922154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5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приобретение </w:t>
      </w:r>
      <w:r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922154" w:rsidRPr="007853B1" w14:paraId="6E82343F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26664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01EF56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EB9398B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2E1947D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30A572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BE418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3E54B2F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00811F8E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B3D7D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412ADC3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A10B61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C3E2D54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85DC5FC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78B7F0C2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A4373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AE82941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837F01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AABFB6B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2D8F83D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ECB8788" w14:textId="77777777" w:rsidR="00922154" w:rsidRPr="007853B1" w:rsidRDefault="00922154" w:rsidP="0092215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154" w:rsidRPr="007853B1" w14:paraId="01EEC00E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1B3910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68C753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36A96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0CBAA5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3612C56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2426042E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4A8046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27D733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777AE0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B19175" w14:textId="2D34D81B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6,925</w:t>
            </w:r>
            <w:r w:rsidRPr="0006466E">
              <w:rPr>
                <w:rFonts w:ascii="GHEA Grapalat" w:hAnsi="GHEA Grapalat" w:cs="Sylfaen"/>
              </w:rPr>
              <w:t>,000</w:t>
            </w:r>
          </w:p>
        </w:tc>
      </w:tr>
      <w:tr w:rsidR="00922154" w:rsidRPr="007853B1" w14:paraId="6A27D869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7B27E9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B6EF42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059A1C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F5E38F" w14:textId="194B5CDD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8,900,000</w:t>
            </w:r>
          </w:p>
        </w:tc>
      </w:tr>
    </w:tbl>
    <w:p w14:paraId="6F501F25" w14:textId="77777777" w:rsidR="00955FEB" w:rsidRDefault="00955FEB" w:rsidP="003B19C8">
      <w:pPr>
        <w:jc w:val="both"/>
        <w:rPr>
          <w:rFonts w:ascii="GHEA Grapalat" w:hAnsi="GHEA Grapalat"/>
          <w:sz w:val="20"/>
          <w:lang w:val="af-ZA"/>
        </w:rPr>
      </w:pPr>
    </w:p>
    <w:p w14:paraId="45E71B0B" w14:textId="799FBC69" w:rsidR="00922154" w:rsidRDefault="00922154" w:rsidP="00922154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6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приобретение </w:t>
      </w:r>
      <w:r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922154" w:rsidRPr="007853B1" w14:paraId="7613E51A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3B1314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E57B58B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5DC4FB8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FEAFE7E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531E78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68C62B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2B3C831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30208877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49067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089CBFD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1636AC6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E03FAC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9B9989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0375F472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20175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92D5EB2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C969BB7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8E0BF81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11F93C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633A56C2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2F6C24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14:paraId="395479CB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Образовательный фонд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Антроус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</w:tcPr>
          <w:p w14:paraId="78D13CFB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0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E1D5A07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713874D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01F3CBF" w14:textId="77777777" w:rsidR="00922154" w:rsidRPr="007853B1" w:rsidRDefault="00922154" w:rsidP="0092215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154" w:rsidRPr="007853B1" w14:paraId="1F45A028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6A5748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A35493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F06911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FB669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39BE8F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60B6881B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1DD022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C68BA3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E7932D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061093" w14:textId="5EC754C1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7,347,000</w:t>
            </w:r>
          </w:p>
        </w:tc>
      </w:tr>
      <w:tr w:rsidR="00922154" w:rsidRPr="007853B1" w14:paraId="7C1A06C9" w14:textId="77777777" w:rsidTr="00922154">
        <w:trPr>
          <w:trHeight w:val="37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905032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61720C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60EEB4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B26002" w14:textId="6F4B82D7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8,600,000</w:t>
            </w:r>
          </w:p>
        </w:tc>
      </w:tr>
      <w:tr w:rsidR="00922154" w:rsidRPr="007853B1" w14:paraId="0253B52C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8359F7" w14:textId="77777777" w:rsid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031EFF79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Образовательный фонд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Антроус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3B74E9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00F214" w14:textId="4E58A69F" w:rsidR="00922154" w:rsidRDefault="00922154" w:rsidP="0092215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61E">
              <w:rPr>
                <w:rFonts w:ascii="GHEA Grapalat" w:hAnsi="GHEA Grapalat" w:cs="Sylfaen"/>
              </w:rPr>
              <w:t>9,664,920</w:t>
            </w:r>
          </w:p>
        </w:tc>
      </w:tr>
    </w:tbl>
    <w:p w14:paraId="4BC0FE43" w14:textId="77777777" w:rsidR="00922154" w:rsidRDefault="00922154" w:rsidP="003B19C8">
      <w:pPr>
        <w:jc w:val="both"/>
        <w:rPr>
          <w:rFonts w:ascii="GHEA Grapalat" w:hAnsi="GHEA Grapalat"/>
          <w:sz w:val="20"/>
          <w:lang w:val="af-ZA"/>
        </w:rPr>
      </w:pPr>
    </w:p>
    <w:p w14:paraId="328DE1CD" w14:textId="3E8A650E" w:rsidR="00922154" w:rsidRDefault="00922154" w:rsidP="00922154">
      <w:pPr>
        <w:tabs>
          <w:tab w:val="left" w:pos="1248"/>
        </w:tabs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7853B1">
        <w:rPr>
          <w:rFonts w:ascii="GHEA Grapalat" w:hAnsi="GHEA Grapalat"/>
          <w:b/>
          <w:i/>
          <w:sz w:val="20"/>
        </w:rPr>
        <w:t xml:space="preserve">Лот </w:t>
      </w:r>
      <w:r>
        <w:rPr>
          <w:rFonts w:ascii="GHEA Grapalat" w:hAnsi="GHEA Grapalat"/>
          <w:b/>
          <w:i/>
          <w:sz w:val="20"/>
          <w:lang w:val="hy-AM"/>
        </w:rPr>
        <w:t>7</w:t>
      </w:r>
      <w:r w:rsidRPr="007853B1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7853B1">
        <w:rPr>
          <w:rFonts w:ascii="GHEA Grapalat" w:hAnsi="GHEA Grapalat"/>
          <w:sz w:val="20"/>
        </w:rPr>
        <w:t xml:space="preserve">Предметом закупки является приобретение </w:t>
      </w:r>
      <w:r w:rsidRPr="00371A41">
        <w:rPr>
          <w:rFonts w:ascii="GHEA Grapalat" w:hAnsi="GHEA Grapalat"/>
          <w:color w:val="000000"/>
          <w:sz w:val="18"/>
          <w:szCs w:val="18"/>
        </w:rPr>
        <w:t>услуги, связанные с обучающими семинарами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2"/>
        <w:gridCol w:w="2339"/>
        <w:gridCol w:w="2404"/>
        <w:gridCol w:w="2903"/>
      </w:tblGrid>
      <w:tr w:rsidR="00922154" w:rsidRPr="007853B1" w14:paraId="326799C6" w14:textId="77777777" w:rsidTr="007833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77D49E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853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247EA6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1B8A8F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9F6B4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7E3B97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64F0471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>
              <w:rPr>
                <w:rFonts w:ascii="GHEA Grapalat" w:hAnsi="GHEA Grapalat"/>
                <w:sz w:val="20"/>
              </w:rPr>
              <w:t>«</w:t>
            </w:r>
            <w:r w:rsidRPr="007853B1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</w:rPr>
              <w:t>»</w:t>
            </w:r>
            <w:r w:rsidRPr="007853B1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06A2057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22154" w:rsidRPr="007853B1" w14:paraId="51C9D95A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83179F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F2E0EAB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F5A325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E808101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2E1F6E8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154" w:rsidRPr="007853B1" w14:paraId="6356D9E5" w14:textId="77777777" w:rsidTr="00783350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A43EF1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30F76F3" w14:textId="77777777" w:rsidR="00922154" w:rsidRPr="00922154" w:rsidRDefault="00922154" w:rsidP="007833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3530220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53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28541CC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D39F41C" w14:textId="77777777" w:rsidR="00922154" w:rsidRPr="007853B1" w:rsidRDefault="00922154" w:rsidP="00783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5F20C9F" w14:textId="77777777" w:rsidR="00922154" w:rsidRPr="007853B1" w:rsidRDefault="00922154" w:rsidP="00922154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154" w:rsidRPr="007853B1" w14:paraId="58B29F68" w14:textId="77777777" w:rsidTr="007833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DAEEDB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sz w:val="20"/>
              </w:rPr>
              <w:t xml:space="preserve"> </w:t>
            </w:r>
            <w:r w:rsidRPr="007853B1">
              <w:rPr>
                <w:rFonts w:ascii="GHEA Grapalat" w:hAnsi="GHEA Grapalat"/>
                <w:sz w:val="20"/>
              </w:rPr>
              <w:br w:type="page"/>
            </w:r>
            <w:r w:rsidRPr="007853B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09F8C9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9A1DD2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853B1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76FA3A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A6A3CFD" w14:textId="77777777" w:rsidR="00922154" w:rsidRPr="007853B1" w:rsidRDefault="00922154" w:rsidP="007833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53B1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22154" w:rsidRPr="007853B1" w14:paraId="2C38A934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9A4F64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53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E49DC5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 xml:space="preserve">ООО "Фортуна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бизнеси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дпроц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8584BB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853B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41BE92" w14:textId="3301A47A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6,452,000</w:t>
            </w:r>
          </w:p>
        </w:tc>
      </w:tr>
      <w:tr w:rsidR="00922154" w:rsidRPr="007853B1" w14:paraId="573F2AF2" w14:textId="77777777" w:rsidTr="007833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BFF248" w14:textId="77777777" w:rsidR="00922154" w:rsidRPr="007853B1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BE6516" w14:textId="77777777" w:rsidR="00922154" w:rsidRPr="00922154" w:rsidRDefault="00922154" w:rsidP="0092215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22154">
              <w:rPr>
                <w:rFonts w:ascii="GHEA Grapalat" w:hAnsi="GHEA Grapalat"/>
                <w:b/>
                <w:sz w:val="20"/>
              </w:rPr>
              <w:t>ООО ''</w:t>
            </w:r>
            <w:proofErr w:type="spellStart"/>
            <w:r w:rsidRPr="00922154">
              <w:rPr>
                <w:rFonts w:ascii="GHEA Grapalat" w:hAnsi="GHEA Grapalat"/>
                <w:b/>
                <w:sz w:val="20"/>
              </w:rPr>
              <w:t>Буткамп</w:t>
            </w:r>
            <w:proofErr w:type="spellEnd"/>
            <w:r w:rsidRPr="00922154">
              <w:rPr>
                <w:rFonts w:ascii="GHEA Grapalat" w:hAnsi="GHEA Grapalat"/>
                <w:b/>
                <w:sz w:val="20"/>
              </w:rPr>
              <w:t>''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38C7EB" w14:textId="77777777" w:rsidR="00922154" w:rsidRPr="007853B1" w:rsidRDefault="00922154" w:rsidP="0092215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65A74CA" w14:textId="30900E4E" w:rsidR="00922154" w:rsidRPr="006838AA" w:rsidRDefault="00922154" w:rsidP="009221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</w:rPr>
              <w:t>8,200,000</w:t>
            </w:r>
          </w:p>
        </w:tc>
      </w:tr>
    </w:tbl>
    <w:p w14:paraId="6B5838F4" w14:textId="77777777" w:rsidR="00922154" w:rsidRDefault="00922154" w:rsidP="003B19C8">
      <w:pPr>
        <w:jc w:val="both"/>
        <w:rPr>
          <w:rFonts w:ascii="GHEA Grapalat" w:hAnsi="GHEA Grapalat"/>
          <w:sz w:val="20"/>
          <w:lang w:val="af-ZA"/>
        </w:rPr>
      </w:pPr>
    </w:p>
    <w:p w14:paraId="43A10345" w14:textId="77777777" w:rsidR="00041206" w:rsidRDefault="00041206" w:rsidP="003B19C8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041206">
        <w:rPr>
          <w:rFonts w:ascii="GHEA Grapalat" w:hAnsi="GHEA Grapalat" w:hint="eastAsia"/>
          <w:sz w:val="20"/>
        </w:rPr>
        <w:t>Критерий</w:t>
      </w:r>
      <w:r w:rsidRPr="00041206">
        <w:rPr>
          <w:rFonts w:ascii="GHEA Grapalat" w:hAnsi="GHEA Grapalat"/>
          <w:sz w:val="20"/>
        </w:rPr>
        <w:t xml:space="preserve">, </w:t>
      </w:r>
      <w:r w:rsidRPr="00041206">
        <w:rPr>
          <w:rFonts w:ascii="GHEA Grapalat" w:hAnsi="GHEA Grapalat" w:hint="eastAsia"/>
          <w:sz w:val="20"/>
        </w:rPr>
        <w:t>применяемый</w:t>
      </w:r>
      <w:r w:rsidRPr="00041206">
        <w:rPr>
          <w:rFonts w:ascii="GHEA Grapalat" w:hAnsi="GHEA Grapalat"/>
          <w:sz w:val="20"/>
        </w:rPr>
        <w:t xml:space="preserve"> </w:t>
      </w:r>
      <w:r w:rsidRPr="00041206">
        <w:rPr>
          <w:rFonts w:ascii="GHEA Grapalat" w:hAnsi="GHEA Grapalat" w:hint="eastAsia"/>
          <w:sz w:val="20"/>
        </w:rPr>
        <w:t>для</w:t>
      </w:r>
      <w:r w:rsidRPr="00041206">
        <w:rPr>
          <w:rFonts w:ascii="GHEA Grapalat" w:hAnsi="GHEA Grapalat"/>
          <w:sz w:val="20"/>
        </w:rPr>
        <w:t xml:space="preserve"> </w:t>
      </w:r>
      <w:r w:rsidRPr="00041206">
        <w:rPr>
          <w:rFonts w:ascii="GHEA Grapalat" w:hAnsi="GHEA Grapalat" w:hint="eastAsia"/>
          <w:sz w:val="20"/>
        </w:rPr>
        <w:t>определения</w:t>
      </w:r>
      <w:r w:rsidRPr="00041206">
        <w:rPr>
          <w:rFonts w:ascii="GHEA Grapalat" w:hAnsi="GHEA Grapalat"/>
          <w:sz w:val="20"/>
        </w:rPr>
        <w:t xml:space="preserve"> </w:t>
      </w:r>
      <w:r w:rsidRPr="00041206">
        <w:rPr>
          <w:rFonts w:ascii="GHEA Grapalat" w:hAnsi="GHEA Grapalat" w:hint="eastAsia"/>
          <w:sz w:val="20"/>
        </w:rPr>
        <w:t>выбранного</w:t>
      </w:r>
      <w:r w:rsidRPr="00041206">
        <w:rPr>
          <w:rFonts w:ascii="GHEA Grapalat" w:hAnsi="GHEA Grapalat"/>
          <w:sz w:val="20"/>
        </w:rPr>
        <w:t xml:space="preserve"> </w:t>
      </w:r>
      <w:r w:rsidRPr="00041206">
        <w:rPr>
          <w:rFonts w:ascii="GHEA Grapalat" w:hAnsi="GHEA Grapalat" w:hint="eastAsia"/>
          <w:sz w:val="20"/>
        </w:rPr>
        <w:t>участника</w:t>
      </w:r>
      <w:r w:rsidRPr="00041206">
        <w:rPr>
          <w:rFonts w:ascii="GHEA Grapalat" w:hAnsi="GHEA Grapalat"/>
          <w:sz w:val="20"/>
        </w:rPr>
        <w:t>-</w:t>
      </w:r>
      <w:r w:rsidRPr="00041206">
        <w:rPr>
          <w:rFonts w:ascii="GHEA Grapalat" w:hAnsi="GHEA Grapalat" w:hint="eastAsia"/>
          <w:sz w:val="20"/>
        </w:rPr>
        <w:t>минимальное</w:t>
      </w:r>
      <w:r w:rsidRPr="00041206">
        <w:rPr>
          <w:rFonts w:ascii="GHEA Grapalat" w:hAnsi="GHEA Grapalat"/>
          <w:sz w:val="20"/>
        </w:rPr>
        <w:t xml:space="preserve"> </w:t>
      </w:r>
      <w:r w:rsidRPr="00041206">
        <w:rPr>
          <w:rFonts w:ascii="GHEA Grapalat" w:hAnsi="GHEA Grapalat" w:hint="eastAsia"/>
          <w:sz w:val="20"/>
        </w:rPr>
        <w:t>ценовое</w:t>
      </w:r>
      <w:r w:rsidRPr="00041206">
        <w:rPr>
          <w:rFonts w:ascii="GHEA Grapalat" w:hAnsi="GHEA Grapalat"/>
          <w:sz w:val="20"/>
        </w:rPr>
        <w:t xml:space="preserve"> </w:t>
      </w:r>
      <w:r w:rsidRPr="00041206">
        <w:rPr>
          <w:rFonts w:ascii="GHEA Grapalat" w:hAnsi="GHEA Grapalat" w:hint="eastAsia"/>
          <w:sz w:val="20"/>
        </w:rPr>
        <w:t>предложение</w:t>
      </w:r>
      <w:r w:rsidRPr="00041206">
        <w:rPr>
          <w:rFonts w:ascii="GHEA Grapalat" w:hAnsi="GHEA Grapalat"/>
          <w:sz w:val="20"/>
        </w:rPr>
        <w:t>.</w:t>
      </w:r>
    </w:p>
    <w:p w14:paraId="10E03E80" w14:textId="263BA727" w:rsidR="007048B1" w:rsidRPr="00922154" w:rsidRDefault="00F76081" w:rsidP="003B19C8">
      <w:pPr>
        <w:widowControl w:val="0"/>
        <w:ind w:firstLine="708"/>
        <w:jc w:val="both"/>
        <w:rPr>
          <w:rFonts w:ascii="Cambria Math" w:hAnsi="Cambria Math"/>
          <w:b/>
          <w:sz w:val="18"/>
          <w:szCs w:val="18"/>
        </w:rPr>
      </w:pPr>
      <w:r w:rsidRPr="00F76081">
        <w:rPr>
          <w:rFonts w:ascii="GHEA Grapalat" w:eastAsia="Calibri" w:hAnsi="GHEA Grapalat" w:cs="Sylfaen"/>
          <w:b/>
          <w:sz w:val="22"/>
          <w:szCs w:val="22"/>
        </w:rPr>
        <w:t xml:space="preserve">Согласно пункту 3 статьи 10 Закона РА "О закупках", срок бездействия устанавливается  10 календарных дней, после чего представить предложение о заключении контракта </w:t>
      </w:r>
      <w:r w:rsidR="00922154" w:rsidRPr="00922154">
        <w:rPr>
          <w:rFonts w:ascii="GHEA Grapalat" w:hAnsi="GHEA Grapalat"/>
          <w:b/>
          <w:sz w:val="20"/>
        </w:rPr>
        <w:t xml:space="preserve">ООО "Фортуна </w:t>
      </w:r>
      <w:proofErr w:type="spellStart"/>
      <w:r w:rsidR="00922154" w:rsidRPr="00922154">
        <w:rPr>
          <w:rFonts w:ascii="GHEA Grapalat" w:hAnsi="GHEA Grapalat"/>
          <w:b/>
          <w:sz w:val="20"/>
        </w:rPr>
        <w:t>бизнеси</w:t>
      </w:r>
      <w:proofErr w:type="spellEnd"/>
      <w:r w:rsidR="00922154" w:rsidRPr="00922154">
        <w:rPr>
          <w:rFonts w:ascii="GHEA Grapalat" w:hAnsi="GHEA Grapalat"/>
          <w:b/>
          <w:sz w:val="20"/>
        </w:rPr>
        <w:t xml:space="preserve"> </w:t>
      </w:r>
      <w:proofErr w:type="spellStart"/>
      <w:r w:rsidR="00922154" w:rsidRPr="00922154">
        <w:rPr>
          <w:rFonts w:ascii="GHEA Grapalat" w:hAnsi="GHEA Grapalat"/>
          <w:b/>
          <w:sz w:val="20"/>
        </w:rPr>
        <w:t>дпроц</w:t>
      </w:r>
      <w:proofErr w:type="spellEnd"/>
      <w:r w:rsidR="00922154" w:rsidRPr="00922154">
        <w:rPr>
          <w:rFonts w:ascii="GHEA Grapalat" w:hAnsi="GHEA Grapalat"/>
          <w:b/>
          <w:sz w:val="20"/>
        </w:rPr>
        <w:t>"</w:t>
      </w:r>
      <w:r w:rsidR="00922154">
        <w:rPr>
          <w:rFonts w:ascii="GHEA Grapalat" w:hAnsi="GHEA Grapalat"/>
          <w:b/>
          <w:sz w:val="20"/>
          <w:lang w:val="hy-AM"/>
        </w:rPr>
        <w:t xml:space="preserve"> </w:t>
      </w:r>
      <w:r w:rsidR="00922154">
        <w:rPr>
          <w:rFonts w:ascii="GHEA Grapalat" w:hAnsi="GHEA Grapalat"/>
          <w:b/>
          <w:sz w:val="20"/>
        </w:rPr>
        <w:t xml:space="preserve">по 1-ой, 4-ой, 5-ой, 6-ой, 7-ой лоту, </w:t>
      </w:r>
      <w:r w:rsidR="00922154" w:rsidRPr="00922154">
        <w:rPr>
          <w:rFonts w:ascii="GHEA Grapalat" w:hAnsi="GHEA Grapalat"/>
          <w:b/>
          <w:sz w:val="20"/>
        </w:rPr>
        <w:t>ООО ''</w:t>
      </w:r>
      <w:proofErr w:type="spellStart"/>
      <w:r w:rsidR="00922154" w:rsidRPr="00922154">
        <w:rPr>
          <w:rFonts w:ascii="GHEA Grapalat" w:hAnsi="GHEA Grapalat"/>
          <w:b/>
          <w:sz w:val="20"/>
        </w:rPr>
        <w:t>Буткамп</w:t>
      </w:r>
      <w:proofErr w:type="spellEnd"/>
      <w:r w:rsidR="00922154" w:rsidRPr="00922154">
        <w:rPr>
          <w:rFonts w:ascii="GHEA Grapalat" w:hAnsi="GHEA Grapalat"/>
          <w:b/>
          <w:sz w:val="20"/>
        </w:rPr>
        <w:t>''</w:t>
      </w:r>
      <w:r w:rsidR="00922154">
        <w:rPr>
          <w:rFonts w:ascii="GHEA Grapalat" w:hAnsi="GHEA Grapalat"/>
          <w:b/>
          <w:sz w:val="20"/>
        </w:rPr>
        <w:t xml:space="preserve"> по 2-ой и 3-ой.</w:t>
      </w:r>
    </w:p>
    <w:p w14:paraId="0F76CD86" w14:textId="0EDEB55C" w:rsidR="003B19C8" w:rsidRPr="007853B1" w:rsidRDefault="003B19C8" w:rsidP="003B19C8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7853B1">
        <w:rPr>
          <w:rFonts w:ascii="GHEA Grapalat" w:hAnsi="GHEA Grapalat"/>
          <w:sz w:val="20"/>
        </w:rPr>
        <w:t xml:space="preserve">Для получения дополнительной информации, связанной с данным заявлением, можете обратиться к старшему специалисту отдела закупок Министерства высокотехнологичной промышленности РА </w:t>
      </w:r>
      <w:r w:rsidR="006B7343" w:rsidRPr="007853B1">
        <w:rPr>
          <w:rFonts w:ascii="GHEA Grapalat" w:hAnsi="GHEA Grapalat"/>
          <w:sz w:val="20"/>
        </w:rPr>
        <w:t xml:space="preserve">Гор </w:t>
      </w:r>
      <w:proofErr w:type="spellStart"/>
      <w:r w:rsidR="006B7343" w:rsidRPr="007853B1">
        <w:rPr>
          <w:rFonts w:ascii="GHEA Grapalat" w:hAnsi="GHEA Grapalat"/>
          <w:sz w:val="20"/>
        </w:rPr>
        <w:t>Есая</w:t>
      </w:r>
      <w:r w:rsidRPr="007853B1">
        <w:rPr>
          <w:rFonts w:ascii="GHEA Grapalat" w:hAnsi="GHEA Grapalat"/>
          <w:sz w:val="20"/>
        </w:rPr>
        <w:t>ну</w:t>
      </w:r>
      <w:proofErr w:type="spellEnd"/>
      <w:r w:rsidR="006B7343" w:rsidRPr="007853B1">
        <w:rPr>
          <w:rFonts w:ascii="GHEA Grapalat" w:hAnsi="GHEA Grapalat"/>
          <w:sz w:val="20"/>
        </w:rPr>
        <w:t>.</w:t>
      </w:r>
    </w:p>
    <w:p w14:paraId="21161416" w14:textId="261E2B20" w:rsidR="003B19C8" w:rsidRPr="007853B1" w:rsidRDefault="003B19C8" w:rsidP="003B19C8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7853B1">
        <w:rPr>
          <w:rFonts w:ascii="GHEA Grapalat" w:hAnsi="GHEA Grapalat"/>
          <w:sz w:val="20"/>
        </w:rPr>
        <w:t xml:space="preserve">Телефон: +37410 59 00 </w:t>
      </w:r>
      <w:r w:rsidR="00842079">
        <w:rPr>
          <w:rFonts w:ascii="GHEA Grapalat" w:hAnsi="GHEA Grapalat"/>
          <w:sz w:val="20"/>
        </w:rPr>
        <w:t>75</w:t>
      </w:r>
    </w:p>
    <w:p w14:paraId="0826479E" w14:textId="02E33FDC" w:rsidR="003B19C8" w:rsidRPr="007853B1" w:rsidRDefault="003B19C8" w:rsidP="003B19C8">
      <w:pPr>
        <w:widowControl w:val="0"/>
        <w:spacing w:after="160"/>
        <w:jc w:val="center"/>
        <w:rPr>
          <w:rFonts w:ascii="GHEA Grapalat" w:hAnsi="GHEA Grapalat" w:cs="Tahoma"/>
          <w:i/>
          <w:color w:val="4472C4" w:themeColor="accent1"/>
          <w:sz w:val="20"/>
        </w:rPr>
      </w:pPr>
      <w:r w:rsidRPr="007853B1">
        <w:rPr>
          <w:rFonts w:ascii="GHEA Grapalat" w:hAnsi="GHEA Grapalat"/>
          <w:sz w:val="20"/>
        </w:rPr>
        <w:t xml:space="preserve">Электронная почта: </w:t>
      </w:r>
      <w:r w:rsidR="00DB3E44" w:rsidRPr="00DB3E44">
        <w:rPr>
          <w:rFonts w:ascii="GHEA Grapalat" w:hAnsi="GHEA Grapalat"/>
          <w:sz w:val="20"/>
        </w:rPr>
        <w:t>gor.yesayan@hti.am</w:t>
      </w:r>
      <w:r w:rsidRPr="007853B1">
        <w:rPr>
          <w:rFonts w:ascii="GHEA Grapalat" w:hAnsi="GHEA Grapalat"/>
          <w:sz w:val="20"/>
        </w:rPr>
        <w:cr/>
        <w:t xml:space="preserve">Заказчик: </w:t>
      </w:r>
      <w:r w:rsidRPr="00CB368D">
        <w:rPr>
          <w:rFonts w:ascii="GHEA Grapalat" w:hAnsi="GHEA Grapalat"/>
          <w:b/>
          <w:sz w:val="20"/>
        </w:rPr>
        <w:t>Министерства высокотехнологичной промышленности РА</w:t>
      </w:r>
    </w:p>
    <w:p w14:paraId="1F757CC6" w14:textId="77777777" w:rsidR="0085355F" w:rsidRPr="007853B1" w:rsidRDefault="0085355F">
      <w:pPr>
        <w:rPr>
          <w:rFonts w:ascii="GHEA Grapalat" w:hAnsi="GHEA Grapalat"/>
        </w:rPr>
      </w:pPr>
    </w:p>
    <w:sectPr w:rsidR="0085355F" w:rsidRPr="007853B1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CACA" w14:textId="77777777" w:rsidR="00EE6ACC" w:rsidRDefault="00EE6ACC">
      <w:r>
        <w:separator/>
      </w:r>
    </w:p>
  </w:endnote>
  <w:endnote w:type="continuationSeparator" w:id="0">
    <w:p w14:paraId="73B41223" w14:textId="77777777" w:rsidR="00EE6ACC" w:rsidRDefault="00EE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1CD0" w14:textId="77777777" w:rsidR="00360A09" w:rsidRDefault="003B19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C3C0A" w14:textId="77777777" w:rsidR="00360A09" w:rsidRDefault="00360A0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181E37" w14:textId="77777777" w:rsidR="00360A09" w:rsidRPr="007C2EDE" w:rsidRDefault="003B19C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B272" w14:textId="77777777" w:rsidR="00EE6ACC" w:rsidRDefault="00EE6ACC">
      <w:r>
        <w:separator/>
      </w:r>
    </w:p>
  </w:footnote>
  <w:footnote w:type="continuationSeparator" w:id="0">
    <w:p w14:paraId="5F6F9E98" w14:textId="77777777" w:rsidR="00EE6ACC" w:rsidRDefault="00EE6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B7"/>
    <w:rsid w:val="000127A7"/>
    <w:rsid w:val="00041206"/>
    <w:rsid w:val="000C0310"/>
    <w:rsid w:val="001567F8"/>
    <w:rsid w:val="001A0451"/>
    <w:rsid w:val="001C1478"/>
    <w:rsid w:val="0022340E"/>
    <w:rsid w:val="002F30D6"/>
    <w:rsid w:val="00360A09"/>
    <w:rsid w:val="00373B61"/>
    <w:rsid w:val="003B19C8"/>
    <w:rsid w:val="003B4E17"/>
    <w:rsid w:val="003F39B7"/>
    <w:rsid w:val="00490BCB"/>
    <w:rsid w:val="004F2796"/>
    <w:rsid w:val="00527D23"/>
    <w:rsid w:val="006144E9"/>
    <w:rsid w:val="006725CA"/>
    <w:rsid w:val="00674F42"/>
    <w:rsid w:val="00683130"/>
    <w:rsid w:val="006838AA"/>
    <w:rsid w:val="006B374B"/>
    <w:rsid w:val="006B7343"/>
    <w:rsid w:val="006D0249"/>
    <w:rsid w:val="007033CD"/>
    <w:rsid w:val="007048B1"/>
    <w:rsid w:val="00765696"/>
    <w:rsid w:val="00776F21"/>
    <w:rsid w:val="007853B1"/>
    <w:rsid w:val="00786DB1"/>
    <w:rsid w:val="00842079"/>
    <w:rsid w:val="0085355F"/>
    <w:rsid w:val="00897F63"/>
    <w:rsid w:val="008F4044"/>
    <w:rsid w:val="00922154"/>
    <w:rsid w:val="00955FEB"/>
    <w:rsid w:val="009941AB"/>
    <w:rsid w:val="009E6D07"/>
    <w:rsid w:val="00A03E78"/>
    <w:rsid w:val="00A20F56"/>
    <w:rsid w:val="00A66216"/>
    <w:rsid w:val="00AC4D25"/>
    <w:rsid w:val="00C238A2"/>
    <w:rsid w:val="00C93EF1"/>
    <w:rsid w:val="00CB368D"/>
    <w:rsid w:val="00CF3831"/>
    <w:rsid w:val="00D75DE1"/>
    <w:rsid w:val="00DB3E44"/>
    <w:rsid w:val="00DD27A2"/>
    <w:rsid w:val="00E5652A"/>
    <w:rsid w:val="00E62927"/>
    <w:rsid w:val="00EE67EB"/>
    <w:rsid w:val="00EE6ACC"/>
    <w:rsid w:val="00F1013C"/>
    <w:rsid w:val="00F611AC"/>
    <w:rsid w:val="00F62E82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6CDF"/>
  <w15:chartTrackingRefBased/>
  <w15:docId w15:val="{16790AC8-5185-479B-A1AF-94C8BCA3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3B19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3B19C8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19C8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3B19C8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styleId="PageNumber">
    <w:name w:val="page number"/>
    <w:basedOn w:val="DefaultParagraphFont"/>
    <w:rsid w:val="003B19C8"/>
  </w:style>
  <w:style w:type="paragraph" w:styleId="Footer">
    <w:name w:val="footer"/>
    <w:basedOn w:val="Normal"/>
    <w:link w:val="FooterChar"/>
    <w:uiPriority w:val="99"/>
    <w:rsid w:val="003B19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B19C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3B19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62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80CA-E9A7-4EC2-860E-78A3E5ED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26</cp:revision>
  <dcterms:created xsi:type="dcterms:W3CDTF">2021-04-19T12:08:00Z</dcterms:created>
  <dcterms:modified xsi:type="dcterms:W3CDTF">2025-05-07T12:06:00Z</dcterms:modified>
</cp:coreProperties>
</file>