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D16C33" w14:textId="77777777" w:rsidR="00370526" w:rsidRDefault="00000000">
      <w:pPr>
        <w:pBdr>
          <w:top w:val="nil"/>
          <w:left w:val="nil"/>
          <w:bottom w:val="nil"/>
          <w:right w:val="nil"/>
          <w:between w:val="nil"/>
        </w:pBdr>
        <w:spacing w:after="120"/>
        <w:ind w:right="-7" w:firstLine="567"/>
        <w:jc w:val="right"/>
        <w:rPr>
          <w:rFonts w:ascii="GHEA Mariam" w:eastAsia="GHEA Mariam" w:hAnsi="GHEA Mariam" w:cs="GHEA Mariam"/>
          <w:i/>
          <w:color w:val="000000"/>
          <w:sz w:val="20"/>
          <w:szCs w:val="20"/>
        </w:rPr>
      </w:pPr>
      <w:r>
        <w:rPr>
          <w:rFonts w:ascii="GHEA Mariam" w:eastAsia="GHEA Mariam" w:hAnsi="GHEA Mariam" w:cs="GHEA Mariam"/>
          <w:i/>
          <w:color w:val="000000"/>
          <w:sz w:val="20"/>
          <w:szCs w:val="20"/>
        </w:rPr>
        <w:t xml:space="preserve">                                                                                            </w:t>
      </w:r>
    </w:p>
    <w:p w14:paraId="4530D4E4" w14:textId="77777777" w:rsidR="00370526" w:rsidRDefault="00000000">
      <w:pPr>
        <w:pBdr>
          <w:top w:val="nil"/>
          <w:left w:val="nil"/>
          <w:bottom w:val="nil"/>
          <w:right w:val="nil"/>
          <w:between w:val="nil"/>
        </w:pBdr>
        <w:ind w:firstLine="720"/>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ՀԱՅՏԱՐԱՐՈՒԹՅՈՒՆ</w:t>
      </w:r>
    </w:p>
    <w:p w14:paraId="7D640C09" w14:textId="77777777" w:rsidR="00370526" w:rsidRDefault="00000000">
      <w:pPr>
        <w:pBdr>
          <w:top w:val="nil"/>
          <w:left w:val="nil"/>
          <w:bottom w:val="nil"/>
          <w:right w:val="nil"/>
          <w:between w:val="nil"/>
        </w:pBdr>
        <w:ind w:firstLine="720"/>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ԳՆԱՆՇՄԱՆ ՀԱՐՑՄԱՆ ՄԱՍԻՆ</w:t>
      </w:r>
    </w:p>
    <w:p w14:paraId="022EB3FA" w14:textId="77777777" w:rsidR="00370526" w:rsidRDefault="00370526">
      <w:pPr>
        <w:pBdr>
          <w:top w:val="nil"/>
          <w:left w:val="nil"/>
          <w:bottom w:val="nil"/>
          <w:right w:val="nil"/>
          <w:between w:val="nil"/>
        </w:pBdr>
        <w:ind w:firstLine="720"/>
        <w:jc w:val="center"/>
        <w:rPr>
          <w:rFonts w:ascii="GHEA Mariam" w:eastAsia="GHEA Mariam" w:hAnsi="GHEA Mariam" w:cs="GHEA Mariam"/>
          <w:color w:val="000000"/>
          <w:sz w:val="20"/>
          <w:szCs w:val="20"/>
        </w:rPr>
      </w:pPr>
    </w:p>
    <w:p w14:paraId="54BB374A" w14:textId="77777777" w:rsidR="00370526" w:rsidRDefault="00000000">
      <w:pPr>
        <w:pBdr>
          <w:top w:val="nil"/>
          <w:left w:val="nil"/>
          <w:bottom w:val="nil"/>
          <w:right w:val="nil"/>
          <w:between w:val="nil"/>
        </w:pBdr>
        <w:ind w:firstLine="720"/>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Հայտարարության սույն տեքստը հաստատված է գնահատող հանձնաժողովի</w:t>
      </w:r>
    </w:p>
    <w:p w14:paraId="2D44F7F0" w14:textId="0703922E" w:rsidR="00370526" w:rsidRDefault="002710A9">
      <w:pPr>
        <w:pBdr>
          <w:top w:val="nil"/>
          <w:left w:val="nil"/>
          <w:bottom w:val="nil"/>
          <w:right w:val="nil"/>
          <w:between w:val="nil"/>
        </w:pBdr>
        <w:ind w:firstLine="720"/>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09</w:t>
      </w:r>
      <w:r>
        <w:rPr>
          <w:rFonts w:ascii="Cambria Math" w:eastAsia="Cambria Math" w:hAnsi="Cambria Math" w:cs="Cambria Math"/>
          <w:color w:val="000000"/>
          <w:sz w:val="20"/>
          <w:szCs w:val="20"/>
        </w:rPr>
        <w:t>․</w:t>
      </w:r>
      <w:r>
        <w:rPr>
          <w:rFonts w:ascii="GHEA Mariam" w:eastAsia="GHEA Mariam" w:hAnsi="GHEA Mariam" w:cs="GHEA Mariam"/>
          <w:color w:val="000000"/>
          <w:sz w:val="20"/>
          <w:szCs w:val="20"/>
        </w:rPr>
        <w:t>0</w:t>
      </w:r>
      <w:r w:rsidR="00C32F2F">
        <w:rPr>
          <w:rFonts w:ascii="GHEA Mariam" w:eastAsia="GHEA Mariam" w:hAnsi="GHEA Mariam" w:cs="GHEA Mariam"/>
          <w:color w:val="000000"/>
          <w:sz w:val="20"/>
          <w:szCs w:val="20"/>
        </w:rPr>
        <w:t>4</w:t>
      </w:r>
      <w:r>
        <w:rPr>
          <w:rFonts w:ascii="Cambria Math" w:eastAsia="Cambria Math" w:hAnsi="Cambria Math" w:cs="Cambria Math"/>
          <w:color w:val="000000"/>
          <w:sz w:val="20"/>
          <w:szCs w:val="20"/>
        </w:rPr>
        <w:t>․</w:t>
      </w:r>
      <w:r>
        <w:rPr>
          <w:rFonts w:ascii="GHEA Mariam" w:eastAsia="GHEA Mariam" w:hAnsi="GHEA Mariam" w:cs="GHEA Mariam"/>
          <w:color w:val="000000"/>
          <w:sz w:val="20"/>
          <w:szCs w:val="20"/>
        </w:rPr>
        <w:t xml:space="preserve">2024թ «1» որոշմամբ </w:t>
      </w:r>
    </w:p>
    <w:p w14:paraId="49E88BCD" w14:textId="77777777" w:rsidR="00370526" w:rsidRDefault="00370526">
      <w:pPr>
        <w:pBdr>
          <w:top w:val="nil"/>
          <w:left w:val="nil"/>
          <w:bottom w:val="nil"/>
          <w:right w:val="nil"/>
          <w:between w:val="nil"/>
        </w:pBdr>
        <w:ind w:firstLine="720"/>
        <w:jc w:val="center"/>
        <w:rPr>
          <w:rFonts w:ascii="GHEA Mariam" w:eastAsia="GHEA Mariam" w:hAnsi="GHEA Mariam" w:cs="GHEA Mariam"/>
          <w:color w:val="000000"/>
          <w:sz w:val="20"/>
          <w:szCs w:val="20"/>
        </w:rPr>
      </w:pPr>
    </w:p>
    <w:p w14:paraId="79481A9A" w14:textId="674100E5" w:rsidR="00370526" w:rsidRDefault="00000000">
      <w:pPr>
        <w:pBdr>
          <w:top w:val="nil"/>
          <w:left w:val="nil"/>
          <w:bottom w:val="nil"/>
          <w:right w:val="nil"/>
          <w:between w:val="nil"/>
        </w:pBdr>
        <w:ind w:firstLine="720"/>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Ընթացակարգի ծածկագիրը`  </w:t>
      </w:r>
      <w:r w:rsidR="00C32F2F">
        <w:rPr>
          <w:rFonts w:ascii="GHEA Mariam" w:eastAsia="GHEA Mariam" w:hAnsi="GHEA Mariam" w:cs="GHEA Mariam"/>
          <w:color w:val="000000"/>
          <w:sz w:val="20"/>
          <w:szCs w:val="20"/>
        </w:rPr>
        <w:t>ՊԺԳԿ-ԳՀԾՁԲ-2024/17</w:t>
      </w:r>
    </w:p>
    <w:p w14:paraId="5E316BB2" w14:textId="77777777" w:rsidR="00370526" w:rsidRDefault="00370526">
      <w:pPr>
        <w:pBdr>
          <w:top w:val="nil"/>
          <w:left w:val="nil"/>
          <w:bottom w:val="nil"/>
          <w:right w:val="nil"/>
          <w:between w:val="nil"/>
        </w:pBdr>
        <w:ind w:firstLine="720"/>
        <w:jc w:val="both"/>
        <w:rPr>
          <w:rFonts w:ascii="GHEA Mariam" w:eastAsia="GHEA Mariam" w:hAnsi="GHEA Mariam" w:cs="GHEA Mariam"/>
          <w:color w:val="000000"/>
          <w:sz w:val="20"/>
          <w:szCs w:val="20"/>
        </w:rPr>
      </w:pPr>
    </w:p>
    <w:p w14:paraId="28FD7F48" w14:textId="77777777" w:rsidR="00370526" w:rsidRDefault="00000000">
      <w:pPr>
        <w:pBdr>
          <w:top w:val="nil"/>
          <w:left w:val="nil"/>
          <w:bottom w:val="nil"/>
          <w:right w:val="nil"/>
          <w:between w:val="nil"/>
        </w:pBdr>
        <w:ind w:firstLine="708"/>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Պատվիրատուն` «Պատմամշակութային ժառանգության գիտահետազոտական կենտրոն» ՊՈԱԿ-ը, որը գտնվում է ք</w:t>
      </w:r>
      <w:r>
        <w:rPr>
          <w:rFonts w:ascii="Cambria Math" w:eastAsia="Cambria Math" w:hAnsi="Cambria Math" w:cs="Cambria Math"/>
          <w:color w:val="000000"/>
          <w:sz w:val="20"/>
          <w:szCs w:val="20"/>
        </w:rPr>
        <w:t>․</w:t>
      </w:r>
      <w:r>
        <w:rPr>
          <w:rFonts w:ascii="GHEA Mariam" w:eastAsia="GHEA Mariam" w:hAnsi="GHEA Mariam" w:cs="GHEA Mariam"/>
          <w:color w:val="000000"/>
          <w:sz w:val="20"/>
          <w:szCs w:val="20"/>
        </w:rPr>
        <w:t>Երևան, Փավստոս Բուզանդի փող., 1/3</w:t>
      </w:r>
      <w:r>
        <w:rPr>
          <w:rFonts w:ascii="GHEA Mariam" w:eastAsia="GHEA Mariam" w:hAnsi="GHEA Mariam" w:cs="GHEA Mariam"/>
          <w:i/>
          <w:color w:val="000000"/>
          <w:sz w:val="20"/>
          <w:szCs w:val="20"/>
          <w:highlight w:val="white"/>
        </w:rPr>
        <w:t xml:space="preserve"> </w:t>
      </w:r>
      <w:r>
        <w:rPr>
          <w:rFonts w:ascii="GHEA Mariam" w:eastAsia="GHEA Mariam" w:hAnsi="GHEA Mariam" w:cs="GHEA Mariam"/>
          <w:color w:val="000000"/>
          <w:sz w:val="20"/>
          <w:szCs w:val="20"/>
        </w:rPr>
        <w:t xml:space="preserve"> հասցեում հայտարարում է գնանշման հարցում, որն իրականացվում է մեկ փուլով:</w:t>
      </w:r>
    </w:p>
    <w:p w14:paraId="2008AB0D" w14:textId="77777777" w:rsidR="00370526" w:rsidRDefault="00000000">
      <w:pPr>
        <w:pBdr>
          <w:top w:val="nil"/>
          <w:left w:val="nil"/>
          <w:bottom w:val="nil"/>
          <w:right w:val="nil"/>
          <w:between w:val="nil"/>
        </w:pBdr>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ab/>
        <w:t xml:space="preserve">Գնանշման հարցման ընտրված մասնակցին սահմանված կարգով կառաջարկվի կնքել </w:t>
      </w:r>
      <w:r>
        <w:rPr>
          <w:rFonts w:ascii="GHEA Mariam" w:eastAsia="GHEA Mariam" w:hAnsi="GHEA Mariam" w:cs="GHEA Mariam"/>
          <w:b/>
          <w:color w:val="000000"/>
          <w:sz w:val="20"/>
          <w:szCs w:val="20"/>
        </w:rPr>
        <w:t>ուղևորափոխադրող ավտոմեքենաների վարձակալություն` վարորդի հետ միասին ծառայությունների մատուցման պայմանագիր</w:t>
      </w:r>
      <w:r>
        <w:rPr>
          <w:rFonts w:ascii="GHEA Mariam" w:eastAsia="GHEA Mariam" w:hAnsi="GHEA Mariam" w:cs="GHEA Mariam"/>
          <w:color w:val="000000"/>
          <w:sz w:val="20"/>
          <w:szCs w:val="20"/>
        </w:rPr>
        <w:t xml:space="preserve"> (այսուհետ` պայմանագիր)։ </w:t>
      </w:r>
    </w:p>
    <w:p w14:paraId="0796C68D" w14:textId="77777777" w:rsidR="00370526" w:rsidRDefault="00000000">
      <w:pPr>
        <w:pBdr>
          <w:top w:val="nil"/>
          <w:left w:val="nil"/>
          <w:bottom w:val="nil"/>
          <w:right w:val="nil"/>
          <w:between w:val="nil"/>
        </w:pBdr>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3E4BC4DF"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7BCC7AF2" w14:textId="77777777" w:rsidR="00370526" w:rsidRDefault="00000000">
      <w:pPr>
        <w:pBdr>
          <w:top w:val="nil"/>
          <w:left w:val="nil"/>
          <w:bottom w:val="nil"/>
          <w:right w:val="nil"/>
          <w:between w:val="nil"/>
        </w:pBdr>
        <w:ind w:firstLine="720"/>
        <w:jc w:val="both"/>
        <w:rPr>
          <w:rFonts w:ascii="GHEA Mariam" w:eastAsia="GHEA Mariam" w:hAnsi="GHEA Mariam" w:cs="GHEA Mariam"/>
          <w:color w:val="000000"/>
          <w:sz w:val="20"/>
          <w:szCs w:val="20"/>
        </w:rPr>
      </w:pPr>
      <w:bookmarkStart w:id="0" w:name="_heading=h.gjdgxs" w:colFirst="0" w:colLast="0"/>
      <w:bookmarkEnd w:id="0"/>
      <w:r>
        <w:rPr>
          <w:rFonts w:ascii="GHEA Mariam" w:eastAsia="GHEA Mariam" w:hAnsi="GHEA Mariam" w:cs="GHEA Mariam"/>
          <w:color w:val="000000"/>
          <w:sz w:val="20"/>
          <w:szCs w:val="20"/>
        </w:rPr>
        <w:t xml:space="preserve">Ընտրված մասնակիցը որոշվում է ոչ գնային պայմաններով բավարար գնահատված հայտեր ներկայացրած մասնակիցների թվից` նվազագույն գնային առաջարկ ներկայացրած մասնակցին նախապատվություն տալու սկզբունքով։ </w:t>
      </w:r>
    </w:p>
    <w:p w14:paraId="6E95913E" w14:textId="77777777" w:rsidR="00370526" w:rsidRDefault="00000000">
      <w:pPr>
        <w:pBdr>
          <w:top w:val="nil"/>
          <w:left w:val="nil"/>
          <w:bottom w:val="nil"/>
          <w:right w:val="nil"/>
          <w:between w:val="nil"/>
        </w:pBdr>
        <w:ind w:firstLine="720"/>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7AF1F720" w14:textId="77777777" w:rsidR="00370526" w:rsidRDefault="00000000">
      <w:pPr>
        <w:pBdr>
          <w:top w:val="nil"/>
          <w:left w:val="nil"/>
          <w:bottom w:val="nil"/>
          <w:right w:val="nil"/>
          <w:between w:val="nil"/>
        </w:pBdr>
        <w:ind w:firstLine="720"/>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Մրցույթի հայտերն անհրաժեշտ է ներկայացնել    ք</w:t>
      </w:r>
      <w:r>
        <w:rPr>
          <w:rFonts w:ascii="Cambria Math" w:eastAsia="Cambria Math" w:hAnsi="Cambria Math" w:cs="Cambria Math"/>
          <w:color w:val="000000"/>
          <w:sz w:val="20"/>
          <w:szCs w:val="20"/>
        </w:rPr>
        <w:t>․</w:t>
      </w:r>
      <w:r>
        <w:rPr>
          <w:rFonts w:ascii="GHEA Mariam" w:eastAsia="GHEA Mariam" w:hAnsi="GHEA Mariam" w:cs="GHEA Mariam"/>
          <w:color w:val="000000"/>
          <w:sz w:val="20"/>
          <w:szCs w:val="20"/>
        </w:rPr>
        <w:t xml:space="preserve"> Երևան, Փավստոս Բուզանդի փող., 1/3 հասցեով, </w:t>
      </w:r>
    </w:p>
    <w:p w14:paraId="2FA26D5A" w14:textId="77777777" w:rsidR="00370526" w:rsidRDefault="00000000">
      <w:pPr>
        <w:pBdr>
          <w:top w:val="nil"/>
          <w:left w:val="nil"/>
          <w:bottom w:val="nil"/>
          <w:right w:val="nil"/>
          <w:between w:val="nil"/>
        </w:pBdr>
        <w:ind w:firstLine="720"/>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փաստաթղթային ձևով մինչև սույն հայտարարության հրապարակման օրվանից հաշված </w:t>
      </w:r>
      <w:r>
        <w:rPr>
          <w:rFonts w:ascii="GHEA Mariam" w:eastAsia="GHEA Mariam" w:hAnsi="GHEA Mariam" w:cs="GHEA Mariam"/>
          <w:color w:val="000000"/>
          <w:sz w:val="20"/>
          <w:szCs w:val="20"/>
          <w:u w:val="single"/>
        </w:rPr>
        <w:t>7</w:t>
      </w:r>
      <w:r>
        <w:rPr>
          <w:rFonts w:ascii="GHEA Mariam" w:eastAsia="GHEA Mariam" w:hAnsi="GHEA Mariam" w:cs="GHEA Mariam"/>
          <w:color w:val="000000"/>
          <w:sz w:val="20"/>
          <w:szCs w:val="20"/>
        </w:rPr>
        <w:t xml:space="preserve">-րդ օրվա ժամը </w:t>
      </w:r>
      <w:r>
        <w:rPr>
          <w:rFonts w:ascii="GHEA Mariam" w:eastAsia="GHEA Mariam" w:hAnsi="GHEA Mariam" w:cs="GHEA Mariam"/>
          <w:color w:val="000000"/>
          <w:sz w:val="20"/>
          <w:szCs w:val="20"/>
          <w:u w:val="single"/>
        </w:rPr>
        <w:t xml:space="preserve">         14։30</w:t>
      </w:r>
      <w:r>
        <w:rPr>
          <w:rFonts w:ascii="GHEA Mariam" w:eastAsia="GHEA Mariam" w:hAnsi="GHEA Mariam" w:cs="GHEA Mariam"/>
          <w:color w:val="000000"/>
          <w:sz w:val="20"/>
          <w:szCs w:val="20"/>
        </w:rPr>
        <w:t xml:space="preserve">-ը: Հայտերը, հայերենից բացի, կարող են ներկայացվել նաև անգլերեն կամ ռուսերեն: </w:t>
      </w:r>
    </w:p>
    <w:p w14:paraId="0549F0BD" w14:textId="1A9E54E7" w:rsidR="00370526" w:rsidRDefault="00000000">
      <w:pPr>
        <w:pBdr>
          <w:top w:val="nil"/>
          <w:left w:val="nil"/>
          <w:bottom w:val="nil"/>
          <w:right w:val="nil"/>
          <w:between w:val="nil"/>
        </w:pBdr>
        <w:ind w:firstLine="708"/>
        <w:jc w:val="both"/>
        <w:rPr>
          <w:rFonts w:ascii="GHEA Mariam" w:eastAsia="GHEA Mariam" w:hAnsi="GHEA Mariam" w:cs="GHEA Mariam"/>
          <w:b/>
          <w:color w:val="000000"/>
          <w:sz w:val="20"/>
          <w:szCs w:val="20"/>
        </w:rPr>
      </w:pPr>
      <w:r w:rsidRPr="002710A9">
        <w:rPr>
          <w:rFonts w:ascii="GHEA Mariam" w:eastAsia="GHEA Mariam" w:hAnsi="GHEA Mariam" w:cs="GHEA Mariam"/>
          <w:b/>
          <w:color w:val="000000"/>
          <w:sz w:val="20"/>
          <w:szCs w:val="20"/>
          <w:highlight w:val="yellow"/>
        </w:rPr>
        <w:t>Հայտերի բացումը տեղի կունենա ք</w:t>
      </w:r>
      <w:r w:rsidRPr="002710A9">
        <w:rPr>
          <w:rFonts w:ascii="Cambria Math" w:eastAsia="Cambria Math" w:hAnsi="Cambria Math" w:cs="Cambria Math"/>
          <w:b/>
          <w:color w:val="000000"/>
          <w:sz w:val="20"/>
          <w:szCs w:val="20"/>
          <w:highlight w:val="yellow"/>
        </w:rPr>
        <w:t>․</w:t>
      </w:r>
      <w:r w:rsidRPr="002710A9">
        <w:rPr>
          <w:rFonts w:ascii="GHEA Mariam" w:eastAsia="GHEA Mariam" w:hAnsi="GHEA Mariam" w:cs="GHEA Mariam"/>
          <w:b/>
          <w:color w:val="000000"/>
          <w:sz w:val="20"/>
          <w:szCs w:val="20"/>
          <w:highlight w:val="yellow"/>
        </w:rPr>
        <w:t xml:space="preserve"> Երևան, Փավստոս Բուզանդի փող., 1/3 հասցեում,  «2024» </w:t>
      </w:r>
      <w:r w:rsidR="00960E82">
        <w:rPr>
          <w:rFonts w:ascii="GHEA Mariam" w:eastAsia="GHEA Mariam" w:hAnsi="GHEA Mariam" w:cs="GHEA Mariam"/>
          <w:b/>
          <w:color w:val="000000"/>
          <w:sz w:val="20"/>
          <w:szCs w:val="20"/>
          <w:highlight w:val="yellow"/>
        </w:rPr>
        <w:t>23</w:t>
      </w:r>
      <w:r w:rsidR="00C32F2F" w:rsidRPr="002710A9">
        <w:rPr>
          <w:rFonts w:ascii="Cambria Math" w:eastAsia="GHEA Mariam" w:hAnsi="Cambria Math" w:cs="Cambria Math"/>
          <w:b/>
          <w:color w:val="000000"/>
          <w:sz w:val="20"/>
          <w:szCs w:val="20"/>
          <w:highlight w:val="yellow"/>
        </w:rPr>
        <w:t>․</w:t>
      </w:r>
      <w:r w:rsidR="00C32F2F" w:rsidRPr="002710A9">
        <w:rPr>
          <w:rFonts w:ascii="GHEA Mariam" w:eastAsia="GHEA Mariam" w:hAnsi="GHEA Mariam" w:cs="GHEA Mariam"/>
          <w:b/>
          <w:color w:val="000000"/>
          <w:sz w:val="20"/>
          <w:szCs w:val="20"/>
          <w:highlight w:val="yellow"/>
        </w:rPr>
        <w:t>04</w:t>
      </w:r>
      <w:r w:rsidR="00C32F2F" w:rsidRPr="002710A9">
        <w:rPr>
          <w:rFonts w:ascii="Cambria Math" w:eastAsia="GHEA Mariam" w:hAnsi="Cambria Math" w:cs="Cambria Math"/>
          <w:b/>
          <w:color w:val="000000"/>
          <w:sz w:val="20"/>
          <w:szCs w:val="20"/>
          <w:highlight w:val="yellow"/>
        </w:rPr>
        <w:t>․</w:t>
      </w:r>
      <w:r w:rsidR="00C32F2F" w:rsidRPr="002710A9">
        <w:rPr>
          <w:rFonts w:ascii="GHEA Mariam" w:eastAsia="GHEA Mariam" w:hAnsi="GHEA Mariam" w:cs="GHEA Mariam"/>
          <w:b/>
          <w:color w:val="000000"/>
          <w:sz w:val="20"/>
          <w:szCs w:val="20"/>
          <w:highlight w:val="yellow"/>
        </w:rPr>
        <w:t>2024թ</w:t>
      </w:r>
      <w:r w:rsidRPr="002710A9">
        <w:rPr>
          <w:rFonts w:ascii="GHEA Mariam" w:eastAsia="GHEA Mariam" w:hAnsi="GHEA Mariam" w:cs="GHEA Mariam"/>
          <w:b/>
          <w:color w:val="000000"/>
          <w:sz w:val="20"/>
          <w:szCs w:val="20"/>
          <w:highlight w:val="yellow"/>
        </w:rPr>
        <w:t xml:space="preserve"> ժամը  14։30-ին։</w:t>
      </w:r>
      <w:r>
        <w:rPr>
          <w:rFonts w:ascii="GHEA Mariam" w:eastAsia="GHEA Mariam" w:hAnsi="GHEA Mariam" w:cs="GHEA Mariam"/>
          <w:b/>
          <w:color w:val="000000"/>
          <w:sz w:val="20"/>
          <w:szCs w:val="20"/>
        </w:rPr>
        <w:t xml:space="preserve">   </w:t>
      </w:r>
    </w:p>
    <w:p w14:paraId="00A52A60"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14:paraId="5B5762B1" w14:textId="77777777" w:rsidR="00370526" w:rsidRDefault="00370526">
      <w:pPr>
        <w:pBdr>
          <w:top w:val="nil"/>
          <w:left w:val="nil"/>
          <w:bottom w:val="nil"/>
          <w:right w:val="nil"/>
          <w:between w:val="nil"/>
        </w:pBdr>
        <w:ind w:firstLine="720"/>
        <w:jc w:val="both"/>
        <w:rPr>
          <w:rFonts w:ascii="GHEA Mariam" w:eastAsia="GHEA Mariam" w:hAnsi="GHEA Mariam" w:cs="GHEA Mariam"/>
          <w:color w:val="000000"/>
          <w:sz w:val="20"/>
          <w:szCs w:val="20"/>
        </w:rPr>
      </w:pPr>
    </w:p>
    <w:p w14:paraId="4271F486" w14:textId="77777777" w:rsidR="00370526" w:rsidRDefault="00000000" w:rsidP="00C32F2F">
      <w:pPr>
        <w:pBdr>
          <w:top w:val="nil"/>
          <w:left w:val="nil"/>
          <w:bottom w:val="nil"/>
          <w:right w:val="nil"/>
          <w:between w:val="nil"/>
        </w:pBdr>
        <w:ind w:firstLine="720"/>
        <w:rPr>
          <w:rFonts w:ascii="GHEA Mariam" w:eastAsia="GHEA Mariam" w:hAnsi="GHEA Mariam" w:cs="GHEA Mariam"/>
          <w:color w:val="000000"/>
          <w:sz w:val="20"/>
          <w:szCs w:val="20"/>
        </w:rPr>
      </w:pPr>
      <w:r>
        <w:rPr>
          <w:rFonts w:ascii="GHEA Mariam" w:eastAsia="GHEA Mariam" w:hAnsi="GHEA Mariam" w:cs="GHEA Mariam"/>
          <w:color w:val="000000"/>
          <w:sz w:val="20"/>
          <w:szCs w:val="20"/>
        </w:rPr>
        <w:t>Սույն հայտարարության հետ կապված լրացուցիչ տեղեկություններ ստանալու համար կարող եք դիմել գնահատող հանձնաժողովի քարտուղար ` Ա</w:t>
      </w:r>
      <w:r>
        <w:rPr>
          <w:rFonts w:ascii="Cambria Math" w:eastAsia="Cambria Math" w:hAnsi="Cambria Math" w:cs="Cambria Math"/>
          <w:color w:val="000000"/>
          <w:sz w:val="20"/>
          <w:szCs w:val="20"/>
        </w:rPr>
        <w:t>․</w:t>
      </w:r>
      <w:r>
        <w:rPr>
          <w:rFonts w:ascii="GHEA Mariam" w:eastAsia="GHEA Mariam" w:hAnsi="GHEA Mariam" w:cs="GHEA Mariam"/>
          <w:color w:val="000000"/>
          <w:sz w:val="20"/>
          <w:szCs w:val="20"/>
        </w:rPr>
        <w:t>Այվազյանին:</w:t>
      </w:r>
    </w:p>
    <w:p w14:paraId="28BE7DEA" w14:textId="77777777" w:rsidR="00370526" w:rsidRDefault="00000000" w:rsidP="00C32F2F">
      <w:pPr>
        <w:pBdr>
          <w:top w:val="nil"/>
          <w:left w:val="nil"/>
          <w:bottom w:val="nil"/>
          <w:right w:val="nil"/>
          <w:between w:val="nil"/>
        </w:pBdr>
        <w:rPr>
          <w:rFonts w:ascii="GHEA Mariam" w:eastAsia="GHEA Mariam" w:hAnsi="GHEA Mariam" w:cs="GHEA Mariam"/>
          <w:color w:val="000000"/>
          <w:sz w:val="20"/>
          <w:szCs w:val="20"/>
        </w:rPr>
      </w:pPr>
      <w:r>
        <w:rPr>
          <w:rFonts w:ascii="GHEA Mariam" w:eastAsia="GHEA Mariam" w:hAnsi="GHEA Mariam" w:cs="GHEA Mariam"/>
          <w:color w:val="000000"/>
          <w:sz w:val="20"/>
          <w:szCs w:val="20"/>
        </w:rPr>
        <w:tab/>
      </w:r>
      <w:r>
        <w:rPr>
          <w:rFonts w:ascii="GHEA Mariam" w:eastAsia="GHEA Mariam" w:hAnsi="GHEA Mariam" w:cs="GHEA Mariam"/>
          <w:color w:val="000000"/>
          <w:sz w:val="20"/>
          <w:szCs w:val="20"/>
        </w:rPr>
        <w:tab/>
      </w:r>
      <w:r>
        <w:rPr>
          <w:rFonts w:ascii="GHEA Mariam" w:eastAsia="GHEA Mariam" w:hAnsi="GHEA Mariam" w:cs="GHEA Mariam"/>
          <w:color w:val="000000"/>
          <w:sz w:val="20"/>
          <w:szCs w:val="20"/>
        </w:rPr>
        <w:tab/>
      </w:r>
      <w:r>
        <w:rPr>
          <w:rFonts w:ascii="GHEA Mariam" w:eastAsia="GHEA Mariam" w:hAnsi="GHEA Mariam" w:cs="GHEA Mariam"/>
          <w:color w:val="000000"/>
          <w:sz w:val="20"/>
          <w:szCs w:val="20"/>
        </w:rPr>
        <w:tab/>
      </w:r>
      <w:r>
        <w:rPr>
          <w:rFonts w:ascii="GHEA Mariam" w:eastAsia="GHEA Mariam" w:hAnsi="GHEA Mariam" w:cs="GHEA Mariam"/>
          <w:color w:val="000000"/>
          <w:sz w:val="20"/>
          <w:szCs w:val="20"/>
        </w:rPr>
        <w:tab/>
        <w:t xml:space="preserve"> </w:t>
      </w:r>
    </w:p>
    <w:p w14:paraId="2EF14D8E" w14:textId="7179973E" w:rsidR="00370526" w:rsidRDefault="00000000" w:rsidP="00C32F2F">
      <w:pPr>
        <w:pBdr>
          <w:top w:val="nil"/>
          <w:left w:val="nil"/>
          <w:bottom w:val="nil"/>
          <w:right w:val="nil"/>
          <w:between w:val="nil"/>
        </w:pBdr>
        <w:ind w:firstLine="720"/>
        <w:rPr>
          <w:rFonts w:ascii="GHEA Mariam" w:eastAsia="GHEA Mariam" w:hAnsi="GHEA Mariam" w:cs="GHEA Mariam"/>
          <w:color w:val="000000"/>
          <w:sz w:val="20"/>
          <w:szCs w:val="20"/>
          <w:u w:val="single"/>
        </w:rPr>
      </w:pPr>
      <w:r>
        <w:rPr>
          <w:rFonts w:ascii="GHEA Mariam" w:eastAsia="GHEA Mariam" w:hAnsi="GHEA Mariam" w:cs="GHEA Mariam"/>
          <w:color w:val="000000"/>
          <w:sz w:val="20"/>
          <w:szCs w:val="20"/>
        </w:rPr>
        <w:t xml:space="preserve">Հեռախոս </w:t>
      </w:r>
      <w:r>
        <w:rPr>
          <w:rFonts w:ascii="GHEA Mariam" w:eastAsia="GHEA Mariam" w:hAnsi="GHEA Mariam" w:cs="GHEA Mariam"/>
          <w:color w:val="000000"/>
          <w:sz w:val="20"/>
          <w:szCs w:val="20"/>
          <w:u w:val="single"/>
        </w:rPr>
        <w:t>+374 96 04 12 14</w:t>
      </w:r>
    </w:p>
    <w:p w14:paraId="7902D86F" w14:textId="5E3079B1" w:rsidR="00370526" w:rsidRDefault="00000000" w:rsidP="00C32F2F">
      <w:pPr>
        <w:pBdr>
          <w:top w:val="nil"/>
          <w:left w:val="nil"/>
          <w:bottom w:val="nil"/>
          <w:right w:val="nil"/>
          <w:between w:val="nil"/>
        </w:pBdr>
        <w:ind w:firstLine="720"/>
        <w:rPr>
          <w:rFonts w:ascii="GHEA Mariam" w:eastAsia="GHEA Mariam" w:hAnsi="GHEA Mariam" w:cs="GHEA Mariam"/>
          <w:color w:val="000000"/>
          <w:sz w:val="20"/>
          <w:szCs w:val="20"/>
          <w:u w:val="single"/>
        </w:rPr>
      </w:pPr>
      <w:r>
        <w:rPr>
          <w:rFonts w:ascii="GHEA Mariam" w:eastAsia="GHEA Mariam" w:hAnsi="GHEA Mariam" w:cs="GHEA Mariam"/>
          <w:color w:val="000000"/>
          <w:sz w:val="20"/>
          <w:szCs w:val="20"/>
        </w:rPr>
        <w:t xml:space="preserve">Էլ. փոստ </w:t>
      </w:r>
      <w:hyperlink r:id="rId8" w:history="1">
        <w:r w:rsidR="00C32F2F" w:rsidRPr="002D7842">
          <w:rPr>
            <w:rStyle w:val="ab"/>
            <w:rFonts w:ascii="GHEA Mariam" w:eastAsia="GHEA Mariam" w:hAnsi="GHEA Mariam" w:cs="GHEA Mariam"/>
            <w:sz w:val="20"/>
            <w:szCs w:val="20"/>
          </w:rPr>
          <w:t>ayvazyanada@gmail.com</w:t>
        </w:r>
      </w:hyperlink>
      <w:r w:rsidR="00C32F2F">
        <w:rPr>
          <w:rFonts w:ascii="GHEA Mariam" w:eastAsia="GHEA Mariam" w:hAnsi="GHEA Mariam" w:cs="GHEA Mariam"/>
          <w:color w:val="000000"/>
          <w:sz w:val="20"/>
          <w:szCs w:val="20"/>
          <w:u w:val="single"/>
        </w:rPr>
        <w:t xml:space="preserve"> </w:t>
      </w:r>
    </w:p>
    <w:p w14:paraId="6008156D" w14:textId="77777777" w:rsidR="00370526" w:rsidRDefault="00000000" w:rsidP="00C32F2F">
      <w:pPr>
        <w:pBdr>
          <w:top w:val="nil"/>
          <w:left w:val="nil"/>
          <w:bottom w:val="nil"/>
          <w:right w:val="nil"/>
          <w:between w:val="nil"/>
        </w:pBdr>
        <w:ind w:firstLine="720"/>
        <w:rPr>
          <w:rFonts w:ascii="GHEA Mariam" w:eastAsia="GHEA Mariam" w:hAnsi="GHEA Mariam" w:cs="GHEA Mariam"/>
          <w:color w:val="000000"/>
          <w:sz w:val="20"/>
          <w:szCs w:val="20"/>
          <w:u w:val="single"/>
        </w:rPr>
      </w:pPr>
      <w:r>
        <w:rPr>
          <w:rFonts w:ascii="GHEA Mariam" w:eastAsia="GHEA Mariam" w:hAnsi="GHEA Mariam" w:cs="GHEA Mariam"/>
          <w:color w:val="000000"/>
          <w:sz w:val="20"/>
          <w:szCs w:val="20"/>
        </w:rPr>
        <w:t>Պատվիրատու «Պատմամշակութային ժառանգության գիտահետազոտական կենտրոն» ՊՈԱԿ</w:t>
      </w:r>
    </w:p>
    <w:p w14:paraId="312AD921" w14:textId="77777777" w:rsidR="00370526" w:rsidRDefault="00000000">
      <w:pPr>
        <w:pBdr>
          <w:top w:val="nil"/>
          <w:left w:val="nil"/>
          <w:bottom w:val="nil"/>
          <w:right w:val="nil"/>
          <w:between w:val="nil"/>
        </w:pBdr>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ab/>
      </w:r>
      <w:r>
        <w:rPr>
          <w:rFonts w:ascii="GHEA Mariam" w:eastAsia="GHEA Mariam" w:hAnsi="GHEA Mariam" w:cs="GHEA Mariam"/>
          <w:color w:val="000000"/>
          <w:sz w:val="20"/>
          <w:szCs w:val="20"/>
        </w:rPr>
        <w:tab/>
        <w:t xml:space="preserve"> </w:t>
      </w:r>
    </w:p>
    <w:p w14:paraId="53D89B5B" w14:textId="77777777" w:rsidR="00370526" w:rsidRDefault="00370526">
      <w:pPr>
        <w:pBdr>
          <w:top w:val="nil"/>
          <w:left w:val="nil"/>
          <w:bottom w:val="nil"/>
          <w:right w:val="nil"/>
          <w:between w:val="nil"/>
        </w:pBdr>
        <w:spacing w:after="240"/>
        <w:ind w:firstLine="709"/>
        <w:jc w:val="both"/>
        <w:rPr>
          <w:rFonts w:ascii="GHEA Mariam" w:eastAsia="GHEA Mariam" w:hAnsi="GHEA Mariam" w:cs="GHEA Mariam"/>
          <w:b/>
          <w:color w:val="000000"/>
          <w:sz w:val="20"/>
          <w:szCs w:val="20"/>
        </w:rPr>
      </w:pPr>
    </w:p>
    <w:p w14:paraId="37CCE021" w14:textId="77777777" w:rsidR="00370526" w:rsidRDefault="00370526">
      <w:pPr>
        <w:pBdr>
          <w:top w:val="nil"/>
          <w:left w:val="nil"/>
          <w:bottom w:val="nil"/>
          <w:right w:val="nil"/>
          <w:between w:val="nil"/>
        </w:pBdr>
        <w:ind w:left="1404" w:firstLine="720"/>
        <w:jc w:val="both"/>
        <w:rPr>
          <w:rFonts w:ascii="GHEA Mariam" w:eastAsia="GHEA Mariam" w:hAnsi="GHEA Mariam" w:cs="GHEA Mariam"/>
          <w:color w:val="000000"/>
          <w:sz w:val="20"/>
          <w:szCs w:val="20"/>
        </w:rPr>
      </w:pPr>
    </w:p>
    <w:p w14:paraId="49BF254F" w14:textId="77777777" w:rsidR="00370526" w:rsidRDefault="00370526">
      <w:pPr>
        <w:pBdr>
          <w:top w:val="nil"/>
          <w:left w:val="nil"/>
          <w:bottom w:val="nil"/>
          <w:right w:val="nil"/>
          <w:between w:val="nil"/>
        </w:pBdr>
        <w:ind w:left="1404" w:firstLine="720"/>
        <w:jc w:val="both"/>
        <w:rPr>
          <w:rFonts w:ascii="GHEA Mariam" w:eastAsia="GHEA Mariam" w:hAnsi="GHEA Mariam" w:cs="GHEA Mariam"/>
          <w:color w:val="000000"/>
          <w:sz w:val="20"/>
          <w:szCs w:val="20"/>
        </w:rPr>
      </w:pPr>
    </w:p>
    <w:p w14:paraId="450720F0" w14:textId="77777777" w:rsidR="00370526" w:rsidRDefault="00370526">
      <w:pPr>
        <w:pBdr>
          <w:top w:val="nil"/>
          <w:left w:val="nil"/>
          <w:bottom w:val="nil"/>
          <w:right w:val="nil"/>
          <w:between w:val="nil"/>
        </w:pBdr>
        <w:spacing w:after="120"/>
        <w:ind w:right="-7" w:firstLine="567"/>
        <w:jc w:val="right"/>
        <w:rPr>
          <w:rFonts w:ascii="GHEA Mariam" w:eastAsia="GHEA Mariam" w:hAnsi="GHEA Mariam" w:cs="GHEA Mariam"/>
          <w:i/>
          <w:color w:val="000000"/>
          <w:sz w:val="20"/>
          <w:szCs w:val="20"/>
        </w:rPr>
      </w:pPr>
    </w:p>
    <w:p w14:paraId="3D877DD7" w14:textId="77777777" w:rsidR="00370526" w:rsidRDefault="00370526">
      <w:pPr>
        <w:pBdr>
          <w:top w:val="nil"/>
          <w:left w:val="nil"/>
          <w:bottom w:val="nil"/>
          <w:right w:val="nil"/>
          <w:between w:val="nil"/>
        </w:pBdr>
        <w:spacing w:after="120"/>
        <w:ind w:right="-7" w:firstLine="567"/>
        <w:jc w:val="right"/>
        <w:rPr>
          <w:rFonts w:ascii="GHEA Mariam" w:eastAsia="GHEA Mariam" w:hAnsi="GHEA Mariam" w:cs="GHEA Mariam"/>
          <w:i/>
          <w:color w:val="000000"/>
          <w:sz w:val="20"/>
          <w:szCs w:val="20"/>
        </w:rPr>
      </w:pPr>
    </w:p>
    <w:p w14:paraId="11F3751A" w14:textId="77777777" w:rsidR="00370526" w:rsidRDefault="00370526">
      <w:pPr>
        <w:pBdr>
          <w:top w:val="nil"/>
          <w:left w:val="nil"/>
          <w:bottom w:val="nil"/>
          <w:right w:val="nil"/>
          <w:between w:val="nil"/>
        </w:pBdr>
        <w:spacing w:after="120"/>
        <w:ind w:right="-7" w:firstLine="567"/>
        <w:jc w:val="right"/>
        <w:rPr>
          <w:rFonts w:ascii="GHEA Mariam" w:eastAsia="GHEA Mariam" w:hAnsi="GHEA Mariam" w:cs="GHEA Mariam"/>
          <w:i/>
          <w:color w:val="000000"/>
          <w:sz w:val="20"/>
          <w:szCs w:val="20"/>
        </w:rPr>
      </w:pPr>
    </w:p>
    <w:p w14:paraId="4C6D62A4" w14:textId="77777777" w:rsidR="009A2073" w:rsidRDefault="009A2073" w:rsidP="009A2073">
      <w:pPr>
        <w:pBdr>
          <w:top w:val="nil"/>
          <w:left w:val="nil"/>
          <w:bottom w:val="nil"/>
          <w:right w:val="nil"/>
          <w:between w:val="nil"/>
        </w:pBdr>
        <w:spacing w:after="120"/>
        <w:ind w:right="-7" w:firstLine="567"/>
        <w:jc w:val="right"/>
        <w:rPr>
          <w:rFonts w:ascii="GHEA Mariam" w:eastAsia="GHEA Mariam" w:hAnsi="GHEA Mariam" w:cs="GHEA Mariam"/>
          <w:i/>
          <w:color w:val="000000"/>
          <w:sz w:val="20"/>
          <w:szCs w:val="20"/>
        </w:rPr>
      </w:pPr>
    </w:p>
    <w:p w14:paraId="6A6F5F64" w14:textId="77777777" w:rsidR="009A2073" w:rsidRDefault="009A2073" w:rsidP="009A2073">
      <w:pPr>
        <w:pBdr>
          <w:top w:val="nil"/>
          <w:left w:val="nil"/>
          <w:bottom w:val="nil"/>
          <w:right w:val="nil"/>
          <w:between w:val="nil"/>
        </w:pBdr>
        <w:spacing w:after="120"/>
        <w:ind w:right="-7" w:firstLine="567"/>
        <w:jc w:val="right"/>
        <w:rPr>
          <w:rFonts w:ascii="GHEA Mariam" w:eastAsia="GHEA Mariam" w:hAnsi="GHEA Mariam" w:cs="GHEA Mariam"/>
          <w:i/>
          <w:color w:val="000000"/>
          <w:sz w:val="20"/>
          <w:szCs w:val="20"/>
        </w:rPr>
      </w:pPr>
    </w:p>
    <w:p w14:paraId="43406482" w14:textId="77777777" w:rsidR="009A2073" w:rsidRDefault="009A2073" w:rsidP="009A2073">
      <w:pPr>
        <w:pBdr>
          <w:top w:val="nil"/>
          <w:left w:val="nil"/>
          <w:bottom w:val="nil"/>
          <w:right w:val="nil"/>
          <w:between w:val="nil"/>
        </w:pBdr>
        <w:spacing w:after="120"/>
        <w:ind w:right="-7" w:firstLine="567"/>
        <w:jc w:val="right"/>
        <w:rPr>
          <w:rFonts w:ascii="GHEA Mariam" w:eastAsia="GHEA Mariam" w:hAnsi="GHEA Mariam" w:cs="GHEA Mariam"/>
          <w:i/>
          <w:color w:val="000000"/>
          <w:sz w:val="20"/>
          <w:szCs w:val="20"/>
        </w:rPr>
      </w:pPr>
    </w:p>
    <w:p w14:paraId="333C8077" w14:textId="77777777" w:rsidR="009A2073" w:rsidRDefault="009A2073" w:rsidP="009A2073">
      <w:pPr>
        <w:pBdr>
          <w:top w:val="nil"/>
          <w:left w:val="nil"/>
          <w:bottom w:val="nil"/>
          <w:right w:val="nil"/>
          <w:between w:val="nil"/>
        </w:pBdr>
        <w:spacing w:after="120"/>
        <w:ind w:right="-7" w:firstLine="567"/>
        <w:jc w:val="right"/>
        <w:rPr>
          <w:rFonts w:ascii="GHEA Mariam" w:eastAsia="GHEA Mariam" w:hAnsi="GHEA Mariam" w:cs="GHEA Mariam"/>
          <w:i/>
          <w:color w:val="000000"/>
          <w:sz w:val="20"/>
          <w:szCs w:val="20"/>
        </w:rPr>
      </w:pPr>
    </w:p>
    <w:p w14:paraId="65D1127F" w14:textId="77777777" w:rsidR="009A2073" w:rsidRDefault="009A2073" w:rsidP="009A2073">
      <w:pPr>
        <w:pBdr>
          <w:top w:val="nil"/>
          <w:left w:val="nil"/>
          <w:bottom w:val="nil"/>
          <w:right w:val="nil"/>
          <w:between w:val="nil"/>
        </w:pBdr>
        <w:spacing w:after="120"/>
        <w:ind w:right="-7" w:firstLine="567"/>
        <w:jc w:val="right"/>
        <w:rPr>
          <w:rFonts w:ascii="GHEA Mariam" w:eastAsia="GHEA Mariam" w:hAnsi="GHEA Mariam" w:cs="GHEA Mariam"/>
          <w:i/>
          <w:color w:val="000000"/>
          <w:sz w:val="20"/>
          <w:szCs w:val="20"/>
        </w:rPr>
      </w:pPr>
    </w:p>
    <w:p w14:paraId="6E611C2A" w14:textId="77777777" w:rsidR="009A2073" w:rsidRDefault="009A2073" w:rsidP="009A2073">
      <w:pPr>
        <w:pBdr>
          <w:top w:val="nil"/>
          <w:left w:val="nil"/>
          <w:bottom w:val="nil"/>
          <w:right w:val="nil"/>
          <w:between w:val="nil"/>
        </w:pBdr>
        <w:spacing w:after="120"/>
        <w:ind w:right="-7" w:firstLine="567"/>
        <w:jc w:val="right"/>
        <w:rPr>
          <w:rFonts w:ascii="GHEA Mariam" w:eastAsia="GHEA Mariam" w:hAnsi="GHEA Mariam" w:cs="GHEA Mariam"/>
          <w:i/>
          <w:color w:val="000000"/>
          <w:sz w:val="20"/>
          <w:szCs w:val="20"/>
        </w:rPr>
      </w:pPr>
    </w:p>
    <w:p w14:paraId="0E309B6A" w14:textId="77777777" w:rsidR="009A2073" w:rsidRDefault="009A2073" w:rsidP="009A2073">
      <w:pPr>
        <w:pBdr>
          <w:top w:val="nil"/>
          <w:left w:val="nil"/>
          <w:bottom w:val="nil"/>
          <w:right w:val="nil"/>
          <w:between w:val="nil"/>
        </w:pBdr>
        <w:spacing w:after="120"/>
        <w:ind w:right="-7" w:firstLine="567"/>
        <w:jc w:val="right"/>
        <w:rPr>
          <w:rFonts w:ascii="GHEA Mariam" w:eastAsia="GHEA Mariam" w:hAnsi="GHEA Mariam" w:cs="GHEA Mariam"/>
          <w:i/>
          <w:color w:val="000000"/>
          <w:sz w:val="20"/>
          <w:szCs w:val="20"/>
        </w:rPr>
      </w:pPr>
    </w:p>
    <w:p w14:paraId="49A0E35D" w14:textId="1E82778A" w:rsidR="009A2073" w:rsidRPr="009A2073" w:rsidRDefault="009A2073" w:rsidP="009A2073">
      <w:pPr>
        <w:pBdr>
          <w:top w:val="nil"/>
          <w:left w:val="nil"/>
          <w:bottom w:val="nil"/>
          <w:right w:val="nil"/>
          <w:between w:val="nil"/>
        </w:pBdr>
        <w:spacing w:after="120"/>
        <w:ind w:right="-7" w:firstLine="567"/>
        <w:jc w:val="center"/>
        <w:rPr>
          <w:rFonts w:ascii="GHEA Mariam" w:eastAsia="GHEA Mariam" w:hAnsi="GHEA Mariam" w:cs="GHEA Mariam"/>
          <w:i/>
          <w:color w:val="000000"/>
          <w:sz w:val="20"/>
          <w:szCs w:val="20"/>
        </w:rPr>
      </w:pPr>
      <w:r w:rsidRPr="009A2073">
        <w:rPr>
          <w:rFonts w:ascii="GHEA Mariam" w:eastAsia="GHEA Mariam" w:hAnsi="GHEA Mariam" w:cs="GHEA Mariam"/>
          <w:i/>
          <w:color w:val="000000"/>
          <w:sz w:val="20"/>
          <w:szCs w:val="20"/>
        </w:rPr>
        <w:t>STATEMENT:</w:t>
      </w:r>
    </w:p>
    <w:p w14:paraId="3C3F334A" w14:textId="77777777" w:rsidR="009A2073" w:rsidRPr="009A2073" w:rsidRDefault="009A2073" w:rsidP="009A2073">
      <w:pPr>
        <w:pBdr>
          <w:top w:val="nil"/>
          <w:left w:val="nil"/>
          <w:bottom w:val="nil"/>
          <w:right w:val="nil"/>
          <w:between w:val="nil"/>
        </w:pBdr>
        <w:spacing w:after="120"/>
        <w:ind w:right="-7" w:firstLine="567"/>
        <w:jc w:val="center"/>
        <w:rPr>
          <w:rFonts w:ascii="GHEA Mariam" w:eastAsia="GHEA Mariam" w:hAnsi="GHEA Mariam" w:cs="GHEA Mariam"/>
          <w:i/>
          <w:color w:val="000000"/>
          <w:sz w:val="20"/>
          <w:szCs w:val="20"/>
        </w:rPr>
      </w:pPr>
      <w:r w:rsidRPr="009A2073">
        <w:rPr>
          <w:rFonts w:ascii="GHEA Mariam" w:eastAsia="GHEA Mariam" w:hAnsi="GHEA Mariam" w:cs="GHEA Mariam"/>
          <w:i/>
          <w:color w:val="000000"/>
          <w:sz w:val="20"/>
          <w:szCs w:val="20"/>
        </w:rPr>
        <w:t>ABOUT RATING REQUEST</w:t>
      </w:r>
    </w:p>
    <w:p w14:paraId="5F9F62D1" w14:textId="77777777" w:rsidR="009A2073" w:rsidRPr="009A2073" w:rsidRDefault="009A2073" w:rsidP="009A2073">
      <w:pPr>
        <w:pBdr>
          <w:top w:val="nil"/>
          <w:left w:val="nil"/>
          <w:bottom w:val="nil"/>
          <w:right w:val="nil"/>
          <w:between w:val="nil"/>
        </w:pBdr>
        <w:spacing w:after="120"/>
        <w:ind w:right="-7" w:firstLine="567"/>
        <w:jc w:val="center"/>
        <w:rPr>
          <w:rFonts w:ascii="GHEA Mariam" w:eastAsia="GHEA Mariam" w:hAnsi="GHEA Mariam" w:cs="GHEA Mariam"/>
          <w:i/>
          <w:color w:val="000000"/>
          <w:sz w:val="20"/>
          <w:szCs w:val="20"/>
        </w:rPr>
      </w:pPr>
    </w:p>
    <w:p w14:paraId="009EC9F7" w14:textId="77777777" w:rsidR="009A2073" w:rsidRPr="009A2073" w:rsidRDefault="009A2073" w:rsidP="009A2073">
      <w:pPr>
        <w:pBdr>
          <w:top w:val="nil"/>
          <w:left w:val="nil"/>
          <w:bottom w:val="nil"/>
          <w:right w:val="nil"/>
          <w:between w:val="nil"/>
        </w:pBdr>
        <w:spacing w:after="120"/>
        <w:ind w:right="-7" w:firstLine="567"/>
        <w:jc w:val="center"/>
        <w:rPr>
          <w:rFonts w:ascii="GHEA Mariam" w:eastAsia="GHEA Mariam" w:hAnsi="GHEA Mariam" w:cs="GHEA Mariam"/>
          <w:i/>
          <w:color w:val="000000"/>
          <w:sz w:val="20"/>
          <w:szCs w:val="20"/>
        </w:rPr>
      </w:pPr>
      <w:r w:rsidRPr="009A2073">
        <w:rPr>
          <w:rFonts w:ascii="GHEA Mariam" w:eastAsia="GHEA Mariam" w:hAnsi="GHEA Mariam" w:cs="GHEA Mariam"/>
          <w:i/>
          <w:color w:val="000000"/>
          <w:sz w:val="20"/>
          <w:szCs w:val="20"/>
        </w:rPr>
        <w:t>This text of the statement is approved by the evaluation committee</w:t>
      </w:r>
    </w:p>
    <w:p w14:paraId="66B6BAA1" w14:textId="77777777" w:rsidR="009A2073" w:rsidRPr="009A2073" w:rsidRDefault="009A2073" w:rsidP="009A2073">
      <w:pPr>
        <w:pBdr>
          <w:top w:val="nil"/>
          <w:left w:val="nil"/>
          <w:bottom w:val="nil"/>
          <w:right w:val="nil"/>
          <w:between w:val="nil"/>
        </w:pBdr>
        <w:spacing w:after="120"/>
        <w:ind w:right="-7" w:firstLine="567"/>
        <w:jc w:val="center"/>
        <w:rPr>
          <w:rFonts w:ascii="GHEA Mariam" w:eastAsia="GHEA Mariam" w:hAnsi="GHEA Mariam" w:cs="GHEA Mariam"/>
          <w:i/>
          <w:color w:val="000000"/>
          <w:sz w:val="20"/>
          <w:szCs w:val="20"/>
        </w:rPr>
      </w:pPr>
      <w:r w:rsidRPr="009A2073">
        <w:rPr>
          <w:rFonts w:ascii="GHEA Mariam" w:eastAsia="GHEA Mariam" w:hAnsi="GHEA Mariam" w:cs="GHEA Mariam"/>
          <w:i/>
          <w:color w:val="000000"/>
          <w:sz w:val="20"/>
          <w:szCs w:val="20"/>
        </w:rPr>
        <w:t>By decision "1" dated 09.04.2024</w:t>
      </w:r>
    </w:p>
    <w:p w14:paraId="0B22B1A5" w14:textId="77777777" w:rsidR="009A2073" w:rsidRPr="009A2073" w:rsidRDefault="009A2073" w:rsidP="009A2073">
      <w:pPr>
        <w:pBdr>
          <w:top w:val="nil"/>
          <w:left w:val="nil"/>
          <w:bottom w:val="nil"/>
          <w:right w:val="nil"/>
          <w:between w:val="nil"/>
        </w:pBdr>
        <w:spacing w:after="120"/>
        <w:ind w:right="-7" w:firstLine="567"/>
        <w:jc w:val="center"/>
        <w:rPr>
          <w:rFonts w:ascii="GHEA Mariam" w:eastAsia="GHEA Mariam" w:hAnsi="GHEA Mariam" w:cs="GHEA Mariam"/>
          <w:i/>
          <w:color w:val="000000"/>
          <w:sz w:val="20"/>
          <w:szCs w:val="20"/>
        </w:rPr>
      </w:pPr>
    </w:p>
    <w:p w14:paraId="4D05CF3F" w14:textId="77777777" w:rsidR="009A2073" w:rsidRPr="009A2073" w:rsidRDefault="009A2073" w:rsidP="009A2073">
      <w:pPr>
        <w:pBdr>
          <w:top w:val="nil"/>
          <w:left w:val="nil"/>
          <w:bottom w:val="nil"/>
          <w:right w:val="nil"/>
          <w:between w:val="nil"/>
        </w:pBdr>
        <w:spacing w:after="120"/>
        <w:ind w:right="-7" w:firstLine="567"/>
        <w:jc w:val="center"/>
        <w:rPr>
          <w:rFonts w:ascii="GHEA Mariam" w:eastAsia="GHEA Mariam" w:hAnsi="GHEA Mariam" w:cs="GHEA Mariam"/>
          <w:i/>
          <w:color w:val="000000"/>
          <w:sz w:val="20"/>
          <w:szCs w:val="20"/>
        </w:rPr>
      </w:pPr>
      <w:r w:rsidRPr="009A2073">
        <w:rPr>
          <w:rFonts w:ascii="GHEA Mariam" w:eastAsia="GHEA Mariam" w:hAnsi="GHEA Mariam" w:cs="GHEA Mariam"/>
          <w:i/>
          <w:color w:val="000000"/>
          <w:sz w:val="20"/>
          <w:szCs w:val="20"/>
        </w:rPr>
        <w:t>Code of the procedure: PPPK-GHTSDB-2024/17</w:t>
      </w:r>
    </w:p>
    <w:p w14:paraId="72EC8896" w14:textId="77777777" w:rsidR="009A2073" w:rsidRPr="009A2073" w:rsidRDefault="009A2073" w:rsidP="009A2073">
      <w:pPr>
        <w:pBdr>
          <w:top w:val="nil"/>
          <w:left w:val="nil"/>
          <w:bottom w:val="nil"/>
          <w:right w:val="nil"/>
          <w:between w:val="nil"/>
        </w:pBdr>
        <w:spacing w:after="120"/>
        <w:ind w:right="-7" w:firstLine="567"/>
        <w:jc w:val="right"/>
        <w:rPr>
          <w:rFonts w:ascii="GHEA Mariam" w:eastAsia="GHEA Mariam" w:hAnsi="GHEA Mariam" w:cs="GHEA Mariam"/>
          <w:i/>
          <w:color w:val="000000"/>
          <w:sz w:val="20"/>
          <w:szCs w:val="20"/>
        </w:rPr>
      </w:pPr>
    </w:p>
    <w:p w14:paraId="7740E77D" w14:textId="77777777" w:rsidR="009A2073" w:rsidRPr="009A2073" w:rsidRDefault="009A2073" w:rsidP="009A2073">
      <w:pPr>
        <w:pBdr>
          <w:top w:val="nil"/>
          <w:left w:val="nil"/>
          <w:bottom w:val="nil"/>
          <w:right w:val="nil"/>
          <w:between w:val="nil"/>
        </w:pBdr>
        <w:spacing w:after="120"/>
        <w:ind w:right="-7" w:firstLine="567"/>
        <w:jc w:val="both"/>
        <w:rPr>
          <w:rFonts w:ascii="GHEA Mariam" w:eastAsia="GHEA Mariam" w:hAnsi="GHEA Mariam" w:cs="GHEA Mariam"/>
          <w:i/>
          <w:color w:val="000000"/>
          <w:sz w:val="20"/>
          <w:szCs w:val="20"/>
        </w:rPr>
      </w:pPr>
      <w:r w:rsidRPr="009A2073">
        <w:rPr>
          <w:rFonts w:ascii="GHEA Mariam" w:eastAsia="GHEA Mariam" w:hAnsi="GHEA Mariam" w:cs="GHEA Mariam"/>
          <w:i/>
          <w:color w:val="000000"/>
          <w:sz w:val="20"/>
          <w:szCs w:val="20"/>
        </w:rPr>
        <w:t>The client, "Historical-Cultural Heritage Research Center" SNOC, located at 1/3, Pavstos Buzand str., Yerevan, announces a request for quotation, which is carried out in one phase.</w:t>
      </w:r>
    </w:p>
    <w:p w14:paraId="0FFD9023" w14:textId="77777777" w:rsidR="009A2073" w:rsidRPr="009A2073" w:rsidRDefault="009A2073" w:rsidP="009A2073">
      <w:pPr>
        <w:pBdr>
          <w:top w:val="nil"/>
          <w:left w:val="nil"/>
          <w:bottom w:val="nil"/>
          <w:right w:val="nil"/>
          <w:between w:val="nil"/>
        </w:pBdr>
        <w:spacing w:after="120"/>
        <w:ind w:right="-7" w:firstLine="567"/>
        <w:jc w:val="both"/>
        <w:rPr>
          <w:rFonts w:ascii="GHEA Mariam" w:eastAsia="GHEA Mariam" w:hAnsi="GHEA Mariam" w:cs="GHEA Mariam"/>
          <w:i/>
          <w:color w:val="000000"/>
          <w:sz w:val="20"/>
          <w:szCs w:val="20"/>
        </w:rPr>
      </w:pPr>
      <w:r w:rsidRPr="009A2073">
        <w:rPr>
          <w:rFonts w:ascii="GHEA Mariam" w:eastAsia="GHEA Mariam" w:hAnsi="GHEA Mariam" w:cs="GHEA Mariam"/>
          <w:i/>
          <w:color w:val="000000"/>
          <w:sz w:val="20"/>
          <w:szCs w:val="20"/>
        </w:rPr>
        <w:t>The selected participant of the quotation request will be offered to sign a passenger car rental contract together with the driver (hereinafter referred to as the contract).</w:t>
      </w:r>
    </w:p>
    <w:p w14:paraId="0D8F4D95" w14:textId="77777777" w:rsidR="009A2073" w:rsidRPr="009A2073" w:rsidRDefault="009A2073" w:rsidP="009A2073">
      <w:pPr>
        <w:pBdr>
          <w:top w:val="nil"/>
          <w:left w:val="nil"/>
          <w:bottom w:val="nil"/>
          <w:right w:val="nil"/>
          <w:between w:val="nil"/>
        </w:pBdr>
        <w:spacing w:after="120"/>
        <w:ind w:right="-7" w:firstLine="567"/>
        <w:jc w:val="both"/>
        <w:rPr>
          <w:rFonts w:ascii="GHEA Mariam" w:eastAsia="GHEA Mariam" w:hAnsi="GHEA Mariam" w:cs="GHEA Mariam"/>
          <w:i/>
          <w:color w:val="000000"/>
          <w:sz w:val="20"/>
          <w:szCs w:val="20"/>
        </w:rPr>
      </w:pPr>
      <w:r w:rsidRPr="009A2073">
        <w:rPr>
          <w:rFonts w:ascii="GHEA Mariam" w:eastAsia="GHEA Mariam" w:hAnsi="GHEA Mariam" w:cs="GHEA Mariam"/>
          <w:i/>
          <w:color w:val="000000"/>
          <w:sz w:val="20"/>
          <w:szCs w:val="20"/>
        </w:rPr>
        <w:t>According to Article 7 of the RA Law "On Procurement", any person, regardless of whether he is a foreign individual, organization or stateless person, has an equal right to participate in this procedure.</w:t>
      </w:r>
    </w:p>
    <w:p w14:paraId="4DA00FD1" w14:textId="77777777" w:rsidR="009A2073" w:rsidRPr="009A2073" w:rsidRDefault="009A2073" w:rsidP="009A2073">
      <w:pPr>
        <w:pBdr>
          <w:top w:val="nil"/>
          <w:left w:val="nil"/>
          <w:bottom w:val="nil"/>
          <w:right w:val="nil"/>
          <w:between w:val="nil"/>
        </w:pBdr>
        <w:spacing w:after="120"/>
        <w:ind w:right="-7" w:firstLine="567"/>
        <w:jc w:val="both"/>
        <w:rPr>
          <w:rFonts w:ascii="GHEA Mariam" w:eastAsia="GHEA Mariam" w:hAnsi="GHEA Mariam" w:cs="GHEA Mariam"/>
          <w:i/>
          <w:color w:val="000000"/>
          <w:sz w:val="20"/>
          <w:szCs w:val="20"/>
        </w:rPr>
      </w:pPr>
      <w:r w:rsidRPr="009A2073">
        <w:rPr>
          <w:rFonts w:ascii="GHEA Mariam" w:eastAsia="GHEA Mariam" w:hAnsi="GHEA Mariam" w:cs="GHEA Mariam"/>
          <w:i/>
          <w:color w:val="000000"/>
          <w:sz w:val="20"/>
          <w:szCs w:val="20"/>
        </w:rPr>
        <w:t>The conditions presented to the persons who do not have the right to participate in this procedure, as well as to the participants, are defined in the invitation to this procedure.</w:t>
      </w:r>
    </w:p>
    <w:p w14:paraId="108B91BB" w14:textId="77777777" w:rsidR="009A2073" w:rsidRPr="009A2073" w:rsidRDefault="009A2073" w:rsidP="009A2073">
      <w:pPr>
        <w:pBdr>
          <w:top w:val="nil"/>
          <w:left w:val="nil"/>
          <w:bottom w:val="nil"/>
          <w:right w:val="nil"/>
          <w:between w:val="nil"/>
        </w:pBdr>
        <w:spacing w:after="120"/>
        <w:ind w:right="-7" w:firstLine="567"/>
        <w:jc w:val="both"/>
        <w:rPr>
          <w:rFonts w:ascii="GHEA Mariam" w:eastAsia="GHEA Mariam" w:hAnsi="GHEA Mariam" w:cs="GHEA Mariam"/>
          <w:i/>
          <w:color w:val="000000"/>
          <w:sz w:val="20"/>
          <w:szCs w:val="20"/>
        </w:rPr>
      </w:pPr>
      <w:r w:rsidRPr="009A2073">
        <w:rPr>
          <w:rFonts w:ascii="GHEA Mariam" w:eastAsia="GHEA Mariam" w:hAnsi="GHEA Mariam" w:cs="GHEA Mariam"/>
          <w:i/>
          <w:color w:val="000000"/>
          <w:sz w:val="20"/>
          <w:szCs w:val="20"/>
        </w:rPr>
        <w:t>The selected participant is determined from the number of participants who have submitted sufficiently evaluated bids on non-price terms, on the principle of giving preference to the participant who submitted the lowest price offer.</w:t>
      </w:r>
    </w:p>
    <w:p w14:paraId="55626D60" w14:textId="77777777" w:rsidR="009A2073" w:rsidRPr="009A2073" w:rsidRDefault="009A2073" w:rsidP="009A2073">
      <w:pPr>
        <w:pBdr>
          <w:top w:val="nil"/>
          <w:left w:val="nil"/>
          <w:bottom w:val="nil"/>
          <w:right w:val="nil"/>
          <w:between w:val="nil"/>
        </w:pBdr>
        <w:spacing w:after="120"/>
        <w:ind w:right="-7" w:firstLine="567"/>
        <w:jc w:val="both"/>
        <w:rPr>
          <w:rFonts w:ascii="GHEA Mariam" w:eastAsia="GHEA Mariam" w:hAnsi="GHEA Mariam" w:cs="GHEA Mariam"/>
          <w:i/>
          <w:color w:val="000000"/>
          <w:sz w:val="20"/>
          <w:szCs w:val="20"/>
        </w:rPr>
      </w:pPr>
      <w:r w:rsidRPr="009A2073">
        <w:rPr>
          <w:rFonts w:ascii="GHEA Mariam" w:eastAsia="GHEA Mariam" w:hAnsi="GHEA Mariam" w:cs="GHEA Mariam"/>
          <w:i/>
          <w:color w:val="000000"/>
          <w:sz w:val="20"/>
          <w:szCs w:val="20"/>
        </w:rPr>
        <w:t>In the event of a request to issue an invitation in electronic form, the customer shall provide free of charge the issuance of the invitation in electronic form during the working day following the day of receiving the application.</w:t>
      </w:r>
    </w:p>
    <w:p w14:paraId="3C0AEFCA" w14:textId="77777777" w:rsidR="009A2073" w:rsidRPr="009A2073" w:rsidRDefault="009A2073" w:rsidP="009A2073">
      <w:pPr>
        <w:pBdr>
          <w:top w:val="nil"/>
          <w:left w:val="nil"/>
          <w:bottom w:val="nil"/>
          <w:right w:val="nil"/>
          <w:between w:val="nil"/>
        </w:pBdr>
        <w:spacing w:after="120"/>
        <w:ind w:right="-7" w:firstLine="567"/>
        <w:jc w:val="both"/>
        <w:rPr>
          <w:rFonts w:ascii="GHEA Mariam" w:eastAsia="GHEA Mariam" w:hAnsi="GHEA Mariam" w:cs="GHEA Mariam"/>
          <w:i/>
          <w:color w:val="000000"/>
          <w:sz w:val="20"/>
          <w:szCs w:val="20"/>
        </w:rPr>
      </w:pPr>
      <w:r w:rsidRPr="009A2073">
        <w:rPr>
          <w:rFonts w:ascii="GHEA Mariam" w:eastAsia="GHEA Mariam" w:hAnsi="GHEA Mariam" w:cs="GHEA Mariam"/>
          <w:i/>
          <w:color w:val="000000"/>
          <w:sz w:val="20"/>
          <w:szCs w:val="20"/>
        </w:rPr>
        <w:t>Tender applications must be submitted to Address: Pavstos Buzand St., 1/3, Yerevan</w:t>
      </w:r>
    </w:p>
    <w:p w14:paraId="0A9DF227" w14:textId="77777777" w:rsidR="009A2073" w:rsidRPr="009A2073" w:rsidRDefault="009A2073" w:rsidP="009A2073">
      <w:pPr>
        <w:pBdr>
          <w:top w:val="nil"/>
          <w:left w:val="nil"/>
          <w:bottom w:val="nil"/>
          <w:right w:val="nil"/>
          <w:between w:val="nil"/>
        </w:pBdr>
        <w:spacing w:after="120"/>
        <w:ind w:right="-7" w:firstLine="567"/>
        <w:jc w:val="both"/>
        <w:rPr>
          <w:rFonts w:ascii="GHEA Mariam" w:eastAsia="GHEA Mariam" w:hAnsi="GHEA Mariam" w:cs="GHEA Mariam"/>
          <w:i/>
          <w:color w:val="000000"/>
          <w:sz w:val="20"/>
          <w:szCs w:val="20"/>
        </w:rPr>
      </w:pPr>
      <w:r w:rsidRPr="009A2073">
        <w:rPr>
          <w:rFonts w:ascii="GHEA Mariam" w:eastAsia="GHEA Mariam" w:hAnsi="GHEA Mariam" w:cs="GHEA Mariam"/>
          <w:i/>
          <w:color w:val="000000"/>
          <w:sz w:val="20"/>
          <w:szCs w:val="20"/>
        </w:rPr>
        <w:t>in documentary form until 14:30 on the 7th day from the date of publication of this announcement. In addition to Armenian, applications can also be submitted in English or Russian.</w:t>
      </w:r>
    </w:p>
    <w:p w14:paraId="685F6682" w14:textId="77777777" w:rsidR="009A2073" w:rsidRPr="009A2073" w:rsidRDefault="009A2073" w:rsidP="009A2073">
      <w:pPr>
        <w:pBdr>
          <w:top w:val="nil"/>
          <w:left w:val="nil"/>
          <w:bottom w:val="nil"/>
          <w:right w:val="nil"/>
          <w:between w:val="nil"/>
        </w:pBdr>
        <w:spacing w:after="120"/>
        <w:ind w:right="-7" w:firstLine="567"/>
        <w:jc w:val="both"/>
        <w:rPr>
          <w:rFonts w:ascii="GHEA Mariam" w:eastAsia="GHEA Mariam" w:hAnsi="GHEA Mariam" w:cs="GHEA Mariam"/>
          <w:i/>
          <w:color w:val="000000"/>
          <w:sz w:val="20"/>
          <w:szCs w:val="20"/>
        </w:rPr>
      </w:pPr>
      <w:r w:rsidRPr="009A2073">
        <w:rPr>
          <w:rFonts w:ascii="GHEA Mariam" w:eastAsia="GHEA Mariam" w:hAnsi="GHEA Mariam" w:cs="GHEA Mariam"/>
          <w:i/>
          <w:color w:val="000000"/>
          <w:sz w:val="20"/>
          <w:szCs w:val="20"/>
        </w:rPr>
        <w:t>Applications will be opened in Yerevan, at 1/3 Pavstos Buzand str., "2024" on April 23, 2024 at 14:30.</w:t>
      </w:r>
    </w:p>
    <w:p w14:paraId="2EEC66BD" w14:textId="77777777" w:rsidR="009A2073" w:rsidRPr="009A2073" w:rsidRDefault="009A2073" w:rsidP="009A2073">
      <w:pPr>
        <w:pBdr>
          <w:top w:val="nil"/>
          <w:left w:val="nil"/>
          <w:bottom w:val="nil"/>
          <w:right w:val="nil"/>
          <w:between w:val="nil"/>
        </w:pBdr>
        <w:spacing w:after="120"/>
        <w:ind w:right="-7" w:firstLine="567"/>
        <w:jc w:val="both"/>
        <w:rPr>
          <w:rFonts w:ascii="GHEA Mariam" w:eastAsia="GHEA Mariam" w:hAnsi="GHEA Mariam" w:cs="GHEA Mariam"/>
          <w:i/>
          <w:color w:val="000000"/>
          <w:sz w:val="20"/>
          <w:szCs w:val="20"/>
        </w:rPr>
      </w:pPr>
      <w:r w:rsidRPr="009A2073">
        <w:rPr>
          <w:rFonts w:ascii="GHEA Mariam" w:eastAsia="GHEA Mariam" w:hAnsi="GHEA Mariam" w:cs="GHEA Mariam"/>
          <w:i/>
          <w:color w:val="000000"/>
          <w:sz w:val="20"/>
          <w:szCs w:val="20"/>
        </w:rPr>
        <w:t>The appeal regarding this procedure is carried out in accordance with the procedure established by the RA Law "On Purchases" and the RA Civil Procedure Code.</w:t>
      </w:r>
    </w:p>
    <w:p w14:paraId="3E2E2E83" w14:textId="77777777" w:rsidR="009A2073" w:rsidRPr="009A2073" w:rsidRDefault="009A2073" w:rsidP="009A2073">
      <w:pPr>
        <w:pBdr>
          <w:top w:val="nil"/>
          <w:left w:val="nil"/>
          <w:bottom w:val="nil"/>
          <w:right w:val="nil"/>
          <w:between w:val="nil"/>
        </w:pBdr>
        <w:spacing w:after="120"/>
        <w:ind w:right="-7" w:firstLine="567"/>
        <w:jc w:val="both"/>
        <w:rPr>
          <w:rFonts w:ascii="GHEA Mariam" w:eastAsia="GHEA Mariam" w:hAnsi="GHEA Mariam" w:cs="GHEA Mariam"/>
          <w:i/>
          <w:color w:val="000000"/>
          <w:sz w:val="20"/>
          <w:szCs w:val="20"/>
        </w:rPr>
      </w:pPr>
    </w:p>
    <w:p w14:paraId="0CBB26DE" w14:textId="77777777" w:rsidR="009A2073" w:rsidRPr="009A2073" w:rsidRDefault="009A2073" w:rsidP="009A2073">
      <w:pPr>
        <w:pBdr>
          <w:top w:val="nil"/>
          <w:left w:val="nil"/>
          <w:bottom w:val="nil"/>
          <w:right w:val="nil"/>
          <w:between w:val="nil"/>
        </w:pBdr>
        <w:spacing w:after="120"/>
        <w:ind w:right="-7" w:firstLine="567"/>
        <w:jc w:val="both"/>
        <w:rPr>
          <w:rFonts w:ascii="GHEA Mariam" w:eastAsia="GHEA Mariam" w:hAnsi="GHEA Mariam" w:cs="GHEA Mariam"/>
          <w:i/>
          <w:color w:val="000000"/>
          <w:sz w:val="20"/>
          <w:szCs w:val="20"/>
        </w:rPr>
      </w:pPr>
      <w:r w:rsidRPr="009A2073">
        <w:rPr>
          <w:rFonts w:ascii="GHEA Mariam" w:eastAsia="GHEA Mariam" w:hAnsi="GHEA Mariam" w:cs="GHEA Mariam"/>
          <w:i/>
          <w:color w:val="000000"/>
          <w:sz w:val="20"/>
          <w:szCs w:val="20"/>
        </w:rPr>
        <w:t>To get additional information related to this announcement, you can contact the secretary of the evaluation committee, A. Ayvazyan.</w:t>
      </w:r>
    </w:p>
    <w:p w14:paraId="02CECCDF" w14:textId="77777777" w:rsidR="009A2073" w:rsidRPr="009A2073" w:rsidRDefault="009A2073" w:rsidP="009A2073">
      <w:pPr>
        <w:pBdr>
          <w:top w:val="nil"/>
          <w:left w:val="nil"/>
          <w:bottom w:val="nil"/>
          <w:right w:val="nil"/>
          <w:between w:val="nil"/>
        </w:pBdr>
        <w:spacing w:after="120"/>
        <w:ind w:right="-7" w:firstLine="567"/>
        <w:jc w:val="both"/>
        <w:rPr>
          <w:rFonts w:ascii="GHEA Mariam" w:eastAsia="GHEA Mariam" w:hAnsi="GHEA Mariam" w:cs="GHEA Mariam"/>
          <w:i/>
          <w:color w:val="000000"/>
          <w:sz w:val="20"/>
          <w:szCs w:val="20"/>
        </w:rPr>
      </w:pPr>
    </w:p>
    <w:p w14:paraId="52963FA8" w14:textId="77777777" w:rsidR="009A2073" w:rsidRPr="009A2073" w:rsidRDefault="009A2073" w:rsidP="009A2073">
      <w:pPr>
        <w:pBdr>
          <w:top w:val="nil"/>
          <w:left w:val="nil"/>
          <w:bottom w:val="nil"/>
          <w:right w:val="nil"/>
          <w:between w:val="nil"/>
        </w:pBdr>
        <w:spacing w:after="120"/>
        <w:ind w:right="-7" w:firstLine="567"/>
        <w:jc w:val="both"/>
        <w:rPr>
          <w:rFonts w:ascii="GHEA Mariam" w:eastAsia="GHEA Mariam" w:hAnsi="GHEA Mariam" w:cs="GHEA Mariam"/>
          <w:i/>
          <w:color w:val="000000"/>
          <w:sz w:val="20"/>
          <w:szCs w:val="20"/>
        </w:rPr>
      </w:pPr>
      <w:r w:rsidRPr="009A2073">
        <w:rPr>
          <w:rFonts w:ascii="GHEA Mariam" w:eastAsia="GHEA Mariam" w:hAnsi="GHEA Mariam" w:cs="GHEA Mariam"/>
          <w:i/>
          <w:color w:val="000000"/>
          <w:sz w:val="20"/>
          <w:szCs w:val="20"/>
        </w:rPr>
        <w:t>Phone +374 96 04 12 14</w:t>
      </w:r>
    </w:p>
    <w:p w14:paraId="6914F629" w14:textId="77777777" w:rsidR="009A2073" w:rsidRPr="009A2073" w:rsidRDefault="009A2073" w:rsidP="009A2073">
      <w:pPr>
        <w:pBdr>
          <w:top w:val="nil"/>
          <w:left w:val="nil"/>
          <w:bottom w:val="nil"/>
          <w:right w:val="nil"/>
          <w:between w:val="nil"/>
        </w:pBdr>
        <w:spacing w:after="120"/>
        <w:ind w:right="-7" w:firstLine="567"/>
        <w:jc w:val="both"/>
        <w:rPr>
          <w:rFonts w:ascii="GHEA Mariam" w:eastAsia="GHEA Mariam" w:hAnsi="GHEA Mariam" w:cs="GHEA Mariam"/>
          <w:i/>
          <w:color w:val="000000"/>
          <w:sz w:val="20"/>
          <w:szCs w:val="20"/>
        </w:rPr>
      </w:pPr>
      <w:r w:rsidRPr="009A2073">
        <w:rPr>
          <w:rFonts w:ascii="GHEA Mariam" w:eastAsia="GHEA Mariam" w:hAnsi="GHEA Mariam" w:cs="GHEA Mariam"/>
          <w:i/>
          <w:color w:val="000000"/>
          <w:sz w:val="20"/>
          <w:szCs w:val="20"/>
        </w:rPr>
        <w:t>Email Email: ayvazyanada@gmail.com</w:t>
      </w:r>
    </w:p>
    <w:p w14:paraId="43E031AC" w14:textId="6434637A" w:rsidR="00370526" w:rsidRDefault="009A2073" w:rsidP="009A2073">
      <w:pPr>
        <w:pBdr>
          <w:top w:val="nil"/>
          <w:left w:val="nil"/>
          <w:bottom w:val="nil"/>
          <w:right w:val="nil"/>
          <w:between w:val="nil"/>
        </w:pBdr>
        <w:spacing w:after="120"/>
        <w:ind w:right="-7" w:firstLine="567"/>
        <w:jc w:val="both"/>
        <w:rPr>
          <w:rFonts w:ascii="GHEA Mariam" w:eastAsia="GHEA Mariam" w:hAnsi="GHEA Mariam" w:cs="GHEA Mariam"/>
          <w:i/>
          <w:color w:val="000000"/>
          <w:sz w:val="20"/>
          <w:szCs w:val="20"/>
        </w:rPr>
      </w:pPr>
      <w:r w:rsidRPr="009A2073">
        <w:rPr>
          <w:rFonts w:ascii="GHEA Mariam" w:eastAsia="GHEA Mariam" w:hAnsi="GHEA Mariam" w:cs="GHEA Mariam"/>
          <w:i/>
          <w:color w:val="000000"/>
          <w:sz w:val="20"/>
          <w:szCs w:val="20"/>
        </w:rPr>
        <w:t>Client "Historical-Cultural Heritage Research Center" NOSC</w:t>
      </w:r>
    </w:p>
    <w:p w14:paraId="0ADE7B6A" w14:textId="77777777" w:rsidR="00370526" w:rsidRDefault="00370526">
      <w:pPr>
        <w:pBdr>
          <w:top w:val="nil"/>
          <w:left w:val="nil"/>
          <w:bottom w:val="nil"/>
          <w:right w:val="nil"/>
          <w:between w:val="nil"/>
        </w:pBdr>
        <w:spacing w:after="120"/>
        <w:ind w:right="-7" w:firstLine="567"/>
        <w:jc w:val="right"/>
        <w:rPr>
          <w:rFonts w:ascii="GHEA Mariam" w:eastAsia="GHEA Mariam" w:hAnsi="GHEA Mariam" w:cs="GHEA Mariam"/>
          <w:i/>
          <w:color w:val="000000"/>
          <w:sz w:val="20"/>
          <w:szCs w:val="20"/>
        </w:rPr>
      </w:pPr>
    </w:p>
    <w:p w14:paraId="14314284" w14:textId="77777777" w:rsidR="00370526" w:rsidRDefault="00370526">
      <w:pPr>
        <w:pBdr>
          <w:top w:val="nil"/>
          <w:left w:val="nil"/>
          <w:bottom w:val="nil"/>
          <w:right w:val="nil"/>
          <w:between w:val="nil"/>
        </w:pBdr>
        <w:spacing w:after="120"/>
        <w:ind w:right="-7" w:firstLine="567"/>
        <w:jc w:val="right"/>
        <w:rPr>
          <w:rFonts w:ascii="GHEA Mariam" w:eastAsia="GHEA Mariam" w:hAnsi="GHEA Mariam" w:cs="GHEA Mariam"/>
          <w:i/>
          <w:color w:val="000000"/>
          <w:sz w:val="20"/>
          <w:szCs w:val="20"/>
        </w:rPr>
      </w:pPr>
    </w:p>
    <w:p w14:paraId="40D16D7D" w14:textId="77777777" w:rsidR="00370526" w:rsidRDefault="00370526">
      <w:pPr>
        <w:pBdr>
          <w:top w:val="nil"/>
          <w:left w:val="nil"/>
          <w:bottom w:val="nil"/>
          <w:right w:val="nil"/>
          <w:between w:val="nil"/>
        </w:pBdr>
        <w:spacing w:after="120"/>
        <w:ind w:right="-7" w:firstLine="567"/>
        <w:jc w:val="right"/>
        <w:rPr>
          <w:rFonts w:ascii="GHEA Mariam" w:eastAsia="GHEA Mariam" w:hAnsi="GHEA Mariam" w:cs="GHEA Mariam"/>
          <w:i/>
          <w:color w:val="000000"/>
          <w:sz w:val="20"/>
          <w:szCs w:val="20"/>
        </w:rPr>
      </w:pPr>
    </w:p>
    <w:p w14:paraId="5811F492" w14:textId="77777777" w:rsidR="00C32F2F" w:rsidRDefault="00C32F2F">
      <w:pPr>
        <w:pBdr>
          <w:top w:val="nil"/>
          <w:left w:val="nil"/>
          <w:bottom w:val="nil"/>
          <w:right w:val="nil"/>
          <w:between w:val="nil"/>
        </w:pBdr>
        <w:spacing w:after="120"/>
        <w:ind w:right="-7" w:firstLine="567"/>
        <w:jc w:val="right"/>
        <w:rPr>
          <w:rFonts w:ascii="GHEA Mariam" w:eastAsia="GHEA Mariam" w:hAnsi="GHEA Mariam" w:cs="GHEA Mariam"/>
          <w:i/>
          <w:color w:val="000000"/>
          <w:sz w:val="20"/>
          <w:szCs w:val="20"/>
        </w:rPr>
      </w:pPr>
    </w:p>
    <w:p w14:paraId="16113C75" w14:textId="77777777" w:rsidR="00C32F2F" w:rsidRDefault="00C32F2F">
      <w:pPr>
        <w:pBdr>
          <w:top w:val="nil"/>
          <w:left w:val="nil"/>
          <w:bottom w:val="nil"/>
          <w:right w:val="nil"/>
          <w:between w:val="nil"/>
        </w:pBdr>
        <w:spacing w:after="120"/>
        <w:ind w:right="-7" w:firstLine="567"/>
        <w:jc w:val="right"/>
        <w:rPr>
          <w:rFonts w:ascii="GHEA Mariam" w:eastAsia="GHEA Mariam" w:hAnsi="GHEA Mariam" w:cs="GHEA Mariam"/>
          <w:i/>
          <w:color w:val="000000"/>
          <w:sz w:val="20"/>
          <w:szCs w:val="20"/>
        </w:rPr>
      </w:pPr>
    </w:p>
    <w:p w14:paraId="5D9C111B" w14:textId="77777777" w:rsidR="009A2073" w:rsidRDefault="009A2073">
      <w:pPr>
        <w:pBdr>
          <w:top w:val="nil"/>
          <w:left w:val="nil"/>
          <w:bottom w:val="nil"/>
          <w:right w:val="nil"/>
          <w:between w:val="nil"/>
        </w:pBdr>
        <w:spacing w:after="120"/>
        <w:ind w:right="-7" w:firstLine="567"/>
        <w:jc w:val="right"/>
        <w:rPr>
          <w:rFonts w:ascii="GHEA Mariam" w:eastAsia="GHEA Mariam" w:hAnsi="GHEA Mariam" w:cs="GHEA Mariam"/>
          <w:i/>
          <w:color w:val="000000"/>
          <w:sz w:val="20"/>
          <w:szCs w:val="20"/>
        </w:rPr>
      </w:pPr>
    </w:p>
    <w:p w14:paraId="5C7C5806" w14:textId="77777777" w:rsidR="009A2073" w:rsidRDefault="009A2073">
      <w:pPr>
        <w:pBdr>
          <w:top w:val="nil"/>
          <w:left w:val="nil"/>
          <w:bottom w:val="nil"/>
          <w:right w:val="nil"/>
          <w:between w:val="nil"/>
        </w:pBdr>
        <w:spacing w:after="120"/>
        <w:ind w:right="-7" w:firstLine="567"/>
        <w:jc w:val="right"/>
        <w:rPr>
          <w:rFonts w:ascii="GHEA Mariam" w:eastAsia="GHEA Mariam" w:hAnsi="GHEA Mariam" w:cs="GHEA Mariam"/>
          <w:i/>
          <w:color w:val="000000"/>
          <w:sz w:val="20"/>
          <w:szCs w:val="20"/>
        </w:rPr>
      </w:pPr>
    </w:p>
    <w:p w14:paraId="0CDD6137" w14:textId="77777777" w:rsidR="009A2073" w:rsidRDefault="009A2073">
      <w:pPr>
        <w:pBdr>
          <w:top w:val="nil"/>
          <w:left w:val="nil"/>
          <w:bottom w:val="nil"/>
          <w:right w:val="nil"/>
          <w:between w:val="nil"/>
        </w:pBdr>
        <w:spacing w:after="120"/>
        <w:ind w:right="-7" w:firstLine="567"/>
        <w:jc w:val="right"/>
        <w:rPr>
          <w:rFonts w:ascii="GHEA Mariam" w:eastAsia="GHEA Mariam" w:hAnsi="GHEA Mariam" w:cs="GHEA Mariam"/>
          <w:i/>
          <w:color w:val="000000"/>
          <w:sz w:val="20"/>
          <w:szCs w:val="20"/>
        </w:rPr>
      </w:pPr>
    </w:p>
    <w:p w14:paraId="7794C8AC" w14:textId="77777777" w:rsidR="009A2073" w:rsidRDefault="009A2073">
      <w:pPr>
        <w:pBdr>
          <w:top w:val="nil"/>
          <w:left w:val="nil"/>
          <w:bottom w:val="nil"/>
          <w:right w:val="nil"/>
          <w:between w:val="nil"/>
        </w:pBdr>
        <w:spacing w:after="120"/>
        <w:ind w:right="-7" w:firstLine="567"/>
        <w:jc w:val="right"/>
        <w:rPr>
          <w:rFonts w:ascii="GHEA Mariam" w:eastAsia="GHEA Mariam" w:hAnsi="GHEA Mariam" w:cs="GHEA Mariam"/>
          <w:i/>
          <w:color w:val="000000"/>
          <w:sz w:val="20"/>
          <w:szCs w:val="20"/>
        </w:rPr>
      </w:pPr>
    </w:p>
    <w:p w14:paraId="46954DE2" w14:textId="77777777" w:rsidR="00C32F2F" w:rsidRDefault="00C32F2F">
      <w:pPr>
        <w:pBdr>
          <w:top w:val="nil"/>
          <w:left w:val="nil"/>
          <w:bottom w:val="nil"/>
          <w:right w:val="nil"/>
          <w:between w:val="nil"/>
        </w:pBdr>
        <w:spacing w:after="120"/>
        <w:ind w:right="-7" w:firstLine="567"/>
        <w:jc w:val="right"/>
        <w:rPr>
          <w:rFonts w:ascii="GHEA Mariam" w:eastAsia="GHEA Mariam" w:hAnsi="GHEA Mariam" w:cs="GHEA Mariam"/>
          <w:i/>
          <w:color w:val="000000"/>
          <w:sz w:val="20"/>
          <w:szCs w:val="20"/>
        </w:rPr>
      </w:pPr>
    </w:p>
    <w:p w14:paraId="3D621C58" w14:textId="77777777" w:rsidR="00370526" w:rsidRDefault="00000000">
      <w:pPr>
        <w:pBdr>
          <w:top w:val="nil"/>
          <w:left w:val="nil"/>
          <w:bottom w:val="nil"/>
          <w:right w:val="nil"/>
          <w:between w:val="nil"/>
        </w:pBdr>
        <w:ind w:firstLine="567"/>
        <w:jc w:val="right"/>
        <w:rPr>
          <w:rFonts w:ascii="GHEA Mariam" w:eastAsia="GHEA Mariam" w:hAnsi="GHEA Mariam" w:cs="GHEA Mariam"/>
          <w:i/>
          <w:color w:val="000000"/>
          <w:sz w:val="20"/>
          <w:szCs w:val="20"/>
        </w:rPr>
      </w:pPr>
      <w:r>
        <w:rPr>
          <w:rFonts w:ascii="GHEA Mariam" w:eastAsia="GHEA Mariam" w:hAnsi="GHEA Mariam" w:cs="GHEA Mariam"/>
          <w:i/>
          <w:color w:val="000000"/>
          <w:sz w:val="20"/>
          <w:szCs w:val="20"/>
        </w:rPr>
        <w:t>Հաստատված է</w:t>
      </w:r>
    </w:p>
    <w:p w14:paraId="77E61DD4" w14:textId="0CE32954" w:rsidR="00370526" w:rsidRDefault="00C32F2F">
      <w:pPr>
        <w:pBdr>
          <w:top w:val="nil"/>
          <w:left w:val="nil"/>
          <w:bottom w:val="nil"/>
          <w:right w:val="nil"/>
          <w:between w:val="nil"/>
        </w:pBdr>
        <w:ind w:firstLine="567"/>
        <w:jc w:val="right"/>
        <w:rPr>
          <w:rFonts w:ascii="GHEA Mariam" w:eastAsia="GHEA Mariam" w:hAnsi="GHEA Mariam" w:cs="GHEA Mariam"/>
          <w:i/>
          <w:color w:val="000000"/>
          <w:sz w:val="20"/>
          <w:szCs w:val="20"/>
        </w:rPr>
      </w:pPr>
      <w:r>
        <w:rPr>
          <w:rFonts w:ascii="GHEA Mariam" w:eastAsia="GHEA Mariam" w:hAnsi="GHEA Mariam" w:cs="GHEA Mariam"/>
          <w:i/>
          <w:color w:val="000000"/>
          <w:sz w:val="20"/>
          <w:szCs w:val="20"/>
        </w:rPr>
        <w:t xml:space="preserve">ՊԺԳԿ-ԳՀԾՁԲ-2024/17 ծածկագրով </w:t>
      </w:r>
    </w:p>
    <w:p w14:paraId="52134141" w14:textId="77777777" w:rsidR="00370526" w:rsidRDefault="00000000">
      <w:pPr>
        <w:pBdr>
          <w:top w:val="nil"/>
          <w:left w:val="nil"/>
          <w:bottom w:val="nil"/>
          <w:right w:val="nil"/>
          <w:between w:val="nil"/>
        </w:pBdr>
        <w:ind w:firstLine="567"/>
        <w:jc w:val="right"/>
        <w:rPr>
          <w:rFonts w:ascii="GHEA Mariam" w:eastAsia="GHEA Mariam" w:hAnsi="GHEA Mariam" w:cs="GHEA Mariam"/>
          <w:i/>
          <w:color w:val="000000"/>
          <w:sz w:val="20"/>
          <w:szCs w:val="20"/>
        </w:rPr>
      </w:pPr>
      <w:r>
        <w:rPr>
          <w:rFonts w:ascii="GHEA Mariam" w:eastAsia="GHEA Mariam" w:hAnsi="GHEA Mariam" w:cs="GHEA Mariam"/>
          <w:i/>
          <w:color w:val="000000"/>
          <w:sz w:val="20"/>
          <w:szCs w:val="20"/>
        </w:rPr>
        <w:t>Գնանշման հարցման գնահատող հանձնաժողովի</w:t>
      </w:r>
    </w:p>
    <w:p w14:paraId="47BB428A" w14:textId="05120072" w:rsidR="00370526" w:rsidRDefault="00000000">
      <w:pPr>
        <w:pBdr>
          <w:top w:val="nil"/>
          <w:left w:val="nil"/>
          <w:bottom w:val="nil"/>
          <w:right w:val="nil"/>
          <w:between w:val="nil"/>
        </w:pBdr>
        <w:ind w:firstLine="720"/>
        <w:jc w:val="right"/>
        <w:rPr>
          <w:rFonts w:ascii="GHEA Mariam" w:eastAsia="GHEA Mariam" w:hAnsi="GHEA Mariam" w:cs="GHEA Mariam"/>
          <w:i/>
          <w:color w:val="000000"/>
          <w:sz w:val="20"/>
          <w:szCs w:val="20"/>
        </w:rPr>
      </w:pPr>
      <w:r>
        <w:rPr>
          <w:rFonts w:ascii="GHEA Mariam" w:eastAsia="GHEA Mariam" w:hAnsi="GHEA Mariam" w:cs="GHEA Mariam"/>
          <w:i/>
          <w:color w:val="000000"/>
          <w:sz w:val="20"/>
          <w:szCs w:val="20"/>
        </w:rPr>
        <w:t xml:space="preserve"> 05</w:t>
      </w:r>
      <w:r>
        <w:rPr>
          <w:rFonts w:ascii="Cambria Math" w:eastAsia="Cambria Math" w:hAnsi="Cambria Math" w:cs="Cambria Math"/>
          <w:i/>
          <w:color w:val="000000"/>
          <w:sz w:val="20"/>
          <w:szCs w:val="20"/>
        </w:rPr>
        <w:t>․</w:t>
      </w:r>
      <w:r>
        <w:rPr>
          <w:rFonts w:ascii="GHEA Mariam" w:eastAsia="GHEA Mariam" w:hAnsi="GHEA Mariam" w:cs="GHEA Mariam"/>
          <w:i/>
          <w:color w:val="000000"/>
          <w:sz w:val="20"/>
          <w:szCs w:val="20"/>
        </w:rPr>
        <w:t>0</w:t>
      </w:r>
      <w:r w:rsidR="00C32F2F">
        <w:rPr>
          <w:rFonts w:ascii="GHEA Mariam" w:eastAsia="GHEA Mariam" w:hAnsi="GHEA Mariam" w:cs="GHEA Mariam"/>
          <w:i/>
          <w:color w:val="000000"/>
          <w:sz w:val="20"/>
          <w:szCs w:val="20"/>
        </w:rPr>
        <w:t>4</w:t>
      </w:r>
      <w:r>
        <w:rPr>
          <w:rFonts w:ascii="Cambria Math" w:eastAsia="Cambria Math" w:hAnsi="Cambria Math" w:cs="Cambria Math"/>
          <w:i/>
          <w:color w:val="000000"/>
          <w:sz w:val="20"/>
          <w:szCs w:val="20"/>
        </w:rPr>
        <w:t>․</w:t>
      </w:r>
      <w:r>
        <w:rPr>
          <w:rFonts w:ascii="GHEA Mariam" w:eastAsia="GHEA Mariam" w:hAnsi="GHEA Mariam" w:cs="GHEA Mariam"/>
          <w:i/>
          <w:color w:val="000000"/>
          <w:sz w:val="20"/>
          <w:szCs w:val="20"/>
        </w:rPr>
        <w:t xml:space="preserve">2024թ «1» որոշմամբ </w:t>
      </w:r>
    </w:p>
    <w:p w14:paraId="75F47F7F" w14:textId="77777777" w:rsidR="00370526" w:rsidRDefault="00370526">
      <w:pPr>
        <w:pBdr>
          <w:top w:val="nil"/>
          <w:left w:val="nil"/>
          <w:bottom w:val="nil"/>
          <w:right w:val="nil"/>
          <w:between w:val="nil"/>
        </w:pBdr>
        <w:ind w:firstLine="567"/>
        <w:jc w:val="right"/>
        <w:rPr>
          <w:rFonts w:ascii="GHEA Mariam" w:eastAsia="GHEA Mariam" w:hAnsi="GHEA Mariam" w:cs="GHEA Mariam"/>
          <w:i/>
          <w:color w:val="000000"/>
          <w:sz w:val="20"/>
          <w:szCs w:val="20"/>
        </w:rPr>
      </w:pPr>
    </w:p>
    <w:p w14:paraId="3FCC2366" w14:textId="77777777" w:rsidR="00370526" w:rsidRDefault="00370526">
      <w:pPr>
        <w:pBdr>
          <w:top w:val="nil"/>
          <w:left w:val="nil"/>
          <w:bottom w:val="nil"/>
          <w:right w:val="nil"/>
          <w:between w:val="nil"/>
        </w:pBdr>
        <w:spacing w:after="120"/>
        <w:ind w:right="-7" w:firstLine="567"/>
        <w:jc w:val="center"/>
        <w:rPr>
          <w:rFonts w:ascii="GHEA Mariam" w:eastAsia="GHEA Mariam" w:hAnsi="GHEA Mariam" w:cs="GHEA Mariam"/>
          <w:color w:val="000000"/>
          <w:sz w:val="20"/>
          <w:szCs w:val="20"/>
        </w:rPr>
      </w:pPr>
    </w:p>
    <w:p w14:paraId="1576C810" w14:textId="77777777" w:rsidR="00370526" w:rsidRDefault="00000000">
      <w:pPr>
        <w:pBdr>
          <w:top w:val="nil"/>
          <w:left w:val="nil"/>
          <w:bottom w:val="nil"/>
          <w:right w:val="nil"/>
          <w:between w:val="nil"/>
        </w:pBdr>
        <w:spacing w:after="120"/>
        <w:ind w:right="-7" w:firstLine="567"/>
        <w:jc w:val="center"/>
        <w:rPr>
          <w:rFonts w:ascii="GHEA Mariam" w:eastAsia="GHEA Mariam" w:hAnsi="GHEA Mariam" w:cs="GHEA Mariam"/>
          <w:color w:val="000000"/>
          <w:sz w:val="20"/>
          <w:szCs w:val="20"/>
        </w:rPr>
      </w:pPr>
      <w:r>
        <w:rPr>
          <w:rFonts w:ascii="GHEA Mariam" w:eastAsia="GHEA Mariam" w:hAnsi="GHEA Mariam" w:cs="GHEA Mariam"/>
          <w:i/>
          <w:color w:val="000000"/>
          <w:sz w:val="20"/>
          <w:szCs w:val="20"/>
        </w:rPr>
        <w:t>«</w:t>
      </w:r>
      <w:r>
        <w:rPr>
          <w:rFonts w:ascii="GHEA Mariam" w:eastAsia="GHEA Mariam" w:hAnsi="GHEA Mariam" w:cs="GHEA Mariam"/>
          <w:color w:val="000000"/>
          <w:sz w:val="20"/>
          <w:szCs w:val="20"/>
        </w:rPr>
        <w:t>Պատմամշակութային ժառանգության գիտահետազոտական կենտրոն ՊՈԱԿ</w:t>
      </w:r>
      <w:r>
        <w:rPr>
          <w:rFonts w:ascii="GHEA Mariam" w:eastAsia="GHEA Mariam" w:hAnsi="GHEA Mariam" w:cs="GHEA Mariam"/>
          <w:i/>
          <w:color w:val="000000"/>
          <w:sz w:val="20"/>
          <w:szCs w:val="20"/>
        </w:rPr>
        <w:t>»</w:t>
      </w:r>
    </w:p>
    <w:p w14:paraId="08E5D6A6" w14:textId="77777777" w:rsidR="00370526" w:rsidRDefault="00000000">
      <w:pPr>
        <w:pBdr>
          <w:top w:val="nil"/>
          <w:left w:val="nil"/>
          <w:bottom w:val="nil"/>
          <w:right w:val="nil"/>
          <w:between w:val="nil"/>
        </w:pBdr>
        <w:tabs>
          <w:tab w:val="left" w:pos="5968"/>
        </w:tabs>
        <w:spacing w:after="120"/>
        <w:ind w:right="-7" w:firstLine="567"/>
        <w:rPr>
          <w:rFonts w:ascii="GHEA Mariam" w:eastAsia="GHEA Mariam" w:hAnsi="GHEA Mariam" w:cs="GHEA Mariam"/>
          <w:color w:val="000000"/>
          <w:sz w:val="20"/>
          <w:szCs w:val="20"/>
        </w:rPr>
      </w:pPr>
      <w:r>
        <w:rPr>
          <w:rFonts w:ascii="GHEA Mariam" w:eastAsia="GHEA Mariam" w:hAnsi="GHEA Mariam" w:cs="GHEA Mariam"/>
          <w:color w:val="000000"/>
          <w:sz w:val="20"/>
          <w:szCs w:val="20"/>
        </w:rPr>
        <w:tab/>
      </w:r>
    </w:p>
    <w:p w14:paraId="746840B2" w14:textId="77777777" w:rsidR="00370526" w:rsidRDefault="00000000">
      <w:pPr>
        <w:pBdr>
          <w:top w:val="nil"/>
          <w:left w:val="nil"/>
          <w:bottom w:val="nil"/>
          <w:right w:val="nil"/>
          <w:between w:val="nil"/>
        </w:pBdr>
        <w:spacing w:after="120"/>
        <w:ind w:right="-7" w:firstLine="567"/>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Հ Ր Ա Վ Ե Ր</w:t>
      </w:r>
    </w:p>
    <w:p w14:paraId="5E86D4D0" w14:textId="77777777" w:rsidR="00370526" w:rsidRDefault="00370526">
      <w:pPr>
        <w:pBdr>
          <w:top w:val="nil"/>
          <w:left w:val="nil"/>
          <w:bottom w:val="nil"/>
          <w:right w:val="nil"/>
          <w:between w:val="nil"/>
        </w:pBdr>
        <w:spacing w:after="120"/>
        <w:ind w:right="-7" w:firstLine="567"/>
        <w:jc w:val="center"/>
        <w:rPr>
          <w:rFonts w:ascii="GHEA Mariam" w:eastAsia="GHEA Mariam" w:hAnsi="GHEA Mariam" w:cs="GHEA Mariam"/>
          <w:color w:val="000000"/>
          <w:sz w:val="20"/>
          <w:szCs w:val="20"/>
        </w:rPr>
      </w:pPr>
    </w:p>
    <w:p w14:paraId="759F1BFB" w14:textId="77777777" w:rsidR="00370526" w:rsidRDefault="00000000">
      <w:pPr>
        <w:pBdr>
          <w:top w:val="nil"/>
          <w:left w:val="nil"/>
          <w:bottom w:val="nil"/>
          <w:right w:val="nil"/>
          <w:between w:val="nil"/>
        </w:pBdr>
        <w:spacing w:after="120"/>
        <w:ind w:right="-7"/>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«ՊԱՏՄԱՄՇԱԿՈՒԹԱՅԻՆ ԺԱՌԱՆԳՈՒԹՅԱՆ ԳԻՏԱՀԵՏԱԶՈՏԱԿԱՆ ԿԵՆՏՐՈՆ ՊՈԱԿ»-Ի ԿԱՐԻՔՆԵՐԻ ՀԱՄԱՐ` </w:t>
      </w:r>
    </w:p>
    <w:p w14:paraId="74016604" w14:textId="77777777" w:rsidR="00370526" w:rsidRDefault="00000000">
      <w:pPr>
        <w:pBdr>
          <w:top w:val="nil"/>
          <w:left w:val="nil"/>
          <w:bottom w:val="nil"/>
          <w:right w:val="nil"/>
          <w:between w:val="nil"/>
        </w:pBdr>
        <w:spacing w:after="120"/>
        <w:ind w:right="-7"/>
        <w:jc w:val="center"/>
        <w:rPr>
          <w:rFonts w:ascii="GHEA Mariam" w:eastAsia="GHEA Mariam" w:hAnsi="GHEA Mariam" w:cs="GHEA Mariam"/>
          <w:b/>
          <w:color w:val="000000"/>
          <w:sz w:val="20"/>
          <w:szCs w:val="20"/>
        </w:rPr>
      </w:pPr>
      <w:r>
        <w:rPr>
          <w:rFonts w:ascii="GHEA Mariam" w:eastAsia="GHEA Mariam" w:hAnsi="GHEA Mariam" w:cs="GHEA Mariam"/>
          <w:b/>
          <w:color w:val="000000"/>
          <w:sz w:val="20"/>
          <w:szCs w:val="20"/>
        </w:rPr>
        <w:t xml:space="preserve">«ՈՒՂԵՎՈՐԱՓՈԽԱԴՐՈՂ ԱՎՏՈՄԵՔԵՆԱՆԵՐԻ ՎԱՐՁԱԿԱԼՈՒԹՅՈՒՆ` ՎԱՐՈՐԴԻ ՀԵՏ ՄԻԱՍԻՆ ԾԱՌԱՅՈՒԹՅՈՒՆՆԵՐԻ» </w:t>
      </w:r>
    </w:p>
    <w:p w14:paraId="74B38EC7" w14:textId="77777777" w:rsidR="00370526" w:rsidRDefault="00000000">
      <w:pPr>
        <w:pBdr>
          <w:top w:val="nil"/>
          <w:left w:val="nil"/>
          <w:bottom w:val="nil"/>
          <w:right w:val="nil"/>
          <w:between w:val="nil"/>
        </w:pBdr>
        <w:spacing w:after="120"/>
        <w:ind w:right="-7"/>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ՁԵՌՔԲԵՐՄԱՆ ՆՊԱՏԱԿՈՎ  ՀԱՅՏԱՐԱՐՎԱԾ ԳՆԱՆՇՄԱՆ ՀԱՐՑՄԱՆ</w:t>
      </w:r>
    </w:p>
    <w:p w14:paraId="277954B7" w14:textId="77777777" w:rsidR="00370526" w:rsidRDefault="00370526">
      <w:pPr>
        <w:pBdr>
          <w:top w:val="nil"/>
          <w:left w:val="nil"/>
          <w:bottom w:val="nil"/>
          <w:right w:val="nil"/>
          <w:between w:val="nil"/>
        </w:pBdr>
        <w:spacing w:after="120"/>
        <w:ind w:right="-7" w:firstLine="567"/>
        <w:jc w:val="center"/>
        <w:rPr>
          <w:rFonts w:ascii="GHEA Mariam" w:eastAsia="GHEA Mariam" w:hAnsi="GHEA Mariam" w:cs="GHEA Mariam"/>
          <w:color w:val="000000"/>
          <w:sz w:val="20"/>
          <w:szCs w:val="20"/>
        </w:rPr>
      </w:pPr>
    </w:p>
    <w:p w14:paraId="74B3C406" w14:textId="77777777" w:rsidR="00370526" w:rsidRDefault="00000000">
      <w:pPr>
        <w:ind w:firstLine="567"/>
        <w:jc w:val="both"/>
        <w:rPr>
          <w:rFonts w:ascii="GHEA Mariam" w:eastAsia="GHEA Mariam" w:hAnsi="GHEA Mariam" w:cs="GHEA Mariam"/>
          <w:i/>
          <w:sz w:val="20"/>
          <w:szCs w:val="20"/>
        </w:rPr>
      </w:pPr>
      <w:r>
        <w:rPr>
          <w:rFonts w:ascii="GHEA Mariam" w:eastAsia="GHEA Mariam" w:hAnsi="GHEA Mariam" w:cs="GHEA Mariam"/>
          <w:i/>
          <w:sz w:val="20"/>
          <w:szCs w:val="20"/>
        </w:rPr>
        <w:t xml:space="preserve">Հարգելի մասնակից նախքան հայտ կազմելը և ներկայացնելը խնդրում ենք մանրամասնորեն ուսումնասիրել սույն հրավերը, քանի որ հրավերին չհամապատասխանող հայտերը ենթակա են մերժման: </w:t>
      </w:r>
    </w:p>
    <w:p w14:paraId="2F740853" w14:textId="77777777" w:rsidR="00370526" w:rsidRDefault="00370526">
      <w:pPr>
        <w:ind w:firstLine="567"/>
        <w:jc w:val="both"/>
        <w:rPr>
          <w:rFonts w:ascii="GHEA Mariam" w:eastAsia="GHEA Mariam" w:hAnsi="GHEA Mariam" w:cs="GHEA Mariam"/>
          <w:i/>
          <w:sz w:val="20"/>
          <w:szCs w:val="20"/>
        </w:rPr>
      </w:pPr>
    </w:p>
    <w:p w14:paraId="11703298" w14:textId="77777777" w:rsidR="00370526" w:rsidRDefault="00370526">
      <w:pPr>
        <w:ind w:firstLine="567"/>
        <w:jc w:val="center"/>
        <w:rPr>
          <w:rFonts w:ascii="GHEA Mariam" w:eastAsia="GHEA Mariam" w:hAnsi="GHEA Mariam" w:cs="GHEA Mariam"/>
          <w:b/>
          <w:sz w:val="20"/>
          <w:szCs w:val="20"/>
        </w:rPr>
      </w:pPr>
    </w:p>
    <w:p w14:paraId="1851ADEA" w14:textId="77777777" w:rsidR="00370526" w:rsidRDefault="00370526">
      <w:pPr>
        <w:ind w:firstLine="567"/>
        <w:jc w:val="center"/>
        <w:rPr>
          <w:rFonts w:ascii="GHEA Mariam" w:eastAsia="GHEA Mariam" w:hAnsi="GHEA Mariam" w:cs="GHEA Mariam"/>
          <w:b/>
          <w:sz w:val="20"/>
          <w:szCs w:val="20"/>
        </w:rPr>
      </w:pPr>
    </w:p>
    <w:p w14:paraId="1089A26F" w14:textId="77777777" w:rsidR="00370526" w:rsidRDefault="00000000">
      <w:pPr>
        <w:ind w:firstLine="567"/>
        <w:jc w:val="center"/>
        <w:rPr>
          <w:rFonts w:ascii="GHEA Mariam" w:eastAsia="GHEA Mariam" w:hAnsi="GHEA Mariam" w:cs="GHEA Mariam"/>
          <w:b/>
          <w:sz w:val="20"/>
          <w:szCs w:val="20"/>
        </w:rPr>
      </w:pPr>
      <w:r>
        <w:rPr>
          <w:rFonts w:ascii="GHEA Mariam" w:eastAsia="GHEA Mariam" w:hAnsi="GHEA Mariam" w:cs="GHEA Mariam"/>
          <w:b/>
          <w:sz w:val="20"/>
          <w:szCs w:val="20"/>
        </w:rPr>
        <w:t>ԲՈՎԱՆԴԱԿՈւԹՅՈւՆ</w:t>
      </w:r>
    </w:p>
    <w:p w14:paraId="0B292730" w14:textId="77777777" w:rsidR="00370526" w:rsidRDefault="00370526">
      <w:pPr>
        <w:ind w:firstLine="567"/>
        <w:jc w:val="center"/>
        <w:rPr>
          <w:rFonts w:ascii="GHEA Mariam" w:eastAsia="GHEA Mariam" w:hAnsi="GHEA Mariam" w:cs="GHEA Mariam"/>
          <w:i/>
          <w:sz w:val="20"/>
          <w:szCs w:val="20"/>
        </w:rPr>
      </w:pPr>
    </w:p>
    <w:p w14:paraId="44D10C04" w14:textId="77777777" w:rsidR="00370526" w:rsidRDefault="00000000">
      <w:pPr>
        <w:ind w:firstLine="567"/>
        <w:jc w:val="center"/>
        <w:rPr>
          <w:rFonts w:ascii="GHEA Mariam" w:eastAsia="GHEA Mariam" w:hAnsi="GHEA Mariam" w:cs="GHEA Mariam"/>
          <w:b/>
          <w:smallCaps/>
          <w:sz w:val="20"/>
          <w:szCs w:val="20"/>
        </w:rPr>
      </w:pPr>
      <w:r>
        <w:rPr>
          <w:rFonts w:ascii="GHEA Mariam" w:eastAsia="GHEA Mariam" w:hAnsi="GHEA Mariam" w:cs="GHEA Mariam"/>
          <w:b/>
          <w:smallCaps/>
          <w:sz w:val="20"/>
          <w:szCs w:val="20"/>
        </w:rPr>
        <w:t>ՊԱՏՄԱՄՇԱԿՈՒԹԱՅԻՆ ԺԱՌԱՆԳՈՒԹՅԱՆ ԳԻՏԱՀԵՏԱԶՈՏԱԿԱՆ ԿԵՆՏՐՈՆ ՊՈԱԿ-Ի ԿԱՐԻՔՆԵՐԻ ՀԱՄԱՐ   ՈՒՂԵՒՈՐԱՓՈԽԱԴՐՈՂ ԱՎՏՈՄԵՔԵՆԱՆԵՐԻ ՎԱՐՁԱԿԱԼՈՒԹՅՈՒՆ`ՎԱՐՈՐԴԻ ՀԵՏ ՄԻԱՍԻՆ ԾԱՌԱՅՈՒԹՅՈՒՆՆԵՐԻ ՁԵՌՔԲԵՐՄԱՆ ՆՊԱՏԱԿՈՎ ՀԱՅՏԱՐԱՐՎԱԾ ԳՆԱՆՇՄԱՆ ՀԱՐՑՄԱՆ ՀՐԱՎԵՐԻ</w:t>
      </w:r>
    </w:p>
    <w:p w14:paraId="22C6DC68" w14:textId="77777777" w:rsidR="00370526" w:rsidRDefault="00370526">
      <w:pPr>
        <w:ind w:firstLine="567"/>
        <w:jc w:val="center"/>
        <w:rPr>
          <w:rFonts w:ascii="GHEA Mariam" w:eastAsia="GHEA Mariam" w:hAnsi="GHEA Mariam" w:cs="GHEA Mariam"/>
          <w:b/>
          <w:sz w:val="20"/>
          <w:szCs w:val="20"/>
        </w:rPr>
      </w:pPr>
    </w:p>
    <w:p w14:paraId="42024B49" w14:textId="77777777" w:rsidR="00370526" w:rsidRDefault="00370526">
      <w:pPr>
        <w:ind w:firstLine="567"/>
        <w:jc w:val="center"/>
        <w:rPr>
          <w:rFonts w:ascii="GHEA Mariam" w:eastAsia="GHEA Mariam" w:hAnsi="GHEA Mariam" w:cs="GHEA Mariam"/>
          <w:b/>
          <w:sz w:val="20"/>
          <w:szCs w:val="20"/>
        </w:rPr>
      </w:pPr>
    </w:p>
    <w:p w14:paraId="6D0F10A0" w14:textId="77777777" w:rsidR="00370526" w:rsidRDefault="00000000">
      <w:pPr>
        <w:ind w:firstLine="567"/>
        <w:jc w:val="center"/>
        <w:rPr>
          <w:rFonts w:ascii="GHEA Mariam" w:eastAsia="GHEA Mariam" w:hAnsi="GHEA Mariam" w:cs="GHEA Mariam"/>
          <w:sz w:val="20"/>
          <w:szCs w:val="20"/>
        </w:rPr>
      </w:pPr>
      <w:r>
        <w:rPr>
          <w:rFonts w:ascii="GHEA Mariam" w:eastAsia="GHEA Mariam" w:hAnsi="GHEA Mariam" w:cs="GHEA Mariam"/>
          <w:b/>
          <w:sz w:val="20"/>
          <w:szCs w:val="20"/>
        </w:rPr>
        <w:t>ՄԱՍ  I.</w:t>
      </w:r>
    </w:p>
    <w:p w14:paraId="75FDB38C" w14:textId="77777777" w:rsidR="00370526" w:rsidRDefault="00370526">
      <w:pPr>
        <w:ind w:firstLine="567"/>
        <w:jc w:val="both"/>
        <w:rPr>
          <w:rFonts w:ascii="GHEA Mariam" w:eastAsia="GHEA Mariam" w:hAnsi="GHEA Mariam" w:cs="GHEA Mariam"/>
          <w:sz w:val="20"/>
          <w:szCs w:val="20"/>
        </w:rPr>
      </w:pPr>
    </w:p>
    <w:p w14:paraId="20DDF194" w14:textId="77777777" w:rsidR="00370526" w:rsidRDefault="00000000">
      <w:pPr>
        <w:ind w:firstLine="1134"/>
        <w:jc w:val="both"/>
        <w:rPr>
          <w:rFonts w:ascii="GHEA Mariam" w:eastAsia="GHEA Mariam" w:hAnsi="GHEA Mariam" w:cs="GHEA Mariam"/>
          <w:sz w:val="20"/>
          <w:szCs w:val="20"/>
        </w:rPr>
      </w:pPr>
      <w:r>
        <w:rPr>
          <w:rFonts w:ascii="GHEA Mariam" w:eastAsia="GHEA Mariam" w:hAnsi="GHEA Mariam" w:cs="GHEA Mariam"/>
          <w:sz w:val="20"/>
          <w:szCs w:val="20"/>
        </w:rPr>
        <w:t>1.  Գնման առարկայի բնութագիրը</w:t>
      </w:r>
      <w:r>
        <w:rPr>
          <w:rFonts w:ascii="GHEA Mariam" w:eastAsia="GHEA Mariam" w:hAnsi="GHEA Mariam" w:cs="GHEA Mariam"/>
          <w:sz w:val="20"/>
          <w:szCs w:val="20"/>
        </w:rPr>
        <w:tab/>
        <w:t xml:space="preserve"> </w:t>
      </w:r>
    </w:p>
    <w:p w14:paraId="7D898E02" w14:textId="77777777" w:rsidR="00370526" w:rsidRDefault="00000000">
      <w:pPr>
        <w:ind w:firstLine="1134"/>
        <w:jc w:val="both"/>
        <w:rPr>
          <w:rFonts w:ascii="GHEA Mariam" w:eastAsia="GHEA Mariam" w:hAnsi="GHEA Mariam" w:cs="GHEA Mariam"/>
          <w:sz w:val="20"/>
          <w:szCs w:val="20"/>
        </w:rPr>
      </w:pPr>
      <w:r>
        <w:rPr>
          <w:rFonts w:ascii="GHEA Mariam" w:eastAsia="GHEA Mariam" w:hAnsi="GHEA Mariam" w:cs="GHEA Mariam"/>
          <w:sz w:val="20"/>
          <w:szCs w:val="20"/>
        </w:rPr>
        <w:t xml:space="preserve">2. Մասնակցի մասնակցության իրավունքի պահանջները և դրանց գնահատման կարգը, ընտրված մասնակից ճանաչվելու դեպքում որակավորման ապահովում ներկայացնելու պայմանները </w:t>
      </w:r>
    </w:p>
    <w:p w14:paraId="2119DB5D" w14:textId="77777777" w:rsidR="00370526" w:rsidRDefault="00000000">
      <w:pPr>
        <w:ind w:firstLine="1134"/>
        <w:jc w:val="both"/>
        <w:rPr>
          <w:rFonts w:ascii="GHEA Mariam" w:eastAsia="GHEA Mariam" w:hAnsi="GHEA Mariam" w:cs="GHEA Mariam"/>
          <w:sz w:val="20"/>
          <w:szCs w:val="20"/>
        </w:rPr>
      </w:pPr>
      <w:r>
        <w:rPr>
          <w:rFonts w:ascii="GHEA Mariam" w:eastAsia="GHEA Mariam" w:hAnsi="GHEA Mariam" w:cs="GHEA Mariam"/>
          <w:sz w:val="20"/>
          <w:szCs w:val="20"/>
        </w:rPr>
        <w:t>3. Հրավերի պարզաբանումը և հրավերում փոփոխություն կատարելու կարգը</w:t>
      </w:r>
      <w:r>
        <w:rPr>
          <w:rFonts w:ascii="GHEA Mariam" w:eastAsia="GHEA Mariam" w:hAnsi="GHEA Mariam" w:cs="GHEA Mariam"/>
          <w:sz w:val="20"/>
          <w:szCs w:val="20"/>
        </w:rPr>
        <w:tab/>
      </w:r>
    </w:p>
    <w:p w14:paraId="78014357" w14:textId="77777777" w:rsidR="00370526" w:rsidRDefault="00000000">
      <w:pPr>
        <w:ind w:firstLine="1134"/>
        <w:jc w:val="both"/>
        <w:rPr>
          <w:rFonts w:ascii="GHEA Mariam" w:eastAsia="GHEA Mariam" w:hAnsi="GHEA Mariam" w:cs="GHEA Mariam"/>
          <w:sz w:val="20"/>
          <w:szCs w:val="20"/>
        </w:rPr>
      </w:pPr>
      <w:r>
        <w:rPr>
          <w:rFonts w:ascii="GHEA Mariam" w:eastAsia="GHEA Mariam" w:hAnsi="GHEA Mariam" w:cs="GHEA Mariam"/>
          <w:sz w:val="20"/>
          <w:szCs w:val="20"/>
        </w:rPr>
        <w:t>4. Հայտը ներկայացնելու կարգը</w:t>
      </w:r>
    </w:p>
    <w:p w14:paraId="63816886" w14:textId="77777777" w:rsidR="00370526" w:rsidRDefault="00000000">
      <w:pPr>
        <w:ind w:firstLine="1134"/>
        <w:jc w:val="both"/>
        <w:rPr>
          <w:rFonts w:ascii="GHEA Mariam" w:eastAsia="GHEA Mariam" w:hAnsi="GHEA Mariam" w:cs="GHEA Mariam"/>
          <w:sz w:val="20"/>
          <w:szCs w:val="20"/>
        </w:rPr>
      </w:pPr>
      <w:r>
        <w:rPr>
          <w:rFonts w:ascii="GHEA Mariam" w:eastAsia="GHEA Mariam" w:hAnsi="GHEA Mariam" w:cs="GHEA Mariam"/>
          <w:sz w:val="20"/>
          <w:szCs w:val="20"/>
        </w:rPr>
        <w:t>5.</w:t>
      </w:r>
      <w:r>
        <w:rPr>
          <w:rFonts w:ascii="GHEA Mariam" w:eastAsia="GHEA Mariam" w:hAnsi="GHEA Mariam" w:cs="GHEA Mariam"/>
          <w:sz w:val="20"/>
          <w:szCs w:val="20"/>
        </w:rPr>
        <w:tab/>
        <w:t>Հայտի գնային առաջարկը</w:t>
      </w:r>
      <w:r>
        <w:rPr>
          <w:rFonts w:ascii="GHEA Mariam" w:eastAsia="GHEA Mariam" w:hAnsi="GHEA Mariam" w:cs="GHEA Mariam"/>
          <w:sz w:val="20"/>
          <w:szCs w:val="20"/>
        </w:rPr>
        <w:tab/>
        <w:t xml:space="preserve"> </w:t>
      </w:r>
    </w:p>
    <w:p w14:paraId="7693C9B3" w14:textId="77777777" w:rsidR="00370526" w:rsidRDefault="00000000">
      <w:pPr>
        <w:ind w:firstLine="1134"/>
        <w:jc w:val="both"/>
        <w:rPr>
          <w:rFonts w:ascii="GHEA Mariam" w:eastAsia="GHEA Mariam" w:hAnsi="GHEA Mariam" w:cs="GHEA Mariam"/>
          <w:sz w:val="20"/>
          <w:szCs w:val="20"/>
        </w:rPr>
      </w:pPr>
      <w:r>
        <w:rPr>
          <w:rFonts w:ascii="GHEA Mariam" w:eastAsia="GHEA Mariam" w:hAnsi="GHEA Mariam" w:cs="GHEA Mariam"/>
          <w:sz w:val="20"/>
          <w:szCs w:val="20"/>
        </w:rPr>
        <w:t>6. Հայտի գործողության ժամկետը, հայտերում փոփոխություն կատարելու և դրանք հետ վերցնելու կարգը</w:t>
      </w:r>
      <w:r>
        <w:rPr>
          <w:rFonts w:ascii="GHEA Mariam" w:eastAsia="GHEA Mariam" w:hAnsi="GHEA Mariam" w:cs="GHEA Mariam"/>
          <w:sz w:val="20"/>
          <w:szCs w:val="20"/>
        </w:rPr>
        <w:tab/>
        <w:t xml:space="preserve"> </w:t>
      </w:r>
    </w:p>
    <w:p w14:paraId="1EADBCE2" w14:textId="77777777" w:rsidR="00370526" w:rsidRDefault="00000000">
      <w:pPr>
        <w:ind w:firstLine="1134"/>
        <w:jc w:val="both"/>
        <w:rPr>
          <w:rFonts w:ascii="GHEA Mariam" w:eastAsia="GHEA Mariam" w:hAnsi="GHEA Mariam" w:cs="GHEA Mariam"/>
          <w:sz w:val="20"/>
          <w:szCs w:val="20"/>
        </w:rPr>
      </w:pPr>
      <w:r>
        <w:rPr>
          <w:rFonts w:ascii="GHEA Mariam" w:eastAsia="GHEA Mariam" w:hAnsi="GHEA Mariam" w:cs="GHEA Mariam"/>
          <w:sz w:val="20"/>
          <w:szCs w:val="20"/>
        </w:rPr>
        <w:t>8. Հայտերի բացումը, գնահատումը  և արդյունքների ամփոփումը</w:t>
      </w:r>
      <w:r>
        <w:rPr>
          <w:rFonts w:ascii="GHEA Mariam" w:eastAsia="GHEA Mariam" w:hAnsi="GHEA Mariam" w:cs="GHEA Mariam"/>
          <w:sz w:val="20"/>
          <w:szCs w:val="20"/>
        </w:rPr>
        <w:tab/>
      </w:r>
    </w:p>
    <w:p w14:paraId="0A33F076" w14:textId="77777777" w:rsidR="00370526" w:rsidRDefault="00000000">
      <w:pPr>
        <w:ind w:firstLine="1134"/>
        <w:jc w:val="both"/>
        <w:rPr>
          <w:rFonts w:ascii="GHEA Mariam" w:eastAsia="GHEA Mariam" w:hAnsi="GHEA Mariam" w:cs="GHEA Mariam"/>
          <w:sz w:val="20"/>
          <w:szCs w:val="20"/>
        </w:rPr>
      </w:pPr>
      <w:r>
        <w:rPr>
          <w:rFonts w:ascii="GHEA Mariam" w:eastAsia="GHEA Mariam" w:hAnsi="GHEA Mariam" w:cs="GHEA Mariam"/>
          <w:sz w:val="20"/>
          <w:szCs w:val="20"/>
        </w:rPr>
        <w:t>9. Պայմանագրի կնքումը</w:t>
      </w:r>
      <w:r>
        <w:rPr>
          <w:rFonts w:ascii="GHEA Mariam" w:eastAsia="GHEA Mariam" w:hAnsi="GHEA Mariam" w:cs="GHEA Mariam"/>
          <w:sz w:val="20"/>
          <w:szCs w:val="20"/>
        </w:rPr>
        <w:tab/>
      </w:r>
    </w:p>
    <w:p w14:paraId="059CA7DA" w14:textId="77777777" w:rsidR="00370526" w:rsidRDefault="00000000">
      <w:pPr>
        <w:ind w:firstLine="1134"/>
        <w:jc w:val="both"/>
        <w:rPr>
          <w:rFonts w:ascii="GHEA Mariam" w:eastAsia="GHEA Mariam" w:hAnsi="GHEA Mariam" w:cs="GHEA Mariam"/>
          <w:sz w:val="20"/>
          <w:szCs w:val="20"/>
        </w:rPr>
      </w:pPr>
      <w:r>
        <w:rPr>
          <w:rFonts w:ascii="GHEA Mariam" w:eastAsia="GHEA Mariam" w:hAnsi="GHEA Mariam" w:cs="GHEA Mariam"/>
          <w:sz w:val="20"/>
          <w:szCs w:val="20"/>
        </w:rPr>
        <w:t>10. Որակավորման և պայմանագրի ապահովումները</w:t>
      </w:r>
      <w:r>
        <w:rPr>
          <w:rFonts w:ascii="GHEA Mariam" w:eastAsia="GHEA Mariam" w:hAnsi="GHEA Mariam" w:cs="GHEA Mariam"/>
          <w:sz w:val="20"/>
          <w:szCs w:val="20"/>
        </w:rPr>
        <w:tab/>
        <w:t xml:space="preserve"> </w:t>
      </w:r>
    </w:p>
    <w:p w14:paraId="65E00686" w14:textId="77777777" w:rsidR="00370526" w:rsidRDefault="00000000">
      <w:pPr>
        <w:ind w:firstLine="1134"/>
        <w:jc w:val="both"/>
        <w:rPr>
          <w:rFonts w:ascii="GHEA Mariam" w:eastAsia="GHEA Mariam" w:hAnsi="GHEA Mariam" w:cs="GHEA Mariam"/>
          <w:sz w:val="20"/>
          <w:szCs w:val="20"/>
        </w:rPr>
      </w:pPr>
      <w:r>
        <w:rPr>
          <w:rFonts w:ascii="GHEA Mariam" w:eastAsia="GHEA Mariam" w:hAnsi="GHEA Mariam" w:cs="GHEA Mariam"/>
          <w:sz w:val="20"/>
          <w:szCs w:val="20"/>
        </w:rPr>
        <w:t>11. Ընթացակարգը չկայացած հայտարարելը</w:t>
      </w:r>
      <w:r>
        <w:rPr>
          <w:rFonts w:ascii="GHEA Mariam" w:eastAsia="GHEA Mariam" w:hAnsi="GHEA Mariam" w:cs="GHEA Mariam"/>
          <w:sz w:val="20"/>
          <w:szCs w:val="20"/>
        </w:rPr>
        <w:tab/>
        <w:t xml:space="preserve"> </w:t>
      </w:r>
    </w:p>
    <w:p w14:paraId="5E672296" w14:textId="77777777" w:rsidR="00370526" w:rsidRDefault="00000000">
      <w:pPr>
        <w:ind w:firstLine="1134"/>
        <w:jc w:val="both"/>
        <w:rPr>
          <w:rFonts w:ascii="GHEA Mariam" w:eastAsia="GHEA Mariam" w:hAnsi="GHEA Mariam" w:cs="GHEA Mariam"/>
          <w:sz w:val="20"/>
          <w:szCs w:val="20"/>
        </w:rPr>
      </w:pPr>
      <w:r>
        <w:rPr>
          <w:rFonts w:ascii="GHEA Mariam" w:eastAsia="GHEA Mariam" w:hAnsi="GHEA Mariam" w:cs="GHEA Mariam"/>
          <w:sz w:val="20"/>
          <w:szCs w:val="20"/>
        </w:rPr>
        <w:t>12. Գնման գործընթացի հետ կապված գործողությունները և (կամ) ընդունված որոշումները բողոքարկելու մասնակցի իրավունքը և կարգը</w:t>
      </w:r>
      <w:r>
        <w:rPr>
          <w:rFonts w:ascii="GHEA Mariam" w:eastAsia="GHEA Mariam" w:hAnsi="GHEA Mariam" w:cs="GHEA Mariam"/>
          <w:sz w:val="20"/>
          <w:szCs w:val="20"/>
        </w:rPr>
        <w:tab/>
      </w:r>
    </w:p>
    <w:p w14:paraId="35A6C184" w14:textId="77777777" w:rsidR="00370526" w:rsidRDefault="00370526">
      <w:pPr>
        <w:ind w:firstLine="567"/>
        <w:jc w:val="both"/>
        <w:rPr>
          <w:rFonts w:ascii="GHEA Mariam" w:eastAsia="GHEA Mariam" w:hAnsi="GHEA Mariam" w:cs="GHEA Mariam"/>
          <w:sz w:val="20"/>
          <w:szCs w:val="20"/>
        </w:rPr>
      </w:pPr>
    </w:p>
    <w:p w14:paraId="595AA371" w14:textId="77777777" w:rsidR="00370526" w:rsidRDefault="00370526">
      <w:pPr>
        <w:ind w:firstLine="567"/>
        <w:jc w:val="both"/>
        <w:rPr>
          <w:rFonts w:ascii="GHEA Mariam" w:eastAsia="GHEA Mariam" w:hAnsi="GHEA Mariam" w:cs="GHEA Mariam"/>
          <w:sz w:val="20"/>
          <w:szCs w:val="20"/>
        </w:rPr>
      </w:pPr>
    </w:p>
    <w:p w14:paraId="053D12A0" w14:textId="77777777" w:rsidR="00370526" w:rsidRDefault="00000000">
      <w:pPr>
        <w:ind w:firstLine="567"/>
        <w:jc w:val="center"/>
        <w:rPr>
          <w:rFonts w:ascii="GHEA Mariam" w:eastAsia="GHEA Mariam" w:hAnsi="GHEA Mariam" w:cs="GHEA Mariam"/>
          <w:b/>
          <w:sz w:val="20"/>
          <w:szCs w:val="20"/>
        </w:rPr>
      </w:pPr>
      <w:r>
        <w:rPr>
          <w:rFonts w:ascii="GHEA Mariam" w:eastAsia="GHEA Mariam" w:hAnsi="GHEA Mariam" w:cs="GHEA Mariam"/>
          <w:b/>
          <w:sz w:val="20"/>
          <w:szCs w:val="20"/>
        </w:rPr>
        <w:t>ՄԱՍ  II.  ԳՆԱՆՇՄԱՆ ՀԱՐՑՄԱՆ  ՀԱՅՏԸ  ՊԱՏՐԱՍՏԵԼՈՒ  ՀՐԱՀԱՆԳ</w:t>
      </w:r>
    </w:p>
    <w:p w14:paraId="13003F2C" w14:textId="77777777" w:rsidR="00370526" w:rsidRDefault="00370526">
      <w:pPr>
        <w:ind w:firstLine="567"/>
        <w:jc w:val="both"/>
        <w:rPr>
          <w:rFonts w:ascii="GHEA Mariam" w:eastAsia="GHEA Mariam" w:hAnsi="GHEA Mariam" w:cs="GHEA Mariam"/>
          <w:sz w:val="20"/>
          <w:szCs w:val="20"/>
        </w:rPr>
      </w:pPr>
    </w:p>
    <w:p w14:paraId="0B84338F" w14:textId="77777777" w:rsidR="00370526" w:rsidRDefault="00000000">
      <w:pPr>
        <w:ind w:firstLine="1134"/>
        <w:jc w:val="both"/>
        <w:rPr>
          <w:rFonts w:ascii="GHEA Mariam" w:eastAsia="GHEA Mariam" w:hAnsi="GHEA Mariam" w:cs="GHEA Mariam"/>
          <w:sz w:val="20"/>
          <w:szCs w:val="20"/>
        </w:rPr>
      </w:pPr>
      <w:r>
        <w:rPr>
          <w:rFonts w:ascii="GHEA Mariam" w:eastAsia="GHEA Mariam" w:hAnsi="GHEA Mariam" w:cs="GHEA Mariam"/>
          <w:sz w:val="20"/>
          <w:szCs w:val="20"/>
        </w:rPr>
        <w:t>1.</w:t>
      </w:r>
      <w:r>
        <w:rPr>
          <w:rFonts w:ascii="GHEA Mariam" w:eastAsia="GHEA Mariam" w:hAnsi="GHEA Mariam" w:cs="GHEA Mariam"/>
          <w:sz w:val="20"/>
          <w:szCs w:val="20"/>
        </w:rPr>
        <w:tab/>
        <w:t>Ընդհանուր  դրույթներ</w:t>
      </w:r>
      <w:r>
        <w:rPr>
          <w:rFonts w:ascii="GHEA Mariam" w:eastAsia="GHEA Mariam" w:hAnsi="GHEA Mariam" w:cs="GHEA Mariam"/>
          <w:sz w:val="20"/>
          <w:szCs w:val="20"/>
        </w:rPr>
        <w:tab/>
      </w:r>
    </w:p>
    <w:p w14:paraId="69BAADBE" w14:textId="77777777" w:rsidR="00370526" w:rsidRDefault="00000000">
      <w:pPr>
        <w:ind w:firstLine="1134"/>
        <w:jc w:val="both"/>
        <w:rPr>
          <w:rFonts w:ascii="GHEA Mariam" w:eastAsia="GHEA Mariam" w:hAnsi="GHEA Mariam" w:cs="GHEA Mariam"/>
          <w:sz w:val="20"/>
          <w:szCs w:val="20"/>
        </w:rPr>
      </w:pPr>
      <w:r>
        <w:rPr>
          <w:rFonts w:ascii="GHEA Mariam" w:eastAsia="GHEA Mariam" w:hAnsi="GHEA Mariam" w:cs="GHEA Mariam"/>
          <w:sz w:val="20"/>
          <w:szCs w:val="20"/>
        </w:rPr>
        <w:t>2.</w:t>
      </w:r>
      <w:r>
        <w:rPr>
          <w:rFonts w:ascii="GHEA Mariam" w:eastAsia="GHEA Mariam" w:hAnsi="GHEA Mariam" w:cs="GHEA Mariam"/>
          <w:sz w:val="20"/>
          <w:szCs w:val="20"/>
        </w:rPr>
        <w:tab/>
        <w:t>Ընթացակարգի հայտը</w:t>
      </w:r>
      <w:r>
        <w:rPr>
          <w:rFonts w:ascii="GHEA Mariam" w:eastAsia="GHEA Mariam" w:hAnsi="GHEA Mariam" w:cs="GHEA Mariam"/>
          <w:sz w:val="20"/>
          <w:szCs w:val="20"/>
        </w:rPr>
        <w:tab/>
      </w:r>
    </w:p>
    <w:p w14:paraId="39A84617" w14:textId="77777777" w:rsidR="00370526" w:rsidRDefault="00000000">
      <w:pPr>
        <w:ind w:firstLine="1134"/>
        <w:jc w:val="both"/>
        <w:rPr>
          <w:rFonts w:ascii="GHEA Mariam" w:eastAsia="GHEA Mariam" w:hAnsi="GHEA Mariam" w:cs="GHEA Mariam"/>
          <w:sz w:val="20"/>
          <w:szCs w:val="20"/>
        </w:rPr>
      </w:pPr>
      <w:r>
        <w:rPr>
          <w:rFonts w:ascii="GHEA Mariam" w:eastAsia="GHEA Mariam" w:hAnsi="GHEA Mariam" w:cs="GHEA Mariam"/>
          <w:sz w:val="20"/>
          <w:szCs w:val="20"/>
        </w:rPr>
        <w:t>3.</w:t>
      </w:r>
      <w:r>
        <w:rPr>
          <w:rFonts w:ascii="GHEA Mariam" w:eastAsia="GHEA Mariam" w:hAnsi="GHEA Mariam" w:cs="GHEA Mariam"/>
          <w:sz w:val="20"/>
          <w:szCs w:val="20"/>
        </w:rPr>
        <w:tab/>
        <w:t>Հավելվածներ 1-6</w:t>
      </w:r>
      <w:r>
        <w:rPr>
          <w:rFonts w:ascii="GHEA Mariam" w:eastAsia="GHEA Mariam" w:hAnsi="GHEA Mariam" w:cs="GHEA Mariam"/>
          <w:sz w:val="20"/>
          <w:szCs w:val="20"/>
        </w:rPr>
        <w:tab/>
      </w:r>
    </w:p>
    <w:p w14:paraId="0795A1B2" w14:textId="77777777" w:rsidR="00370526" w:rsidRDefault="00370526">
      <w:pPr>
        <w:ind w:firstLine="1134"/>
        <w:jc w:val="both"/>
        <w:rPr>
          <w:rFonts w:ascii="GHEA Mariam" w:eastAsia="GHEA Mariam" w:hAnsi="GHEA Mariam" w:cs="GHEA Mariam"/>
          <w:sz w:val="20"/>
          <w:szCs w:val="20"/>
        </w:rPr>
      </w:pPr>
    </w:p>
    <w:p w14:paraId="1268EC21" w14:textId="77777777" w:rsidR="00370526" w:rsidRDefault="00370526">
      <w:pPr>
        <w:ind w:firstLine="1134"/>
        <w:jc w:val="both"/>
        <w:rPr>
          <w:rFonts w:ascii="GHEA Mariam" w:eastAsia="GHEA Mariam" w:hAnsi="GHEA Mariam" w:cs="GHEA Mariam"/>
          <w:sz w:val="20"/>
          <w:szCs w:val="20"/>
        </w:rPr>
      </w:pPr>
    </w:p>
    <w:p w14:paraId="5E3765E2" w14:textId="77777777" w:rsidR="00370526" w:rsidRDefault="00000000">
      <w:pPr>
        <w:ind w:firstLine="1134"/>
        <w:jc w:val="both"/>
        <w:rPr>
          <w:rFonts w:ascii="GHEA Mariam" w:eastAsia="GHEA Mariam" w:hAnsi="GHEA Mariam" w:cs="GHEA Mariam"/>
          <w:sz w:val="20"/>
          <w:szCs w:val="20"/>
        </w:rPr>
      </w:pPr>
      <w:r>
        <w:rPr>
          <w:rFonts w:ascii="GHEA Mariam" w:eastAsia="GHEA Mariam" w:hAnsi="GHEA Mariam" w:cs="GHEA Mariam"/>
          <w:sz w:val="20"/>
          <w:szCs w:val="20"/>
        </w:rPr>
        <w:tab/>
      </w:r>
    </w:p>
    <w:p w14:paraId="0E4C7C47" w14:textId="1FE3EBEC" w:rsidR="00370526" w:rsidRDefault="00000000">
      <w:pPr>
        <w:jc w:val="both"/>
        <w:rPr>
          <w:rFonts w:ascii="GHEA Mariam" w:eastAsia="GHEA Mariam" w:hAnsi="GHEA Mariam" w:cs="GHEA Mariam"/>
          <w:sz w:val="20"/>
          <w:szCs w:val="20"/>
        </w:rPr>
      </w:pPr>
      <w:r>
        <w:rPr>
          <w:rFonts w:ascii="GHEA Mariam" w:eastAsia="GHEA Mariam" w:hAnsi="GHEA Mariam" w:cs="GHEA Mariam"/>
          <w:sz w:val="20"/>
          <w:szCs w:val="20"/>
        </w:rPr>
        <w:t xml:space="preserve">          Սույն հրավերը տրամադրվում է ի լրումն </w:t>
      </w:r>
      <w:r w:rsidR="00C32F2F">
        <w:rPr>
          <w:rFonts w:ascii="GHEA Mariam" w:eastAsia="GHEA Mariam" w:hAnsi="GHEA Mariam" w:cs="GHEA Mariam"/>
          <w:sz w:val="20"/>
          <w:szCs w:val="20"/>
        </w:rPr>
        <w:t>ՊԺԳԿ-ԳՀԾՁԲ-2024/17</w:t>
      </w:r>
      <w:r>
        <w:rPr>
          <w:rFonts w:ascii="GHEA Mariam" w:eastAsia="GHEA Mariam" w:hAnsi="GHEA Mariam" w:cs="GHEA Mariam"/>
          <w:sz w:val="20"/>
          <w:szCs w:val="20"/>
        </w:rPr>
        <w:t xml:space="preserve"> ծածկագրով անցկացվող Գնանշման հարցման (այսուհետև` ընթացակարգ) հայտարարության։</w:t>
      </w:r>
    </w:p>
    <w:p w14:paraId="274855DC"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 xml:space="preserve">Սույն հրավերը կազմվել է գնումների մասին ՀՀ օրենսդրության, այդ թվում` «Գնումների մասին» ՀՀ օրենքի (այսուհետ` Օրենք), ՀՀ կառավարության 2017թ. մայիսի 4-ի N 526-Ն որոշմամբ հաստատված «Գնումների գործընթացի կազմակերպման» կարգի (այսուհետ` Կարգ) և այլ իրավական ակտերի պահանջներին համապատասխան և նպատակ ունի </w:t>
      </w:r>
      <w:r>
        <w:rPr>
          <w:rFonts w:ascii="GHEA Mariam" w:eastAsia="GHEA Mariam" w:hAnsi="GHEA Mariam" w:cs="GHEA Mariam"/>
          <w:b/>
          <w:sz w:val="20"/>
          <w:szCs w:val="20"/>
        </w:rPr>
        <w:t>«ՊԱՏՄԱՄՇԱԿՈՒԹԱՅԻՆ ԺԱՌԱՆԳՈՒԹՅԱՆ ԳԻՏԱՀԵՏԱԶՈՏԱԿԱՆ ԿԵՆՏՐՈՆ ՊՈԱԿ»-ի</w:t>
      </w:r>
      <w:r>
        <w:rPr>
          <w:rFonts w:ascii="GHEA Mariam" w:eastAsia="GHEA Mariam" w:hAnsi="GHEA Mariam" w:cs="GHEA Mariam"/>
          <w:sz w:val="20"/>
          <w:szCs w:val="20"/>
        </w:rPr>
        <w:t xml:space="preserve"> (այսուհետ` պատվիրատու) կողմից հայտարարված ընթացակարգին մասնակցելու մտադրություն ունեցող անձանց (այսուհետ`  մասնակից) տեղեկացնելու ընթացակարգի պայմանների` գնման առարկայի, ընթացակարգի անցկացման, ընտրված մասնակցին որոշելու և նրա հետ պայմանագիր կնքելու մասին, ինչպես նաև օժանդակելու ընթացակարգի հայտը պատրաստելիս։</w:t>
      </w:r>
    </w:p>
    <w:p w14:paraId="1D1296E4"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Հայտեր կարող են ներկայացնել բոլոր անձիք, անկախ նրանց` օտարերկրյա ֆիզիկական անձ, կազմակերպություն, քաղաքացիություն չունեցող անձ լինելու հանգամանքից։</w:t>
      </w:r>
    </w:p>
    <w:p w14:paraId="6D33649E"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 xml:space="preserve">Սույն ընթացակարգի հետ կապված հարաբերությունների նկատմամբ կիրառվում է Հայաստանի Հանրապետության իրավունքը։ Սույն ընթացակարգի հետ կապված վեճերը ենթակա են քննության Հայաստանի Հանրապետության դատարաններում։ </w:t>
      </w:r>
    </w:p>
    <w:p w14:paraId="67A7FFA7" w14:textId="77777777" w:rsidR="00370526" w:rsidRDefault="00000000">
      <w:pPr>
        <w:pBdr>
          <w:top w:val="nil"/>
          <w:left w:val="nil"/>
          <w:bottom w:val="nil"/>
          <w:right w:val="nil"/>
          <w:between w:val="nil"/>
        </w:pBdr>
        <w:ind w:firstLine="567"/>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Գնահատող հանձնաժողովի քարտուղարի էլեկտրոնային փոստի հասցեն է` «</w:t>
      </w:r>
      <w:r>
        <w:rPr>
          <w:rFonts w:ascii="GHEA Mariam" w:eastAsia="GHEA Mariam" w:hAnsi="GHEA Mariam" w:cs="GHEA Mariam"/>
          <w:color w:val="000000"/>
          <w:sz w:val="20"/>
          <w:szCs w:val="20"/>
          <w:vertAlign w:val="subscript"/>
        </w:rPr>
        <w:t xml:space="preserve"> </w:t>
      </w:r>
      <w:r>
        <w:rPr>
          <w:rFonts w:ascii="GHEA Mariam" w:eastAsia="GHEA Mariam" w:hAnsi="GHEA Mariam" w:cs="GHEA Mariam"/>
          <w:color w:val="000000"/>
          <w:sz w:val="20"/>
          <w:szCs w:val="20"/>
        </w:rPr>
        <w:t>ayvazyanada@gmail.com»</w:t>
      </w:r>
    </w:p>
    <w:p w14:paraId="3307860E" w14:textId="77777777" w:rsidR="00370526" w:rsidRDefault="00000000">
      <w:pPr>
        <w:jc w:val="center"/>
        <w:rPr>
          <w:rFonts w:ascii="GHEA Mariam" w:eastAsia="GHEA Mariam" w:hAnsi="GHEA Mariam" w:cs="GHEA Mariam"/>
          <w:sz w:val="20"/>
          <w:szCs w:val="20"/>
        </w:rPr>
      </w:pPr>
      <w:r>
        <w:br w:type="page"/>
      </w:r>
      <w:r>
        <w:rPr>
          <w:rFonts w:ascii="GHEA Mariam" w:eastAsia="GHEA Mariam" w:hAnsi="GHEA Mariam" w:cs="GHEA Mariam"/>
          <w:sz w:val="20"/>
          <w:szCs w:val="20"/>
        </w:rPr>
        <w:lastRenderedPageBreak/>
        <w:t>ՄԱՍ  I</w:t>
      </w:r>
    </w:p>
    <w:p w14:paraId="42AE9F80" w14:textId="77777777" w:rsidR="00370526" w:rsidRDefault="00370526">
      <w:pPr>
        <w:pStyle w:val="3"/>
        <w:spacing w:line="240" w:lineRule="auto"/>
        <w:ind w:firstLine="567"/>
        <w:rPr>
          <w:rFonts w:ascii="GHEA Mariam" w:eastAsia="GHEA Mariam" w:hAnsi="GHEA Mariam" w:cs="GHEA Mariam"/>
        </w:rPr>
      </w:pPr>
    </w:p>
    <w:p w14:paraId="4029D83A" w14:textId="77777777" w:rsidR="00370526" w:rsidRDefault="00000000">
      <w:pPr>
        <w:numPr>
          <w:ilvl w:val="0"/>
          <w:numId w:val="11"/>
        </w:numPr>
        <w:jc w:val="center"/>
        <w:rPr>
          <w:rFonts w:ascii="GHEA Mariam" w:eastAsia="GHEA Mariam" w:hAnsi="GHEA Mariam" w:cs="GHEA Mariam"/>
          <w:b/>
          <w:sz w:val="20"/>
          <w:szCs w:val="20"/>
        </w:rPr>
      </w:pPr>
      <w:r>
        <w:rPr>
          <w:rFonts w:ascii="GHEA Mariam" w:eastAsia="GHEA Mariam" w:hAnsi="GHEA Mariam" w:cs="GHEA Mariam"/>
          <w:b/>
          <w:sz w:val="20"/>
          <w:szCs w:val="20"/>
        </w:rPr>
        <w:t>ԳՆՄԱՆ  ԱՌԱՐԿԱՅԻ  ԲՆՈՒԹԱԳԻՐԸ</w:t>
      </w:r>
    </w:p>
    <w:p w14:paraId="20590409" w14:textId="77777777" w:rsidR="00370526" w:rsidRDefault="00370526">
      <w:pPr>
        <w:ind w:left="360"/>
        <w:jc w:val="center"/>
        <w:rPr>
          <w:rFonts w:ascii="GHEA Mariam" w:eastAsia="GHEA Mariam" w:hAnsi="GHEA Mariam" w:cs="GHEA Mariam"/>
          <w:b/>
          <w:sz w:val="20"/>
          <w:szCs w:val="20"/>
        </w:rPr>
      </w:pPr>
    </w:p>
    <w:p w14:paraId="11FC9461" w14:textId="283F8891" w:rsidR="00370526" w:rsidRPr="00C32F2F" w:rsidRDefault="00000000">
      <w:pPr>
        <w:pStyle w:val="3"/>
        <w:spacing w:line="240" w:lineRule="auto"/>
        <w:ind w:firstLine="567"/>
        <w:jc w:val="both"/>
        <w:rPr>
          <w:rFonts w:ascii="GHEA Mariam" w:eastAsia="GHEA Mariam" w:hAnsi="GHEA Mariam" w:cs="GHEA Mariam"/>
          <w:i w:val="0"/>
          <w:lang w:val="hy-AM"/>
        </w:rPr>
      </w:pPr>
      <w:r w:rsidRPr="00C32F2F">
        <w:rPr>
          <w:rFonts w:ascii="GHEA Mariam" w:eastAsia="GHEA Mariam" w:hAnsi="GHEA Mariam" w:cs="GHEA Mariam"/>
          <w:i w:val="0"/>
          <w:lang w:val="hy-AM"/>
        </w:rPr>
        <w:t>1.1 Գնման առարկա է հանդիսանում «Պատմամշակութային ժառանգության գիտահետազոտական կենտրոն» ՊՈԱԿ-ի կարիքների համար` «ՈՒՂԵՎՈՐԱՓՈԽԱԴՐՈՂ ԱՎՏՈՄԵՔԵՆԱՆԵՐԻ ՎԱՐՁԱԿԱԼՈՒԹՅՈՒՆ`ՎԱՐՈՐԴԻ ՀԵՏ ՄԻԱՍԻՆ ԾԱՌԱՅՈՒԹՅՈՒՆՆԵՐԻ» ձեռքբերումը (այսուհետ` նաև ծառայություն), որոնք խմբավորված են «</w:t>
      </w:r>
      <w:r w:rsidR="00C32F2F">
        <w:rPr>
          <w:rFonts w:ascii="GHEA Mariam" w:eastAsia="GHEA Mariam" w:hAnsi="GHEA Mariam" w:cs="GHEA Mariam"/>
          <w:b/>
          <w:i w:val="0"/>
          <w:lang w:val="hy-AM"/>
        </w:rPr>
        <w:t>1</w:t>
      </w:r>
      <w:r w:rsidRPr="00C32F2F">
        <w:rPr>
          <w:rFonts w:ascii="GHEA Mariam" w:eastAsia="GHEA Mariam" w:hAnsi="GHEA Mariam" w:cs="GHEA Mariam"/>
          <w:i w:val="0"/>
          <w:lang w:val="hy-AM"/>
        </w:rPr>
        <w:t>» չափաբաժիներում`</w:t>
      </w:r>
    </w:p>
    <w:tbl>
      <w:tblPr>
        <w:tblStyle w:val="aff9"/>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1418"/>
        <w:gridCol w:w="7231"/>
      </w:tblGrid>
      <w:tr w:rsidR="00370526" w14:paraId="66380C74" w14:textId="77777777">
        <w:trPr>
          <w:trHeight w:val="315"/>
        </w:trPr>
        <w:tc>
          <w:tcPr>
            <w:tcW w:w="3119" w:type="dxa"/>
            <w:gridSpan w:val="2"/>
            <w:vAlign w:val="center"/>
          </w:tcPr>
          <w:p w14:paraId="21D50F2D" w14:textId="77777777" w:rsidR="00370526" w:rsidRDefault="00000000">
            <w:pPr>
              <w:pBdr>
                <w:top w:val="nil"/>
                <w:left w:val="nil"/>
                <w:bottom w:val="nil"/>
                <w:right w:val="nil"/>
                <w:between w:val="nil"/>
              </w:pBdr>
              <w:rPr>
                <w:rFonts w:ascii="GHEA Mariam" w:eastAsia="GHEA Mariam" w:hAnsi="GHEA Mariam" w:cs="GHEA Mariam"/>
                <w:b/>
                <w:i/>
                <w:color w:val="000000"/>
                <w:sz w:val="20"/>
                <w:szCs w:val="20"/>
              </w:rPr>
            </w:pPr>
            <w:r>
              <w:rPr>
                <w:rFonts w:ascii="GHEA Mariam" w:eastAsia="GHEA Mariam" w:hAnsi="GHEA Mariam" w:cs="GHEA Mariam"/>
                <w:b/>
                <w:i/>
                <w:color w:val="000000"/>
                <w:sz w:val="20"/>
                <w:szCs w:val="20"/>
              </w:rPr>
              <w:t>Չափաբաժինների</w:t>
            </w:r>
          </w:p>
        </w:tc>
        <w:tc>
          <w:tcPr>
            <w:tcW w:w="7231" w:type="dxa"/>
            <w:vMerge w:val="restart"/>
            <w:vAlign w:val="center"/>
          </w:tcPr>
          <w:p w14:paraId="05B40532" w14:textId="77777777" w:rsidR="00370526" w:rsidRDefault="00000000">
            <w:pPr>
              <w:pBdr>
                <w:top w:val="nil"/>
                <w:left w:val="nil"/>
                <w:bottom w:val="nil"/>
                <w:right w:val="nil"/>
                <w:between w:val="nil"/>
              </w:pBdr>
              <w:rPr>
                <w:rFonts w:ascii="GHEA Mariam" w:eastAsia="GHEA Mariam" w:hAnsi="GHEA Mariam" w:cs="GHEA Mariam"/>
                <w:b/>
                <w:i/>
                <w:color w:val="000000"/>
                <w:sz w:val="20"/>
                <w:szCs w:val="20"/>
              </w:rPr>
            </w:pPr>
            <w:r>
              <w:rPr>
                <w:rFonts w:ascii="GHEA Mariam" w:eastAsia="GHEA Mariam" w:hAnsi="GHEA Mariam" w:cs="GHEA Mariam"/>
                <w:b/>
                <w:i/>
                <w:color w:val="000000"/>
                <w:sz w:val="20"/>
                <w:szCs w:val="20"/>
              </w:rPr>
              <w:t>Չափաբաժնի անվանումը</w:t>
            </w:r>
          </w:p>
        </w:tc>
      </w:tr>
      <w:tr w:rsidR="00370526" w14:paraId="07ECA7EE" w14:textId="77777777">
        <w:trPr>
          <w:trHeight w:val="166"/>
        </w:trPr>
        <w:tc>
          <w:tcPr>
            <w:tcW w:w="1701" w:type="dxa"/>
            <w:vAlign w:val="center"/>
          </w:tcPr>
          <w:p w14:paraId="0F42AE50" w14:textId="77777777" w:rsidR="00370526" w:rsidRDefault="00000000">
            <w:pPr>
              <w:pBdr>
                <w:top w:val="nil"/>
                <w:left w:val="nil"/>
                <w:bottom w:val="nil"/>
                <w:right w:val="nil"/>
                <w:between w:val="nil"/>
              </w:pBdr>
              <w:jc w:val="both"/>
              <w:rPr>
                <w:rFonts w:ascii="GHEA Mariam" w:eastAsia="GHEA Mariam" w:hAnsi="GHEA Mariam" w:cs="GHEA Mariam"/>
                <w:b/>
                <w:i/>
                <w:color w:val="000000"/>
                <w:sz w:val="20"/>
                <w:szCs w:val="20"/>
              </w:rPr>
            </w:pPr>
            <w:r>
              <w:rPr>
                <w:rFonts w:ascii="GHEA Mariam" w:eastAsia="GHEA Mariam" w:hAnsi="GHEA Mariam" w:cs="GHEA Mariam"/>
                <w:b/>
                <w:i/>
                <w:color w:val="000000"/>
                <w:sz w:val="20"/>
                <w:szCs w:val="20"/>
              </w:rPr>
              <w:t>համարները</w:t>
            </w:r>
          </w:p>
        </w:tc>
        <w:tc>
          <w:tcPr>
            <w:tcW w:w="1418" w:type="dxa"/>
            <w:vAlign w:val="center"/>
          </w:tcPr>
          <w:p w14:paraId="0C25E352" w14:textId="77777777" w:rsidR="00370526" w:rsidRDefault="00000000">
            <w:pPr>
              <w:pBdr>
                <w:top w:val="nil"/>
                <w:left w:val="nil"/>
                <w:bottom w:val="nil"/>
                <w:right w:val="nil"/>
                <w:between w:val="nil"/>
              </w:pBdr>
              <w:jc w:val="both"/>
              <w:rPr>
                <w:rFonts w:ascii="GHEA Mariam" w:eastAsia="GHEA Mariam" w:hAnsi="GHEA Mariam" w:cs="GHEA Mariam"/>
                <w:b/>
                <w:i/>
                <w:color w:val="000000"/>
                <w:sz w:val="20"/>
                <w:szCs w:val="20"/>
              </w:rPr>
            </w:pPr>
            <w:r>
              <w:rPr>
                <w:rFonts w:ascii="GHEA Mariam" w:eastAsia="GHEA Mariam" w:hAnsi="GHEA Mariam" w:cs="GHEA Mariam"/>
                <w:b/>
                <w:i/>
                <w:color w:val="000000"/>
                <w:sz w:val="20"/>
                <w:szCs w:val="20"/>
              </w:rPr>
              <w:t>գնման  գինը</w:t>
            </w:r>
          </w:p>
        </w:tc>
        <w:tc>
          <w:tcPr>
            <w:tcW w:w="7231" w:type="dxa"/>
            <w:vMerge/>
            <w:vAlign w:val="center"/>
          </w:tcPr>
          <w:p w14:paraId="248E735E" w14:textId="77777777" w:rsidR="00370526" w:rsidRDefault="00370526">
            <w:pPr>
              <w:widowControl w:val="0"/>
              <w:pBdr>
                <w:top w:val="nil"/>
                <w:left w:val="nil"/>
                <w:bottom w:val="nil"/>
                <w:right w:val="nil"/>
                <w:between w:val="nil"/>
              </w:pBdr>
              <w:spacing w:line="276" w:lineRule="auto"/>
              <w:rPr>
                <w:rFonts w:ascii="GHEA Mariam" w:eastAsia="GHEA Mariam" w:hAnsi="GHEA Mariam" w:cs="GHEA Mariam"/>
                <w:b/>
                <w:i/>
                <w:color w:val="000000"/>
                <w:sz w:val="20"/>
                <w:szCs w:val="20"/>
              </w:rPr>
            </w:pPr>
          </w:p>
        </w:tc>
      </w:tr>
      <w:tr w:rsidR="00370526" w14:paraId="380C6515" w14:textId="77777777">
        <w:tc>
          <w:tcPr>
            <w:tcW w:w="1701" w:type="dxa"/>
            <w:vAlign w:val="center"/>
          </w:tcPr>
          <w:p w14:paraId="1CF31394" w14:textId="77777777" w:rsidR="00370526" w:rsidRDefault="00000000">
            <w:pPr>
              <w:pBdr>
                <w:top w:val="nil"/>
                <w:left w:val="nil"/>
                <w:bottom w:val="nil"/>
                <w:right w:val="nil"/>
                <w:between w:val="nil"/>
              </w:pBdr>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1</w:t>
            </w:r>
          </w:p>
        </w:tc>
        <w:tc>
          <w:tcPr>
            <w:tcW w:w="1418" w:type="dxa"/>
            <w:vAlign w:val="center"/>
          </w:tcPr>
          <w:p w14:paraId="3442DE7F" w14:textId="4AFB2DAF" w:rsidR="00370526" w:rsidRDefault="00C32F2F">
            <w:pPr>
              <w:pBdr>
                <w:top w:val="nil"/>
                <w:left w:val="nil"/>
                <w:bottom w:val="nil"/>
                <w:right w:val="nil"/>
                <w:between w:val="nil"/>
              </w:pBdr>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1</w:t>
            </w:r>
            <w:r>
              <w:rPr>
                <w:rFonts w:ascii="Calibri" w:eastAsia="GHEA Mariam" w:hAnsi="Calibri" w:cs="Calibri"/>
                <w:color w:val="000000"/>
                <w:sz w:val="20"/>
                <w:szCs w:val="20"/>
              </w:rPr>
              <w:t> </w:t>
            </w:r>
            <w:r>
              <w:rPr>
                <w:rFonts w:ascii="GHEA Mariam" w:eastAsia="GHEA Mariam" w:hAnsi="GHEA Mariam" w:cs="GHEA Mariam"/>
                <w:color w:val="000000"/>
                <w:sz w:val="20"/>
                <w:szCs w:val="20"/>
              </w:rPr>
              <w:t>000 000</w:t>
            </w:r>
          </w:p>
        </w:tc>
        <w:tc>
          <w:tcPr>
            <w:tcW w:w="7231" w:type="dxa"/>
            <w:vAlign w:val="center"/>
          </w:tcPr>
          <w:p w14:paraId="045E7DCA" w14:textId="77777777" w:rsidR="00370526" w:rsidRDefault="00000000">
            <w:pPr>
              <w:pBdr>
                <w:top w:val="nil"/>
                <w:left w:val="nil"/>
                <w:bottom w:val="nil"/>
                <w:right w:val="nil"/>
                <w:between w:val="nil"/>
              </w:pBdr>
              <w:rPr>
                <w:rFonts w:ascii="GHEA Mariam" w:eastAsia="GHEA Mariam" w:hAnsi="GHEA Mariam" w:cs="GHEA Mariam"/>
                <w:color w:val="000000"/>
                <w:sz w:val="20"/>
                <w:szCs w:val="20"/>
              </w:rPr>
            </w:pPr>
            <w:r>
              <w:rPr>
                <w:rFonts w:ascii="GHEA Mariam" w:eastAsia="GHEA Mariam" w:hAnsi="GHEA Mariam" w:cs="GHEA Mariam"/>
                <w:color w:val="000000"/>
                <w:sz w:val="20"/>
                <w:szCs w:val="20"/>
              </w:rPr>
              <w:t>«Ուղևորափոխադրող ավտոմեքենաների վարձակալություն՝ վարորդի հետ միասին»</w:t>
            </w:r>
          </w:p>
        </w:tc>
      </w:tr>
    </w:tbl>
    <w:p w14:paraId="52227F87" w14:textId="77777777" w:rsidR="00370526" w:rsidRDefault="00370526">
      <w:pPr>
        <w:pBdr>
          <w:top w:val="nil"/>
          <w:left w:val="nil"/>
          <w:bottom w:val="nil"/>
          <w:right w:val="nil"/>
          <w:between w:val="nil"/>
        </w:pBdr>
        <w:ind w:firstLine="567"/>
        <w:jc w:val="both"/>
        <w:rPr>
          <w:rFonts w:ascii="GHEA Mariam" w:eastAsia="GHEA Mariam" w:hAnsi="GHEA Mariam" w:cs="GHEA Mariam"/>
          <w:color w:val="000000"/>
          <w:sz w:val="20"/>
          <w:szCs w:val="20"/>
        </w:rPr>
      </w:pPr>
    </w:p>
    <w:p w14:paraId="10833AE2" w14:textId="77777777" w:rsidR="00370526" w:rsidRDefault="00000000">
      <w:pPr>
        <w:pBdr>
          <w:top w:val="nil"/>
          <w:left w:val="nil"/>
          <w:bottom w:val="nil"/>
          <w:right w:val="nil"/>
          <w:between w:val="nil"/>
        </w:pBdr>
        <w:ind w:firstLine="567"/>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14:paraId="1576A59A" w14:textId="77777777" w:rsidR="00370526" w:rsidRDefault="00370526">
      <w:pPr>
        <w:ind w:firstLine="567"/>
        <w:rPr>
          <w:rFonts w:ascii="GHEA Mariam" w:eastAsia="GHEA Mariam" w:hAnsi="GHEA Mariam" w:cs="GHEA Mariam"/>
          <w:i/>
          <w:sz w:val="20"/>
          <w:szCs w:val="20"/>
        </w:rPr>
      </w:pPr>
    </w:p>
    <w:p w14:paraId="03BBD2F3"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 xml:space="preserve">2.  ՄԱՍՆԱԿՑԻ ՄԱՍՆԱԿՑՈՒԹՅԱՆ ԻՐԱՎՈՒՆՔԻ ՊԱՀԱՆՋՆԵՐԸ, ՈՐԱԿԱՎՈՐՄԱՆ ՉԱՓԱՆԻՇՆԵՐԸ ԵՎ ԴՐԱՆՑ ԳՆԱՀԱՏՄԱՆ ԿԱՐԳԸ </w:t>
      </w:r>
    </w:p>
    <w:p w14:paraId="57986B20"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2.1 Սույն ընթացակարգին մասնակցելու իրավունք չունեն անձինք.</w:t>
      </w:r>
    </w:p>
    <w:p w14:paraId="0D5282F8"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 xml:space="preserve">1) որոնք հայտը ներկայացնելու օրվա դրությամբ դատական կարգով ճանաչվել են սնանկ. </w:t>
      </w:r>
    </w:p>
    <w:p w14:paraId="31771D7D"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 xml:space="preserve">3) որոնք կամ որոնց գործադիր մարմնի ներկայացուցիչը հայտը ներկայացնելու օրվան նախորդող հինգ տարիների ընթացքում դատապարտված է եղել ահաբեկչության ֆինանսավորման, երեխայի շահագործման կամ մարդկային թրաֆիքինգ ներառող հանցագործության, հանցավոր համագործակցություն ստեղծելու կամ դրան մասնակցելու, կաշառք ստանալու, կաշառք տալու կամ կաշառքի միջնորդության և օրենքով նախատեսված տնտեսական գործունեության դեմ ուղղված հանցագործությունների համար, բացառությամբ այն դեպքերի, երբ դատվածությունը օրենքով սահմանված կարգով  մարված կամ վերացված է.  </w:t>
      </w:r>
    </w:p>
    <w:p w14:paraId="41B3237F"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4) որոնց վերաբերյալ գնումների ոլորտում հակամրցակցային համաձայնության, գերիշխող դիրքի չարաշահման կամ անբարեխիղճ մրցակցության համար պատասխանատվություն սահմանող վարչական ակտը հայտը ներկայացվելու օրվան նախորդող երեք տարվա ընթացքում դարձել է անբողոքարկելի, իսկ բողոքարկված լինելու դեպքում թողնվել է անփոփոխ</w:t>
      </w:r>
      <w:r>
        <w:rPr>
          <w:rFonts w:ascii="Cambria Math" w:eastAsia="Cambria Math" w:hAnsi="Cambria Math" w:cs="Cambria Math"/>
          <w:sz w:val="20"/>
          <w:szCs w:val="20"/>
        </w:rPr>
        <w:t>․</w:t>
      </w:r>
      <w:r>
        <w:rPr>
          <w:rFonts w:ascii="GHEA Mariam" w:eastAsia="GHEA Mariam" w:hAnsi="GHEA Mariam" w:cs="GHEA Mariam"/>
          <w:sz w:val="20"/>
          <w:szCs w:val="20"/>
        </w:rPr>
        <w:t xml:space="preserve"> </w:t>
      </w:r>
    </w:p>
    <w:p w14:paraId="106585DF"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 xml:space="preserve">5) որոնք հայտը ներկայացնելու օրվա դրությամբ ներառված են Եվրասիական տնտեսական միությանն անդամակցող երկրների գնումների մասին օրենսդրության համաձայն հրապարակված գնումների գործընթացին մասնակցելու իրավունք չունեցող մասնակիցների ցուցակում. </w:t>
      </w:r>
    </w:p>
    <w:p w14:paraId="21CD8179"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 xml:space="preserve">   6) որոնք հայտը ներկայացնելու օրվա դրությամբ ներառված են գնումների գործընթացին մասնակցելու իրավունք չունեցող մասնակիցների ցուցակում:</w:t>
      </w:r>
    </w:p>
    <w:p w14:paraId="63ECC10B"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0CB6A4C8" w14:textId="77777777" w:rsidR="00370526" w:rsidRDefault="00000000">
      <w:pPr>
        <w:shd w:val="clear" w:color="auto" w:fill="FFFFFF"/>
        <w:ind w:firstLine="375"/>
        <w:jc w:val="both"/>
        <w:rPr>
          <w:rFonts w:ascii="GHEA Mariam" w:eastAsia="GHEA Mariam" w:hAnsi="GHEA Mariam" w:cs="GHEA Mariam"/>
          <w:sz w:val="20"/>
          <w:szCs w:val="20"/>
        </w:rPr>
      </w:pPr>
      <w:r>
        <w:rPr>
          <w:rFonts w:ascii="GHEA Mariam" w:eastAsia="GHEA Mariam" w:hAnsi="GHEA Mariam" w:cs="GHEA Mariam"/>
          <w:sz w:val="20"/>
          <w:szCs w:val="20"/>
        </w:rPr>
        <w:t>Մասնակիցն ընդգրկվում է գնումների գործընթացին մասնակցելու իրավունք չունեցող մասնակիցների ցուցակում (այսուհետ նաև ցուցակ), եթե`</w:t>
      </w:r>
    </w:p>
    <w:p w14:paraId="55DC41B4" w14:textId="77777777" w:rsidR="00370526" w:rsidRDefault="00000000">
      <w:pPr>
        <w:numPr>
          <w:ilvl w:val="0"/>
          <w:numId w:val="2"/>
        </w:numPr>
        <w:pBdr>
          <w:top w:val="nil"/>
          <w:left w:val="nil"/>
          <w:bottom w:val="nil"/>
          <w:right w:val="nil"/>
          <w:between w:val="nil"/>
        </w:pBdr>
        <w:shd w:val="clear" w:color="auto" w:fill="FFFFFF"/>
        <w:ind w:left="0" w:firstLine="720"/>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DD1874E" w14:textId="77777777" w:rsidR="00370526" w:rsidRDefault="00000000">
      <w:pPr>
        <w:numPr>
          <w:ilvl w:val="0"/>
          <w:numId w:val="2"/>
        </w:numPr>
        <w:pBdr>
          <w:top w:val="nil"/>
          <w:left w:val="nil"/>
          <w:bottom w:val="nil"/>
          <w:right w:val="nil"/>
          <w:between w:val="nil"/>
        </w:pBdr>
        <w:shd w:val="clear" w:color="auto" w:fill="FFFFFF"/>
        <w:ind w:left="0" w:firstLine="720"/>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որպես ընտրված մասնակից հրաժարվել կամ զրկվել է պայմանագիր կնքելու իրավունքից:</w:t>
      </w:r>
    </w:p>
    <w:p w14:paraId="6A40B145"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2.2 Մասնակցության իրավունքի գնահատման համար մասնակիցը հայտով պետք է ներկայացնի իր կողմից հաստատված` սույն հրավերի 2-րդ մասի 2.1 կետով նախատեսված գրավոր հայտարարություն: Բացի սույն կետով նախատեսված հայտարարությունից մասնակցության իրավունքի գնահատման համար մասնակցից, այդ թվում ընտրված մասնակցից այլ փաստաթղթեր կամ հիմնավորումներ չեն կարող պահանջվել: Մասնակցի հայտարարության իսկությունը գնահատող հանձնաժողովը (այսուհետ` հանձնաժողով) գնահատում է սույն հրավերով սահմանված պայմաններով:</w:t>
      </w:r>
    </w:p>
    <w:p w14:paraId="4EDDA0AC" w14:textId="77777777" w:rsidR="00370526" w:rsidRDefault="00000000">
      <w:pPr>
        <w:jc w:val="both"/>
        <w:rPr>
          <w:rFonts w:ascii="GHEA Mariam" w:eastAsia="GHEA Mariam" w:hAnsi="GHEA Mariam" w:cs="GHEA Mariam"/>
          <w:color w:val="000000"/>
          <w:sz w:val="20"/>
          <w:szCs w:val="20"/>
        </w:rPr>
      </w:pPr>
      <w:r>
        <w:rPr>
          <w:rFonts w:ascii="GHEA Mariam" w:eastAsia="GHEA Mariam" w:hAnsi="GHEA Mariam" w:cs="GHEA Mariam"/>
          <w:sz w:val="20"/>
          <w:szCs w:val="20"/>
        </w:rPr>
        <w:t xml:space="preserve">   </w:t>
      </w:r>
      <w:r>
        <w:rPr>
          <w:rFonts w:ascii="GHEA Mariam" w:eastAsia="GHEA Mariam" w:hAnsi="GHEA Mariam" w:cs="GHEA Mariam"/>
          <w:sz w:val="20"/>
          <w:szCs w:val="20"/>
        </w:rPr>
        <w:tab/>
        <w:t>2.3 Մասնակիցի՝ Օրենքի 6-րդ հոդվածի 1-ին մասի 6-րդ կետով նախատեսված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w:t>
      </w:r>
      <w:r>
        <w:rPr>
          <w:rFonts w:ascii="GHEA Mariam" w:eastAsia="GHEA Mariam" w:hAnsi="GHEA Mariam" w:cs="GHEA Mariam"/>
          <w:color w:val="000000"/>
          <w:sz w:val="20"/>
          <w:szCs w:val="20"/>
        </w:rPr>
        <w:t xml:space="preserve"> </w:t>
      </w:r>
    </w:p>
    <w:p w14:paraId="2769C2F3"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 xml:space="preserve"> Արգելվում է սույն կետով սահմանված փոխկապակցված անձանց և (կամ) միևնույն անձի (անձանց) կողմից հիմնադրված կամ ավելի քան հիսուն տոկոս միևնույն անձի (անձանց) պատկանող բաժնեմաս (փայաբաժին) ունեցող կազմակերպությունների միաժամանակյա մասնակցությունը սույն ընթացակարգին </w:t>
      </w:r>
      <w:r>
        <w:rPr>
          <w:rFonts w:ascii="GHEA Mariam" w:eastAsia="GHEA Mariam" w:hAnsi="GHEA Mariam" w:cs="GHEA Mariam"/>
          <w:sz w:val="20"/>
          <w:szCs w:val="20"/>
        </w:rPr>
        <w:lastRenderedPageBreak/>
        <w:t>(միևնույն չափաբաժնին), բացառությամբ պետության կամ համայնքների կողմից հիմնադրված կազմակերպությունների և (կամ) համատեղ գործունեության կարգով (կոնսորցիումով) գնումների գործընթացին մասնակցության դեպքերի:</w:t>
      </w:r>
    </w:p>
    <w:p w14:paraId="1F689D4D" w14:textId="77777777" w:rsidR="00370526" w:rsidRDefault="00000000">
      <w:pPr>
        <w:pBdr>
          <w:top w:val="nil"/>
          <w:left w:val="nil"/>
          <w:bottom w:val="nil"/>
          <w:right w:val="nil"/>
          <w:between w:val="nil"/>
        </w:pBdr>
        <w:ind w:firstLine="708"/>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Կարգի 119-րդ կետի իմաստով`</w:t>
      </w:r>
    </w:p>
    <w:p w14:paraId="0B674F38" w14:textId="77777777" w:rsidR="00370526" w:rsidRDefault="00000000">
      <w:pPr>
        <w:pBdr>
          <w:top w:val="nil"/>
          <w:left w:val="nil"/>
          <w:bottom w:val="nil"/>
          <w:right w:val="nil"/>
          <w:between w:val="nil"/>
        </w:pBdr>
        <w:ind w:firstLine="708"/>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1) ֆիզիկական 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556CC52" w14:textId="77777777" w:rsidR="00370526" w:rsidRDefault="00000000">
      <w:pPr>
        <w:pBdr>
          <w:top w:val="nil"/>
          <w:left w:val="nil"/>
          <w:bottom w:val="nil"/>
          <w:right w:val="nil"/>
          <w:between w:val="nil"/>
        </w:pBdr>
        <w:ind w:firstLine="708"/>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3DE92960" w14:textId="77777777" w:rsidR="00370526" w:rsidRDefault="00000000">
      <w:pPr>
        <w:pBdr>
          <w:top w:val="nil"/>
          <w:left w:val="nil"/>
          <w:bottom w:val="nil"/>
          <w:right w:val="nil"/>
          <w:between w:val="nil"/>
        </w:pBdr>
        <w:ind w:firstLine="708"/>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ա. տվյալ իրավաբանական անձի բաժնետոմսերի տաս տոկոսից ավելին տնօրինող մասնակից.</w:t>
      </w:r>
    </w:p>
    <w:p w14:paraId="34E51B92" w14:textId="77777777" w:rsidR="00370526" w:rsidRDefault="00000000">
      <w:pPr>
        <w:pBdr>
          <w:top w:val="nil"/>
          <w:left w:val="nil"/>
          <w:bottom w:val="nil"/>
          <w:right w:val="nil"/>
          <w:between w:val="nil"/>
        </w:pBdr>
        <w:ind w:firstLine="708"/>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բ. Հայաստանի Հանրապետության օրենսդրությամբ չարգելված այլ ձևով իրավաբանական անձի որոշումները կանխորոշելու հնարավորություն ունեցող անձ.</w:t>
      </w:r>
    </w:p>
    <w:p w14:paraId="545F85C2" w14:textId="77777777" w:rsidR="00370526" w:rsidRDefault="00000000">
      <w:pPr>
        <w:pBdr>
          <w:top w:val="nil"/>
          <w:left w:val="nil"/>
          <w:bottom w:val="nil"/>
          <w:right w:val="nil"/>
          <w:between w:val="nil"/>
        </w:pBdr>
        <w:ind w:firstLine="708"/>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6F9B3585" w14:textId="77777777" w:rsidR="00370526" w:rsidRDefault="00000000">
      <w:pPr>
        <w:pBdr>
          <w:top w:val="nil"/>
          <w:left w:val="nil"/>
          <w:bottom w:val="nil"/>
          <w:right w:val="nil"/>
          <w:between w:val="nil"/>
        </w:pBdr>
        <w:ind w:firstLine="708"/>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30612B8C" w14:textId="77777777" w:rsidR="00370526" w:rsidRDefault="00000000">
      <w:pPr>
        <w:pBdr>
          <w:top w:val="nil"/>
          <w:left w:val="nil"/>
          <w:bottom w:val="nil"/>
          <w:right w:val="nil"/>
          <w:between w:val="nil"/>
        </w:pBdr>
        <w:ind w:firstLine="708"/>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3) ֆիզիկական անձի կարգավիճակ չունեցող մասնակիցները համարվում են փոխկապակցված, եթե` </w:t>
      </w:r>
    </w:p>
    <w:p w14:paraId="1AD079FF" w14:textId="77777777" w:rsidR="00370526" w:rsidRDefault="00000000">
      <w:pPr>
        <w:pBdr>
          <w:top w:val="nil"/>
          <w:left w:val="nil"/>
          <w:bottom w:val="nil"/>
          <w:right w:val="nil"/>
          <w:between w:val="nil"/>
        </w:pBdr>
        <w:ind w:firstLine="269"/>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AE4E0D6" w14:textId="77777777" w:rsidR="00370526" w:rsidRDefault="00000000">
      <w:pPr>
        <w:pBdr>
          <w:top w:val="nil"/>
          <w:left w:val="nil"/>
          <w:bottom w:val="nil"/>
          <w:right w:val="nil"/>
          <w:between w:val="nil"/>
        </w:pBdr>
        <w:ind w:firstLine="269"/>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9924A3B" w14:textId="77777777" w:rsidR="00370526" w:rsidRDefault="00000000">
      <w:pPr>
        <w:pBdr>
          <w:top w:val="nil"/>
          <w:left w:val="nil"/>
          <w:bottom w:val="nil"/>
          <w:right w:val="nil"/>
          <w:between w:val="nil"/>
        </w:pBdr>
        <w:ind w:firstLine="708"/>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C36A722" w14:textId="77777777" w:rsidR="00370526" w:rsidRDefault="00000000">
      <w:pPr>
        <w:pBdr>
          <w:top w:val="nil"/>
          <w:left w:val="nil"/>
          <w:bottom w:val="nil"/>
          <w:right w:val="nil"/>
          <w:between w:val="nil"/>
        </w:pBdr>
        <w:ind w:firstLine="708"/>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դ. նրանք գործել կամ գործում են համաձայնեցված՝ ելնելով ընդհանուր տնտեսական շահերից.</w:t>
      </w:r>
    </w:p>
    <w:p w14:paraId="27B673D5" w14:textId="77777777" w:rsidR="00370526" w:rsidRDefault="00000000">
      <w:pPr>
        <w:ind w:firstLine="284"/>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 Սույն կետի իմաստով ընտանիքի անդամ են համարվում հայրը, մայրը, ամուսինը, ամուսնու ծնողները, տատը, պապը, քույրը, եղբայրը, երեխաները,թոռները, քրոջ կամ եղբոր ամուսինն ու երեխաները:</w:t>
      </w:r>
    </w:p>
    <w:p w14:paraId="1D8679DD" w14:textId="77777777" w:rsidR="00370526" w:rsidRDefault="00000000">
      <w:pPr>
        <w:ind w:firstLine="567"/>
        <w:jc w:val="both"/>
        <w:rPr>
          <w:rFonts w:ascii="GHEA Mariam" w:eastAsia="GHEA Mariam" w:hAnsi="GHEA Mariam" w:cs="GHEA Mariam"/>
          <w:color w:val="FFFFFF"/>
          <w:sz w:val="20"/>
          <w:szCs w:val="20"/>
        </w:rPr>
      </w:pPr>
      <w:r>
        <w:rPr>
          <w:rFonts w:ascii="GHEA Mariam" w:eastAsia="GHEA Mariam" w:hAnsi="GHEA Mariam" w:cs="GHEA Mariam"/>
          <w:sz w:val="20"/>
          <w:szCs w:val="20"/>
        </w:rPr>
        <w:t>2.4 Մասնակիցը ընտրված մասնակից ճանաչվելու դեպքում</w:t>
      </w:r>
      <w:r>
        <w:rPr>
          <w:rFonts w:ascii="GHEA Mariam" w:eastAsia="GHEA Mariam" w:hAnsi="GHEA Mariam" w:cs="GHEA Mariam"/>
          <w:color w:val="000000"/>
          <w:sz w:val="20"/>
          <w:szCs w:val="20"/>
        </w:rPr>
        <w:t xml:space="preserve"> ներկայացնում է որակավորման ապահովում՝ սույն հրավերով սահմանված կարգով և չափով: </w:t>
      </w:r>
    </w:p>
    <w:p w14:paraId="4AFDD1B3" w14:textId="77777777" w:rsidR="00370526" w:rsidRDefault="00000000">
      <w:pPr>
        <w:pBdr>
          <w:top w:val="nil"/>
          <w:left w:val="nil"/>
          <w:bottom w:val="nil"/>
          <w:right w:val="nil"/>
          <w:between w:val="nil"/>
        </w:pBdr>
        <w:ind w:firstLine="540"/>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2.5 Սույն ընթացակարգի շրջանակում կնքվելիք պայմանագիրը կարող է իրականացվել գործակալության պայմանագիր կնքելու միջոցով։ Գործակալության պայմանագրի կողմ չի կարող հանդիսանալ սույն ընթացակարգին (միևնույն չափաբաժնին) մասնակցելու նպատակով հայտ ներկայացրած մասնակիցը: </w:t>
      </w:r>
    </w:p>
    <w:p w14:paraId="0662A5A2" w14:textId="77777777" w:rsidR="00370526" w:rsidRDefault="00000000">
      <w:pPr>
        <w:pBdr>
          <w:top w:val="nil"/>
          <w:left w:val="nil"/>
          <w:bottom w:val="nil"/>
          <w:right w:val="nil"/>
          <w:between w:val="nil"/>
        </w:pBdr>
        <w:ind w:firstLine="540"/>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 2.6 Մասնակիցները կարող են սույն ընթացակարգին մասնակցել համատեղ գործունեության կարգով (կոնսորցիումով)։ Նման դեպքում`</w:t>
      </w:r>
    </w:p>
    <w:p w14:paraId="1178F705" w14:textId="77777777" w:rsidR="00370526" w:rsidRDefault="00000000">
      <w:pPr>
        <w:pBdr>
          <w:top w:val="nil"/>
          <w:left w:val="nil"/>
          <w:bottom w:val="nil"/>
          <w:right w:val="nil"/>
          <w:between w:val="nil"/>
        </w:pBdr>
        <w:ind w:firstLine="540"/>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1) համատեղ գործունեության պայմանագրի կողմերից որևէ մեկը չի կարող նույն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68A93303" w14:textId="77777777" w:rsidR="00370526" w:rsidRDefault="00000000">
      <w:pPr>
        <w:pBdr>
          <w:top w:val="nil"/>
          <w:left w:val="nil"/>
          <w:bottom w:val="nil"/>
          <w:right w:val="nil"/>
          <w:between w:val="nil"/>
        </w:pBdr>
        <w:ind w:firstLine="567"/>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2) Մասնակիցները կրում են համատեղ և համապարտ պատասխանատվություն: Ընդ որում,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14:paraId="3E16DCC5" w14:textId="77777777" w:rsidR="00370526" w:rsidRDefault="00370526">
      <w:pPr>
        <w:ind w:firstLine="567"/>
        <w:jc w:val="both"/>
        <w:rPr>
          <w:rFonts w:ascii="GHEA Mariam" w:eastAsia="GHEA Mariam" w:hAnsi="GHEA Mariam" w:cs="GHEA Mariam"/>
          <w:b/>
          <w:sz w:val="20"/>
          <w:szCs w:val="20"/>
        </w:rPr>
      </w:pPr>
    </w:p>
    <w:p w14:paraId="0E2053E0"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 xml:space="preserve">3.  ՀՐԱՎԵՐԻ ՊԱՐԶԱԲԱՆՈՒՄԸ ԵՎ ՀՐԱՎԵՐՈՒՄ ՓՈՓՈԽՈՒԹՅՈՒՆ ԿԱՏԱՐԵԼՈՒ ԿԱՐԳԸ </w:t>
      </w:r>
    </w:p>
    <w:p w14:paraId="093E77D8"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3.1 Օրենքի 29-րդ հոդվածի համաձայն` մասնակիցն իրավունք ունի պատվիրատուից պահանջել հրավերի պարզաբանում։</w:t>
      </w:r>
    </w:p>
    <w:p w14:paraId="3C88472D"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lastRenderedPageBreak/>
        <w:t>Մասնակիցն իրավունք ունի հայտերի ներկայացման վերջնաժամկետը լրանալուց առնվազն հինգ օրացուցային օր առաջ գրավոր հանձնաժողովից պահանջելու հրավերի պարզաբանում։ Հանձնաժողովը հարցումը կատարած մասնակցին պարզաբանումը տրամադրում է գրավոր ` հարցումը ստանալու օրվան հաջորդող երկու օրացուցային օրվա ընթացքում։</w:t>
      </w:r>
      <w:r>
        <w:rPr>
          <w:rFonts w:ascii="GHEA Mariam" w:eastAsia="GHEA Mariam" w:hAnsi="GHEA Mariam" w:cs="GHEA Mariam"/>
          <w:sz w:val="20"/>
          <w:szCs w:val="20"/>
          <w:vertAlign w:val="superscript"/>
        </w:rPr>
        <w:footnoteReference w:id="1"/>
      </w:r>
    </w:p>
    <w:p w14:paraId="531F5B8B"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 xml:space="preserve">3.2 Հարցման և պարզաբանումների բովանդակության մասին հայտարարությունը պարզաբանումը տրամադրելու օրը հրապարակվում է www.procurement.am հասցեով գործող տեղեկագրի (այսուհետ` տեղեկագիր) «Գնումների հայտարարություններ» բաժնի «Հրավերների պարզաբանումների վերաբերյալ հայտարարություններ» ենթաբաբաժնում` առանց նշելու հարցումը կատարած մասնակցի տվյալները։ </w:t>
      </w:r>
    </w:p>
    <w:p w14:paraId="7507C74C"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3.3 Պարզաբանում չի տրամադրվում, եթե հարցումը կատարվել է սույն բաժնով սահմանված ժամկետի խախտմամբ, ինչպես նաև, եթե հարցումը դուրս է սույն հրավերի բովանդակության շրջանակից ։ Ընդ որում, մասնակիցը գրավոր ծանուցվում է պարզաբանում չտրամադրելու հիմքերի մասին` հարցումը ստանալու օրվան հաջորդող երկու օրացուցային օրվա ընթացքում:</w:t>
      </w:r>
    </w:p>
    <w:p w14:paraId="4675ACB7"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 xml:space="preserve">3.4 Հայտերի ներկայացման վերջնաժամկետը լրանալուց առնվազն հինգ օրացուցային օր առաջ հրավերում կարող են կատարվել փոփոխություններ։ Փոփոխություն կատարելու օրվան հաջորդող երեք օրացուցային օրվա ընթացքում փոփոխություն կատարելու և դրանք տրամադրելու պայմանների մասին հայտարարություն է հրապարակվում տեղեկագրում։ </w:t>
      </w:r>
    </w:p>
    <w:p w14:paraId="2B6FB6EF"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14:paraId="77C9A91E"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 xml:space="preserve">3.5 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 </w:t>
      </w:r>
    </w:p>
    <w:p w14:paraId="0E69C9E1" w14:textId="77777777" w:rsidR="00370526" w:rsidRDefault="00370526">
      <w:pPr>
        <w:ind w:firstLine="567"/>
        <w:jc w:val="both"/>
        <w:rPr>
          <w:rFonts w:ascii="GHEA Mariam" w:eastAsia="GHEA Mariam" w:hAnsi="GHEA Mariam" w:cs="GHEA Mariam"/>
          <w:sz w:val="20"/>
          <w:szCs w:val="20"/>
        </w:rPr>
      </w:pPr>
    </w:p>
    <w:p w14:paraId="0B727876" w14:textId="77777777" w:rsidR="00370526" w:rsidRDefault="00000000">
      <w:pPr>
        <w:ind w:firstLine="567"/>
        <w:jc w:val="center"/>
        <w:rPr>
          <w:rFonts w:ascii="GHEA Mariam" w:eastAsia="GHEA Mariam" w:hAnsi="GHEA Mariam" w:cs="GHEA Mariam"/>
          <w:b/>
          <w:sz w:val="20"/>
          <w:szCs w:val="20"/>
        </w:rPr>
      </w:pPr>
      <w:r>
        <w:rPr>
          <w:rFonts w:ascii="GHEA Mariam" w:eastAsia="GHEA Mariam" w:hAnsi="GHEA Mariam" w:cs="GHEA Mariam"/>
          <w:b/>
          <w:sz w:val="20"/>
          <w:szCs w:val="20"/>
        </w:rPr>
        <w:t>4.  ՀԱՅՏԸ ՆԵՐԿԱՅԱՑՆԵԼՈՒ ԿԱՐԳԸ</w:t>
      </w:r>
    </w:p>
    <w:p w14:paraId="4183F16D"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 xml:space="preserve">  </w:t>
      </w:r>
    </w:p>
    <w:p w14:paraId="7DD1C307"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4.1 Սույն ընթացակարգին մասնակցելու համար մասնակիցը հանձնաժողովին ներկայացնում է հայտ։ Հայտը սույն հրավերի հիման վրա մասնակցի կողմից ներկայացվող առաջարկն է:</w:t>
      </w:r>
    </w:p>
    <w:p w14:paraId="7333DAFA" w14:textId="77777777" w:rsidR="00370526" w:rsidRDefault="00000000">
      <w:pPr>
        <w:pBdr>
          <w:top w:val="nil"/>
          <w:left w:val="nil"/>
          <w:bottom w:val="nil"/>
          <w:right w:val="nil"/>
          <w:between w:val="nil"/>
        </w:pBdr>
        <w:ind w:firstLine="567"/>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Մասնակիցը կարող է հայտ ներկայացնել ինչպես յուրաքանչյուր չափաբաժնի, այնպես էլ մի քանի կամ բոլոր չափաբաժինների համար։  </w:t>
      </w:r>
    </w:p>
    <w:p w14:paraId="27649757" w14:textId="77777777" w:rsidR="00370526" w:rsidRDefault="00000000">
      <w:pPr>
        <w:pBdr>
          <w:top w:val="nil"/>
          <w:left w:val="nil"/>
          <w:bottom w:val="nil"/>
          <w:right w:val="nil"/>
          <w:between w:val="nil"/>
        </w:pBdr>
        <w:ind w:firstLine="567"/>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Հայտը ներկայացվում է մինչև դրա համար սույն հրավերով սահմանված ժամկետի ավարտը։</w:t>
      </w:r>
    </w:p>
    <w:p w14:paraId="590EBB72" w14:textId="77777777" w:rsidR="00370526" w:rsidRDefault="00000000">
      <w:pPr>
        <w:pBdr>
          <w:top w:val="nil"/>
          <w:left w:val="nil"/>
          <w:bottom w:val="nil"/>
          <w:right w:val="nil"/>
          <w:between w:val="nil"/>
        </w:pBdr>
        <w:ind w:firstLine="567"/>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Հայտի պատրաստման կարգը նկարագրված է սույն հրավերի 2-րդ մասում` Գնանշման հարցման հայտերը պատրաստելու հրահանգում։</w:t>
      </w:r>
    </w:p>
    <w:p w14:paraId="2539F243" w14:textId="77777777" w:rsidR="00370526" w:rsidRDefault="00000000">
      <w:pPr>
        <w:pBdr>
          <w:top w:val="nil"/>
          <w:left w:val="nil"/>
          <w:bottom w:val="nil"/>
          <w:right w:val="nil"/>
          <w:between w:val="nil"/>
        </w:pBdr>
        <w:ind w:firstLine="567"/>
        <w:jc w:val="both"/>
        <w:rPr>
          <w:rFonts w:ascii="GHEA Mariam" w:eastAsia="GHEA Mariam" w:hAnsi="GHEA Mariam" w:cs="GHEA Mariam"/>
          <w:b/>
          <w:color w:val="000000"/>
          <w:sz w:val="20"/>
          <w:szCs w:val="20"/>
        </w:rPr>
      </w:pPr>
      <w:r>
        <w:rPr>
          <w:rFonts w:ascii="GHEA Mariam" w:eastAsia="GHEA Mariam" w:hAnsi="GHEA Mariam" w:cs="GHEA Mariam"/>
          <w:color w:val="000000"/>
          <w:sz w:val="20"/>
          <w:szCs w:val="20"/>
        </w:rPr>
        <w:t xml:space="preserve">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Pr>
          <w:rFonts w:ascii="GHEA Mariam" w:eastAsia="GHEA Mariam" w:hAnsi="GHEA Mariam" w:cs="GHEA Mariam"/>
          <w:b/>
          <w:color w:val="000000"/>
          <w:sz w:val="20"/>
          <w:szCs w:val="20"/>
        </w:rPr>
        <w:t>«7»րդ օրվա ժամը «14։30»-ն, «ք.Երևան Փավստոս Բուզանդի փող., 1/3» հասցեով:</w:t>
      </w:r>
    </w:p>
    <w:p w14:paraId="3B0FB2C1" w14:textId="77777777" w:rsidR="00370526" w:rsidRDefault="00000000">
      <w:pPr>
        <w:pBdr>
          <w:top w:val="nil"/>
          <w:left w:val="nil"/>
          <w:bottom w:val="nil"/>
          <w:right w:val="nil"/>
          <w:between w:val="nil"/>
        </w:pBdr>
        <w:ind w:firstLine="567"/>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Ընթացակարգի հայտերը ստանում և հայտերի գրանցամատյանում գրանցում է հանձնաժողովի քարտուղար «</w:t>
      </w:r>
      <w:r>
        <w:rPr>
          <w:rFonts w:ascii="GHEA Mariam" w:eastAsia="GHEA Mariam" w:hAnsi="GHEA Mariam" w:cs="GHEA Mariam"/>
          <w:b/>
          <w:color w:val="000000"/>
          <w:sz w:val="20"/>
          <w:szCs w:val="20"/>
        </w:rPr>
        <w:t>Աիդա Այվազյան</w:t>
      </w:r>
      <w:r>
        <w:rPr>
          <w:rFonts w:ascii="GHEA Mariam" w:eastAsia="GHEA Mariam" w:hAnsi="GHEA Mariam" w:cs="GHEA Mariam"/>
          <w:color w:val="000000"/>
          <w:sz w:val="20"/>
          <w:szCs w:val="20"/>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64497BB7" w14:textId="77777777" w:rsidR="00370526" w:rsidRDefault="00000000">
      <w:pPr>
        <w:pBdr>
          <w:top w:val="nil"/>
          <w:left w:val="nil"/>
          <w:bottom w:val="nil"/>
          <w:right w:val="nil"/>
          <w:between w:val="nil"/>
        </w:pBdr>
        <w:ind w:firstLine="567"/>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4.3 Մասնակիցը հայտով ներկայացնում է`</w:t>
      </w:r>
    </w:p>
    <w:p w14:paraId="721C0101" w14:textId="77777777" w:rsidR="00370526" w:rsidRDefault="00000000">
      <w:pPr>
        <w:pBdr>
          <w:top w:val="nil"/>
          <w:left w:val="nil"/>
          <w:bottom w:val="nil"/>
          <w:right w:val="nil"/>
          <w:between w:val="nil"/>
        </w:pBdr>
        <w:ind w:firstLine="567"/>
        <w:jc w:val="both"/>
        <w:rPr>
          <w:rFonts w:ascii="GHEA Mariam" w:eastAsia="GHEA Mariam" w:hAnsi="GHEA Mariam" w:cs="GHEA Mariam"/>
          <w:color w:val="000000"/>
          <w:sz w:val="20"/>
          <w:szCs w:val="20"/>
        </w:rPr>
      </w:pPr>
      <w:bookmarkStart w:id="1" w:name="_heading=h.30j0zll" w:colFirst="0" w:colLast="0"/>
      <w:bookmarkEnd w:id="1"/>
      <w:r>
        <w:rPr>
          <w:rFonts w:ascii="GHEA Mariam" w:eastAsia="GHEA Mariam" w:hAnsi="GHEA Mariam" w:cs="GHEA Mariam"/>
          <w:color w:val="000000"/>
          <w:sz w:val="20"/>
          <w:szCs w:val="20"/>
        </w:rPr>
        <w:t>1) իր կողմից հաստատված՝ սույն հրավերի 2-րդ մասի 2.1 կետով նախատեսված դիմում-հայտարարություն` նշելով էլեկտրոնային փոստի հասցեն, հարկ վճարողի հաշվառման համարը, գործունեության հասցեն և հեռախոսահամարը, որը ներառում է`</w:t>
      </w:r>
    </w:p>
    <w:p w14:paraId="375F8849" w14:textId="77777777" w:rsidR="00370526" w:rsidRDefault="00000000">
      <w:pPr>
        <w:pBdr>
          <w:top w:val="nil"/>
          <w:left w:val="nil"/>
          <w:bottom w:val="nil"/>
          <w:right w:val="nil"/>
          <w:between w:val="nil"/>
        </w:pBdr>
        <w:ind w:firstLine="567"/>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lastRenderedPageBreak/>
        <w:t>ա) հավաստում սույն հրավերով սահմանված մասնակցության իրավունքի պահանջներին իր և իրեն փոխկապակցված անձանց տվյալների համապատասխանության մասին.</w:t>
      </w:r>
    </w:p>
    <w:p w14:paraId="66FC3B59" w14:textId="77777777" w:rsidR="00370526" w:rsidRDefault="00000000">
      <w:pPr>
        <w:shd w:val="clear" w:color="auto" w:fill="FFFFFF"/>
        <w:ind w:firstLine="567"/>
        <w:jc w:val="both"/>
        <w:rPr>
          <w:rFonts w:ascii="GHEA Mariam" w:eastAsia="GHEA Mariam" w:hAnsi="GHEA Mariam" w:cs="GHEA Mariam"/>
          <w:sz w:val="20"/>
          <w:szCs w:val="20"/>
        </w:rPr>
      </w:pPr>
      <w:r>
        <w:rPr>
          <w:rFonts w:ascii="GHEA Mariam" w:eastAsia="GHEA Mariam" w:hAnsi="GHEA Mariam" w:cs="GHEA Mariam"/>
          <w:sz w:val="20"/>
          <w:szCs w:val="20"/>
        </w:rPr>
        <w:t xml:space="preserve">բ) 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14:paraId="757DB592" w14:textId="77777777" w:rsidR="00370526" w:rsidRDefault="00000000">
      <w:pPr>
        <w:pBdr>
          <w:top w:val="nil"/>
          <w:left w:val="nil"/>
          <w:bottom w:val="nil"/>
          <w:right w:val="nil"/>
          <w:between w:val="nil"/>
        </w:pBdr>
        <w:ind w:firstLine="567"/>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14:paraId="72ABA5FC" w14:textId="77777777" w:rsidR="00370526" w:rsidRDefault="00000000">
      <w:pPr>
        <w:pBdr>
          <w:top w:val="nil"/>
          <w:left w:val="nil"/>
          <w:bottom w:val="nil"/>
          <w:right w:val="nil"/>
          <w:between w:val="nil"/>
        </w:pBdr>
        <w:ind w:firstLine="567"/>
        <w:jc w:val="both"/>
        <w:rPr>
          <w:rFonts w:ascii="GHEA Mariam" w:eastAsia="GHEA Mariam" w:hAnsi="GHEA Mariam" w:cs="GHEA Mariam"/>
          <w:color w:val="000000"/>
          <w:sz w:val="20"/>
          <w:szCs w:val="20"/>
        </w:rPr>
      </w:pPr>
      <w:bookmarkStart w:id="2" w:name="_heading=h.1fob9te" w:colFirst="0" w:colLast="0"/>
      <w:bookmarkEnd w:id="2"/>
      <w:r>
        <w:rPr>
          <w:rFonts w:ascii="GHEA Mariam" w:eastAsia="GHEA Mariam" w:hAnsi="GHEA Mariam" w:cs="GHEA Mariam"/>
          <w:color w:val="000000"/>
          <w:sz w:val="20"/>
          <w:szCs w:val="20"/>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E0BAFCE" w14:textId="77777777" w:rsidR="00370526" w:rsidRDefault="00000000">
      <w:pPr>
        <w:pBdr>
          <w:top w:val="nil"/>
          <w:left w:val="nil"/>
          <w:bottom w:val="nil"/>
          <w:right w:val="nil"/>
          <w:between w:val="nil"/>
        </w:pBdr>
        <w:ind w:firstLine="630"/>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ե) ) իրական շահառուների վերաբերյալ հայտարարագիր՝ համաձայն հավելված 1-ի: Հայտարարագիր չի ներկայացվում, եթե մասնակիցը անհատ ձեռնարկատեր կամ ֆիզիկական անձ է: 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Pr>
          <w:rFonts w:ascii="Cambria Math" w:eastAsia="Cambria Math" w:hAnsi="Cambria Math" w:cs="Cambria Math"/>
          <w:color w:val="000000"/>
          <w:sz w:val="20"/>
          <w:szCs w:val="20"/>
        </w:rPr>
        <w:t>․</w:t>
      </w:r>
      <w:r>
        <w:rPr>
          <w:rFonts w:ascii="GHEA Mariam" w:eastAsia="GHEA Mariam" w:hAnsi="GHEA Mariam" w:cs="GHEA Mariam"/>
          <w:color w:val="000000"/>
          <w:sz w:val="20"/>
          <w:szCs w:val="20"/>
          <w:vertAlign w:val="superscript"/>
        </w:rPr>
        <w:footnoteReference w:id="2"/>
      </w:r>
    </w:p>
    <w:p w14:paraId="61644408" w14:textId="77777777" w:rsidR="00370526" w:rsidRDefault="00000000">
      <w:pPr>
        <w:pBdr>
          <w:top w:val="nil"/>
          <w:left w:val="nil"/>
          <w:bottom w:val="nil"/>
          <w:right w:val="nil"/>
          <w:between w:val="nil"/>
        </w:pBdr>
        <w:ind w:firstLine="630"/>
        <w:jc w:val="both"/>
        <w:rPr>
          <w:rFonts w:ascii="GHEA Mariam" w:eastAsia="GHEA Mariam" w:hAnsi="GHEA Mariam" w:cs="GHEA Mariam"/>
          <w:color w:val="000000"/>
          <w:sz w:val="20"/>
          <w:szCs w:val="20"/>
        </w:rPr>
      </w:pPr>
      <w:r>
        <w:rPr>
          <w:rFonts w:ascii="GHEA Mariam" w:eastAsia="GHEA Mariam" w:hAnsi="GHEA Mariam" w:cs="GHEA Mariam"/>
          <w:b/>
          <w:color w:val="000000"/>
          <w:sz w:val="20"/>
          <w:szCs w:val="20"/>
        </w:rPr>
        <w:t xml:space="preserve"> </w:t>
      </w:r>
      <w:r>
        <w:rPr>
          <w:rFonts w:ascii="GHEA Mariam" w:eastAsia="GHEA Mariam" w:hAnsi="GHEA Mariam" w:cs="GHEA Mariam"/>
          <w:color w:val="000000"/>
          <w:sz w:val="20"/>
          <w:szCs w:val="20"/>
        </w:rPr>
        <w:t>2) իր կողմից հաստատված գնային առաջարկ.</w:t>
      </w:r>
    </w:p>
    <w:p w14:paraId="5E92CAB6" w14:textId="77777777" w:rsidR="00370526" w:rsidRDefault="00000000">
      <w:pPr>
        <w:pBdr>
          <w:top w:val="nil"/>
          <w:left w:val="nil"/>
          <w:bottom w:val="nil"/>
          <w:right w:val="nil"/>
          <w:between w:val="nil"/>
        </w:pBdr>
        <w:ind w:firstLine="709"/>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4) գործակալության պայմանագրի պատճենը և դրա կողմ հանդիսացող անձի տվյալները,  եթե կնքվելիք պայմանագիրն իրականացվելու է գործակալության միջոցով:</w:t>
      </w:r>
    </w:p>
    <w:p w14:paraId="40777FDC" w14:textId="77777777" w:rsidR="00370526" w:rsidRDefault="00000000">
      <w:pPr>
        <w:pBdr>
          <w:top w:val="nil"/>
          <w:left w:val="nil"/>
          <w:bottom w:val="nil"/>
          <w:right w:val="nil"/>
          <w:between w:val="nil"/>
        </w:pBdr>
        <w:ind w:firstLine="709"/>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14:paraId="4370E94C" w14:textId="77777777" w:rsidR="00370526" w:rsidRDefault="00000000">
      <w:pPr>
        <w:pBdr>
          <w:top w:val="nil"/>
          <w:left w:val="nil"/>
          <w:bottom w:val="nil"/>
          <w:right w:val="nil"/>
          <w:between w:val="nil"/>
        </w:pBdr>
        <w:ind w:firstLine="709"/>
        <w:jc w:val="both"/>
        <w:rPr>
          <w:rFonts w:ascii="GHEA Mariam" w:eastAsia="GHEA Mariam" w:hAnsi="GHEA Mariam" w:cs="GHEA Mariam"/>
          <w:color w:val="000000"/>
          <w:sz w:val="20"/>
          <w:szCs w:val="20"/>
        </w:rPr>
      </w:pPr>
      <w:bookmarkStart w:id="3" w:name="_heading=h.3znysh7" w:colFirst="0" w:colLast="0"/>
      <w:bookmarkEnd w:id="3"/>
      <w:r>
        <w:rPr>
          <w:rFonts w:ascii="GHEA Mariam" w:eastAsia="GHEA Mariam" w:hAnsi="GHEA Mariam" w:cs="GHEA Mariam"/>
          <w:color w:val="000000"/>
          <w:sz w:val="20"/>
          <w:szCs w:val="20"/>
        </w:rPr>
        <w:t>Ընդ որում համատեղ գործունեության կարգով (կոնսորցիումով) սույն ընթացակարգին մասնակցելու դեպքում՝</w:t>
      </w:r>
    </w:p>
    <w:p w14:paraId="5DB2E24C" w14:textId="77777777" w:rsidR="00370526" w:rsidRDefault="00000000">
      <w:pPr>
        <w:numPr>
          <w:ilvl w:val="0"/>
          <w:numId w:val="14"/>
        </w:numPr>
        <w:pBdr>
          <w:top w:val="nil"/>
          <w:left w:val="nil"/>
          <w:bottom w:val="nil"/>
          <w:right w:val="nil"/>
          <w:between w:val="nil"/>
        </w:pBdr>
        <w:ind w:left="0" w:firstLine="810"/>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32A067B5" w14:textId="77777777" w:rsidR="00370526" w:rsidRDefault="00000000">
      <w:pPr>
        <w:numPr>
          <w:ilvl w:val="0"/>
          <w:numId w:val="14"/>
        </w:numPr>
        <w:pBdr>
          <w:top w:val="nil"/>
          <w:left w:val="nil"/>
          <w:bottom w:val="nil"/>
          <w:right w:val="nil"/>
          <w:between w:val="nil"/>
        </w:pBdr>
        <w:ind w:left="0" w:firstLine="810"/>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p w14:paraId="4EB76C63" w14:textId="77777777" w:rsidR="00370526" w:rsidRDefault="00370526">
      <w:pPr>
        <w:pBdr>
          <w:top w:val="nil"/>
          <w:left w:val="nil"/>
          <w:bottom w:val="nil"/>
          <w:right w:val="nil"/>
          <w:between w:val="nil"/>
        </w:pBdr>
        <w:ind w:firstLine="709"/>
        <w:jc w:val="both"/>
        <w:rPr>
          <w:rFonts w:ascii="GHEA Mariam" w:eastAsia="GHEA Mariam" w:hAnsi="GHEA Mariam" w:cs="GHEA Mariam"/>
          <w:color w:val="000000"/>
          <w:sz w:val="20"/>
          <w:szCs w:val="20"/>
        </w:rPr>
      </w:pPr>
    </w:p>
    <w:p w14:paraId="6DC5DF70"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 xml:space="preserve">5.   ՀԱՅՏԻ   ԳՆԱՅԻՆ  ԱՌԱՋԱՐԿԸ </w:t>
      </w:r>
    </w:p>
    <w:p w14:paraId="5B19C4D8" w14:textId="77777777" w:rsidR="00370526" w:rsidRDefault="00370526">
      <w:pPr>
        <w:jc w:val="center"/>
        <w:rPr>
          <w:rFonts w:ascii="GHEA Mariam" w:eastAsia="GHEA Mariam" w:hAnsi="GHEA Mariam" w:cs="GHEA Mariam"/>
          <w:b/>
          <w:sz w:val="20"/>
          <w:szCs w:val="20"/>
        </w:rPr>
      </w:pPr>
    </w:p>
    <w:p w14:paraId="06A187BC"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5.1 Առաջարկվող գինը ծառայության արժեքից բացի ներառում է փոխադրման, ապահովագրման, տուրքերի, հարկերի, այլ վճարումների գծով ծախսերը և չի կարող պակաս լինել դրանց ինքնարժեքից: Առաջարկվող գնի  հաշվարկը պետք է ներկայացվի հայտով:</w:t>
      </w:r>
    </w:p>
    <w:p w14:paraId="7DE0F509" w14:textId="77777777" w:rsidR="00370526" w:rsidRDefault="00000000">
      <w:pPr>
        <w:pBdr>
          <w:top w:val="nil"/>
          <w:left w:val="nil"/>
          <w:bottom w:val="nil"/>
          <w:right w:val="nil"/>
          <w:between w:val="nil"/>
        </w:pBdr>
        <w:ind w:firstLine="567"/>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5.2 Մասնակիցը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մասնակիցը տվյալ գործարքի գծով Հայաստանի Հանրապետության պետական բյուջե պետք է վճարի ավելացված արժեքի հարկ, ապա ներկայացվող գնային առաջարկում առանձնացված տողով նախատեսվում է այդ հարկատեսակի գծով վճարվելիք գումարի չափը: Ընդ որում՝</w:t>
      </w:r>
    </w:p>
    <w:p w14:paraId="3A254DE2" w14:textId="77777777" w:rsidR="00370526" w:rsidRDefault="00000000">
      <w:pPr>
        <w:pBdr>
          <w:top w:val="nil"/>
          <w:left w:val="nil"/>
          <w:bottom w:val="nil"/>
          <w:right w:val="nil"/>
          <w:between w:val="nil"/>
        </w:pBdr>
        <w:ind w:firstLine="567"/>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ա) մասնակիցների գնային առաջարկների գնահատումն ու համեմատումն իրականացվում են առանց սույն կետում նշված հարկի գումարի հաշվարկման.</w:t>
      </w:r>
    </w:p>
    <w:p w14:paraId="4429BB6E" w14:textId="77777777" w:rsidR="00370526" w:rsidRDefault="00000000">
      <w:pPr>
        <w:pBdr>
          <w:top w:val="nil"/>
          <w:left w:val="nil"/>
          <w:bottom w:val="nil"/>
          <w:right w:val="nil"/>
          <w:between w:val="nil"/>
        </w:pBdr>
        <w:ind w:firstLine="709"/>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Մասնակցի հայտը ենթակա չէ մերժման, եթե`</w:t>
      </w:r>
    </w:p>
    <w:p w14:paraId="10084D1F" w14:textId="77777777" w:rsidR="00370526" w:rsidRDefault="00000000">
      <w:pPr>
        <w:pBdr>
          <w:top w:val="nil"/>
          <w:left w:val="nil"/>
          <w:bottom w:val="nil"/>
          <w:right w:val="nil"/>
          <w:between w:val="nil"/>
        </w:pBdr>
        <w:ind w:firstLine="709"/>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29834FCB" w14:textId="77777777" w:rsidR="00370526" w:rsidRDefault="00000000">
      <w:pPr>
        <w:pBdr>
          <w:top w:val="nil"/>
          <w:left w:val="nil"/>
          <w:bottom w:val="nil"/>
          <w:right w:val="nil"/>
          <w:between w:val="nil"/>
        </w:pBdr>
        <w:ind w:firstLine="709"/>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2D98D4B2" w14:textId="77777777" w:rsidR="00370526" w:rsidRDefault="00000000">
      <w:pPr>
        <w:pBdr>
          <w:top w:val="nil"/>
          <w:left w:val="nil"/>
          <w:bottom w:val="nil"/>
          <w:right w:val="nil"/>
          <w:between w:val="nil"/>
        </w:pBdr>
        <w:ind w:firstLine="709"/>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գ. գնային առաջարկում չափաբաժնի համարը սխալ է նշված, սակայն ծառայության անվանումը ճիշտ է լրացված.</w:t>
      </w:r>
    </w:p>
    <w:p w14:paraId="5B24821C" w14:textId="77777777" w:rsidR="00370526" w:rsidRDefault="00000000">
      <w:pPr>
        <w:shd w:val="clear" w:color="auto" w:fill="FFFFFF"/>
        <w:ind w:firstLine="375"/>
        <w:jc w:val="both"/>
        <w:rPr>
          <w:rFonts w:ascii="GHEA Mariam" w:eastAsia="GHEA Mariam" w:hAnsi="GHEA Mariam" w:cs="GHEA Mariam"/>
          <w:sz w:val="20"/>
          <w:szCs w:val="20"/>
        </w:rPr>
      </w:pPr>
      <w:r>
        <w:rPr>
          <w:rFonts w:ascii="GHEA Mariam" w:eastAsia="GHEA Mariam" w:hAnsi="GHEA Mariam" w:cs="GHEA Mariam"/>
          <w:sz w:val="20"/>
          <w:szCs w:val="20"/>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A05706" w14:textId="77777777" w:rsidR="00370526" w:rsidRDefault="00000000">
      <w:pPr>
        <w:tabs>
          <w:tab w:val="left" w:pos="0"/>
        </w:tabs>
        <w:ind w:firstLine="360"/>
        <w:jc w:val="both"/>
        <w:rPr>
          <w:rFonts w:ascii="GHEA Mariam" w:eastAsia="GHEA Mariam" w:hAnsi="GHEA Mariam" w:cs="GHEA Mariam"/>
          <w:sz w:val="20"/>
          <w:szCs w:val="20"/>
        </w:rPr>
      </w:pPr>
      <w:r>
        <w:rPr>
          <w:rFonts w:ascii="GHEA Mariam" w:eastAsia="GHEA Mariam" w:hAnsi="GHEA Mariam" w:cs="GHEA Mariam"/>
          <w:sz w:val="20"/>
          <w:szCs w:val="20"/>
        </w:rPr>
        <w:lastRenderedPageBreak/>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C373567" w14:textId="77777777" w:rsidR="00370526" w:rsidRDefault="00000000">
      <w:pPr>
        <w:pBdr>
          <w:top w:val="nil"/>
          <w:left w:val="nil"/>
          <w:bottom w:val="nil"/>
          <w:right w:val="nil"/>
          <w:between w:val="nil"/>
        </w:pBdr>
        <w:ind w:firstLine="709"/>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զ. գնային առաջարկի սյունակներում տառերով լրացված գումարների մեջ լումաները նշված են թվերով :</w:t>
      </w:r>
    </w:p>
    <w:p w14:paraId="6D08A168" w14:textId="77777777" w:rsidR="00370526" w:rsidRDefault="00000000">
      <w:pPr>
        <w:pBdr>
          <w:top w:val="nil"/>
          <w:left w:val="nil"/>
          <w:bottom w:val="nil"/>
          <w:right w:val="nil"/>
          <w:between w:val="nil"/>
        </w:pBdr>
        <w:ind w:firstLine="567"/>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5.3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7F250FAF" w14:textId="77777777" w:rsidR="00370526" w:rsidRDefault="00370526">
      <w:pPr>
        <w:pBdr>
          <w:top w:val="nil"/>
          <w:left w:val="nil"/>
          <w:bottom w:val="nil"/>
          <w:right w:val="nil"/>
          <w:between w:val="nil"/>
        </w:pBdr>
        <w:ind w:firstLine="567"/>
        <w:jc w:val="both"/>
        <w:rPr>
          <w:rFonts w:ascii="GHEA Mariam" w:eastAsia="GHEA Mariam" w:hAnsi="GHEA Mariam" w:cs="GHEA Mariam"/>
          <w:color w:val="000000"/>
          <w:sz w:val="20"/>
          <w:szCs w:val="20"/>
        </w:rPr>
      </w:pPr>
    </w:p>
    <w:p w14:paraId="4BD7A4FC"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6. ՀԱՅՏԻ ԳՈՐԾՈՂՈՒԹՅԱՆ ԺԱՄԿԵՏԸ, ՀԱՅՏԵՐՈՒՄ ՓՈՓՈԽՈՒԹՅՈՒՆ ԿԱՏԱՐԵԼՈՒ</w:t>
      </w:r>
    </w:p>
    <w:p w14:paraId="2AE12D7E"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ԵՎ ԴՐԱՆՔ ՀԵՏ ՎԵՐՑՆԵԼՈՒ ԿԱՐԳԸ</w:t>
      </w:r>
    </w:p>
    <w:p w14:paraId="1B9AFB5D" w14:textId="77777777" w:rsidR="00370526" w:rsidRDefault="00370526">
      <w:pPr>
        <w:pBdr>
          <w:top w:val="nil"/>
          <w:left w:val="nil"/>
          <w:bottom w:val="nil"/>
          <w:right w:val="nil"/>
          <w:between w:val="nil"/>
        </w:pBdr>
        <w:ind w:firstLine="567"/>
        <w:jc w:val="both"/>
        <w:rPr>
          <w:rFonts w:ascii="GHEA Mariam" w:eastAsia="GHEA Mariam" w:hAnsi="GHEA Mariam" w:cs="GHEA Mariam"/>
          <w:b/>
          <w:i/>
          <w:color w:val="000000"/>
          <w:sz w:val="20"/>
          <w:szCs w:val="20"/>
        </w:rPr>
      </w:pPr>
    </w:p>
    <w:p w14:paraId="23A9E84B" w14:textId="77777777" w:rsidR="00370526" w:rsidRDefault="00000000">
      <w:pPr>
        <w:pBdr>
          <w:top w:val="nil"/>
          <w:left w:val="nil"/>
          <w:bottom w:val="nil"/>
          <w:right w:val="nil"/>
          <w:between w:val="nil"/>
        </w:pBdr>
        <w:ind w:firstLine="567"/>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6.1</w:t>
      </w:r>
      <w:r>
        <w:rPr>
          <w:rFonts w:ascii="GHEA Mariam" w:eastAsia="GHEA Mariam" w:hAnsi="GHEA Mariam" w:cs="GHEA Mariam"/>
          <w:i/>
          <w:color w:val="000000"/>
          <w:sz w:val="20"/>
          <w:szCs w:val="20"/>
        </w:rPr>
        <w:t xml:space="preserve"> </w:t>
      </w:r>
      <w:r>
        <w:rPr>
          <w:rFonts w:ascii="GHEA Mariam" w:eastAsia="GHEA Mariam" w:hAnsi="GHEA Mariam" w:cs="GHEA Mariam"/>
          <w:color w:val="000000"/>
          <w:sz w:val="20"/>
          <w:szCs w:val="20"/>
        </w:rPr>
        <w:t>Օրենքի 31-րդ հոդվածի համաձայն` հայտը վավեր է մինչև Օրենքին համապատասխան պայմանագրի կնքումը, մասնակցի կողմից հայտի հետ վերցնելը, հայտի մերժումը կամ սույն ընթացակարգը չկայացած հայտարարվելը։</w:t>
      </w:r>
    </w:p>
    <w:p w14:paraId="48413FFD" w14:textId="77777777" w:rsidR="00370526" w:rsidRDefault="00000000">
      <w:pPr>
        <w:pBdr>
          <w:top w:val="nil"/>
          <w:left w:val="nil"/>
          <w:bottom w:val="nil"/>
          <w:right w:val="nil"/>
          <w:between w:val="nil"/>
        </w:pBdr>
        <w:ind w:firstLine="567"/>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6.2  Օրենքի 31-րդ հոդվածի համաձայն` մասնակիցը, մինչև սույն հրավերի 1-ին մասի 4.2 կետում նշված` հայտերի ներկայացման վերջնաժամկետը, կարող է փոփոխել կամ հետ վերցնել իր հայտը։</w:t>
      </w:r>
    </w:p>
    <w:p w14:paraId="0A40B656" w14:textId="77777777" w:rsidR="00370526" w:rsidRDefault="00370526">
      <w:pPr>
        <w:ind w:firstLine="567"/>
        <w:jc w:val="center"/>
        <w:rPr>
          <w:rFonts w:ascii="GHEA Mariam" w:eastAsia="GHEA Mariam" w:hAnsi="GHEA Mariam" w:cs="GHEA Mariam"/>
          <w:b/>
          <w:sz w:val="20"/>
          <w:szCs w:val="20"/>
        </w:rPr>
      </w:pPr>
    </w:p>
    <w:p w14:paraId="6F9FCA85" w14:textId="77777777" w:rsidR="00370526" w:rsidRDefault="00370526">
      <w:pPr>
        <w:ind w:firstLine="567"/>
        <w:jc w:val="both"/>
        <w:rPr>
          <w:rFonts w:ascii="GHEA Mariam" w:eastAsia="GHEA Mariam" w:hAnsi="GHEA Mariam" w:cs="GHEA Mariam"/>
          <w:sz w:val="20"/>
          <w:szCs w:val="20"/>
        </w:rPr>
      </w:pPr>
    </w:p>
    <w:p w14:paraId="602942E1" w14:textId="77777777" w:rsidR="00370526" w:rsidRDefault="00000000">
      <w:pPr>
        <w:ind w:firstLine="567"/>
        <w:jc w:val="center"/>
        <w:rPr>
          <w:rFonts w:ascii="GHEA Mariam" w:eastAsia="GHEA Mariam" w:hAnsi="GHEA Mariam" w:cs="GHEA Mariam"/>
          <w:b/>
          <w:sz w:val="20"/>
          <w:szCs w:val="20"/>
        </w:rPr>
      </w:pPr>
      <w:r>
        <w:rPr>
          <w:rFonts w:ascii="GHEA Mariam" w:eastAsia="GHEA Mariam" w:hAnsi="GHEA Mariam" w:cs="GHEA Mariam"/>
          <w:b/>
          <w:sz w:val="20"/>
          <w:szCs w:val="20"/>
        </w:rPr>
        <w:t xml:space="preserve">8.  ՀԱՅՏԵՐԻ ԲԱՑՈՒՄԸ, ԳՆԱՀԱՏՈՒՄԸ  ԵՎ  </w:t>
      </w:r>
    </w:p>
    <w:p w14:paraId="29F7A79A" w14:textId="77777777" w:rsidR="00370526" w:rsidRDefault="00000000">
      <w:pPr>
        <w:ind w:firstLine="567"/>
        <w:jc w:val="center"/>
        <w:rPr>
          <w:rFonts w:ascii="GHEA Mariam" w:eastAsia="GHEA Mariam" w:hAnsi="GHEA Mariam" w:cs="GHEA Mariam"/>
          <w:b/>
          <w:sz w:val="20"/>
          <w:szCs w:val="20"/>
        </w:rPr>
      </w:pPr>
      <w:r>
        <w:rPr>
          <w:rFonts w:ascii="GHEA Mariam" w:eastAsia="GHEA Mariam" w:hAnsi="GHEA Mariam" w:cs="GHEA Mariam"/>
          <w:b/>
          <w:sz w:val="20"/>
          <w:szCs w:val="20"/>
        </w:rPr>
        <w:t xml:space="preserve">ԱՐԴՅՈՒՆՔՆԵՐԻ ԱՄՓՈՓՈՒՄԸ </w:t>
      </w:r>
    </w:p>
    <w:p w14:paraId="1CE58E12" w14:textId="77777777" w:rsidR="00370526" w:rsidRDefault="00370526">
      <w:pPr>
        <w:ind w:firstLine="567"/>
        <w:jc w:val="both"/>
        <w:rPr>
          <w:rFonts w:ascii="GHEA Mariam" w:eastAsia="GHEA Mariam" w:hAnsi="GHEA Mariam" w:cs="GHEA Mariam"/>
          <w:b/>
          <w:sz w:val="20"/>
          <w:szCs w:val="20"/>
        </w:rPr>
      </w:pPr>
    </w:p>
    <w:p w14:paraId="2D881B30" w14:textId="77777777" w:rsidR="00370526" w:rsidRDefault="00000000">
      <w:pPr>
        <w:pBdr>
          <w:top w:val="nil"/>
          <w:left w:val="nil"/>
          <w:bottom w:val="nil"/>
          <w:right w:val="nil"/>
          <w:between w:val="nil"/>
        </w:pBdr>
        <w:ind w:firstLine="567"/>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8.1 Հայտերի բացումը կկատարվի հանձնաժողովի հայտերի բացման նիստում`  սույն ընթացակարգի հայտարարությունը և հրավերը տեղեկագրում հրապարակվելու օրվանից հաշված </w:t>
      </w:r>
      <w:r>
        <w:rPr>
          <w:rFonts w:ascii="GHEA Mariam" w:eastAsia="GHEA Mariam" w:hAnsi="GHEA Mariam" w:cs="GHEA Mariam"/>
          <w:b/>
          <w:color w:val="000000"/>
          <w:sz w:val="20"/>
          <w:szCs w:val="20"/>
        </w:rPr>
        <w:t>«7»րդ օրվա ժամը «14։30»-ին</w:t>
      </w:r>
      <w:r>
        <w:rPr>
          <w:rFonts w:ascii="GHEA Mariam" w:eastAsia="GHEA Mariam" w:hAnsi="GHEA Mariam" w:cs="GHEA Mariam"/>
          <w:color w:val="000000"/>
          <w:sz w:val="20"/>
          <w:szCs w:val="20"/>
        </w:rPr>
        <w:t xml:space="preserve">։ </w:t>
      </w:r>
    </w:p>
    <w:p w14:paraId="5987C153"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Հայտերի բացման և գնահատման նիստում՝</w:t>
      </w:r>
    </w:p>
    <w:p w14:paraId="48107288"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1) հանձնաժողովի նախագահը (նիստը նախագահողը) նիստը հայտարարում է բացված և հրապարակում է գնման հայտով սահմանված` սույն ընթացակարգի շրջանակում գնվելիք ծառայությունների գնման գինը՝ մեկ թվով արտահայտված, ինչպես նաև հայտեր ներկայացրած մասնակիցների գնային առաջարկները՝ մեկ թվով արտահայտված, հիմք ընդունելով տառերով գրվածը.</w:t>
      </w:r>
    </w:p>
    <w:p w14:paraId="3A069C08"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2) սույն կետի 1-ին ենթակետում նշված փաստաթղթերը նախագահին (նիստը նախագահողին) փոխանցվելուց հետո հանձնաժողովը գնահատում է`</w:t>
      </w:r>
    </w:p>
    <w:p w14:paraId="2A9CA378" w14:textId="77777777" w:rsidR="00370526" w:rsidRDefault="00000000">
      <w:pPr>
        <w:ind w:firstLine="375"/>
        <w:jc w:val="both"/>
        <w:rPr>
          <w:rFonts w:ascii="GHEA Mariam" w:eastAsia="GHEA Mariam" w:hAnsi="GHEA Mariam" w:cs="GHEA Mariam"/>
          <w:sz w:val="20"/>
          <w:szCs w:val="20"/>
        </w:rPr>
      </w:pPr>
      <w:r>
        <w:rPr>
          <w:rFonts w:ascii="GHEA Mariam" w:eastAsia="GHEA Mariam" w:hAnsi="GHEA Mariam" w:cs="GHEA Mariam"/>
          <w:sz w:val="20"/>
          <w:szCs w:val="20"/>
        </w:rPr>
        <w:t>ա. հայտեր պարունակող ծրարները կազմելու և ներկայացնելու համապատասխանությունը սահմանված կարգին և բացում համապատասխանող գնահատված հայտերը,</w:t>
      </w:r>
    </w:p>
    <w:p w14:paraId="5637EDC9" w14:textId="77777777" w:rsidR="00370526" w:rsidRDefault="00000000">
      <w:pPr>
        <w:ind w:firstLine="375"/>
        <w:jc w:val="both"/>
        <w:rPr>
          <w:rFonts w:ascii="GHEA Mariam" w:eastAsia="GHEA Mariam" w:hAnsi="GHEA Mariam" w:cs="GHEA Mariam"/>
          <w:sz w:val="20"/>
          <w:szCs w:val="20"/>
        </w:rPr>
      </w:pPr>
      <w:r>
        <w:rPr>
          <w:rFonts w:ascii="GHEA Mariam" w:eastAsia="GHEA Mariam" w:hAnsi="GHEA Mariam" w:cs="GHEA Mariam"/>
          <w:sz w:val="20"/>
          <w:szCs w:val="20"/>
        </w:rPr>
        <w:t>բ. բացված յուրաքանչյուր ծրարում պահանջվող (նախատեսված) փաստաթղթերի առկայությունը և դրանց կազմման համապատասխանությունը հրավերով սահմանված վավերապայմաններին.</w:t>
      </w:r>
    </w:p>
    <w:p w14:paraId="3AAA24E4" w14:textId="77777777" w:rsidR="00370526" w:rsidRDefault="00000000">
      <w:pPr>
        <w:ind w:firstLine="375"/>
        <w:jc w:val="both"/>
        <w:rPr>
          <w:rFonts w:ascii="GHEA Mariam" w:eastAsia="GHEA Mariam" w:hAnsi="GHEA Mariam" w:cs="GHEA Mariam"/>
          <w:sz w:val="20"/>
          <w:szCs w:val="20"/>
        </w:rPr>
      </w:pPr>
      <w:r>
        <w:rPr>
          <w:rFonts w:ascii="GHEA Mariam" w:eastAsia="GHEA Mariam" w:hAnsi="GHEA Mariam" w:cs="GHEA Mariam"/>
          <w:sz w:val="20"/>
          <w:szCs w:val="20"/>
        </w:rPr>
        <w:t>3) հանձնաժողովի նախագահը հայտարարում է հայտեր ներկայացրած մասնակիցների գնային առաջարկները՝ մեկ թվով արտահայտված, հիմք ընդունելով տառերով գրվածը:</w:t>
      </w:r>
    </w:p>
    <w:p w14:paraId="2C5615BF"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 xml:space="preserve">8.2 Հայտերը գնահատվում են սույն հրավերով սահմանված կարգով: </w:t>
      </w:r>
    </w:p>
    <w:p w14:paraId="7D8D0ED5"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 xml:space="preserve">Գնման ընթացակարգի չափաբաժինների քանակը յոթանասունհինգը չգերազանցելու դեպքում հայտերի գնահատումն իրականացվում է դրանց ներկայացման վերջնաժամկետը լրանալու օրվանից հաշված  տասնհինգ, իսկ գերազանցելու դեպքում՝ քսան աշխատանքային օրվա ընթացքում: </w:t>
      </w:r>
    </w:p>
    <w:p w14:paraId="277F0867"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 որում հայտերի բացման և գնահատման նիստում հանձնաժողովը մերժում է այն հայտերը, որոնցում բացակայում են գնային առաջարկները և/կամ հայտի ապահովումը կամ դրանք ներկայացված են հրավերի պահանջներին անհամապատասխան:</w:t>
      </w:r>
    </w:p>
    <w:p w14:paraId="4F72172E" w14:textId="77777777" w:rsidR="00370526" w:rsidRDefault="00000000">
      <w:pPr>
        <w:pBdr>
          <w:top w:val="nil"/>
          <w:left w:val="nil"/>
          <w:bottom w:val="nil"/>
          <w:right w:val="nil"/>
          <w:between w:val="nil"/>
        </w:pBdr>
        <w:ind w:firstLine="567"/>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8.3 Ընտրված մասնակիցը որոշվում է` բավարար գնահատված հայտեր ներկայացրած մասնակիցների թվից` նվազագույն գնային առաջարկ ներկայացրած մասնակցին նախապատվություն տալու սկզբունքով։ Ընդ որում, հանձնաժողովի կողմից ընտրված և այդպիսին չճանաչվածմասնակիցներին որոշելիս գնային առաջարկների գնահատումը և համեմատումն իրականացվում է առանց սույն հրավերի 1-ին մասի 5.2-րդ կետում նշված հարկի գումարի հաշվարկման:</w:t>
      </w:r>
    </w:p>
    <w:p w14:paraId="66F02FA7" w14:textId="77777777" w:rsidR="00370526" w:rsidRDefault="00000000">
      <w:pPr>
        <w:pBdr>
          <w:top w:val="nil"/>
          <w:left w:val="nil"/>
          <w:bottom w:val="nil"/>
          <w:right w:val="nil"/>
          <w:between w:val="nil"/>
        </w:pBdr>
        <w:ind w:firstLine="567"/>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8.4 Եթե հայտում անհամապատասխանություն է տեղ գտել տառերով և թվերով գրված գումարների միջև, ապա հիմք է ընդունվում տառերով գրված գումարը։ Եթե առաջարկվող գները ներկայացված են երկու կամ ավելի արժույթներով, ապա դրանք համեմատվում են Հայաստանի Հանրապետության դրամով` ԿԲ փոխարժեքով։ </w:t>
      </w:r>
    </w:p>
    <w:p w14:paraId="276101BF" w14:textId="77777777" w:rsidR="00370526" w:rsidRDefault="00000000">
      <w:pPr>
        <w:pBdr>
          <w:top w:val="nil"/>
          <w:left w:val="nil"/>
          <w:bottom w:val="nil"/>
          <w:right w:val="nil"/>
          <w:between w:val="nil"/>
        </w:pBdr>
        <w:ind w:firstLine="709"/>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lastRenderedPageBreak/>
        <w:t xml:space="preserve">8.5 Հանձնաժողովը հրավերի պահանջների նկատմամբ բավարար գնահատված հայտեր ներկայացրած մասնակիցներից որոշում և հայտարարում է ընտրված այդպիսին չճանաչված մասնակիցներին: Առաջարկված նվազագույն գների հավասարության դեպքում </w:t>
      </w:r>
    </w:p>
    <w:p w14:paraId="4F8CBB53" w14:textId="77777777" w:rsidR="00370526" w:rsidRDefault="00000000">
      <w:pPr>
        <w:pBdr>
          <w:top w:val="nil"/>
          <w:left w:val="nil"/>
          <w:bottom w:val="nil"/>
          <w:right w:val="nil"/>
          <w:between w:val="nil"/>
        </w:pBdr>
        <w:ind w:firstLine="709"/>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ա. ընտրված և այդպիսին չճանաչված մասնակիցներին որոշելու նպատակով հանձնաժողովի նիստում հավասար գներ ներկայացրած մասնակիցների հետ վարվում են միաժամանակյա բանակցություններ, եթե նիստին ներկա են այդ մասնակիցները (համապատասխան լիազորություն ունեցող ներկայացուցիչները),</w:t>
      </w:r>
    </w:p>
    <w:p w14:paraId="64FB4F2B" w14:textId="77777777" w:rsidR="00370526" w:rsidRDefault="00000000">
      <w:pPr>
        <w:pBdr>
          <w:top w:val="nil"/>
          <w:left w:val="nil"/>
          <w:bottom w:val="nil"/>
          <w:right w:val="nil"/>
          <w:between w:val="nil"/>
        </w:pBdr>
        <w:ind w:firstLine="709"/>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բ. հակառակ դեպքում հանձնաժողովի նիստը կասեցվում է, և մեկ աշխատանքային օրվա ընթացքում հանձնաժողովի քարտուղարը հավասար գներներկայացրած մասնակիցներին էլեկտրոնային եղանակով միաժամանակ ծանուցում է գների նվազեցման շուրջ միաժամանակյա բանակցությունների վարման պայմանների, տևողության, օրվա, ժամի և վայրի մասին,</w:t>
      </w:r>
    </w:p>
    <w:p w14:paraId="181913AB" w14:textId="77777777" w:rsidR="00370526" w:rsidRDefault="00000000">
      <w:pPr>
        <w:pBdr>
          <w:top w:val="nil"/>
          <w:left w:val="nil"/>
          <w:bottom w:val="nil"/>
          <w:right w:val="nil"/>
          <w:between w:val="nil"/>
        </w:pBdr>
        <w:ind w:firstLine="709"/>
        <w:jc w:val="both"/>
        <w:rPr>
          <w:rFonts w:ascii="GHEA Mariam" w:eastAsia="GHEA Mariam" w:hAnsi="GHEA Mariam" w:cs="GHEA Mariam"/>
          <w:color w:val="FF0000"/>
          <w:sz w:val="20"/>
          <w:szCs w:val="20"/>
        </w:rPr>
      </w:pPr>
      <w:r>
        <w:rPr>
          <w:rFonts w:ascii="GHEA Mariam" w:eastAsia="GHEA Mariam" w:hAnsi="GHEA Mariam" w:cs="GHEA Mariam"/>
          <w:color w:val="000000"/>
          <w:sz w:val="20"/>
          <w:szCs w:val="20"/>
        </w:rPr>
        <w:t xml:space="preserve">գ. բանակցությունները վարվում են ոչ շուտ, քան ծանուցումն ուղարկվելու օրվան հաջորդող օրվանից  երկրորդ և ոչ ուշ, քան հինգերորդ աշխատանքային օրը, </w:t>
      </w:r>
    </w:p>
    <w:p w14:paraId="151441F1" w14:textId="77777777" w:rsidR="00370526" w:rsidRDefault="00000000">
      <w:pPr>
        <w:pBdr>
          <w:top w:val="nil"/>
          <w:left w:val="nil"/>
          <w:bottom w:val="nil"/>
          <w:right w:val="nil"/>
          <w:between w:val="nil"/>
        </w:pBdr>
        <w:ind w:firstLine="709"/>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դ. յուրաքանչյուր մասնակցի` տվյալ պահին ներկայացրած գնային առաջարկը հրապարակվում է մյուս մասնակցի համար, և մինչև բանակցությունների համար նախատեսված վերջնաժամկետի ավարտը մասնակիցը կարող է վերանայել իր գնային առաջարկը,</w:t>
      </w:r>
    </w:p>
    <w:p w14:paraId="45328494" w14:textId="77777777" w:rsidR="00370526" w:rsidRDefault="00000000">
      <w:pPr>
        <w:pBdr>
          <w:top w:val="nil"/>
          <w:left w:val="nil"/>
          <w:bottom w:val="nil"/>
          <w:right w:val="nil"/>
          <w:between w:val="nil"/>
        </w:pBdr>
        <w:shd w:val="clear" w:color="auto" w:fill="FFFFFF"/>
        <w:ind w:firstLine="375"/>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    ե. բանակցությունների համար սահմանված վերջնաժամկետը լրանալու պահին, ըստ դրան ներկա մասնակիցների ներկայացրած գների,  որոշվում և հայտարարվում են ընտրված  և այդպիսին չճանաչված մասնակիցները: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չկայացած:</w:t>
      </w:r>
    </w:p>
    <w:p w14:paraId="3E150D4A" w14:textId="77777777" w:rsidR="00370526" w:rsidRDefault="00000000">
      <w:pPr>
        <w:pBdr>
          <w:top w:val="nil"/>
          <w:left w:val="nil"/>
          <w:bottom w:val="nil"/>
          <w:right w:val="nil"/>
          <w:between w:val="nil"/>
        </w:pBdr>
        <w:shd w:val="clear" w:color="auto" w:fill="FFFFFF"/>
        <w:ind w:firstLine="375"/>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48AB9C76" w14:textId="77777777" w:rsidR="00370526" w:rsidRDefault="00000000">
      <w:pPr>
        <w:pBdr>
          <w:top w:val="nil"/>
          <w:left w:val="nil"/>
          <w:bottom w:val="nil"/>
          <w:right w:val="nil"/>
          <w:between w:val="nil"/>
        </w:pBdr>
        <w:shd w:val="clear" w:color="auto" w:fill="FFFFFF"/>
        <w:ind w:firstLine="375"/>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Սույն կետի չկիրառման դեպքում ընթացակարգը Օրենքի 37-րդ հոդվածի 1-ին մասի 1-ին կետի հիման վրա հայտարարվում է չկայացած:</w:t>
      </w:r>
    </w:p>
    <w:p w14:paraId="7A9E26C4" w14:textId="77777777" w:rsidR="00370526" w:rsidRDefault="00000000">
      <w:pPr>
        <w:ind w:firstLine="708"/>
        <w:jc w:val="both"/>
        <w:rPr>
          <w:rFonts w:ascii="GHEA Mariam" w:eastAsia="GHEA Mariam" w:hAnsi="GHEA Mariam" w:cs="GHEA Mariam"/>
          <w:sz w:val="20"/>
          <w:szCs w:val="20"/>
        </w:rPr>
      </w:pPr>
      <w:r>
        <w:rPr>
          <w:rFonts w:ascii="GHEA Mariam" w:eastAsia="GHEA Mariam" w:hAnsi="GHEA Mariam" w:cs="GHEA Mariam"/>
          <w:sz w:val="20"/>
          <w:szCs w:val="20"/>
        </w:rPr>
        <w:t>8.7 Պահանջի դեպքում որևէ մասնակցի հայտիպատճենները հանձնաժողովի քարտուղարն անհապաղ տրամադրում է նման պահանջ ներկայացրած այլ մասնակցին: Պահանջի կատարման անհնարինության դեպքում պահանջ ներկայացրած անձին անհապաղ տրամադրվում է հայտում ներառված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p>
    <w:p w14:paraId="20422D7C" w14:textId="77777777" w:rsidR="00370526" w:rsidRDefault="00000000">
      <w:pPr>
        <w:pBdr>
          <w:top w:val="nil"/>
          <w:left w:val="nil"/>
          <w:bottom w:val="nil"/>
          <w:right w:val="nil"/>
          <w:between w:val="nil"/>
        </w:pBdr>
        <w:ind w:firstLine="709"/>
        <w:jc w:val="both"/>
        <w:rPr>
          <w:rFonts w:ascii="GHEA Mariam" w:eastAsia="GHEA Mariam" w:hAnsi="GHEA Mariam" w:cs="GHEA Mariam"/>
          <w:color w:val="000000"/>
          <w:sz w:val="20"/>
          <w:szCs w:val="20"/>
        </w:rPr>
      </w:pPr>
      <w:bookmarkStart w:id="4" w:name="_heading=h.2et92p0" w:colFirst="0" w:colLast="0"/>
      <w:bookmarkEnd w:id="4"/>
      <w:r>
        <w:rPr>
          <w:rFonts w:ascii="GHEA Mariam" w:eastAsia="GHEA Mariam" w:hAnsi="GHEA Mariam" w:cs="GHEA Mariam"/>
          <w:color w:val="000000"/>
          <w:sz w:val="20"/>
          <w:szCs w:val="20"/>
        </w:rPr>
        <w:t>8.8 Եթե հայտերի բացման և գնահատման նիստի ընթացքում իրականացված գնահատման արդյունքում մասնակցի հայտում արձանագրվում են անհամապատասխանություններ՝ հրավերի պահանջների նկատմամբ, ապա հանձնաժողովը մեկ աշխատանքային օրով կասեցնում է նիստը, իսկ հանձնաժողովի քարտուղարը նույն օրը դրա մասին էլեկտրոնային եղանակով տեղեկացնում է մասնակցին՝ առաջարկելով մինչև կասեցման ժամկետի ավարտը շտկել անհամապատասխանությունը:</w:t>
      </w:r>
    </w:p>
    <w:p w14:paraId="25D7A053" w14:textId="77777777" w:rsidR="00370526" w:rsidRDefault="00000000">
      <w:pPr>
        <w:pBdr>
          <w:top w:val="nil"/>
          <w:left w:val="nil"/>
          <w:bottom w:val="nil"/>
          <w:right w:val="nil"/>
          <w:between w:val="nil"/>
        </w:pBdr>
        <w:ind w:firstLine="709"/>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Մասնակցին ուղարկվող ծանուցման մեջ մանրամասն նկարագրվում են հայտի գնահատման ընթացքում հայտնաբերված բոլոր անհամապատասխանությունները:   </w:t>
      </w:r>
    </w:p>
    <w:p w14:paraId="5C2E656B" w14:textId="77777777" w:rsidR="00370526" w:rsidRDefault="00000000">
      <w:pPr>
        <w:pBdr>
          <w:top w:val="nil"/>
          <w:left w:val="nil"/>
          <w:bottom w:val="nil"/>
          <w:right w:val="nil"/>
          <w:between w:val="nil"/>
        </w:pBdr>
        <w:ind w:firstLine="567"/>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8.9 Եթե սույն հրավերի 8.8-րդ կետով սահմանված ժամկետում մասնակիցը շտկում է արձանագրված անհամապատասխանությունը, ապա վերջինիս հայտը գնահատվում է բավարար: Հակառակ դեպքում տվյալ մասնակցի հայտը գնահատվում է անբավարար և մերժվում է, իսկ ընտրված մասնակից է ճանաչվում հաջորդող տեղ զբաղեցրած մասնակիցը:</w:t>
      </w:r>
    </w:p>
    <w:p w14:paraId="7AF5AED5" w14:textId="77777777" w:rsidR="00370526" w:rsidRDefault="00000000">
      <w:pPr>
        <w:pBdr>
          <w:top w:val="nil"/>
          <w:left w:val="nil"/>
          <w:bottom w:val="nil"/>
          <w:right w:val="nil"/>
          <w:between w:val="nil"/>
        </w:pBdr>
        <w:ind w:firstLine="567"/>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8.10 Հանձնաժողովի անդամը կամ քարտուղարը չի կարող մասնակցել հանձնաժողովի աշխատանքներին, եթե հանձնաժողովի գործունեության ընթացքումպարզվում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քույր,տատ, պապ, թոռ, ինչպես նաև ամուսնու ծնող, երեխա, եղբայր, քույր, տատ, պապ, թոռ) կամ այդ անձի կողմից հիմնադրված կամ բաժնեմաս (փայաբաժին) ունեցող կազմակերպությունը սույն ընթացակարգին մասնակցելու համար ներկայացրել է հայտ: Եթե առկա է սույն կետով նախատեսված պայմանը, ապա  սույն ընթացակարգի առնչությամբ շահերի բախում ունեցող հանձնաժողովի անդամը կամ քարտուղարը անհապաղ ինքնաբացարկ է հայտնում սույնընթացակարգից: </w:t>
      </w:r>
    </w:p>
    <w:p w14:paraId="3E410FF9" w14:textId="77777777" w:rsidR="00370526" w:rsidRDefault="00000000">
      <w:pPr>
        <w:pBdr>
          <w:top w:val="nil"/>
          <w:left w:val="nil"/>
          <w:bottom w:val="nil"/>
          <w:right w:val="nil"/>
          <w:between w:val="nil"/>
        </w:pBdr>
        <w:ind w:firstLine="567"/>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lastRenderedPageBreak/>
        <w:t>8.11 Հայտերը բացվելուց և գնահատվելուց  հետո կազմվում է արձանագրություն` գնումների մասին ՀՀ օրենսդրությամբ սահմանված կարգով: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Արձանագրությունն ստորագրում են հանձնաժողովի նիստին ներկա անդամները։</w:t>
      </w:r>
    </w:p>
    <w:p w14:paraId="610EA131" w14:textId="77777777" w:rsidR="00370526" w:rsidRDefault="00000000">
      <w:pPr>
        <w:pBdr>
          <w:top w:val="nil"/>
          <w:left w:val="nil"/>
          <w:bottom w:val="nil"/>
          <w:right w:val="nil"/>
          <w:between w:val="nil"/>
        </w:pBdr>
        <w:ind w:firstLine="567"/>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8.12 Հանձնաժողովի քարտուղարը հայտերի բացման և գնահատման նիստի ավարտից հետո ոչ ուշ քան  հաջորդող աշխատանքային օրը` </w:t>
      </w:r>
    </w:p>
    <w:p w14:paraId="094AB78F" w14:textId="77777777" w:rsidR="00370526" w:rsidRDefault="00000000">
      <w:pPr>
        <w:pBdr>
          <w:top w:val="nil"/>
          <w:left w:val="nil"/>
          <w:bottom w:val="nil"/>
          <w:right w:val="nil"/>
          <w:between w:val="nil"/>
        </w:pBdr>
        <w:ind w:firstLine="567"/>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1) հայտերի բացման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1270ABDD" w14:textId="77777777" w:rsidR="00370526" w:rsidRDefault="00000000">
      <w:pPr>
        <w:pBdr>
          <w:top w:val="nil"/>
          <w:left w:val="nil"/>
          <w:bottom w:val="nil"/>
          <w:right w:val="nil"/>
          <w:between w:val="nil"/>
        </w:pBdr>
        <w:ind w:firstLine="567"/>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2) իր և գնահատող հանձնաժողովի` հայտերի բացման և գնահատման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077DF8A2" w14:textId="77777777" w:rsidR="00370526" w:rsidRDefault="00000000">
      <w:pPr>
        <w:shd w:val="clear" w:color="auto" w:fill="FFFFFF"/>
        <w:ind w:firstLine="375"/>
        <w:jc w:val="both"/>
        <w:rPr>
          <w:rFonts w:ascii="GHEA Mariam" w:eastAsia="GHEA Mariam" w:hAnsi="GHEA Mariam" w:cs="GHEA Mariam"/>
          <w:sz w:val="20"/>
          <w:szCs w:val="20"/>
        </w:rPr>
      </w:pPr>
      <w:r>
        <w:rPr>
          <w:rFonts w:ascii="GHEA Mariam" w:eastAsia="GHEA Mariam" w:hAnsi="GHEA Mariam" w:cs="GHEA Mariam"/>
          <w:sz w:val="20"/>
          <w:szCs w:val="20"/>
        </w:rPr>
        <w:tab/>
        <w:t xml:space="preserve">8.13 Օրենքի 6-րդ հոդվածի 1-ին մասի 6-րդ կետով նախատեսված հիմքերն ի հայտ գալու դեպքում պատվիրատուի ղեկավարի պատճառաբանված որոշման հիման վրա լիազորված մարմինը մասնակցին ներառում է գնումների գործընթացին մասնակցելու իրավունք չունեցող մասնակիցների ցուցակում։ Ընդ որում </w:t>
      </w:r>
      <w:r>
        <w:rPr>
          <w:rFonts w:ascii="Calibri" w:eastAsia="Calibri" w:hAnsi="Calibri" w:cs="Calibri"/>
          <w:sz w:val="20"/>
          <w:szCs w:val="20"/>
        </w:rPr>
        <w:t> </w:t>
      </w:r>
      <w:r>
        <w:rPr>
          <w:rFonts w:ascii="GHEA Mariam" w:eastAsia="GHEA Mariam" w:hAnsi="GHEA Mariam" w:cs="GHEA Mariam"/>
          <w:sz w:val="20"/>
          <w:szCs w:val="20"/>
        </w:rPr>
        <w:t>սույն կետում նշված որոշումը պատվիրատուի ղեկավարը կայացնում է գնման ընթացակարգը չկայացած հայտարարվելու կամ կնքված պայմանագրի վերաբերյալ հայտարարությունը հրապարակելու կամ պայմանագիրը միակողմանի լուծելու մասին հայտարարությունը (ծանուցումը) հրապարակելու օրվան հաջորդող տասներորդ օրը: Որոշումը կայացվելուն հաջորդող օրը այն գրավոր տրամադրվում է լիազորված մարմնին և մասնակցին: Լիազորված մարմինը մասնակցին ներառում է գնումների գործընթացին մասնակցելու իրավունք չունեցող մասնակիցների ցուցակում որոշումն ստանալուն հաջորդող քառասուներորդ օրվան հաջորդող հինգերորդ օրը,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տվյալ դատական գործով եզրափակիչ դատական ակտն ուժի մեջ մտնելու օրվան հաջորդող հինգերորդ օրը, եթե դատական քննության արդյունքով որոշման կատարման հնարավորությունը չի վերացել։</w:t>
      </w:r>
    </w:p>
    <w:p w14:paraId="06B80CF0" w14:textId="77777777" w:rsidR="00370526" w:rsidRDefault="00000000">
      <w:pPr>
        <w:shd w:val="clear" w:color="auto" w:fill="FFFFFF"/>
        <w:ind w:firstLine="375"/>
        <w:jc w:val="both"/>
        <w:rPr>
          <w:rFonts w:ascii="GHEA Mariam" w:eastAsia="GHEA Mariam" w:hAnsi="GHEA Mariam" w:cs="GHEA Mariam"/>
          <w:sz w:val="20"/>
          <w:szCs w:val="20"/>
        </w:rPr>
      </w:pPr>
      <w:r>
        <w:rPr>
          <w:rFonts w:ascii="GHEA Mariam" w:eastAsia="GHEA Mariam" w:hAnsi="GHEA Mariam" w:cs="GHEA Mariam"/>
          <w:sz w:val="20"/>
          <w:szCs w:val="20"/>
        </w:rPr>
        <w:t xml:space="preserve"> Եթե՝</w:t>
      </w:r>
    </w:p>
    <w:p w14:paraId="5DD4FB7F" w14:textId="77777777" w:rsidR="00370526" w:rsidRDefault="00000000">
      <w:pPr>
        <w:numPr>
          <w:ilvl w:val="0"/>
          <w:numId w:val="14"/>
        </w:numPr>
        <w:pBdr>
          <w:top w:val="nil"/>
          <w:left w:val="nil"/>
          <w:bottom w:val="nil"/>
          <w:right w:val="nil"/>
          <w:between w:val="nil"/>
        </w:pBdr>
        <w:shd w:val="clear" w:color="auto" w:fill="FFFFFF"/>
        <w:ind w:left="0" w:firstLine="630"/>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սույն կետով նախատեսված՝ լիազորված մարմնին որոշումը ներկայացվելու վերջնաժամկետը լրանալու օրվա դրությամբ մասնակիցը կամ պայմանագիրը կնքած անձը վճարել է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4EC12CB3" w14:textId="77777777" w:rsidR="00370526" w:rsidRDefault="00000000">
      <w:pPr>
        <w:numPr>
          <w:ilvl w:val="0"/>
          <w:numId w:val="14"/>
        </w:numPr>
        <w:pBdr>
          <w:top w:val="nil"/>
          <w:left w:val="nil"/>
          <w:bottom w:val="nil"/>
          <w:right w:val="nil"/>
          <w:between w:val="nil"/>
        </w:pBdr>
        <w:shd w:val="clear" w:color="auto" w:fill="FFFFFF"/>
        <w:ind w:left="0" w:firstLine="375"/>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մասնակցի կամ պայմանագիրը կնքած անձի կողմից հայտի, պայմանագրի և (կամ) որակավորան ապահովման գումարի վճարումն իրականացվել է լիազորված մարմնին որոշումը ներկայացվելու վերջնաժամկետը լրանալուց հետո, բայց ոչ ուշ, քան մասնակցին կամ պայմանագիր կնքած անձին ցուցակում ներառելու վերջնաժամկետը լրանալու օրը, ապա պատվիրատուն դրա մասին գրավոր տեղեկացնում է լիազորված մարմին, որի հիման վրա մասնակիցը չի ներառվում ցուցակում:</w:t>
      </w:r>
    </w:p>
    <w:p w14:paraId="63DCA8A4" w14:textId="77777777" w:rsidR="00370526" w:rsidRDefault="00000000">
      <w:pPr>
        <w:shd w:val="clear" w:color="auto" w:fill="FFFFFF"/>
        <w:ind w:firstLine="375"/>
        <w:jc w:val="both"/>
        <w:rPr>
          <w:rFonts w:ascii="GHEA Mariam" w:eastAsia="GHEA Mariam" w:hAnsi="GHEA Mariam" w:cs="GHEA Mariam"/>
          <w:sz w:val="20"/>
          <w:szCs w:val="20"/>
        </w:rPr>
      </w:pPr>
      <w:r>
        <w:rPr>
          <w:rFonts w:ascii="GHEA Mariam" w:eastAsia="GHEA Mariam" w:hAnsi="GHEA Mariam" w:cs="GHEA Mariam"/>
          <w:sz w:val="20"/>
          <w:szCs w:val="20"/>
        </w:rPr>
        <w:t xml:space="preserve">Ընդ որում, եթե մասնակցի գնումներին մասնակցելու իրավունք ունենալու մասին դիմում-հայտարարությունը որակվում է որպես իրականությանը չհամապատասխանող կամ մասնակիցը սույն հրավերով սահմանված կարգով և ժամկետներում չի ներկայացնում հրավերով նախատեսված փաստաթղթերը (այդ թվում շտկման ենթակա) կամ ընտրված մասնակիցը չի ներկայացնում որակավորման կամ պայմանագրի ապահովում կամ եթե ընթացակարգը կազմակերպված է ՞Գնումների մասին՞ ՀՀ օրենքի 15-րդ հոդվածի 6-րդ մասով նախատեսված կարգավորմանը համապատասխան և դրա արդյունքում համաձայնագիր կնքելու նպատակով պայմանագիրը կնքած անձը սահմանված ժամկետում միակողմանի հաստատված հայտարարության` տուժանքի (այսուհետ նաև տուժանք) ձևով ներկայացված պայմանագրի և (կամ) որակավորման ապահովումը չի փոխարինում բանկային երաշխիքով կամ կանխիկ փողով, ապա այդ հանգամանքը համարվում է որպես գնման գործընթացի շրջանակում մասնակցի ստանձնված պարտավորության խախտում: </w:t>
      </w:r>
    </w:p>
    <w:p w14:paraId="233E7EB6" w14:textId="77777777" w:rsidR="00370526" w:rsidRDefault="00000000">
      <w:pPr>
        <w:ind w:firstLine="375"/>
        <w:jc w:val="both"/>
        <w:rPr>
          <w:rFonts w:ascii="GHEA Mariam" w:eastAsia="GHEA Mariam" w:hAnsi="GHEA Mariam" w:cs="GHEA Mariam"/>
          <w:sz w:val="20"/>
          <w:szCs w:val="20"/>
        </w:rPr>
      </w:pPr>
      <w:r>
        <w:rPr>
          <w:rFonts w:ascii="GHEA Mariam" w:eastAsia="GHEA Mariam" w:hAnsi="GHEA Mariam" w:cs="GHEA Mariam"/>
          <w:sz w:val="20"/>
          <w:szCs w:val="20"/>
        </w:rPr>
        <w:t xml:space="preserve"> </w:t>
      </w:r>
      <w:r>
        <w:rPr>
          <w:rFonts w:ascii="GHEA Mariam" w:eastAsia="GHEA Mariam" w:hAnsi="GHEA Mariam" w:cs="GHEA Mariam"/>
          <w:color w:val="000000"/>
          <w:sz w:val="20"/>
          <w:szCs w:val="20"/>
        </w:rPr>
        <w:t xml:space="preserve">      8.14 Եթե մասնակիցն Օրենքի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Pr>
          <w:rFonts w:ascii="GHEA Mariam" w:eastAsia="GHEA Mariam" w:hAnsi="GHEA Mariam" w:cs="GHEA Mariam"/>
          <w:sz w:val="20"/>
          <w:szCs w:val="20"/>
        </w:rPr>
        <w:t>:</w:t>
      </w:r>
    </w:p>
    <w:p w14:paraId="2F8FCB82" w14:textId="77777777" w:rsidR="00370526" w:rsidRDefault="00000000">
      <w:pPr>
        <w:pBdr>
          <w:top w:val="nil"/>
          <w:left w:val="nil"/>
          <w:bottom w:val="nil"/>
          <w:right w:val="nil"/>
          <w:between w:val="nil"/>
        </w:pBdr>
        <w:ind w:firstLine="706"/>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8.15 Սույն հրավերի 1-ին մասի 8.8 կետում նշված փաստաթղթերը մասնակիցը սահմանված ժամկետում հանձնաժողովի քարտուղարին ներկայացնում է վերջինիս՝ սույն հրավերով նախատեսված էլեկտրոնային փոստին ուղարկելու միջոցով:  Քարտուղարը պարտավոր է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14:paraId="3A7F0754" w14:textId="77777777" w:rsidR="00370526" w:rsidRDefault="00000000">
      <w:pPr>
        <w:pBdr>
          <w:top w:val="nil"/>
          <w:left w:val="nil"/>
          <w:bottom w:val="nil"/>
          <w:right w:val="nil"/>
          <w:between w:val="nil"/>
        </w:pBdr>
        <w:ind w:firstLine="567"/>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lastRenderedPageBreak/>
        <w:t>8.16 Մասնակիցները և նրանց ներկայացուցիչները կարող են ներկա լինել  հանձնաժողովի նիստերին։ Մասնակիցները կամ նրանց ներկայացուցիչները կարող են պահանջել հանձնաժողովի նիստերի արձանագրությունների պատճենները, որոնք տրամադրվում են մեկ օրացուցային օրվա ընթացքում։</w:t>
      </w:r>
    </w:p>
    <w:p w14:paraId="3648F7D5"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8.17 Հանձնաժողովի և (կամ) պատվիրատուի կողմից էլեկտրոնային ծանուցումներն ուղարկվում են մասնակցի հայտում նշված էլեկտրոնային փոստին ուղարկելու միջոցով, իսկ մասնակցի կողմից` իր հայտում նշված էլեկտրոնային փոստից սույն հրավերում նշված` հանձնաժողովի քարտուղարի էլեկտրոնային փոստին ուղարկվելու միջոցով:</w:t>
      </w:r>
    </w:p>
    <w:p w14:paraId="285889CF"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67ABA576" w14:textId="77777777" w:rsidR="00370526" w:rsidRDefault="00000000">
      <w:pPr>
        <w:pBdr>
          <w:top w:val="nil"/>
          <w:left w:val="nil"/>
          <w:bottom w:val="nil"/>
          <w:right w:val="nil"/>
          <w:between w:val="nil"/>
        </w:pBdr>
        <w:ind w:firstLine="567"/>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8.18 Հայտերի գնահատումը և ընտրված մասնակցի որոշումն իրականացվում է ըստ առանձին չափաբաժինների:</w:t>
      </w:r>
      <w:r>
        <w:rPr>
          <w:rFonts w:ascii="GHEA Mariam" w:eastAsia="GHEA Mariam" w:hAnsi="GHEA Mariam" w:cs="GHEA Mariam"/>
          <w:color w:val="000000"/>
          <w:sz w:val="20"/>
          <w:szCs w:val="20"/>
          <w:vertAlign w:val="superscript"/>
        </w:rPr>
        <w:footnoteReference w:id="3"/>
      </w:r>
    </w:p>
    <w:p w14:paraId="3EF782D9"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8.19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հրավերի 1-ին մասի 8.12-ից 8.18րդ կետերով սահմանված ընթացակարգի կիրառմամբ:</w:t>
      </w:r>
    </w:p>
    <w:p w14:paraId="386396A6" w14:textId="77777777" w:rsidR="00370526" w:rsidRDefault="00000000">
      <w:pPr>
        <w:pBdr>
          <w:top w:val="nil"/>
          <w:left w:val="nil"/>
          <w:bottom w:val="nil"/>
          <w:right w:val="nil"/>
          <w:between w:val="nil"/>
        </w:pBdr>
        <w:ind w:firstLine="567"/>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8.20 Մասնակիցն իրեն ներկայացված պահանջների համապատասխանության հիմնավորման նպատակով կարող է ներկայացնել լրացուցիչ այլ փաստաթղթեր, տեղեկություններ և նյութեր։</w:t>
      </w:r>
    </w:p>
    <w:p w14:paraId="5F9733A5" w14:textId="77777777" w:rsidR="00370526" w:rsidRDefault="00000000">
      <w:pPr>
        <w:pBdr>
          <w:top w:val="nil"/>
          <w:left w:val="nil"/>
          <w:bottom w:val="nil"/>
          <w:right w:val="nil"/>
          <w:between w:val="nil"/>
        </w:pBdr>
        <w:ind w:firstLine="567"/>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Հանձնաժողովը կարող է ստուգել մասնակցի ներկայացրած տվյալների իսկությունը` օգտագործելով պաշտոնական աղբյուրներից ստացված տվյալներ կամ դրա մասին ստանալով իրավասու մարմինների գրավոր եզրակացությունը: Նման հարցում ուղարկվելու դեպքում համապատասխան պետական և տեղական ինքնակառավարման մարմինները հարցումն ստանալու օրվան հաջորդող երկու աշխատանքային օրվա ընթացքում տրամադրում են գրավոր եզրակացություն: Եթե մասնակցի ներկայացրած տվյալների իսկության ստուգման արդյունքում տվյալները որակվում են իրականությանը չհամապատասխանող, ապա տվյալ մասնակցի հայտը մերժվում է:</w:t>
      </w:r>
    </w:p>
    <w:p w14:paraId="46A53CDF" w14:textId="77777777" w:rsidR="00370526" w:rsidRDefault="00000000">
      <w:pPr>
        <w:pBdr>
          <w:top w:val="nil"/>
          <w:left w:val="nil"/>
          <w:bottom w:val="nil"/>
          <w:right w:val="nil"/>
          <w:between w:val="nil"/>
        </w:pBdr>
        <w:ind w:firstLine="567"/>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8.21 Սույն հրավերի 1-ին մասի 8.20 կետի կիրառման նպատակով կարող է հրավիրվել հանձնաժողովի արտահերթ նիստ։</w:t>
      </w:r>
    </w:p>
    <w:p w14:paraId="4C1D217C" w14:textId="77777777" w:rsidR="00370526" w:rsidRDefault="00000000">
      <w:pPr>
        <w:pBdr>
          <w:top w:val="nil"/>
          <w:left w:val="nil"/>
          <w:bottom w:val="nil"/>
          <w:right w:val="nil"/>
          <w:between w:val="nil"/>
        </w:pBdr>
        <w:ind w:firstLine="567"/>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8.22 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 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149A7029" w14:textId="77777777" w:rsidR="00370526" w:rsidRDefault="00000000">
      <w:pPr>
        <w:pBdr>
          <w:top w:val="nil"/>
          <w:left w:val="nil"/>
          <w:bottom w:val="nil"/>
          <w:right w:val="nil"/>
          <w:between w:val="nil"/>
        </w:pBdr>
        <w:ind w:firstLine="567"/>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8.23 Անգործության ժամկետը պայմանագիր կնքելու մասին որոշման հայտարարության հրապարակման օրվան հաջորդող օրվա և պատվիրատուի կողմից պայմանագիրը կնքելու իրավասության առաջացման օրվա միջև ընկած ժամանակահատվածն է։</w:t>
      </w:r>
    </w:p>
    <w:p w14:paraId="03CD8DC5" w14:textId="77777777" w:rsidR="00370526" w:rsidRDefault="00000000">
      <w:pPr>
        <w:pBdr>
          <w:top w:val="nil"/>
          <w:left w:val="nil"/>
          <w:bottom w:val="nil"/>
          <w:right w:val="nil"/>
          <w:between w:val="nil"/>
        </w:pBdr>
        <w:ind w:firstLine="567"/>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Անգործության ժամկետը սույն ընթացակարգի դեպքում «10» օրացուցային օր է։ Անգործության ժամկետը կիրառելի.</w:t>
      </w:r>
    </w:p>
    <w:p w14:paraId="7FC46CDE"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 չէ, եթե միայն մեկ մասնակից է հայտ ներկայացրել</w:t>
      </w:r>
      <w:r>
        <w:rPr>
          <w:rFonts w:ascii="GHEA Mariam" w:eastAsia="GHEA Mariam" w:hAnsi="GHEA Mariam" w:cs="GHEA Mariam"/>
          <w:i/>
          <w:sz w:val="20"/>
          <w:szCs w:val="20"/>
        </w:rPr>
        <w:t>,</w:t>
      </w:r>
      <w:r>
        <w:rPr>
          <w:rFonts w:ascii="GHEA Mariam" w:eastAsia="GHEA Mariam" w:hAnsi="GHEA Mariam" w:cs="GHEA Mariam"/>
          <w:sz w:val="20"/>
          <w:szCs w:val="20"/>
        </w:rPr>
        <w:t xml:space="preserve"> որի հետ կնքվում է պայմանագիր,</w:t>
      </w:r>
    </w:p>
    <w:p w14:paraId="2D918A98"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37EAC21"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Պատվիրատուն պայմանագիրը կնքում է, եթե սույն կետով նախատեսված անգործության ժամկետում որևէ մասնակից չի բողոքարկում պայմանագիր կնքելու մասին որոշումը։ Մինչև անգործության ժամկետը լրանալը կամ առանց պայմանագիր կնքելու  կամ գնման ընթացակարգը չկայացած հայտարարելու մասին հայտարարության հրապարակման կնքված պայմանագիրն առ ոչինչ է։</w:t>
      </w:r>
    </w:p>
    <w:p w14:paraId="6D9E4FB1" w14:textId="77777777" w:rsidR="00370526" w:rsidRDefault="00370526">
      <w:pPr>
        <w:ind w:firstLine="567"/>
        <w:jc w:val="center"/>
        <w:rPr>
          <w:rFonts w:ascii="GHEA Mariam" w:eastAsia="GHEA Mariam" w:hAnsi="GHEA Mariam" w:cs="GHEA Mariam"/>
          <w:b/>
          <w:sz w:val="20"/>
          <w:szCs w:val="20"/>
        </w:rPr>
      </w:pPr>
    </w:p>
    <w:p w14:paraId="382FE4EC"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 xml:space="preserve">9. ՊԱՅՄԱՆԱԳՐԻ ԿՆՔՈՒՄԸ </w:t>
      </w:r>
    </w:p>
    <w:p w14:paraId="206E07FB" w14:textId="77777777" w:rsidR="00370526" w:rsidRDefault="00370526">
      <w:pPr>
        <w:jc w:val="center"/>
        <w:rPr>
          <w:rFonts w:ascii="GHEA Mariam" w:eastAsia="GHEA Mariam" w:hAnsi="GHEA Mariam" w:cs="GHEA Mariam"/>
          <w:b/>
          <w:sz w:val="20"/>
          <w:szCs w:val="20"/>
        </w:rPr>
      </w:pPr>
    </w:p>
    <w:p w14:paraId="3834DE48"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9.1 Պայմանագիր կնքվում է հանձնաժողովի որոշման հիման վրա` պատվիրատուի կողմից։ Պայմանագիրը կնքվում է գրավոր` մեկ փաստաթուղթ կազմելու միջոցով։</w:t>
      </w:r>
    </w:p>
    <w:p w14:paraId="5F404F8A"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9.2 Սույն հրավերի 1-ին մասի 8.23 կետով սահմանված անգործության ժամկետը լրանալուն հաջորդող չորրորդ աշխատանքային օրը պատվիրատուն ծանուցում է ընտրված մասնակցին` ներկայացնելով պայմանագիր կնքելու առաջարկը և պայմանագրի նախագիծը: Ընդ որում, պայմանագիրը կարող է կնքվել ոչ շուտ, քան սույն հրավերի 1-ին մասի 8.23 կետով սահմանված անգործության ժամկետը լրանալու օրվան հաջորդող չորրորդ աշխատանքային օրը:</w:t>
      </w:r>
    </w:p>
    <w:p w14:paraId="413843BD"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lastRenderedPageBreak/>
        <w:t xml:space="preserve">9.3 Ընտրված մասնակցին պայմանագիր կնքելու առաջարկը և կնքվելիք պայմանագրի նախագիծը հանձնաժողովի քարտուղարը տրամադրում է էլեկտրոնային եղանակով: </w:t>
      </w:r>
    </w:p>
    <w:p w14:paraId="268B8500"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9.4 Եթե ընտրված մասնակիցը պայմանագիր կնքելու մասին ծանուցումը և պայմանագրի նախագիծն ստանալուց հետո ` սույն հրավերի 10</w:t>
      </w:r>
      <w:r>
        <w:rPr>
          <w:rFonts w:ascii="Cambria Math" w:eastAsia="Cambria Math" w:hAnsi="Cambria Math" w:cs="Cambria Math"/>
          <w:sz w:val="20"/>
          <w:szCs w:val="20"/>
        </w:rPr>
        <w:t>․</w:t>
      </w:r>
      <w:r>
        <w:rPr>
          <w:rFonts w:ascii="GHEA Mariam" w:eastAsia="GHEA Mariam" w:hAnsi="GHEA Mariam" w:cs="GHEA Mariam"/>
          <w:sz w:val="20"/>
          <w:szCs w:val="20"/>
        </w:rPr>
        <w:t>1 կետով նախատեսված ժամկետում, իսկ կնքվելիք պայմանագրի նախագծով</w:t>
      </w:r>
      <w:r>
        <w:rPr>
          <w:rFonts w:ascii="Calibri" w:eastAsia="Calibri" w:hAnsi="Calibri" w:cs="Calibri"/>
          <w:sz w:val="20"/>
          <w:szCs w:val="20"/>
        </w:rPr>
        <w:t> </w:t>
      </w:r>
      <w:r>
        <w:rPr>
          <w:rFonts w:ascii="GHEA Mariam" w:eastAsia="GHEA Mariam" w:hAnsi="GHEA Mariam" w:cs="GHEA Mariam"/>
          <w:sz w:val="20"/>
          <w:szCs w:val="20"/>
        </w:rPr>
        <w:t>կանխավճար նախատեսված լինելու դեպքում՝ 10 աշխատանքային օրվա ընթացքում չի ստորագրում պայմանագիրը և պատվիրատուին ներկայացնում որակավորման և պայմանագրի ապահովումները,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Pr>
          <w:rFonts w:ascii="GHEA Mariam" w:eastAsia="GHEA Mariam" w:hAnsi="GHEA Mariam" w:cs="GHEA Mariam"/>
          <w:i/>
          <w:sz w:val="20"/>
          <w:szCs w:val="20"/>
        </w:rPr>
        <w:t xml:space="preserve"> </w:t>
      </w:r>
      <w:r>
        <w:rPr>
          <w:rFonts w:ascii="GHEA Mariam" w:eastAsia="GHEA Mariam" w:hAnsi="GHEA Mariam" w:cs="GHEA Mariam"/>
          <w:sz w:val="20"/>
          <w:szCs w:val="20"/>
        </w:rPr>
        <w:t xml:space="preserve">ապա նա զրկվում է պայմանագիրը ստորագրելու իրավունքից։ </w:t>
      </w:r>
    </w:p>
    <w:p w14:paraId="517A1496"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Ընդ որում 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 և հաստատմանը հաջորդող աշխատանքային օրը ուղեկցող գրությամբ տրամադրվում է ընտրված մասնակցին:</w:t>
      </w:r>
    </w:p>
    <w:p w14:paraId="53749230" w14:textId="77777777" w:rsidR="00370526" w:rsidRDefault="00000000">
      <w:pPr>
        <w:pBdr>
          <w:top w:val="nil"/>
          <w:left w:val="nil"/>
          <w:bottom w:val="nil"/>
          <w:right w:val="nil"/>
          <w:between w:val="nil"/>
        </w:pBdr>
        <w:ind w:firstLine="567"/>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9.5 Մինչև սույն հրավերի 1-ին մասի 9.4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կանխավճարի չափի կամ ընտրված մասնակցի առաջարկած գնի ավելացմանը։</w:t>
      </w:r>
      <w:r>
        <w:rPr>
          <w:rFonts w:ascii="GHEA Mariam" w:eastAsia="GHEA Mariam" w:hAnsi="GHEA Mariam" w:cs="GHEA Mariam"/>
          <w:i/>
          <w:color w:val="000000"/>
          <w:sz w:val="20"/>
          <w:szCs w:val="20"/>
        </w:rPr>
        <w:t xml:space="preserve"> </w:t>
      </w:r>
    </w:p>
    <w:p w14:paraId="3A191128" w14:textId="77777777" w:rsidR="00370526" w:rsidRDefault="00370526">
      <w:pPr>
        <w:jc w:val="center"/>
        <w:rPr>
          <w:rFonts w:ascii="GHEA Mariam" w:eastAsia="GHEA Mariam" w:hAnsi="GHEA Mariam" w:cs="GHEA Mariam"/>
          <w:b/>
          <w:sz w:val="20"/>
          <w:szCs w:val="20"/>
        </w:rPr>
      </w:pPr>
    </w:p>
    <w:p w14:paraId="6EB3FD93"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 xml:space="preserve">10. ՈՐԱԿԱՎՈՐՄԱՆ ԵՎ ՊԱՅՄԱՆԱԳՐԻ ԱՊԱՀՈՎՈՒՄՆԵՐԸ </w:t>
      </w:r>
    </w:p>
    <w:p w14:paraId="0A13ECA3" w14:textId="77777777" w:rsidR="00370526" w:rsidRDefault="00370526">
      <w:pPr>
        <w:jc w:val="center"/>
        <w:rPr>
          <w:rFonts w:ascii="GHEA Mariam" w:eastAsia="GHEA Mariam" w:hAnsi="GHEA Mariam" w:cs="GHEA Mariam"/>
          <w:b/>
          <w:sz w:val="20"/>
          <w:szCs w:val="20"/>
        </w:rPr>
      </w:pPr>
    </w:p>
    <w:p w14:paraId="3969E2FC" w14:textId="77777777" w:rsidR="00370526" w:rsidRDefault="00000000">
      <w:pPr>
        <w:ind w:firstLine="567"/>
        <w:jc w:val="both"/>
        <w:rPr>
          <w:rFonts w:ascii="GHEA Mariam" w:eastAsia="GHEA Mariam" w:hAnsi="GHEA Mariam" w:cs="GHEA Mariam"/>
          <w:sz w:val="20"/>
          <w:szCs w:val="20"/>
          <w:vertAlign w:val="superscript"/>
        </w:rPr>
      </w:pPr>
      <w:r>
        <w:rPr>
          <w:rFonts w:ascii="GHEA Mariam" w:eastAsia="GHEA Mariam" w:hAnsi="GHEA Mariam" w:cs="GHEA Mariam"/>
          <w:sz w:val="20"/>
          <w:szCs w:val="20"/>
        </w:rPr>
        <w:t>10.1 Որակավորման և պայմանագրի ապահովումները ներկայացնելու պահանջի հիման վրա, այն ստանալու օրվանից հետո 5 աշխատանքային օրվա ընթացքում, ընտրված մասնակիցը պարտավոր է ներկայացնել որակավորման և պայմանագրի ապահովումներ։ Ընտրված մասնակցի հետ պայմանագիր կնքվում է, եթե վերջինս ներկայացնում է որակավորման և պայմանագրի (կանխավճարի)  ապահովումները:</w:t>
      </w:r>
      <w:r>
        <w:rPr>
          <w:rFonts w:ascii="GHEA Mariam" w:eastAsia="GHEA Mariam" w:hAnsi="GHEA Mariam" w:cs="GHEA Mariam"/>
          <w:sz w:val="20"/>
          <w:szCs w:val="20"/>
          <w:vertAlign w:val="superscript"/>
        </w:rPr>
        <w:footnoteReference w:id="4"/>
      </w:r>
    </w:p>
    <w:p w14:paraId="2E35B91C"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10.2 Որակավորման ապահովման չափը հավասար է սույն ընթացակարգի շրջանակում գնվելիք ծառայությունների գնման գնի տասնհինգ տոկոսին: Որակավորման ապահովումը ներկայացվում է է տուժանքի (հավելված 4</w:t>
      </w:r>
      <w:r>
        <w:rPr>
          <w:rFonts w:ascii="Cambria Math" w:eastAsia="Cambria Math" w:hAnsi="Cambria Math" w:cs="Cambria Math"/>
          <w:sz w:val="20"/>
          <w:szCs w:val="20"/>
        </w:rPr>
        <w:t>․</w:t>
      </w:r>
      <w:r>
        <w:rPr>
          <w:rFonts w:ascii="GHEA Mariam" w:eastAsia="GHEA Mariam" w:hAnsi="GHEA Mariam" w:cs="GHEA Mariam"/>
          <w:sz w:val="20"/>
          <w:szCs w:val="20"/>
        </w:rPr>
        <w:t>2)  կամ կանխիկ փողի: Ընդ որում ապահովումը</w:t>
      </w:r>
      <w:r>
        <w:rPr>
          <w:rFonts w:ascii="GHEA Mariam" w:eastAsia="GHEA Mariam" w:hAnsi="GHEA Mariam" w:cs="GHEA Mariam"/>
          <w:color w:val="000000"/>
          <w:sz w:val="20"/>
          <w:szCs w:val="20"/>
          <w:highlight w:val="white"/>
        </w:rPr>
        <w:t xml:space="preserve"> </w:t>
      </w:r>
      <w:r>
        <w:rPr>
          <w:rFonts w:ascii="GHEA Mariam" w:eastAsia="GHEA Mariam" w:hAnsi="GHEA Mariam" w:cs="GHEA Mariam"/>
          <w:sz w:val="20"/>
          <w:szCs w:val="20"/>
        </w:rPr>
        <w:t>պետք է վավեր լինի առնվազն մինչև պայմանագրի կատարման արդյունքը պատվիրատուից կողմից ամբողջական ընդունվելու օրվան հաջորդող 20-րդ աշխատանքային օրը ներառյալ:</w:t>
      </w:r>
      <w:r>
        <w:rPr>
          <w:rFonts w:ascii="GHEA Mariam" w:eastAsia="GHEA Mariam" w:hAnsi="GHEA Mariam" w:cs="GHEA Mariam"/>
          <w:sz w:val="20"/>
          <w:szCs w:val="20"/>
          <w:vertAlign w:val="superscript"/>
        </w:rPr>
        <w:footnoteReference w:id="5"/>
      </w:r>
    </w:p>
    <w:p w14:paraId="5E0B3FA9"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  </w:t>
      </w:r>
    </w:p>
    <w:p w14:paraId="70962416"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p>
    <w:p w14:paraId="4AF35D32" w14:textId="77777777" w:rsidR="00370526" w:rsidRDefault="00000000">
      <w:pPr>
        <w:pBdr>
          <w:top w:val="nil"/>
          <w:left w:val="nil"/>
          <w:bottom w:val="nil"/>
          <w:right w:val="nil"/>
          <w:between w:val="nil"/>
        </w:pBdr>
        <w:shd w:val="clear" w:color="auto" w:fill="FFFFFF"/>
        <w:ind w:firstLine="375"/>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Երաշխիքի ձևով որակավորման ապահովումը ընտրված մասնակիցը ներկայացնում է հավելված 4-ի համաձայն:</w:t>
      </w:r>
      <w:r>
        <w:rPr>
          <w:rFonts w:ascii="GHEA Mariam" w:eastAsia="GHEA Mariam" w:hAnsi="GHEA Mariam" w:cs="GHEA Mariam"/>
          <w:color w:val="000000"/>
          <w:sz w:val="20"/>
          <w:szCs w:val="20"/>
          <w:vertAlign w:val="superscript"/>
        </w:rPr>
        <w:footnoteReference w:id="6"/>
      </w:r>
    </w:p>
    <w:p w14:paraId="754B3515" w14:textId="77777777" w:rsidR="00370526" w:rsidRDefault="00000000">
      <w:pPr>
        <w:pBdr>
          <w:top w:val="nil"/>
          <w:left w:val="nil"/>
          <w:bottom w:val="nil"/>
          <w:right w:val="nil"/>
          <w:between w:val="nil"/>
        </w:pBdr>
        <w:shd w:val="clear" w:color="auto" w:fill="FFFFFF"/>
        <w:ind w:firstLine="375"/>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w:t>
      </w:r>
      <w:r>
        <w:rPr>
          <w:rFonts w:ascii="GHEA Mariam" w:eastAsia="GHEA Mariam" w:hAnsi="GHEA Mariam" w:cs="GHEA Mariam"/>
          <w:color w:val="000000"/>
          <w:sz w:val="20"/>
          <w:szCs w:val="20"/>
        </w:rPr>
        <w:lastRenderedPageBreak/>
        <w:t>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61405260"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BA50E81" w14:textId="77777777" w:rsidR="00370526" w:rsidRDefault="00000000">
      <w:pPr>
        <w:ind w:firstLine="567"/>
        <w:jc w:val="both"/>
        <w:rPr>
          <w:rFonts w:ascii="GHEA Mariam" w:eastAsia="GHEA Mariam" w:hAnsi="GHEA Mariam" w:cs="GHEA Mariam"/>
          <w:sz w:val="20"/>
          <w:szCs w:val="20"/>
          <w:vertAlign w:val="superscript"/>
        </w:rPr>
      </w:pPr>
      <w:r>
        <w:rPr>
          <w:rFonts w:ascii="GHEA Mariam" w:eastAsia="GHEA Mariam" w:hAnsi="GHEA Mariam" w:cs="GHEA Mariam"/>
          <w:sz w:val="20"/>
          <w:szCs w:val="20"/>
        </w:rPr>
        <w:t>10.3. Պայմանագրի ապահովման չափը կազմում է գնման գնի 10  տոկոսը: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միակողմանի հաստատված հայտարարության՝ տուժանքի (հավելված 5.1) կամ կանխիկ փողի ձևով:</w:t>
      </w:r>
      <w:r>
        <w:rPr>
          <w:rFonts w:ascii="GHEA Mariam" w:eastAsia="GHEA Mariam" w:hAnsi="GHEA Mariam" w:cs="GHEA Mariam"/>
          <w:sz w:val="20"/>
          <w:szCs w:val="20"/>
          <w:vertAlign w:val="superscript"/>
        </w:rPr>
        <w:footnoteReference w:id="7"/>
      </w:r>
    </w:p>
    <w:p w14:paraId="062A5EB5" w14:textId="77777777" w:rsidR="00370526" w:rsidRDefault="00000000">
      <w:pPr>
        <w:shd w:val="clear" w:color="auto" w:fill="FFFFFF"/>
        <w:ind w:firstLine="375"/>
        <w:jc w:val="both"/>
        <w:rPr>
          <w:rFonts w:ascii="GHEA Mariam" w:eastAsia="GHEA Mariam" w:hAnsi="GHEA Mariam" w:cs="GHEA Mariam"/>
          <w:sz w:val="20"/>
          <w:szCs w:val="20"/>
        </w:rPr>
      </w:pPr>
      <w:r>
        <w:rPr>
          <w:rFonts w:ascii="GHEA Mariam" w:eastAsia="GHEA Mariam" w:hAnsi="GHEA Mariam" w:cs="GHEA Mariam"/>
          <w:sz w:val="20"/>
          <w:szCs w:val="20"/>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էներկայացված չափաբաժինների գնման գների հանրագումարի նկատմամբ՝ հաշվի առնելով Կարգի 32-րդ կետի 9-րդ ենթակետի պահանջները:</w:t>
      </w:r>
      <w:r>
        <w:rPr>
          <w:rFonts w:ascii="GHEA Mariam" w:eastAsia="GHEA Mariam" w:hAnsi="GHEA Mariam" w:cs="GHEA Mariam"/>
          <w:color w:val="000000"/>
          <w:sz w:val="20"/>
          <w:szCs w:val="20"/>
        </w:rPr>
        <w:t xml:space="preserve"> </w:t>
      </w:r>
    </w:p>
    <w:p w14:paraId="227FF257"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2180AA01"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 xml:space="preserve">Կանխիկ փողի ձևով ներկայացված պայմանագրի ապահովումը պետք է փոխանցվի Կենտրոնական գանձապետարանում լիազորված մարմնի անվամբ բացված «900008000664» գանձապետական հաշվին.  </w:t>
      </w:r>
    </w:p>
    <w:p w14:paraId="6006BD41"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 xml:space="preserve">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14:paraId="7D975F18"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3281EEB" w14:textId="77777777" w:rsidR="00370526" w:rsidRDefault="00000000">
      <w:pPr>
        <w:pBdr>
          <w:top w:val="nil"/>
          <w:left w:val="nil"/>
          <w:bottom w:val="nil"/>
          <w:right w:val="nil"/>
          <w:between w:val="nil"/>
        </w:pBdr>
        <w:shd w:val="clear" w:color="auto" w:fill="FFFFFF"/>
        <w:ind w:firstLine="375"/>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2536F94F" w14:textId="77777777" w:rsidR="00370526" w:rsidRDefault="00370526">
      <w:pPr>
        <w:jc w:val="center"/>
        <w:rPr>
          <w:rFonts w:ascii="GHEA Mariam" w:eastAsia="GHEA Mariam" w:hAnsi="GHEA Mariam" w:cs="GHEA Mariam"/>
          <w:b/>
          <w:sz w:val="20"/>
          <w:szCs w:val="20"/>
        </w:rPr>
      </w:pPr>
    </w:p>
    <w:p w14:paraId="490720AB"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11. ԸՆԹԱՑԱԿԱՐԳԸ ՉԿԱՅԱՑԱԾ ՀԱՅՏԱՐԱՐԵԼԸ</w:t>
      </w:r>
    </w:p>
    <w:p w14:paraId="317D1936" w14:textId="77777777" w:rsidR="00370526" w:rsidRDefault="00370526">
      <w:pPr>
        <w:jc w:val="center"/>
        <w:rPr>
          <w:rFonts w:ascii="GHEA Mariam" w:eastAsia="GHEA Mariam" w:hAnsi="GHEA Mariam" w:cs="GHEA Mariam"/>
          <w:b/>
          <w:sz w:val="20"/>
          <w:szCs w:val="20"/>
        </w:rPr>
      </w:pPr>
    </w:p>
    <w:p w14:paraId="273D0556"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11.1 Օրենքի 37-րդ հոդվածի համաձայն` հանձնաժողովը սույն ընթացակարգը չկայացած է հայտարարում, եթե`</w:t>
      </w:r>
    </w:p>
    <w:p w14:paraId="6B026A1D"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1) հայտերից ոչ մեկը չի համապատասխանում հրավերի պայմաններին.</w:t>
      </w:r>
    </w:p>
    <w:p w14:paraId="56ADCB60" w14:textId="77777777" w:rsidR="00370526" w:rsidRDefault="00000000">
      <w:pPr>
        <w:ind w:firstLine="567"/>
        <w:jc w:val="both"/>
        <w:rPr>
          <w:rFonts w:ascii="GHEA Mariam" w:eastAsia="GHEA Mariam" w:hAnsi="GHEA Mariam" w:cs="GHEA Mariam"/>
          <w:sz w:val="20"/>
          <w:szCs w:val="20"/>
          <w:vertAlign w:val="superscript"/>
        </w:rPr>
      </w:pPr>
      <w:r>
        <w:rPr>
          <w:rFonts w:ascii="GHEA Mariam" w:eastAsia="GHEA Mariam" w:hAnsi="GHEA Mariam" w:cs="GHEA Mariam"/>
          <w:sz w:val="20"/>
          <w:szCs w:val="20"/>
        </w:rPr>
        <w:t>2) դադարում է գոյություն ունենալ գնման պահանջը: Ընդ որում պետության կամ համայնքների կարիքների համար կազմակերպված գնման ընթացակարգը կարող է ամբողջությամբ կամ մասնակի չկայացած հայտարարվել համապատասխանաբար Հայաստանի Հանրապետության կառավարության կամ համայնքի ավագանու, այլ պատվիրատուների դեպքում` ընդհանուր կառավարումն իրականացնող լիազորված մարմնի ղեկավարի, իսկ հիմնադրամների դեպքում հոգաբարձուների խորհրդի որոշման հիման վրա:</w:t>
      </w:r>
      <w:r>
        <w:rPr>
          <w:rFonts w:ascii="GHEA Mariam" w:eastAsia="GHEA Mariam" w:hAnsi="GHEA Mariam" w:cs="GHEA Mariam"/>
          <w:sz w:val="20"/>
          <w:szCs w:val="20"/>
          <w:vertAlign w:val="superscript"/>
        </w:rPr>
        <w:footnoteReference w:id="8"/>
      </w:r>
    </w:p>
    <w:p w14:paraId="646010FE"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lastRenderedPageBreak/>
        <w:t>3) ոչ մի հայտ չի ներկայացվել.</w:t>
      </w:r>
    </w:p>
    <w:p w14:paraId="5478C86C"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4) պայմանագիր չի կնքվում։</w:t>
      </w:r>
    </w:p>
    <w:p w14:paraId="38ADC382"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 xml:space="preserve">11.2 Գնման ընթացակարգը չկայացած հայտարարվելուն հաջորդող աշխատանքային օրվա ընթացքում, պատվիրատուն տեղեկագրում հրապարակում է հայտարարություն, որում նշվում է գնման ընթացակարգը չկայացած հայտարարվելու հիմնավորումը։ </w:t>
      </w:r>
    </w:p>
    <w:p w14:paraId="05C65CE6" w14:textId="77777777" w:rsidR="00370526" w:rsidRDefault="00370526">
      <w:pPr>
        <w:pBdr>
          <w:top w:val="nil"/>
          <w:left w:val="nil"/>
          <w:bottom w:val="nil"/>
          <w:right w:val="nil"/>
          <w:between w:val="nil"/>
        </w:pBdr>
        <w:ind w:firstLine="720"/>
        <w:jc w:val="both"/>
        <w:rPr>
          <w:rFonts w:ascii="GHEA Mariam" w:eastAsia="GHEA Mariam" w:hAnsi="GHEA Mariam" w:cs="GHEA Mariam"/>
          <w:color w:val="000000"/>
          <w:sz w:val="20"/>
          <w:szCs w:val="20"/>
          <w:u w:val="single"/>
        </w:rPr>
      </w:pPr>
    </w:p>
    <w:p w14:paraId="25E69AEE"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 xml:space="preserve">12. ԳՆՄԱՆ ԳՈՐԾԸՆԹԱՑԻ ՀԵՏ ԿԱՊՎԱԾ ԳՈՐԾՈՂՈՒԹՅՈՒՆՆԵՐԸ ԵՎ (ԿԱՄ) </w:t>
      </w:r>
    </w:p>
    <w:p w14:paraId="1AD258DB"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 xml:space="preserve">ԸՆԴՈՒՆՎԱԾ ՈՐՈՇՈՒՄՆԵՐԸ ԲՈՂՈՔԱՐԿԵԼՈՒ ՄԱՍՆԱԿՑԻ </w:t>
      </w:r>
    </w:p>
    <w:p w14:paraId="12A78C79"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ԻՐԱՎՈՒՆՔԸ ԵՎ ԿԱՐԳԸ</w:t>
      </w:r>
    </w:p>
    <w:p w14:paraId="40C4B94D" w14:textId="77777777" w:rsidR="00370526" w:rsidRDefault="00370526">
      <w:pPr>
        <w:ind w:firstLine="567"/>
        <w:jc w:val="center"/>
        <w:rPr>
          <w:rFonts w:ascii="GHEA Mariam" w:eastAsia="GHEA Mariam" w:hAnsi="GHEA Mariam" w:cs="GHEA Mariam"/>
          <w:b/>
          <w:sz w:val="20"/>
          <w:szCs w:val="20"/>
        </w:rPr>
      </w:pPr>
    </w:p>
    <w:p w14:paraId="5605936A" w14:textId="77777777" w:rsidR="00370526" w:rsidRDefault="00000000">
      <w:pPr>
        <w:pBdr>
          <w:top w:val="nil"/>
          <w:left w:val="nil"/>
          <w:bottom w:val="nil"/>
          <w:right w:val="nil"/>
          <w:between w:val="nil"/>
        </w:pBdr>
        <w:shd w:val="clear" w:color="auto" w:fill="FFFFFF"/>
        <w:ind w:firstLine="375"/>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12</w:t>
      </w:r>
      <w:r>
        <w:rPr>
          <w:rFonts w:ascii="Cambria Math" w:eastAsia="Cambria Math" w:hAnsi="Cambria Math" w:cs="Cambria Math"/>
          <w:color w:val="000000"/>
          <w:sz w:val="20"/>
          <w:szCs w:val="20"/>
        </w:rPr>
        <w:t>․</w:t>
      </w:r>
      <w:r>
        <w:rPr>
          <w:rFonts w:ascii="GHEA Mariam" w:eastAsia="GHEA Mariam" w:hAnsi="GHEA Mariam" w:cs="GHEA Mariam"/>
          <w:color w:val="000000"/>
          <w:sz w:val="20"/>
          <w:szCs w:val="20"/>
        </w:rPr>
        <w:t>1 Յուրաքանչյուր շահագրգիռ անձ իրավունք ունի բողոքարկելու պատվիրատուի, գնահատող հանձնաժողովի գործողությունները (անգործությունը) և որոշումները Հայաստանի Հանրապետության քաղաքացիական դատավարության օրենսգրքով (այսուհետ՝ Օրենսգիրք) սահմանված կարգով:</w:t>
      </w:r>
    </w:p>
    <w:p w14:paraId="2EF53E8C" w14:textId="77777777" w:rsidR="00370526" w:rsidRDefault="00000000">
      <w:pPr>
        <w:pBdr>
          <w:top w:val="nil"/>
          <w:left w:val="nil"/>
          <w:bottom w:val="nil"/>
          <w:right w:val="nil"/>
          <w:between w:val="nil"/>
        </w:pBdr>
        <w:shd w:val="clear" w:color="auto" w:fill="FFFFFF"/>
        <w:ind w:firstLine="375"/>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Յուրաքանչյուր ոք իրավունք ունի Օրենսգրքով սահմանված կարգով մինչև հայտերի ներկայացման վերջնաժամկետը բողոքարկելու գնման առարկայի բնութագրերը կամ հրավերի պահանջները:</w:t>
      </w:r>
    </w:p>
    <w:p w14:paraId="116D5010" w14:textId="77777777" w:rsidR="00370526" w:rsidRDefault="00000000">
      <w:pPr>
        <w:pBdr>
          <w:top w:val="nil"/>
          <w:left w:val="nil"/>
          <w:bottom w:val="nil"/>
          <w:right w:val="nil"/>
          <w:between w:val="nil"/>
        </w:pBdr>
        <w:shd w:val="clear" w:color="auto" w:fill="FFFFFF"/>
        <w:ind w:firstLine="375"/>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12</w:t>
      </w:r>
      <w:r>
        <w:rPr>
          <w:rFonts w:ascii="Cambria Math" w:eastAsia="Cambria Math" w:hAnsi="Cambria Math" w:cs="Cambria Math"/>
          <w:color w:val="000000"/>
          <w:sz w:val="20"/>
          <w:szCs w:val="20"/>
        </w:rPr>
        <w:t>․</w:t>
      </w:r>
      <w:r>
        <w:rPr>
          <w:rFonts w:ascii="GHEA Mariam" w:eastAsia="GHEA Mariam" w:hAnsi="GHEA Mariam" w:cs="GHEA Mariam"/>
          <w:color w:val="000000"/>
          <w:sz w:val="20"/>
          <w:szCs w:val="20"/>
        </w:rPr>
        <w:t>2. Սույն ընթացակարգի հետ կապված հարաբերությունները վարչական հարաբերություններ չեն, և դրանք կարգավորվում են Հայաստանի Հանրապետության քաղաքացիաիրավական հարաբերությունները կարգավորող օրենսդրությամբ:</w:t>
      </w:r>
    </w:p>
    <w:p w14:paraId="29A52911" w14:textId="77777777" w:rsidR="00370526" w:rsidRDefault="00000000">
      <w:pPr>
        <w:pBdr>
          <w:top w:val="nil"/>
          <w:left w:val="nil"/>
          <w:bottom w:val="nil"/>
          <w:right w:val="nil"/>
          <w:between w:val="nil"/>
        </w:pBdr>
        <w:shd w:val="clear" w:color="auto" w:fill="FFFFFF"/>
        <w:ind w:firstLine="375"/>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12</w:t>
      </w:r>
      <w:r>
        <w:rPr>
          <w:rFonts w:ascii="Cambria Math" w:eastAsia="Cambria Math" w:hAnsi="Cambria Math" w:cs="Cambria Math"/>
          <w:color w:val="000000"/>
          <w:sz w:val="20"/>
          <w:szCs w:val="20"/>
        </w:rPr>
        <w:t>․</w:t>
      </w:r>
      <w:r>
        <w:rPr>
          <w:rFonts w:ascii="GHEA Mariam" w:eastAsia="GHEA Mariam" w:hAnsi="GHEA Mariam" w:cs="GHEA Mariam"/>
          <w:color w:val="000000"/>
          <w:sz w:val="20"/>
          <w:szCs w:val="20"/>
        </w:rPr>
        <w:t>3. Պատվիրատուի, գնահատող հանձնաժողովի կատարած գործողության կամ անգործության հետևանքով պատճառված վնասները հատուցվում են Հայաստանի Հանրապետության քաղաքացիական օրենսգրքով սահմանված կարգով:</w:t>
      </w:r>
    </w:p>
    <w:p w14:paraId="40252DF1" w14:textId="77777777" w:rsidR="00370526" w:rsidRDefault="00000000">
      <w:pPr>
        <w:pBdr>
          <w:top w:val="nil"/>
          <w:left w:val="nil"/>
          <w:bottom w:val="nil"/>
          <w:right w:val="nil"/>
          <w:between w:val="nil"/>
        </w:pBdr>
        <w:shd w:val="clear" w:color="auto" w:fill="FFFFFF"/>
        <w:ind w:firstLine="375"/>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12</w:t>
      </w:r>
      <w:r>
        <w:rPr>
          <w:rFonts w:ascii="Cambria Math" w:eastAsia="Cambria Math" w:hAnsi="Cambria Math" w:cs="Cambria Math"/>
          <w:color w:val="000000"/>
          <w:sz w:val="20"/>
          <w:szCs w:val="20"/>
        </w:rPr>
        <w:t>․</w:t>
      </w:r>
      <w:r>
        <w:rPr>
          <w:rFonts w:ascii="GHEA Mariam" w:eastAsia="GHEA Mariam" w:hAnsi="GHEA Mariam" w:cs="GHEA Mariam"/>
          <w:color w:val="000000"/>
          <w:sz w:val="20"/>
          <w:szCs w:val="20"/>
        </w:rPr>
        <w:t>4. Սույն հրավերով սահմանված անգործության ժամկետը պատվիրատուի, գնահատող հանձնաժողովի գործողությունների (անգործության) և որոշումների բողոքարկման հայցային վաղեմության ժամկետ է, բացառությամբ Օրենքի 6-րդ հոդվածի 2-րդ մասով նախատեսված որոշումների բողոքարկման և պայմանագիրը միակողմանի լուծելու հետ կապված վեճերի, որոնց դեպքում հայցային վաղեմության ժամկետը երեսուն օրացուցային օր է:</w:t>
      </w:r>
    </w:p>
    <w:p w14:paraId="6D605C4D" w14:textId="77777777" w:rsidR="00370526" w:rsidRDefault="00000000">
      <w:pPr>
        <w:pBdr>
          <w:top w:val="nil"/>
          <w:left w:val="nil"/>
          <w:bottom w:val="nil"/>
          <w:right w:val="nil"/>
          <w:between w:val="nil"/>
        </w:pBdr>
        <w:shd w:val="clear" w:color="auto" w:fill="FFFFFF"/>
        <w:ind w:firstLine="375"/>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12</w:t>
      </w:r>
      <w:r>
        <w:rPr>
          <w:rFonts w:ascii="Cambria Math" w:eastAsia="Cambria Math" w:hAnsi="Cambria Math" w:cs="Cambria Math"/>
          <w:color w:val="000000"/>
          <w:sz w:val="20"/>
          <w:szCs w:val="20"/>
        </w:rPr>
        <w:t>․</w:t>
      </w:r>
      <w:r>
        <w:rPr>
          <w:rFonts w:ascii="GHEA Mariam" w:eastAsia="GHEA Mariam" w:hAnsi="GHEA Mariam" w:cs="GHEA Mariam"/>
          <w:color w:val="000000"/>
          <w:sz w:val="20"/>
          <w:szCs w:val="20"/>
        </w:rPr>
        <w:t>5</w:t>
      </w:r>
      <w:r>
        <w:rPr>
          <w:rFonts w:ascii="Cambria Math" w:eastAsia="Cambria Math" w:hAnsi="Cambria Math" w:cs="Cambria Math"/>
          <w:color w:val="000000"/>
          <w:sz w:val="20"/>
          <w:szCs w:val="20"/>
        </w:rPr>
        <w:t>․</w:t>
      </w:r>
      <w:r>
        <w:rPr>
          <w:rFonts w:ascii="GHEA Mariam" w:eastAsia="GHEA Mariam" w:hAnsi="GHEA Mariam" w:cs="GHEA Mariam"/>
          <w:color w:val="000000"/>
          <w:sz w:val="20"/>
          <w:szCs w:val="20"/>
        </w:rPr>
        <w:t>Սույն ընթացակարգի հետ կապված վեճերը քննվում և լուծվում են Երևան քաղաքի առաջին ատյանի ընդհանուր իրավասության դատարանում հայցադիմումը վարույթ ընդունելուց հետո՝ երեսուն օրվա ընթացքում: Դատարանի պատճառաբանված որոշմամբ սույն մասով նախատեսված ժամկետը կարող է երկարաձգվել մեկ անգամ` մինչև տասն օրացուցային օրով:</w:t>
      </w:r>
    </w:p>
    <w:p w14:paraId="24C1E970" w14:textId="77777777" w:rsidR="00370526" w:rsidRDefault="00000000">
      <w:pPr>
        <w:shd w:val="clear" w:color="auto" w:fill="FFFFFF"/>
        <w:ind w:firstLine="375"/>
        <w:jc w:val="both"/>
        <w:rPr>
          <w:rFonts w:ascii="GHEA Mariam" w:eastAsia="GHEA Mariam" w:hAnsi="GHEA Mariam" w:cs="GHEA Mariam"/>
          <w:sz w:val="20"/>
          <w:szCs w:val="20"/>
        </w:rPr>
      </w:pPr>
      <w:r>
        <w:rPr>
          <w:rFonts w:ascii="GHEA Mariam" w:eastAsia="GHEA Mariam" w:hAnsi="GHEA Mariam" w:cs="GHEA Mariam"/>
          <w:sz w:val="20"/>
          <w:szCs w:val="20"/>
        </w:rPr>
        <w:t>12.6. Դատարանը հայցադիմումը վարույթ ընդունելու հարցը լուծում է այն ներկայացվելուց հետո՝ եռօրյա ժամկետում:</w:t>
      </w:r>
    </w:p>
    <w:p w14:paraId="3E254415" w14:textId="77777777" w:rsidR="00370526" w:rsidRDefault="00000000">
      <w:pPr>
        <w:shd w:val="clear" w:color="auto" w:fill="FFFFFF"/>
        <w:ind w:firstLine="375"/>
        <w:jc w:val="both"/>
        <w:rPr>
          <w:rFonts w:ascii="GHEA Mariam" w:eastAsia="GHEA Mariam" w:hAnsi="GHEA Mariam" w:cs="GHEA Mariam"/>
          <w:sz w:val="20"/>
          <w:szCs w:val="20"/>
        </w:rPr>
      </w:pPr>
      <w:r>
        <w:rPr>
          <w:rFonts w:ascii="GHEA Mariam" w:eastAsia="GHEA Mariam" w:hAnsi="GHEA Mariam" w:cs="GHEA Mariam"/>
          <w:sz w:val="20"/>
          <w:szCs w:val="20"/>
        </w:rPr>
        <w:t>12.7. Հայցադիմումը վարույթ ընդունելու հետ միաժամանակ դատարանը կայացնում է որոշում՝ պատասխանողից տվյալ գնման գործընթացի հետ կապված պատասխանողի տիրապետման տակ գտնվող բոլոր ապացույցները պահանջելու մասին:</w:t>
      </w:r>
    </w:p>
    <w:p w14:paraId="36B19DAA" w14:textId="77777777" w:rsidR="00370526" w:rsidRDefault="00000000">
      <w:pPr>
        <w:shd w:val="clear" w:color="auto" w:fill="FFFFFF"/>
        <w:ind w:firstLine="375"/>
        <w:jc w:val="both"/>
        <w:rPr>
          <w:rFonts w:ascii="GHEA Mariam" w:eastAsia="GHEA Mariam" w:hAnsi="GHEA Mariam" w:cs="GHEA Mariam"/>
          <w:sz w:val="20"/>
          <w:szCs w:val="20"/>
        </w:rPr>
      </w:pPr>
      <w:r>
        <w:rPr>
          <w:rFonts w:ascii="GHEA Mariam" w:eastAsia="GHEA Mariam" w:hAnsi="GHEA Mariam" w:cs="GHEA Mariam"/>
          <w:sz w:val="20"/>
          <w:szCs w:val="20"/>
        </w:rPr>
        <w:t>12.8. Ապացույցներ պահանջելու վերաբերյալ որոշումը կատարվում է պատասխանողի կողմից որոշումն ստանալուց հետո՝ հնգօրյա ժամկետում:</w:t>
      </w:r>
    </w:p>
    <w:p w14:paraId="56FA59E6" w14:textId="77777777" w:rsidR="00370526" w:rsidRDefault="00000000">
      <w:pPr>
        <w:shd w:val="clear" w:color="auto" w:fill="FFFFFF"/>
        <w:ind w:firstLine="375"/>
        <w:jc w:val="both"/>
        <w:rPr>
          <w:rFonts w:ascii="GHEA Mariam" w:eastAsia="GHEA Mariam" w:hAnsi="GHEA Mariam" w:cs="GHEA Mariam"/>
          <w:sz w:val="20"/>
          <w:szCs w:val="20"/>
        </w:rPr>
      </w:pPr>
      <w:r>
        <w:rPr>
          <w:rFonts w:ascii="GHEA Mariam" w:eastAsia="GHEA Mariam" w:hAnsi="GHEA Mariam" w:cs="GHEA Mariam"/>
          <w:sz w:val="20"/>
          <w:szCs w:val="20"/>
        </w:rPr>
        <w:t>Սույն կետով նախատեսված ժամկետում պատասխանողի կողմից ապացույցներ պահանջելու վերաբերյալ որոշման պահանջները չկատարվելու դեպքում գործը քննվում է դրանում առկա ապացույցների հիման վրա, իսկ հայցվորի վկայակոչած այն փաստերը, որոնք ենթակա են հաստատման պատասխանողի տիրապետման տակ գտնվող ապացույցներով, համարվում են հաստատված:</w:t>
      </w:r>
    </w:p>
    <w:p w14:paraId="5D57AFE8" w14:textId="77777777" w:rsidR="00370526" w:rsidRDefault="00000000">
      <w:pPr>
        <w:shd w:val="clear" w:color="auto" w:fill="FFFFFF"/>
        <w:ind w:firstLine="375"/>
        <w:jc w:val="both"/>
        <w:rPr>
          <w:rFonts w:ascii="GHEA Mariam" w:eastAsia="GHEA Mariam" w:hAnsi="GHEA Mariam" w:cs="GHEA Mariam"/>
          <w:sz w:val="20"/>
          <w:szCs w:val="20"/>
        </w:rPr>
      </w:pPr>
      <w:r>
        <w:rPr>
          <w:rFonts w:ascii="GHEA Mariam" w:eastAsia="GHEA Mariam" w:hAnsi="GHEA Mariam" w:cs="GHEA Mariam"/>
          <w:sz w:val="20"/>
          <w:szCs w:val="20"/>
        </w:rPr>
        <w:t>12</w:t>
      </w:r>
      <w:r>
        <w:rPr>
          <w:rFonts w:ascii="Cambria Math" w:eastAsia="Cambria Math" w:hAnsi="Cambria Math" w:cs="Cambria Math"/>
          <w:sz w:val="20"/>
          <w:szCs w:val="20"/>
        </w:rPr>
        <w:t>․</w:t>
      </w:r>
      <w:r>
        <w:rPr>
          <w:rFonts w:ascii="GHEA Mariam" w:eastAsia="GHEA Mariam" w:hAnsi="GHEA Mariam" w:cs="GHEA Mariam"/>
          <w:sz w:val="20"/>
          <w:szCs w:val="20"/>
        </w:rPr>
        <w:t>9. Դատարանը սույն գնման գործընթացին վերաբերող՝ սույն բաժնով նախատեսված վեճերի վերաբերյալ իր վարույթում քննվող գործերը միացնում է մեկ վարույթում:</w:t>
      </w:r>
    </w:p>
    <w:p w14:paraId="080451F1" w14:textId="77777777" w:rsidR="00370526" w:rsidRDefault="00000000">
      <w:pPr>
        <w:shd w:val="clear" w:color="auto" w:fill="FFFFFF"/>
        <w:ind w:firstLine="375"/>
        <w:jc w:val="both"/>
        <w:rPr>
          <w:rFonts w:ascii="GHEA Mariam" w:eastAsia="GHEA Mariam" w:hAnsi="GHEA Mariam" w:cs="GHEA Mariam"/>
          <w:sz w:val="20"/>
          <w:szCs w:val="20"/>
        </w:rPr>
      </w:pPr>
      <w:r>
        <w:rPr>
          <w:rFonts w:ascii="GHEA Mariam" w:eastAsia="GHEA Mariam" w:hAnsi="GHEA Mariam" w:cs="GHEA Mariam"/>
          <w:sz w:val="20"/>
          <w:szCs w:val="20"/>
        </w:rPr>
        <w:t>12</w:t>
      </w:r>
      <w:r>
        <w:rPr>
          <w:rFonts w:ascii="Cambria Math" w:eastAsia="Cambria Math" w:hAnsi="Cambria Math" w:cs="Cambria Math"/>
          <w:sz w:val="20"/>
          <w:szCs w:val="20"/>
        </w:rPr>
        <w:t>․</w:t>
      </w:r>
      <w:r>
        <w:rPr>
          <w:rFonts w:ascii="GHEA Mariam" w:eastAsia="GHEA Mariam" w:hAnsi="GHEA Mariam" w:cs="GHEA Mariam"/>
          <w:sz w:val="20"/>
          <w:szCs w:val="20"/>
        </w:rPr>
        <w:t>10. Հայցադիմումը վարույթ ընդունելու մասին որոշումն անհապաղ ուղարկվում է լիազորված մարմնի պաշտոնական էլեկտրոնային փոստի հասցեին: Լիազորված մարմինը սույն կետով նախատեսված որոշումն անհապաղ հրապարակում է տեղեկագրում՝ նշելով կասեցման օրը:</w:t>
      </w:r>
    </w:p>
    <w:p w14:paraId="28C84B4A" w14:textId="77777777" w:rsidR="00370526" w:rsidRDefault="00000000">
      <w:pPr>
        <w:shd w:val="clear" w:color="auto" w:fill="FFFFFF"/>
        <w:ind w:firstLine="375"/>
        <w:jc w:val="both"/>
        <w:rPr>
          <w:rFonts w:ascii="GHEA Mariam" w:eastAsia="GHEA Mariam" w:hAnsi="GHEA Mariam" w:cs="GHEA Mariam"/>
          <w:sz w:val="20"/>
          <w:szCs w:val="20"/>
        </w:rPr>
      </w:pPr>
      <w:r>
        <w:rPr>
          <w:rFonts w:ascii="GHEA Mariam" w:eastAsia="GHEA Mariam" w:hAnsi="GHEA Mariam" w:cs="GHEA Mariam"/>
          <w:sz w:val="20"/>
          <w:szCs w:val="20"/>
        </w:rPr>
        <w:t>12</w:t>
      </w:r>
      <w:r>
        <w:rPr>
          <w:rFonts w:ascii="Cambria Math" w:eastAsia="Cambria Math" w:hAnsi="Cambria Math" w:cs="Cambria Math"/>
          <w:sz w:val="20"/>
          <w:szCs w:val="20"/>
        </w:rPr>
        <w:t>․</w:t>
      </w:r>
      <w:r>
        <w:rPr>
          <w:rFonts w:ascii="GHEA Mariam" w:eastAsia="GHEA Mariam" w:hAnsi="GHEA Mariam" w:cs="GHEA Mariam"/>
          <w:sz w:val="20"/>
          <w:szCs w:val="20"/>
        </w:rPr>
        <w:t>11</w:t>
      </w:r>
      <w:r>
        <w:rPr>
          <w:rFonts w:ascii="Cambria Math" w:eastAsia="Cambria Math" w:hAnsi="Cambria Math" w:cs="Cambria Math"/>
          <w:sz w:val="20"/>
          <w:szCs w:val="20"/>
        </w:rPr>
        <w:t>․</w:t>
      </w:r>
      <w:r>
        <w:rPr>
          <w:rFonts w:ascii="GHEA Mariam" w:eastAsia="GHEA Mariam" w:hAnsi="GHEA Mariam" w:cs="GHEA Mariam"/>
          <w:sz w:val="20"/>
          <w:szCs w:val="20"/>
        </w:rPr>
        <w:t xml:space="preserve"> Հայցադիմումի պատասխանը պատվիրատուն ներկայացնում է հայցադիմումը վարույթ ընդունելու մասին որոշումն ստանալուց հետո՝ հնգօրյա ժամկետում:</w:t>
      </w:r>
    </w:p>
    <w:p w14:paraId="26FD2D53" w14:textId="77777777" w:rsidR="00370526" w:rsidRDefault="00000000">
      <w:pPr>
        <w:shd w:val="clear" w:color="auto" w:fill="FFFFFF"/>
        <w:ind w:firstLine="375"/>
        <w:jc w:val="both"/>
        <w:rPr>
          <w:rFonts w:ascii="GHEA Mariam" w:eastAsia="GHEA Mariam" w:hAnsi="GHEA Mariam" w:cs="GHEA Mariam"/>
          <w:sz w:val="20"/>
          <w:szCs w:val="20"/>
        </w:rPr>
      </w:pPr>
      <w:r>
        <w:rPr>
          <w:rFonts w:ascii="Calibri" w:eastAsia="Calibri" w:hAnsi="Calibri" w:cs="Calibri"/>
          <w:sz w:val="20"/>
          <w:szCs w:val="20"/>
        </w:rPr>
        <w:t> </w:t>
      </w:r>
      <w:r>
        <w:rPr>
          <w:rFonts w:ascii="GHEA Mariam" w:eastAsia="GHEA Mariam" w:hAnsi="GHEA Mariam" w:cs="GHEA Mariam"/>
          <w:sz w:val="20"/>
          <w:szCs w:val="20"/>
        </w:rPr>
        <w:t>12</w:t>
      </w:r>
      <w:r>
        <w:rPr>
          <w:rFonts w:ascii="Cambria Math" w:eastAsia="Cambria Math" w:hAnsi="Cambria Math" w:cs="Cambria Math"/>
          <w:sz w:val="20"/>
          <w:szCs w:val="20"/>
        </w:rPr>
        <w:t>․</w:t>
      </w:r>
      <w:r>
        <w:rPr>
          <w:rFonts w:ascii="GHEA Mariam" w:eastAsia="GHEA Mariam" w:hAnsi="GHEA Mariam" w:cs="GHEA Mariam"/>
          <w:sz w:val="20"/>
          <w:szCs w:val="20"/>
        </w:rPr>
        <w:t>12 Գործին մասնակցող անձինք և նրանց ներկայացուցիչները դատական նիստի ժամանակի և վայրի, ինչպես նաև Օրենսգրքով նախատեսված դեպքերում առանձին դատավարական գործողություններ կատարելու մասին ծանուցվում են էլեկտրոնային հաղորդակցության միջոցով ծանուցագրերը և այլ փաստաթղթեր Օրենսգրքի 97-րդ հոդվածով սահմանված կարգով հայցադիմումում նշված էլեկտրոնային փոստին ուղարկելու եղանակով:</w:t>
      </w:r>
    </w:p>
    <w:p w14:paraId="59C0A204" w14:textId="77777777" w:rsidR="00370526" w:rsidRDefault="00000000">
      <w:pPr>
        <w:shd w:val="clear" w:color="auto" w:fill="FFFFFF"/>
        <w:ind w:firstLine="375"/>
        <w:jc w:val="both"/>
        <w:rPr>
          <w:rFonts w:ascii="GHEA Mariam" w:eastAsia="GHEA Mariam" w:hAnsi="GHEA Mariam" w:cs="GHEA Mariam"/>
          <w:sz w:val="20"/>
          <w:szCs w:val="20"/>
        </w:rPr>
      </w:pPr>
      <w:r>
        <w:rPr>
          <w:rFonts w:ascii="GHEA Mariam" w:eastAsia="GHEA Mariam" w:hAnsi="GHEA Mariam" w:cs="GHEA Mariam"/>
          <w:sz w:val="20"/>
          <w:szCs w:val="20"/>
        </w:rPr>
        <w:t>12</w:t>
      </w:r>
      <w:r>
        <w:rPr>
          <w:rFonts w:ascii="Cambria Math" w:eastAsia="Cambria Math" w:hAnsi="Cambria Math" w:cs="Cambria Math"/>
          <w:sz w:val="20"/>
          <w:szCs w:val="20"/>
        </w:rPr>
        <w:t>․</w:t>
      </w:r>
      <w:r>
        <w:rPr>
          <w:rFonts w:ascii="GHEA Mariam" w:eastAsia="GHEA Mariam" w:hAnsi="GHEA Mariam" w:cs="GHEA Mariam"/>
          <w:sz w:val="20"/>
          <w:szCs w:val="20"/>
        </w:rPr>
        <w:t>13</w:t>
      </w:r>
      <w:r>
        <w:rPr>
          <w:rFonts w:ascii="Cambria Math" w:eastAsia="Cambria Math" w:hAnsi="Cambria Math" w:cs="Cambria Math"/>
          <w:sz w:val="20"/>
          <w:szCs w:val="20"/>
        </w:rPr>
        <w:t>․</w:t>
      </w:r>
      <w:r>
        <w:rPr>
          <w:rFonts w:ascii="GHEA Mariam" w:eastAsia="GHEA Mariam" w:hAnsi="GHEA Mariam" w:cs="GHEA Mariam"/>
          <w:sz w:val="20"/>
          <w:szCs w:val="20"/>
        </w:rPr>
        <w:t xml:space="preserve"> Դատարանը սույն բաժնով նախատեսված վեճերով գործերը քննում և դրանց վերաբերյալ վճիռները և որոշումները կայացնում է գրավոր ընթացակարգով, բացառությամբ այն դեպքերի, երբ դատարանը գործին մասնակցող անձի միջնորդությամբ կամ իր նախաձեռնությամբ եկել է եզրահանգման, որ անհրաժեշտ է գործը քննել դատական նիստում:</w:t>
      </w:r>
    </w:p>
    <w:p w14:paraId="4E145DA0" w14:textId="77777777" w:rsidR="00370526" w:rsidRDefault="00000000">
      <w:pPr>
        <w:shd w:val="clear" w:color="auto" w:fill="FFFFFF"/>
        <w:ind w:firstLine="375"/>
        <w:jc w:val="both"/>
        <w:rPr>
          <w:rFonts w:ascii="GHEA Mariam" w:eastAsia="GHEA Mariam" w:hAnsi="GHEA Mariam" w:cs="GHEA Mariam"/>
          <w:sz w:val="20"/>
          <w:szCs w:val="20"/>
        </w:rPr>
      </w:pPr>
      <w:r>
        <w:rPr>
          <w:rFonts w:ascii="GHEA Mariam" w:eastAsia="GHEA Mariam" w:hAnsi="GHEA Mariam" w:cs="GHEA Mariam"/>
          <w:sz w:val="20"/>
          <w:szCs w:val="20"/>
        </w:rPr>
        <w:lastRenderedPageBreak/>
        <w:t>12</w:t>
      </w:r>
      <w:r>
        <w:rPr>
          <w:rFonts w:ascii="Cambria Math" w:eastAsia="Cambria Math" w:hAnsi="Cambria Math" w:cs="Cambria Math"/>
          <w:sz w:val="20"/>
          <w:szCs w:val="20"/>
        </w:rPr>
        <w:t>․</w:t>
      </w:r>
      <w:r>
        <w:rPr>
          <w:rFonts w:ascii="GHEA Mariam" w:eastAsia="GHEA Mariam" w:hAnsi="GHEA Mariam" w:cs="GHEA Mariam"/>
          <w:sz w:val="20"/>
          <w:szCs w:val="20"/>
        </w:rPr>
        <w:t>14. Գործը դատական նիստում քննելու վերաբերյալ միջնորդությունը գործին մասնակցող անձը կարող է ներկայացնել մինչև հայցադիմումի պատասխան ներկայացնելու համար սահմանված ժամկետի լրանալը:</w:t>
      </w:r>
    </w:p>
    <w:p w14:paraId="7E58ABB9" w14:textId="77777777" w:rsidR="00370526" w:rsidRDefault="00000000">
      <w:pPr>
        <w:shd w:val="clear" w:color="auto" w:fill="FFFFFF"/>
        <w:ind w:firstLine="375"/>
        <w:jc w:val="both"/>
        <w:rPr>
          <w:rFonts w:ascii="GHEA Mariam" w:eastAsia="GHEA Mariam" w:hAnsi="GHEA Mariam" w:cs="GHEA Mariam"/>
          <w:sz w:val="20"/>
          <w:szCs w:val="20"/>
        </w:rPr>
      </w:pPr>
      <w:r>
        <w:rPr>
          <w:rFonts w:ascii="GHEA Mariam" w:eastAsia="GHEA Mariam" w:hAnsi="GHEA Mariam" w:cs="GHEA Mariam"/>
          <w:sz w:val="20"/>
          <w:szCs w:val="20"/>
        </w:rPr>
        <w:t>12</w:t>
      </w:r>
      <w:r>
        <w:rPr>
          <w:rFonts w:ascii="Cambria Math" w:eastAsia="Cambria Math" w:hAnsi="Cambria Math" w:cs="Cambria Math"/>
          <w:sz w:val="20"/>
          <w:szCs w:val="20"/>
        </w:rPr>
        <w:t>․</w:t>
      </w:r>
      <w:r>
        <w:rPr>
          <w:rFonts w:ascii="GHEA Mariam" w:eastAsia="GHEA Mariam" w:hAnsi="GHEA Mariam" w:cs="GHEA Mariam"/>
          <w:sz w:val="20"/>
          <w:szCs w:val="20"/>
        </w:rPr>
        <w:t>15. Գործը դատական նիստում քննելու մասին դատարանը կայացնում է որոշում հայցադիմումի պատասխան ներկայացնելու համար սահմանված ժամկետը լրանալուց հետո՝ եռօրյա ժամկետում:</w:t>
      </w:r>
    </w:p>
    <w:p w14:paraId="2AC0C7ED" w14:textId="77777777" w:rsidR="00370526" w:rsidRDefault="00000000">
      <w:pPr>
        <w:shd w:val="clear" w:color="auto" w:fill="FFFFFF"/>
        <w:ind w:firstLine="375"/>
        <w:jc w:val="both"/>
        <w:rPr>
          <w:rFonts w:ascii="GHEA Mariam" w:eastAsia="GHEA Mariam" w:hAnsi="GHEA Mariam" w:cs="GHEA Mariam"/>
          <w:sz w:val="20"/>
          <w:szCs w:val="20"/>
        </w:rPr>
      </w:pPr>
      <w:r>
        <w:rPr>
          <w:rFonts w:ascii="GHEA Mariam" w:eastAsia="GHEA Mariam" w:hAnsi="GHEA Mariam" w:cs="GHEA Mariam"/>
          <w:sz w:val="20"/>
          <w:szCs w:val="20"/>
        </w:rPr>
        <w:t>12</w:t>
      </w:r>
      <w:r>
        <w:rPr>
          <w:rFonts w:ascii="Cambria Math" w:eastAsia="Cambria Math" w:hAnsi="Cambria Math" w:cs="Cambria Math"/>
          <w:sz w:val="20"/>
          <w:szCs w:val="20"/>
        </w:rPr>
        <w:t>․</w:t>
      </w:r>
      <w:r>
        <w:rPr>
          <w:rFonts w:ascii="GHEA Mariam" w:eastAsia="GHEA Mariam" w:hAnsi="GHEA Mariam" w:cs="GHEA Mariam"/>
          <w:sz w:val="20"/>
          <w:szCs w:val="20"/>
        </w:rPr>
        <w:t>16. Գործը դատական նիստում քննելու հարցը կարող է լուծվել նաև հայցադիմումը վարույթ ընդունելու մասին որոշմամբ:</w:t>
      </w:r>
    </w:p>
    <w:p w14:paraId="40C2A258" w14:textId="77777777" w:rsidR="00370526" w:rsidRDefault="00000000">
      <w:pPr>
        <w:shd w:val="clear" w:color="auto" w:fill="FFFFFF"/>
        <w:ind w:firstLine="375"/>
        <w:jc w:val="both"/>
        <w:rPr>
          <w:rFonts w:ascii="GHEA Mariam" w:eastAsia="GHEA Mariam" w:hAnsi="GHEA Mariam" w:cs="GHEA Mariam"/>
          <w:sz w:val="20"/>
          <w:szCs w:val="20"/>
        </w:rPr>
      </w:pPr>
      <w:r>
        <w:rPr>
          <w:rFonts w:ascii="GHEA Mariam" w:eastAsia="GHEA Mariam" w:hAnsi="GHEA Mariam" w:cs="GHEA Mariam"/>
          <w:sz w:val="20"/>
          <w:szCs w:val="20"/>
        </w:rPr>
        <w:t>12</w:t>
      </w:r>
      <w:r>
        <w:rPr>
          <w:rFonts w:ascii="Cambria Math" w:eastAsia="Cambria Math" w:hAnsi="Cambria Math" w:cs="Cambria Math"/>
          <w:sz w:val="20"/>
          <w:szCs w:val="20"/>
        </w:rPr>
        <w:t>․</w:t>
      </w:r>
      <w:r>
        <w:rPr>
          <w:rFonts w:ascii="GHEA Mariam" w:eastAsia="GHEA Mariam" w:hAnsi="GHEA Mariam" w:cs="GHEA Mariam"/>
          <w:sz w:val="20"/>
          <w:szCs w:val="20"/>
        </w:rPr>
        <w:t>17</w:t>
      </w:r>
      <w:r>
        <w:rPr>
          <w:rFonts w:ascii="Cambria Math" w:eastAsia="Cambria Math" w:hAnsi="Cambria Math" w:cs="Cambria Math"/>
          <w:sz w:val="20"/>
          <w:szCs w:val="20"/>
        </w:rPr>
        <w:t>․</w:t>
      </w:r>
      <w:r>
        <w:rPr>
          <w:rFonts w:ascii="GHEA Mariam" w:eastAsia="GHEA Mariam" w:hAnsi="GHEA Mariam" w:cs="GHEA Mariam"/>
          <w:sz w:val="20"/>
          <w:szCs w:val="20"/>
        </w:rPr>
        <w:t xml:space="preserve"> Վիճարկվող գործողությունների (անգործության) և որոշումների հիմքում ընկած հանգամանքների, ինչպես նաև տվյալ գործողությունների (անգործության) կատարման և որոշման ընդունման օրենքով, այլ իրավական ակտերով սահմանված կարգը պահպանված լինելու փաստերն ապացուցելու պարտականությունը կրում է պատասխանողը:</w:t>
      </w:r>
    </w:p>
    <w:p w14:paraId="05DADC3E" w14:textId="77777777" w:rsidR="00370526" w:rsidRDefault="00000000">
      <w:pPr>
        <w:shd w:val="clear" w:color="auto" w:fill="FFFFFF"/>
        <w:ind w:firstLine="375"/>
        <w:jc w:val="both"/>
        <w:rPr>
          <w:rFonts w:ascii="GHEA Mariam" w:eastAsia="GHEA Mariam" w:hAnsi="GHEA Mariam" w:cs="GHEA Mariam"/>
          <w:sz w:val="20"/>
          <w:szCs w:val="20"/>
        </w:rPr>
      </w:pPr>
      <w:r>
        <w:rPr>
          <w:rFonts w:ascii="GHEA Mariam" w:eastAsia="GHEA Mariam" w:hAnsi="GHEA Mariam" w:cs="GHEA Mariam"/>
          <w:sz w:val="20"/>
          <w:szCs w:val="20"/>
        </w:rPr>
        <w:t>12</w:t>
      </w:r>
      <w:r>
        <w:rPr>
          <w:rFonts w:ascii="Cambria Math" w:eastAsia="Cambria Math" w:hAnsi="Cambria Math" w:cs="Cambria Math"/>
          <w:sz w:val="20"/>
          <w:szCs w:val="20"/>
        </w:rPr>
        <w:t>․</w:t>
      </w:r>
      <w:r>
        <w:rPr>
          <w:rFonts w:ascii="GHEA Mariam" w:eastAsia="GHEA Mariam" w:hAnsi="GHEA Mariam" w:cs="GHEA Mariam"/>
          <w:sz w:val="20"/>
          <w:szCs w:val="20"/>
        </w:rPr>
        <w:t>18</w:t>
      </w:r>
      <w:r>
        <w:rPr>
          <w:rFonts w:ascii="Cambria Math" w:eastAsia="Cambria Math" w:hAnsi="Cambria Math" w:cs="Cambria Math"/>
          <w:sz w:val="20"/>
          <w:szCs w:val="20"/>
        </w:rPr>
        <w:t>․</w:t>
      </w:r>
      <w:r>
        <w:rPr>
          <w:rFonts w:ascii="GHEA Mariam" w:eastAsia="GHEA Mariam" w:hAnsi="GHEA Mariam" w:cs="GHEA Mariam"/>
          <w:sz w:val="20"/>
          <w:szCs w:val="20"/>
        </w:rPr>
        <w:t xml:space="preserve"> Պատասխանողը վիճարկվող գործողությունների (անգործության) և որոշումների իրավաչափությունը հիմնավորող ապացույցներ կարող է ներկայացնել միայն ապացույցները պահանջելու որոշման կատարման ընթացքում, բացառությամբ այն դեպքերի, երբ հիմնավորում է ապացույցի ներկայացման անհնարինությունը իրենից անկախ պատճառներով:</w:t>
      </w:r>
    </w:p>
    <w:p w14:paraId="383FFAEF" w14:textId="77777777" w:rsidR="00370526" w:rsidRDefault="00000000">
      <w:pPr>
        <w:shd w:val="clear" w:color="auto" w:fill="FFFFFF"/>
        <w:ind w:firstLine="375"/>
        <w:jc w:val="both"/>
        <w:rPr>
          <w:rFonts w:ascii="GHEA Mariam" w:eastAsia="GHEA Mariam" w:hAnsi="GHEA Mariam" w:cs="GHEA Mariam"/>
          <w:sz w:val="20"/>
          <w:szCs w:val="20"/>
        </w:rPr>
      </w:pPr>
      <w:r>
        <w:rPr>
          <w:rFonts w:ascii="GHEA Mariam" w:eastAsia="GHEA Mariam" w:hAnsi="GHEA Mariam" w:cs="GHEA Mariam"/>
          <w:sz w:val="20"/>
          <w:szCs w:val="20"/>
        </w:rPr>
        <w:t>12</w:t>
      </w:r>
      <w:r>
        <w:rPr>
          <w:rFonts w:ascii="Cambria Math" w:eastAsia="Cambria Math" w:hAnsi="Cambria Math" w:cs="Cambria Math"/>
          <w:sz w:val="20"/>
          <w:szCs w:val="20"/>
        </w:rPr>
        <w:t>․</w:t>
      </w:r>
      <w:r>
        <w:rPr>
          <w:rFonts w:ascii="GHEA Mariam" w:eastAsia="GHEA Mariam" w:hAnsi="GHEA Mariam" w:cs="GHEA Mariam"/>
          <w:sz w:val="20"/>
          <w:szCs w:val="20"/>
        </w:rPr>
        <w:t>19. Պատվիրատուի և գնահատող հանձնաժողովի գործողությունների (անգործության) և որոշումների (բացառությամբ Օրենքի 6-րդ հոդվածի 2-րդ մասով նախատեսված որոշումների) բողոքարկումն ինքնաբերաբար կասեցնում է գնման գործընթացը` սույն հրավերի 12</w:t>
      </w:r>
      <w:r>
        <w:rPr>
          <w:rFonts w:ascii="Cambria Math" w:eastAsia="Cambria Math" w:hAnsi="Cambria Math" w:cs="Cambria Math"/>
          <w:sz w:val="20"/>
          <w:szCs w:val="20"/>
        </w:rPr>
        <w:t>․</w:t>
      </w:r>
      <w:r>
        <w:rPr>
          <w:rFonts w:ascii="GHEA Mariam" w:eastAsia="GHEA Mariam" w:hAnsi="GHEA Mariam" w:cs="GHEA Mariam"/>
          <w:sz w:val="20"/>
          <w:szCs w:val="20"/>
        </w:rPr>
        <w:t>10 կետով նախատեսված որոշումը հրապարակվելու օրվանից մինչև վեճի քննության արդյունքներով առաջին ատյանի դատարանի կայացրած եզրափակիչ դատական ակտն ուժի մեջ մտնելու օրը:</w:t>
      </w:r>
    </w:p>
    <w:p w14:paraId="098A7673" w14:textId="77777777" w:rsidR="00370526" w:rsidRDefault="00000000">
      <w:pPr>
        <w:shd w:val="clear" w:color="auto" w:fill="FFFFFF"/>
        <w:ind w:firstLine="375"/>
        <w:jc w:val="both"/>
        <w:rPr>
          <w:rFonts w:ascii="GHEA Mariam" w:eastAsia="GHEA Mariam" w:hAnsi="GHEA Mariam" w:cs="GHEA Mariam"/>
          <w:sz w:val="20"/>
          <w:szCs w:val="20"/>
        </w:rPr>
      </w:pPr>
      <w:r>
        <w:rPr>
          <w:rFonts w:ascii="GHEA Mariam" w:eastAsia="GHEA Mariam" w:hAnsi="GHEA Mariam" w:cs="GHEA Mariam"/>
          <w:sz w:val="20"/>
          <w:szCs w:val="20"/>
        </w:rPr>
        <w:t>12</w:t>
      </w:r>
      <w:r>
        <w:rPr>
          <w:rFonts w:ascii="Cambria Math" w:eastAsia="Cambria Math" w:hAnsi="Cambria Math" w:cs="Cambria Math"/>
          <w:sz w:val="20"/>
          <w:szCs w:val="20"/>
        </w:rPr>
        <w:t>․</w:t>
      </w:r>
      <w:r>
        <w:rPr>
          <w:rFonts w:ascii="GHEA Mariam" w:eastAsia="GHEA Mariam" w:hAnsi="GHEA Mariam" w:cs="GHEA Mariam"/>
          <w:sz w:val="20"/>
          <w:szCs w:val="20"/>
        </w:rPr>
        <w:t>20</w:t>
      </w:r>
      <w:r>
        <w:rPr>
          <w:rFonts w:ascii="Cambria Math" w:eastAsia="Cambria Math" w:hAnsi="Cambria Math" w:cs="Cambria Math"/>
          <w:sz w:val="20"/>
          <w:szCs w:val="20"/>
        </w:rPr>
        <w:t>․</w:t>
      </w:r>
      <w:r>
        <w:rPr>
          <w:rFonts w:ascii="GHEA Mariam" w:eastAsia="GHEA Mariam" w:hAnsi="GHEA Mariam" w:cs="GHEA Mariam"/>
          <w:sz w:val="20"/>
          <w:szCs w:val="20"/>
        </w:rPr>
        <w:t xml:space="preserve"> Այն դեպքերում, երբ, հանրային կամ պաշտպանության և ազգային անվտանգության շահերից ելնելով, անհրաժեշտ է շարունակել գնման գործընթացը, դատարանը Օրենքի 2-րդ հոդվածի 1-ին մասով սահմանված մարմինների ղեկավարների, իսկ իրավաբանական անձանց դեպքում գործադիր մարմնի ղեկավարի գրավոր միջնորդության հիման վրա կայացնում է գնման գործընթացի կասեցումը վերացնելու մասին որոշում: Դատարանը սույն կետով նախատեսված որոշումը դրա կայացման օրն անհապաղ ուղարկում է  լիազորված մարմնի պաշտոնական էլեկտրոնային փոստի հասցեին: Լիազորված մարմինն այդ որոշումն անհապաղ հրապարակում է տեղեկագրում:</w:t>
      </w:r>
    </w:p>
    <w:p w14:paraId="1FEEC22A" w14:textId="77777777" w:rsidR="00370526" w:rsidRDefault="00000000">
      <w:pPr>
        <w:shd w:val="clear" w:color="auto" w:fill="FFFFFF"/>
        <w:ind w:firstLine="375"/>
        <w:jc w:val="both"/>
        <w:rPr>
          <w:rFonts w:ascii="GHEA Mariam" w:eastAsia="GHEA Mariam" w:hAnsi="GHEA Mariam" w:cs="GHEA Mariam"/>
          <w:sz w:val="20"/>
          <w:szCs w:val="20"/>
        </w:rPr>
      </w:pPr>
      <w:r>
        <w:rPr>
          <w:rFonts w:ascii="Calibri" w:eastAsia="Calibri" w:hAnsi="Calibri" w:cs="Calibri"/>
          <w:sz w:val="20"/>
          <w:szCs w:val="20"/>
        </w:rPr>
        <w:t> </w:t>
      </w:r>
      <w:r>
        <w:rPr>
          <w:rFonts w:ascii="GHEA Mariam" w:eastAsia="GHEA Mariam" w:hAnsi="GHEA Mariam" w:cs="GHEA Mariam"/>
          <w:sz w:val="20"/>
          <w:szCs w:val="20"/>
        </w:rPr>
        <w:t>12</w:t>
      </w:r>
      <w:r>
        <w:rPr>
          <w:rFonts w:ascii="Cambria Math" w:eastAsia="Cambria Math" w:hAnsi="Cambria Math" w:cs="Cambria Math"/>
          <w:sz w:val="20"/>
          <w:szCs w:val="20"/>
        </w:rPr>
        <w:t>․</w:t>
      </w:r>
      <w:r>
        <w:rPr>
          <w:rFonts w:ascii="GHEA Mariam" w:eastAsia="GHEA Mariam" w:hAnsi="GHEA Mariam" w:cs="GHEA Mariam"/>
          <w:sz w:val="20"/>
          <w:szCs w:val="20"/>
        </w:rPr>
        <w:t>21</w:t>
      </w:r>
      <w:r>
        <w:rPr>
          <w:rFonts w:ascii="Cambria Math" w:eastAsia="Cambria Math" w:hAnsi="Cambria Math" w:cs="Cambria Math"/>
          <w:sz w:val="20"/>
          <w:szCs w:val="20"/>
        </w:rPr>
        <w:t>․</w:t>
      </w:r>
      <w:r>
        <w:rPr>
          <w:rFonts w:ascii="GHEA Mariam" w:eastAsia="GHEA Mariam" w:hAnsi="GHEA Mariam" w:cs="GHEA Mariam"/>
          <w:sz w:val="20"/>
          <w:szCs w:val="20"/>
        </w:rPr>
        <w:t xml:space="preserve"> Պատվիրատուի և գնահատող հանձնաժողովի գործողությունների (անգործության) և որոշումների բողոքարկման հետ կապված վեճերով դատարանի եզրափակիչ դատական ակտն ուժի մեջ է մտնում հրապարակման պահից:</w:t>
      </w:r>
    </w:p>
    <w:p w14:paraId="259B9B6D" w14:textId="77777777" w:rsidR="00370526" w:rsidRDefault="00000000">
      <w:pPr>
        <w:shd w:val="clear" w:color="auto" w:fill="FFFFFF"/>
        <w:ind w:firstLine="375"/>
        <w:jc w:val="both"/>
        <w:rPr>
          <w:rFonts w:ascii="GHEA Mariam" w:eastAsia="GHEA Mariam" w:hAnsi="GHEA Mariam" w:cs="GHEA Mariam"/>
          <w:sz w:val="20"/>
          <w:szCs w:val="20"/>
        </w:rPr>
      </w:pPr>
      <w:r>
        <w:rPr>
          <w:rFonts w:ascii="GHEA Mariam" w:eastAsia="GHEA Mariam" w:hAnsi="GHEA Mariam" w:cs="GHEA Mariam"/>
          <w:sz w:val="20"/>
          <w:szCs w:val="20"/>
        </w:rPr>
        <w:t>12.22</w:t>
      </w:r>
      <w:r>
        <w:rPr>
          <w:rFonts w:ascii="Cambria Math" w:eastAsia="Cambria Math" w:hAnsi="Cambria Math" w:cs="Cambria Math"/>
          <w:sz w:val="20"/>
          <w:szCs w:val="20"/>
        </w:rPr>
        <w:t>․</w:t>
      </w:r>
      <w:r>
        <w:rPr>
          <w:rFonts w:ascii="GHEA Mariam" w:eastAsia="GHEA Mariam" w:hAnsi="GHEA Mariam" w:cs="GHEA Mariam"/>
          <w:sz w:val="20"/>
          <w:szCs w:val="20"/>
        </w:rPr>
        <w:t xml:space="preserve"> Պատվիրատուի և գնահատող հանձնաժողովի գործողությունների (անգործության) և որոշումների բողոքարկման հետ կապված վեճերով դատարանի վճռի եզրափակիչ մասը կամ այլ եզրափակիչ դատական ակտը դրա հրապարակման օրն ուղարկվում է լիազորված մարմնի պաշտոնական էլեկտրոնային փոստի հասցեին: Լիազորված մարմինը դատարանի վճռի եզրափակիչ մասը կամ այլ եզրափակիչ դատական ակտն անհապաղ հրապարակում է տեղեկագրում:</w:t>
      </w:r>
    </w:p>
    <w:p w14:paraId="5DA67A17" w14:textId="77777777" w:rsidR="00370526" w:rsidRDefault="00000000">
      <w:pPr>
        <w:shd w:val="clear" w:color="auto" w:fill="FFFFFF"/>
        <w:ind w:firstLine="375"/>
        <w:jc w:val="both"/>
        <w:rPr>
          <w:rFonts w:ascii="GHEA Mariam" w:eastAsia="GHEA Mariam" w:hAnsi="GHEA Mariam" w:cs="GHEA Mariam"/>
          <w:sz w:val="20"/>
          <w:szCs w:val="20"/>
        </w:rPr>
      </w:pPr>
      <w:r>
        <w:rPr>
          <w:rFonts w:ascii="GHEA Mariam" w:eastAsia="GHEA Mariam" w:hAnsi="GHEA Mariam" w:cs="GHEA Mariam"/>
          <w:sz w:val="20"/>
          <w:szCs w:val="20"/>
        </w:rPr>
        <w:t>12</w:t>
      </w:r>
      <w:r>
        <w:rPr>
          <w:rFonts w:ascii="Cambria Math" w:eastAsia="Cambria Math" w:hAnsi="Cambria Math" w:cs="Cambria Math"/>
          <w:sz w:val="20"/>
          <w:szCs w:val="20"/>
        </w:rPr>
        <w:t>․</w:t>
      </w:r>
      <w:r>
        <w:rPr>
          <w:rFonts w:ascii="GHEA Mariam" w:eastAsia="GHEA Mariam" w:hAnsi="GHEA Mariam" w:cs="GHEA Mariam"/>
          <w:sz w:val="20"/>
          <w:szCs w:val="20"/>
        </w:rPr>
        <w:t>23</w:t>
      </w:r>
      <w:r>
        <w:rPr>
          <w:rFonts w:ascii="Cambria Math" w:eastAsia="Cambria Math" w:hAnsi="Cambria Math" w:cs="Cambria Math"/>
          <w:sz w:val="20"/>
          <w:szCs w:val="20"/>
        </w:rPr>
        <w:t>․</w:t>
      </w:r>
      <w:r>
        <w:rPr>
          <w:rFonts w:ascii="GHEA Mariam" w:eastAsia="GHEA Mariam" w:hAnsi="GHEA Mariam" w:cs="GHEA Mariam"/>
          <w:sz w:val="20"/>
          <w:szCs w:val="20"/>
        </w:rPr>
        <w:t xml:space="preserve"> Բողոքարկման համար գանձվող պետական տուրքերի դրույքաչափերը սահմանված են «Պետական տուրքի մասին» օրենքով։</w:t>
      </w:r>
    </w:p>
    <w:p w14:paraId="56A6A7DC" w14:textId="77777777" w:rsidR="00370526" w:rsidRDefault="00000000">
      <w:pPr>
        <w:ind w:firstLine="567"/>
        <w:jc w:val="center"/>
        <w:rPr>
          <w:rFonts w:ascii="GHEA Mariam" w:eastAsia="GHEA Mariam" w:hAnsi="GHEA Mariam" w:cs="GHEA Mariam"/>
          <w:b/>
          <w:sz w:val="20"/>
          <w:szCs w:val="20"/>
        </w:rPr>
      </w:pPr>
      <w:r>
        <w:br w:type="page"/>
      </w:r>
      <w:r>
        <w:rPr>
          <w:rFonts w:ascii="GHEA Mariam" w:eastAsia="GHEA Mariam" w:hAnsi="GHEA Mariam" w:cs="GHEA Mariam"/>
          <w:b/>
          <w:sz w:val="20"/>
          <w:szCs w:val="20"/>
        </w:rPr>
        <w:lastRenderedPageBreak/>
        <w:t>ՄԱՍ  II</w:t>
      </w:r>
    </w:p>
    <w:p w14:paraId="52828527" w14:textId="77777777" w:rsidR="00370526" w:rsidRDefault="00000000">
      <w:pPr>
        <w:pBdr>
          <w:top w:val="nil"/>
          <w:left w:val="nil"/>
          <w:bottom w:val="nil"/>
          <w:right w:val="nil"/>
          <w:between w:val="nil"/>
        </w:pBdr>
        <w:spacing w:after="120"/>
        <w:ind w:right="-7"/>
        <w:jc w:val="center"/>
        <w:rPr>
          <w:rFonts w:ascii="GHEA Mariam" w:eastAsia="GHEA Mariam" w:hAnsi="GHEA Mariam" w:cs="GHEA Mariam"/>
          <w:b/>
          <w:color w:val="000000"/>
          <w:sz w:val="20"/>
          <w:szCs w:val="20"/>
        </w:rPr>
      </w:pPr>
      <w:r>
        <w:rPr>
          <w:rFonts w:ascii="GHEA Mariam" w:eastAsia="GHEA Mariam" w:hAnsi="GHEA Mariam" w:cs="GHEA Mariam"/>
          <w:b/>
          <w:color w:val="000000"/>
          <w:sz w:val="20"/>
          <w:szCs w:val="20"/>
        </w:rPr>
        <w:t>Հ Ր Ա Հ Ա Ն Գ</w:t>
      </w:r>
    </w:p>
    <w:p w14:paraId="743B0806" w14:textId="77777777" w:rsidR="00370526" w:rsidRDefault="00000000">
      <w:pPr>
        <w:pBdr>
          <w:top w:val="nil"/>
          <w:left w:val="nil"/>
          <w:bottom w:val="nil"/>
          <w:right w:val="nil"/>
          <w:between w:val="nil"/>
        </w:pBdr>
        <w:spacing w:after="120"/>
        <w:ind w:right="-7"/>
        <w:jc w:val="center"/>
        <w:rPr>
          <w:rFonts w:ascii="GHEA Mariam" w:eastAsia="GHEA Mariam" w:hAnsi="GHEA Mariam" w:cs="GHEA Mariam"/>
          <w:b/>
          <w:color w:val="000000"/>
          <w:sz w:val="20"/>
          <w:szCs w:val="20"/>
        </w:rPr>
      </w:pPr>
      <w:r>
        <w:rPr>
          <w:rFonts w:ascii="GHEA Mariam" w:eastAsia="GHEA Mariam" w:hAnsi="GHEA Mariam" w:cs="GHEA Mariam"/>
          <w:b/>
          <w:color w:val="000000"/>
          <w:sz w:val="20"/>
          <w:szCs w:val="20"/>
        </w:rPr>
        <w:t>Գ Ն Ա Ն Շ Մ Ա Ն  Հ Ա Ր Ց Մ Ա Ն   Հ Ա Յ Տ Ը   Պ Ա Տ Ր Ա Ս Տ Ե Լ ՈՒ</w:t>
      </w:r>
    </w:p>
    <w:p w14:paraId="17AFCCBD" w14:textId="77777777" w:rsidR="00370526" w:rsidRDefault="00370526">
      <w:pPr>
        <w:ind w:firstLine="567"/>
        <w:jc w:val="center"/>
        <w:rPr>
          <w:rFonts w:ascii="GHEA Mariam" w:eastAsia="GHEA Mariam" w:hAnsi="GHEA Mariam" w:cs="GHEA Mariam"/>
          <w:sz w:val="20"/>
          <w:szCs w:val="20"/>
        </w:rPr>
      </w:pPr>
    </w:p>
    <w:p w14:paraId="4E4E1A31"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1. ԸՆԴՀԱՆՈՒՐ ԴՐՈՒՅԹՆԵՐ</w:t>
      </w:r>
    </w:p>
    <w:p w14:paraId="254FB819"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 xml:space="preserve"> </w:t>
      </w:r>
    </w:p>
    <w:p w14:paraId="7E5658F1"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1.1 Սույն հրահանգը նպատակ ունի օժանդակել մասնակիցներին հայտը պատրաստելիս։</w:t>
      </w:r>
    </w:p>
    <w:p w14:paraId="519F08CA"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1.2 Նպատակահարմարության դեպքում մասնակիցը պահանջվող տեղեկությունները կարող է ներկայացնել սույն հրահանգով առաջարկվող ձևերից տարբերվող` այլ ձևերով` պահպանելով պահանջվող վավերապայմանները։</w:t>
      </w:r>
    </w:p>
    <w:p w14:paraId="5D21154F"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 xml:space="preserve">1.3 Հայտերը, հայերենից բացի, կարող են ներկայացվել նաև անգլերեն կամ ռուսերեն։ </w:t>
      </w:r>
    </w:p>
    <w:p w14:paraId="593B4F10" w14:textId="77777777" w:rsidR="00370526" w:rsidRDefault="00370526">
      <w:pPr>
        <w:jc w:val="center"/>
        <w:rPr>
          <w:rFonts w:ascii="GHEA Mariam" w:eastAsia="GHEA Mariam" w:hAnsi="GHEA Mariam" w:cs="GHEA Mariam"/>
          <w:b/>
          <w:sz w:val="20"/>
          <w:szCs w:val="20"/>
        </w:rPr>
      </w:pPr>
    </w:p>
    <w:p w14:paraId="53551112"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2. ԸՆԹԱՑԱԿԱՐԳԻ ՀԱՅՏԸ</w:t>
      </w:r>
    </w:p>
    <w:p w14:paraId="017CCDD6" w14:textId="77777777" w:rsidR="00370526" w:rsidRDefault="00370526">
      <w:pPr>
        <w:ind w:firstLine="720"/>
        <w:jc w:val="center"/>
        <w:rPr>
          <w:rFonts w:ascii="GHEA Mariam" w:eastAsia="GHEA Mariam" w:hAnsi="GHEA Mariam" w:cs="GHEA Mariam"/>
          <w:sz w:val="20"/>
          <w:szCs w:val="20"/>
        </w:rPr>
      </w:pPr>
    </w:p>
    <w:p w14:paraId="2BF14C9B"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Ընթացակարգին մասնակցելու համար մասնակիցը սույն հրավերի 2-րդ մասի 3-րդ բաժնով սահմանված կարգով ներկայացնում է հայտ: Հայտին կցվում են սույն հրավերով նախատեսված համապատասխան փաստաթղթերը (տեղեկությունները):</w:t>
      </w:r>
    </w:p>
    <w:p w14:paraId="6314A32F"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Մասնակիցը հայտով ներկայացնում է իր կողմից հաստատված`</w:t>
      </w:r>
    </w:p>
    <w:p w14:paraId="29C5355A"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2.1 ընթացակարգին մասնակցելու դիմում-հայտարարություն` համաձայն հավելված N 1-ի.</w:t>
      </w:r>
    </w:p>
    <w:p w14:paraId="0D9C95D0" w14:textId="77777777" w:rsidR="00370526" w:rsidRDefault="00000000">
      <w:pPr>
        <w:pBdr>
          <w:top w:val="nil"/>
          <w:left w:val="nil"/>
          <w:bottom w:val="nil"/>
          <w:right w:val="nil"/>
          <w:between w:val="nil"/>
        </w:pBdr>
        <w:spacing w:line="276" w:lineRule="auto"/>
        <w:ind w:firstLine="567"/>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2.2 գործակալության պայմանագրի պատճենը և դրա կողմ հանդիսացող անձի տվյալները, եթե պայմանագիրն իրականացվելու է գործակալության միջոցով.</w:t>
      </w:r>
    </w:p>
    <w:p w14:paraId="4B2C176A" w14:textId="77777777" w:rsidR="00370526" w:rsidRDefault="00000000">
      <w:pPr>
        <w:pBdr>
          <w:top w:val="nil"/>
          <w:left w:val="nil"/>
          <w:bottom w:val="nil"/>
          <w:right w:val="nil"/>
          <w:between w:val="nil"/>
        </w:pBdr>
        <w:ind w:firstLine="567"/>
        <w:jc w:val="both"/>
        <w:rPr>
          <w:rFonts w:ascii="GHEA Mariam" w:eastAsia="GHEA Mariam" w:hAnsi="GHEA Mariam" w:cs="GHEA Mariam"/>
          <w:color w:val="FFFFFF"/>
          <w:sz w:val="20"/>
          <w:szCs w:val="20"/>
        </w:rPr>
      </w:pPr>
      <w:r>
        <w:rPr>
          <w:rFonts w:ascii="GHEA Mariam" w:eastAsia="GHEA Mariam" w:hAnsi="GHEA Mariam" w:cs="GHEA Mariam"/>
          <w:color w:val="000000"/>
          <w:sz w:val="20"/>
          <w:szCs w:val="20"/>
        </w:rPr>
        <w:t>2.3 համատեղ գործունեության պայմանագիրը, եթե մասնակիցները գնման ընթացակարգին մասնակցում են համատեղ գործունեության կարգով (կոնսորցիումով).</w:t>
      </w:r>
      <w:r>
        <w:rPr>
          <w:rFonts w:ascii="GHEA Mariam" w:eastAsia="GHEA Mariam" w:hAnsi="GHEA Mariam" w:cs="GHEA Mariam"/>
          <w:color w:val="000000"/>
          <w:sz w:val="20"/>
          <w:szCs w:val="20"/>
          <w:vertAlign w:val="superscript"/>
        </w:rPr>
        <w:footnoteReference w:id="9"/>
      </w:r>
    </w:p>
    <w:p w14:paraId="758B28F4"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2.5 գնային առաջարկ` համաձայն հավելված N 2-ի: Գնային առաջարկը ներկայացվում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w:t>
      </w:r>
    </w:p>
    <w:p w14:paraId="76AF049C" w14:textId="77777777" w:rsidR="00370526" w:rsidRDefault="00370526">
      <w:pPr>
        <w:ind w:firstLine="567"/>
        <w:jc w:val="both"/>
        <w:rPr>
          <w:rFonts w:ascii="GHEA Mariam" w:eastAsia="GHEA Mariam" w:hAnsi="GHEA Mariam" w:cs="GHEA Mariam"/>
          <w:sz w:val="20"/>
          <w:szCs w:val="20"/>
        </w:rPr>
      </w:pPr>
    </w:p>
    <w:p w14:paraId="3350CB22"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3. ՀԱՅՏԸ  ՊԱՏՐԱՍՏԵԼՈՒ  ԿԱՐԳԸ</w:t>
      </w:r>
    </w:p>
    <w:p w14:paraId="3D8DB7EF" w14:textId="77777777" w:rsidR="00370526" w:rsidRDefault="00370526">
      <w:pPr>
        <w:jc w:val="center"/>
        <w:rPr>
          <w:rFonts w:ascii="GHEA Mariam" w:eastAsia="GHEA Mariam" w:hAnsi="GHEA Mariam" w:cs="GHEA Mariam"/>
          <w:b/>
          <w:sz w:val="20"/>
          <w:szCs w:val="20"/>
        </w:rPr>
      </w:pPr>
    </w:p>
    <w:p w14:paraId="00D62AD6"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 xml:space="preserve">3.1 Մասնակիցը հայտը ներկայացնում է սույն հրավերով սահմանված կարգով։ </w:t>
      </w:r>
    </w:p>
    <w:p w14:paraId="33361382"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Մասնակցի առաջարկները, դրանց վերաբերող փաստաթղթերը դրվում են ծրարի մեջ, որը սոսնձում է այն ներկայացնողը: Ծրարում ներառված փաստաթղթերը, կազմվում են բնօրինակից /բացառությամբ 3-րդ կողմի կողմից տրամադրված կամ հաստատված փաստաթղթերի, որոնց դեպքում ներկայացվում է դրանց` բնօրինակից պատճենահանված տարբերակը/ և 2 օրինակ պատճեններից: Փաստաթղթերի փաթեթների վրա համապատասխանաբար գրվում են «բնօրինակ» և «պատճեն» բառերը: Հայտում ներառվող բնօրինակ փաստաթղթերի փոխարեն կարող են ներկայացվել դրանց նոտարական կարգով վավերացված օրինակները։</w:t>
      </w:r>
    </w:p>
    <w:p w14:paraId="3C972BCF"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Ծրարը և սույն հրավերով նախատեսված` մասնակցի կազմած փաստաթղթերն ստորագրում է դրանք ներկայացնող անձը կամ վերջինիս լիազորված անձը (այսուհետ` գործակալ): Եթե հայտը ներկայացնում է գործակալը, ապա հայտով ներկայացվում է վերջինիս այդ լիազորությունը վերապահված լինելու մասին փաստաթուղթ:</w:t>
      </w:r>
    </w:p>
    <w:p w14:paraId="0E78716B"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 xml:space="preserve">3.2 Սույն հրահանգի 3.1 կետում նշված ծրարի վրա հայտը կազմելու լեզվով նշվում են` </w:t>
      </w:r>
    </w:p>
    <w:p w14:paraId="3DA3BD22" w14:textId="77777777" w:rsidR="00370526" w:rsidRDefault="00000000">
      <w:pPr>
        <w:ind w:firstLine="720"/>
        <w:rPr>
          <w:rFonts w:ascii="GHEA Mariam" w:eastAsia="GHEA Mariam" w:hAnsi="GHEA Mariam" w:cs="GHEA Mariam"/>
          <w:sz w:val="20"/>
          <w:szCs w:val="20"/>
        </w:rPr>
      </w:pPr>
      <w:r>
        <w:rPr>
          <w:rFonts w:ascii="GHEA Mariam" w:eastAsia="GHEA Mariam" w:hAnsi="GHEA Mariam" w:cs="GHEA Mariam"/>
          <w:sz w:val="20"/>
          <w:szCs w:val="20"/>
        </w:rPr>
        <w:t>1) Պատմամշակութային ժառանգության գիտահետազոտական կենտրոն ՊՈԱԿ և հայտի ներկայացման վայրը (հասցեն).</w:t>
      </w:r>
    </w:p>
    <w:p w14:paraId="4D9BA215" w14:textId="77777777" w:rsidR="00370526" w:rsidRDefault="00000000">
      <w:pPr>
        <w:ind w:firstLine="720"/>
        <w:rPr>
          <w:rFonts w:ascii="GHEA Mariam" w:eastAsia="GHEA Mariam" w:hAnsi="GHEA Mariam" w:cs="GHEA Mariam"/>
          <w:sz w:val="20"/>
          <w:szCs w:val="20"/>
        </w:rPr>
      </w:pPr>
      <w:r>
        <w:rPr>
          <w:rFonts w:ascii="GHEA Mariam" w:eastAsia="GHEA Mariam" w:hAnsi="GHEA Mariam" w:cs="GHEA Mariam"/>
          <w:sz w:val="20"/>
          <w:szCs w:val="20"/>
        </w:rPr>
        <w:t>2) ընթացակարգի ծածկագիրը.</w:t>
      </w:r>
    </w:p>
    <w:p w14:paraId="66A5EC93" w14:textId="77777777" w:rsidR="00370526" w:rsidRDefault="00000000">
      <w:pPr>
        <w:ind w:firstLine="720"/>
        <w:rPr>
          <w:rFonts w:ascii="GHEA Mariam" w:eastAsia="GHEA Mariam" w:hAnsi="GHEA Mariam" w:cs="GHEA Mariam"/>
          <w:sz w:val="20"/>
          <w:szCs w:val="20"/>
        </w:rPr>
      </w:pPr>
      <w:r>
        <w:rPr>
          <w:rFonts w:ascii="GHEA Mariam" w:eastAsia="GHEA Mariam" w:hAnsi="GHEA Mariam" w:cs="GHEA Mariam"/>
          <w:sz w:val="20"/>
          <w:szCs w:val="20"/>
        </w:rPr>
        <w:t>3) «չբացել մինչև հայտերի բացման նիստը» բառերը.</w:t>
      </w:r>
    </w:p>
    <w:p w14:paraId="0671A14B" w14:textId="77777777" w:rsidR="00370526" w:rsidRDefault="00000000">
      <w:pPr>
        <w:ind w:firstLine="720"/>
        <w:rPr>
          <w:rFonts w:ascii="GHEA Mariam" w:eastAsia="GHEA Mariam" w:hAnsi="GHEA Mariam" w:cs="GHEA Mariam"/>
          <w:sz w:val="20"/>
          <w:szCs w:val="20"/>
        </w:rPr>
      </w:pPr>
      <w:r>
        <w:rPr>
          <w:rFonts w:ascii="GHEA Mariam" w:eastAsia="GHEA Mariam" w:hAnsi="GHEA Mariam" w:cs="GHEA Mariam"/>
          <w:sz w:val="20"/>
          <w:szCs w:val="20"/>
        </w:rPr>
        <w:t>4) մասնակցի անվանումը (անունը), գտնվելու վայրը և հեռախոսահամարը:</w:t>
      </w:r>
    </w:p>
    <w:p w14:paraId="50455E36"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3.3 Սույն հրահանգի 3.1 և 3.2 կետերի պահանջներին չհամապատասխանող հայտերը  հանձնաժողովը հայտերի բացման նիստում մերժում է և նույնությամբ վերադարձնում ներկայացնողին:</w:t>
      </w:r>
    </w:p>
    <w:p w14:paraId="103C1EA7" w14:textId="77777777" w:rsidR="00370526" w:rsidRDefault="00370526">
      <w:pPr>
        <w:ind w:firstLine="567"/>
        <w:jc w:val="both"/>
        <w:rPr>
          <w:rFonts w:ascii="GHEA Mariam" w:eastAsia="GHEA Mariam" w:hAnsi="GHEA Mariam" w:cs="GHEA Mariam"/>
          <w:b/>
          <w:sz w:val="20"/>
          <w:szCs w:val="20"/>
        </w:rPr>
      </w:pPr>
    </w:p>
    <w:p w14:paraId="6D70A8C2" w14:textId="77777777" w:rsidR="00370526" w:rsidRDefault="00370526">
      <w:pPr>
        <w:pBdr>
          <w:top w:val="nil"/>
          <w:left w:val="nil"/>
          <w:bottom w:val="nil"/>
          <w:right w:val="nil"/>
          <w:between w:val="nil"/>
        </w:pBdr>
        <w:ind w:firstLine="284"/>
        <w:jc w:val="right"/>
        <w:rPr>
          <w:rFonts w:ascii="GHEA Mariam" w:eastAsia="GHEA Mariam" w:hAnsi="GHEA Mariam" w:cs="GHEA Mariam"/>
          <w:b/>
          <w:color w:val="000000"/>
          <w:sz w:val="20"/>
          <w:szCs w:val="20"/>
        </w:rPr>
      </w:pPr>
    </w:p>
    <w:p w14:paraId="16070E3E" w14:textId="77777777" w:rsidR="00370526" w:rsidRDefault="00370526">
      <w:pPr>
        <w:pBdr>
          <w:top w:val="nil"/>
          <w:left w:val="nil"/>
          <w:bottom w:val="nil"/>
          <w:right w:val="nil"/>
          <w:between w:val="nil"/>
        </w:pBdr>
        <w:ind w:firstLine="284"/>
        <w:jc w:val="right"/>
        <w:rPr>
          <w:rFonts w:ascii="GHEA Mariam" w:eastAsia="GHEA Mariam" w:hAnsi="GHEA Mariam" w:cs="GHEA Mariam"/>
          <w:b/>
          <w:color w:val="000000"/>
          <w:sz w:val="20"/>
          <w:szCs w:val="20"/>
        </w:rPr>
      </w:pPr>
    </w:p>
    <w:p w14:paraId="27BA2C6D" w14:textId="77777777" w:rsidR="00370526" w:rsidRDefault="00370526">
      <w:pPr>
        <w:pBdr>
          <w:top w:val="nil"/>
          <w:left w:val="nil"/>
          <w:bottom w:val="nil"/>
          <w:right w:val="nil"/>
          <w:between w:val="nil"/>
        </w:pBdr>
        <w:ind w:firstLine="284"/>
        <w:jc w:val="right"/>
        <w:rPr>
          <w:rFonts w:ascii="GHEA Mariam" w:eastAsia="GHEA Mariam" w:hAnsi="GHEA Mariam" w:cs="GHEA Mariam"/>
          <w:b/>
          <w:color w:val="000000"/>
          <w:sz w:val="20"/>
          <w:szCs w:val="20"/>
        </w:rPr>
      </w:pPr>
    </w:p>
    <w:p w14:paraId="2C472B83" w14:textId="77777777" w:rsidR="00370526" w:rsidRDefault="00370526">
      <w:pPr>
        <w:pBdr>
          <w:top w:val="nil"/>
          <w:left w:val="nil"/>
          <w:bottom w:val="nil"/>
          <w:right w:val="nil"/>
          <w:between w:val="nil"/>
        </w:pBdr>
        <w:ind w:firstLine="284"/>
        <w:jc w:val="right"/>
        <w:rPr>
          <w:rFonts w:ascii="GHEA Mariam" w:eastAsia="GHEA Mariam" w:hAnsi="GHEA Mariam" w:cs="GHEA Mariam"/>
          <w:b/>
          <w:color w:val="000000"/>
          <w:sz w:val="20"/>
          <w:szCs w:val="20"/>
        </w:rPr>
      </w:pPr>
    </w:p>
    <w:p w14:paraId="415D193B" w14:textId="77777777" w:rsidR="00370526" w:rsidRDefault="00370526">
      <w:pPr>
        <w:pBdr>
          <w:top w:val="nil"/>
          <w:left w:val="nil"/>
          <w:bottom w:val="nil"/>
          <w:right w:val="nil"/>
          <w:between w:val="nil"/>
        </w:pBdr>
        <w:ind w:firstLine="284"/>
        <w:jc w:val="right"/>
        <w:rPr>
          <w:rFonts w:ascii="GHEA Mariam" w:eastAsia="GHEA Mariam" w:hAnsi="GHEA Mariam" w:cs="GHEA Mariam"/>
          <w:b/>
          <w:color w:val="000000"/>
          <w:sz w:val="20"/>
          <w:szCs w:val="20"/>
        </w:rPr>
      </w:pPr>
    </w:p>
    <w:p w14:paraId="2B9DC1B4" w14:textId="77777777" w:rsidR="00370526" w:rsidRDefault="00000000">
      <w:pPr>
        <w:pBdr>
          <w:top w:val="nil"/>
          <w:left w:val="nil"/>
          <w:bottom w:val="nil"/>
          <w:right w:val="nil"/>
          <w:between w:val="nil"/>
        </w:pBdr>
        <w:ind w:firstLine="284"/>
        <w:jc w:val="right"/>
        <w:rPr>
          <w:rFonts w:ascii="GHEA Mariam" w:eastAsia="GHEA Mariam" w:hAnsi="GHEA Mariam" w:cs="GHEA Mariam"/>
          <w:b/>
          <w:color w:val="000000"/>
          <w:sz w:val="20"/>
          <w:szCs w:val="20"/>
        </w:rPr>
      </w:pPr>
      <w:r>
        <w:rPr>
          <w:rFonts w:ascii="GHEA Mariam" w:eastAsia="GHEA Mariam" w:hAnsi="GHEA Mariam" w:cs="GHEA Mariam"/>
          <w:b/>
          <w:color w:val="000000"/>
          <w:sz w:val="20"/>
          <w:szCs w:val="20"/>
        </w:rPr>
        <w:lastRenderedPageBreak/>
        <w:t>Հավելված  N 1</w:t>
      </w:r>
    </w:p>
    <w:p w14:paraId="5E1CE4FD" w14:textId="7ED01200" w:rsidR="00370526" w:rsidRDefault="00C32F2F">
      <w:pPr>
        <w:pBdr>
          <w:top w:val="nil"/>
          <w:left w:val="nil"/>
          <w:bottom w:val="nil"/>
          <w:right w:val="nil"/>
          <w:between w:val="nil"/>
        </w:pBdr>
        <w:ind w:firstLine="567"/>
        <w:jc w:val="right"/>
        <w:rPr>
          <w:rFonts w:ascii="GHEA Mariam" w:eastAsia="GHEA Mariam" w:hAnsi="GHEA Mariam" w:cs="GHEA Mariam"/>
          <w:b/>
          <w:color w:val="000000"/>
          <w:sz w:val="20"/>
          <w:szCs w:val="20"/>
        </w:rPr>
      </w:pPr>
      <w:r>
        <w:rPr>
          <w:rFonts w:ascii="GHEA Mariam" w:eastAsia="GHEA Mariam" w:hAnsi="GHEA Mariam" w:cs="GHEA Mariam"/>
          <w:b/>
          <w:color w:val="000000"/>
          <w:sz w:val="20"/>
          <w:szCs w:val="20"/>
        </w:rPr>
        <w:t>ՊԺԳԿ-ԳՀԾՁԲ-2024/17 ծածկագրով</w:t>
      </w:r>
    </w:p>
    <w:p w14:paraId="1589AC82" w14:textId="77777777" w:rsidR="00370526" w:rsidRDefault="00000000">
      <w:pPr>
        <w:pBdr>
          <w:top w:val="nil"/>
          <w:left w:val="nil"/>
          <w:bottom w:val="nil"/>
          <w:right w:val="nil"/>
          <w:between w:val="nil"/>
        </w:pBdr>
        <w:ind w:firstLine="567"/>
        <w:jc w:val="right"/>
        <w:rPr>
          <w:rFonts w:ascii="GHEA Mariam" w:eastAsia="GHEA Mariam" w:hAnsi="GHEA Mariam" w:cs="GHEA Mariam"/>
          <w:b/>
          <w:color w:val="000000"/>
          <w:sz w:val="20"/>
          <w:szCs w:val="20"/>
        </w:rPr>
      </w:pPr>
      <w:r>
        <w:rPr>
          <w:rFonts w:ascii="GHEA Mariam" w:eastAsia="GHEA Mariam" w:hAnsi="GHEA Mariam" w:cs="GHEA Mariam"/>
          <w:b/>
          <w:color w:val="000000"/>
          <w:sz w:val="20"/>
          <w:szCs w:val="20"/>
        </w:rPr>
        <w:t>Գնանշման հարցման հրավերի</w:t>
      </w:r>
    </w:p>
    <w:p w14:paraId="5DABAE99"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ԴԻՄՈՒՄՀԱՅՏԱՐԱՐՈՒԹՅՈՒՆ*</w:t>
      </w:r>
    </w:p>
    <w:p w14:paraId="1E560657" w14:textId="77777777" w:rsidR="00370526" w:rsidRDefault="00000000">
      <w:pPr>
        <w:pStyle w:val="6"/>
        <w:jc w:val="center"/>
        <w:rPr>
          <w:rFonts w:ascii="GHEA Mariam" w:eastAsia="GHEA Mariam" w:hAnsi="GHEA Mariam" w:cs="GHEA Mariam"/>
          <w:sz w:val="20"/>
        </w:rPr>
      </w:pPr>
      <w:r>
        <w:rPr>
          <w:rFonts w:ascii="GHEA Mariam" w:eastAsia="GHEA Mariam" w:hAnsi="GHEA Mariam" w:cs="GHEA Mariam"/>
          <w:sz w:val="20"/>
        </w:rPr>
        <w:t xml:space="preserve">Գնանշման հարցմանն մասնակցելու  </w:t>
      </w:r>
    </w:p>
    <w:p w14:paraId="653DFA84" w14:textId="77777777" w:rsidR="00370526" w:rsidRDefault="00370526">
      <w:pPr>
        <w:rPr>
          <w:rFonts w:ascii="GHEA Mariam" w:eastAsia="GHEA Mariam" w:hAnsi="GHEA Mariam" w:cs="GHEA Mariam"/>
          <w:sz w:val="20"/>
          <w:szCs w:val="20"/>
        </w:rPr>
      </w:pPr>
    </w:p>
    <w:p w14:paraId="15C07BAA" w14:textId="77777777" w:rsidR="00370526" w:rsidRDefault="00000000">
      <w:pPr>
        <w:jc w:val="both"/>
        <w:rPr>
          <w:rFonts w:ascii="GHEA Mariam" w:eastAsia="GHEA Mariam" w:hAnsi="GHEA Mariam" w:cs="GHEA Mariam"/>
          <w:sz w:val="20"/>
          <w:szCs w:val="20"/>
        </w:rPr>
      </w:pPr>
      <w:r>
        <w:rPr>
          <w:rFonts w:ascii="GHEA Mariam" w:eastAsia="GHEA Mariam" w:hAnsi="GHEA Mariam" w:cs="GHEA Mariam"/>
          <w:sz w:val="20"/>
          <w:szCs w:val="20"/>
          <w:u w:val="single"/>
        </w:rPr>
        <w:t xml:space="preserve">                                                             </w:t>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t xml:space="preserve">       </w:t>
      </w:r>
      <w:r>
        <w:rPr>
          <w:rFonts w:ascii="GHEA Mariam" w:eastAsia="GHEA Mariam" w:hAnsi="GHEA Mariam" w:cs="GHEA Mariam"/>
          <w:sz w:val="20"/>
          <w:szCs w:val="20"/>
        </w:rPr>
        <w:t xml:space="preserve"> հայտնում է, որ ցանկություն ունի մասնակցել</w:t>
      </w:r>
    </w:p>
    <w:p w14:paraId="1454D6D7" w14:textId="77777777" w:rsidR="00370526" w:rsidRDefault="00000000">
      <w:pPr>
        <w:jc w:val="both"/>
        <w:rPr>
          <w:rFonts w:ascii="GHEA Mariam" w:eastAsia="GHEA Mariam" w:hAnsi="GHEA Mariam" w:cs="GHEA Mariam"/>
          <w:sz w:val="20"/>
          <w:szCs w:val="20"/>
          <w:vertAlign w:val="superscript"/>
        </w:rPr>
      </w:pPr>
      <w:r>
        <w:rPr>
          <w:rFonts w:ascii="GHEA Mariam" w:eastAsia="GHEA Mariam" w:hAnsi="GHEA Mariam" w:cs="GHEA Mariam"/>
          <w:sz w:val="20"/>
          <w:szCs w:val="20"/>
          <w:vertAlign w:val="superscript"/>
        </w:rPr>
        <w:t xml:space="preserve">               </w:t>
      </w:r>
      <w:r>
        <w:rPr>
          <w:rFonts w:ascii="GHEA Mariam" w:eastAsia="GHEA Mariam" w:hAnsi="GHEA Mariam" w:cs="GHEA Mariam"/>
          <w:sz w:val="20"/>
          <w:szCs w:val="20"/>
        </w:rPr>
        <w:t xml:space="preserve">            </w:t>
      </w:r>
      <w:r>
        <w:rPr>
          <w:rFonts w:ascii="GHEA Mariam" w:eastAsia="GHEA Mariam" w:hAnsi="GHEA Mariam" w:cs="GHEA Mariam"/>
          <w:sz w:val="20"/>
          <w:szCs w:val="20"/>
          <w:vertAlign w:val="superscript"/>
        </w:rPr>
        <w:t xml:space="preserve">մասնակցի անվանումը </w:t>
      </w:r>
    </w:p>
    <w:p w14:paraId="15C2C4C8" w14:textId="7BA6457E" w:rsidR="00370526" w:rsidRDefault="00000000">
      <w:pPr>
        <w:jc w:val="both"/>
        <w:rPr>
          <w:rFonts w:ascii="GHEA Mariam" w:eastAsia="GHEA Mariam" w:hAnsi="GHEA Mariam" w:cs="GHEA Mariam"/>
          <w:sz w:val="20"/>
          <w:szCs w:val="20"/>
          <w:u w:val="single"/>
        </w:rPr>
      </w:pPr>
      <w:r>
        <w:rPr>
          <w:rFonts w:ascii="GHEA Mariam" w:eastAsia="GHEA Mariam" w:hAnsi="GHEA Mariam" w:cs="GHEA Mariam"/>
          <w:sz w:val="20"/>
          <w:szCs w:val="20"/>
        </w:rPr>
        <w:t>Պատմամշակութային ժառանգության գիտահետազոտական կենտրոն ՊՈԱԿ-ի կողմից «</w:t>
      </w:r>
      <w:r w:rsidR="00C32F2F">
        <w:rPr>
          <w:rFonts w:ascii="GHEA Mariam" w:eastAsia="GHEA Mariam" w:hAnsi="GHEA Mariam" w:cs="GHEA Mariam"/>
          <w:sz w:val="20"/>
          <w:szCs w:val="20"/>
        </w:rPr>
        <w:t>ՊԺԳԿ-ԳՀԾՁԲ-2024/17</w:t>
      </w:r>
      <w:r>
        <w:rPr>
          <w:rFonts w:ascii="GHEA Mariam" w:eastAsia="GHEA Mariam" w:hAnsi="GHEA Mariam" w:cs="GHEA Mariam"/>
          <w:sz w:val="20"/>
          <w:szCs w:val="20"/>
        </w:rPr>
        <w:t>» ծածկագրով հայտարարված</w:t>
      </w:r>
      <w:r>
        <w:rPr>
          <w:rFonts w:ascii="GHEA Mariam" w:eastAsia="GHEA Mariam" w:hAnsi="GHEA Mariam" w:cs="GHEA Mariam"/>
          <w:sz w:val="20"/>
          <w:szCs w:val="20"/>
          <w:u w:val="single"/>
        </w:rPr>
        <w:t xml:space="preserve"> </w:t>
      </w:r>
      <w:r>
        <w:rPr>
          <w:rFonts w:ascii="GHEA Mariam" w:eastAsia="GHEA Mariam" w:hAnsi="GHEA Mariam" w:cs="GHEA Mariam"/>
          <w:sz w:val="20"/>
          <w:szCs w:val="20"/>
        </w:rPr>
        <w:t xml:space="preserve">Գնանշման հարցման </w:t>
      </w:r>
      <w:r>
        <w:rPr>
          <w:rFonts w:ascii="GHEA Mariam" w:eastAsia="GHEA Mariam" w:hAnsi="GHEA Mariam" w:cs="GHEA Mariam"/>
          <w:sz w:val="20"/>
          <w:szCs w:val="20"/>
          <w:u w:val="single"/>
        </w:rPr>
        <w:tab/>
        <w:t xml:space="preserve">      </w:t>
      </w:r>
      <w:r>
        <w:rPr>
          <w:rFonts w:ascii="GHEA Mariam" w:eastAsia="GHEA Mariam" w:hAnsi="GHEA Mariam" w:cs="GHEA Mariam"/>
          <w:sz w:val="20"/>
          <w:szCs w:val="20"/>
        </w:rPr>
        <w:t xml:space="preserve">չափաբաժնին  (չափաբաժիններին) և հրավերի </w:t>
      </w:r>
    </w:p>
    <w:p w14:paraId="6C03FBDA" w14:textId="77777777" w:rsidR="00370526" w:rsidRDefault="00000000">
      <w:pPr>
        <w:jc w:val="both"/>
        <w:rPr>
          <w:rFonts w:ascii="GHEA Mariam" w:eastAsia="GHEA Mariam" w:hAnsi="GHEA Mariam" w:cs="GHEA Mariam"/>
          <w:sz w:val="20"/>
          <w:szCs w:val="20"/>
          <w:vertAlign w:val="superscript"/>
        </w:rPr>
      </w:pPr>
      <w:r>
        <w:rPr>
          <w:rFonts w:ascii="GHEA Mariam" w:eastAsia="GHEA Mariam" w:hAnsi="GHEA Mariam" w:cs="GHEA Mariam"/>
          <w:sz w:val="20"/>
          <w:szCs w:val="20"/>
          <w:vertAlign w:val="superscript"/>
        </w:rPr>
        <w:t xml:space="preserve">                                                                                                                                        չափաբաժնի  (չափաբաժինների) համարը</w:t>
      </w:r>
    </w:p>
    <w:p w14:paraId="6FE1DA2C" w14:textId="77777777" w:rsidR="00370526" w:rsidRDefault="00000000">
      <w:pPr>
        <w:jc w:val="both"/>
        <w:rPr>
          <w:rFonts w:ascii="GHEA Mariam" w:eastAsia="GHEA Mariam" w:hAnsi="GHEA Mariam" w:cs="GHEA Mariam"/>
          <w:sz w:val="20"/>
          <w:szCs w:val="20"/>
        </w:rPr>
      </w:pPr>
      <w:r>
        <w:rPr>
          <w:rFonts w:ascii="GHEA Mariam" w:eastAsia="GHEA Mariam" w:hAnsi="GHEA Mariam" w:cs="GHEA Mariam"/>
          <w:sz w:val="20"/>
          <w:szCs w:val="20"/>
          <w:vertAlign w:val="superscript"/>
        </w:rPr>
        <w:t xml:space="preserve"> </w:t>
      </w:r>
      <w:r>
        <w:rPr>
          <w:rFonts w:ascii="GHEA Mariam" w:eastAsia="GHEA Mariam" w:hAnsi="GHEA Mariam" w:cs="GHEA Mariam"/>
          <w:sz w:val="20"/>
          <w:szCs w:val="20"/>
        </w:rPr>
        <w:t>պահանջներին համապատասխան  ներկայացնում  է հայտ:</w:t>
      </w:r>
    </w:p>
    <w:p w14:paraId="467BAD1D" w14:textId="77777777" w:rsidR="00370526" w:rsidRDefault="00370526">
      <w:pPr>
        <w:jc w:val="both"/>
        <w:rPr>
          <w:rFonts w:ascii="GHEA Mariam" w:eastAsia="GHEA Mariam" w:hAnsi="GHEA Mariam" w:cs="GHEA Mariam"/>
          <w:sz w:val="20"/>
          <w:szCs w:val="20"/>
          <w:u w:val="single"/>
        </w:rPr>
      </w:pPr>
    </w:p>
    <w:p w14:paraId="11AD175E" w14:textId="77777777" w:rsidR="00370526" w:rsidRDefault="00000000">
      <w:pPr>
        <w:jc w:val="both"/>
        <w:rPr>
          <w:rFonts w:ascii="GHEA Mariam" w:eastAsia="GHEA Mariam" w:hAnsi="GHEA Mariam" w:cs="GHEA Mariam"/>
          <w:sz w:val="20"/>
          <w:szCs w:val="20"/>
        </w:rPr>
      </w:pPr>
      <w:r>
        <w:rPr>
          <w:rFonts w:ascii="GHEA Mariam" w:eastAsia="GHEA Mariam" w:hAnsi="GHEA Mariam" w:cs="GHEA Mariam"/>
          <w:sz w:val="20"/>
          <w:szCs w:val="20"/>
          <w:u w:val="single"/>
        </w:rPr>
        <w:t xml:space="preserve">                                                      </w:t>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t xml:space="preserve">   </w:t>
      </w:r>
      <w:r>
        <w:rPr>
          <w:rFonts w:ascii="GHEA Mariam" w:eastAsia="GHEA Mariam" w:hAnsi="GHEA Mariam" w:cs="GHEA Mariam"/>
          <w:sz w:val="20"/>
          <w:szCs w:val="20"/>
        </w:rPr>
        <w:t xml:space="preserve">-ն հայտնում և հավաստում է, որ հանդիսանում է </w:t>
      </w:r>
    </w:p>
    <w:p w14:paraId="38661EDB" w14:textId="77777777" w:rsidR="00370526" w:rsidRDefault="00000000">
      <w:pPr>
        <w:jc w:val="both"/>
        <w:rPr>
          <w:rFonts w:ascii="GHEA Mariam" w:eastAsia="GHEA Mariam" w:hAnsi="GHEA Mariam" w:cs="GHEA Mariam"/>
          <w:sz w:val="20"/>
          <w:szCs w:val="20"/>
        </w:rPr>
      </w:pPr>
      <w:r>
        <w:rPr>
          <w:rFonts w:ascii="GHEA Mariam" w:eastAsia="GHEA Mariam" w:hAnsi="GHEA Mariam" w:cs="GHEA Mariam"/>
          <w:sz w:val="20"/>
          <w:szCs w:val="20"/>
          <w:vertAlign w:val="superscript"/>
        </w:rPr>
        <w:t xml:space="preserve">                                             մասնակցի անվանումը</w:t>
      </w:r>
    </w:p>
    <w:p w14:paraId="40BA89C1" w14:textId="77777777" w:rsidR="00370526" w:rsidRDefault="00000000">
      <w:pPr>
        <w:jc w:val="both"/>
        <w:rPr>
          <w:rFonts w:ascii="GHEA Mariam" w:eastAsia="GHEA Mariam" w:hAnsi="GHEA Mariam" w:cs="GHEA Mariam"/>
          <w:sz w:val="20"/>
          <w:szCs w:val="20"/>
        </w:rPr>
      </w:pP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rPr>
        <w:t xml:space="preserve">ռեզիդենտ:  </w:t>
      </w:r>
    </w:p>
    <w:p w14:paraId="4F4394EB" w14:textId="77777777" w:rsidR="00370526" w:rsidRDefault="00000000">
      <w:pPr>
        <w:jc w:val="both"/>
        <w:rPr>
          <w:rFonts w:ascii="GHEA Mariam" w:eastAsia="GHEA Mariam" w:hAnsi="GHEA Mariam" w:cs="GHEA Mariam"/>
          <w:sz w:val="20"/>
          <w:szCs w:val="20"/>
          <w:vertAlign w:val="superscript"/>
        </w:rPr>
      </w:pPr>
      <w:r>
        <w:rPr>
          <w:rFonts w:ascii="GHEA Mariam" w:eastAsia="GHEA Mariam" w:hAnsi="GHEA Mariam" w:cs="GHEA Mariam"/>
          <w:sz w:val="20"/>
          <w:szCs w:val="20"/>
          <w:vertAlign w:val="superscript"/>
        </w:rPr>
        <w:t xml:space="preserve">                                               երկրի անվանումը</w:t>
      </w:r>
    </w:p>
    <w:p w14:paraId="6EB4D31C" w14:textId="77777777" w:rsidR="00370526" w:rsidRDefault="00000000">
      <w:pPr>
        <w:jc w:val="both"/>
        <w:rPr>
          <w:rFonts w:ascii="GHEA Mariam" w:eastAsia="GHEA Mariam" w:hAnsi="GHEA Mariam" w:cs="GHEA Mariam"/>
          <w:sz w:val="20"/>
          <w:szCs w:val="20"/>
        </w:rPr>
      </w:pPr>
      <w:r>
        <w:rPr>
          <w:rFonts w:ascii="GHEA Mariam" w:eastAsia="GHEA Mariam" w:hAnsi="GHEA Mariam" w:cs="GHEA Mariam"/>
          <w:sz w:val="20"/>
          <w:szCs w:val="20"/>
          <w:u w:val="single"/>
        </w:rPr>
        <w:t xml:space="preserve">                                         </w:t>
      </w:r>
      <w:r>
        <w:rPr>
          <w:rFonts w:ascii="GHEA Mariam" w:eastAsia="GHEA Mariam" w:hAnsi="GHEA Mariam" w:cs="GHEA Mariam"/>
          <w:sz w:val="20"/>
          <w:szCs w:val="20"/>
        </w:rPr>
        <w:t>-ի՝</w:t>
      </w:r>
    </w:p>
    <w:p w14:paraId="2A13CDE9" w14:textId="77777777" w:rsidR="00370526" w:rsidRDefault="00000000">
      <w:pPr>
        <w:jc w:val="both"/>
        <w:rPr>
          <w:rFonts w:ascii="GHEA Mariam" w:eastAsia="GHEA Mariam" w:hAnsi="GHEA Mariam" w:cs="GHEA Mariam"/>
          <w:sz w:val="20"/>
          <w:szCs w:val="20"/>
        </w:rPr>
      </w:pPr>
      <w:r>
        <w:rPr>
          <w:rFonts w:ascii="GHEA Mariam" w:eastAsia="GHEA Mariam" w:hAnsi="GHEA Mariam" w:cs="GHEA Mariam"/>
          <w:sz w:val="20"/>
          <w:szCs w:val="20"/>
          <w:vertAlign w:val="superscript"/>
        </w:rPr>
        <w:t xml:space="preserve">               մասնակցի անվանումը  </w:t>
      </w:r>
    </w:p>
    <w:tbl>
      <w:tblPr>
        <w:tblStyle w:val="affa"/>
        <w:tblW w:w="1033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516"/>
        <w:gridCol w:w="3818"/>
      </w:tblGrid>
      <w:tr w:rsidR="00370526" w14:paraId="38745F3C" w14:textId="77777777">
        <w:trPr>
          <w:trHeight w:val="454"/>
        </w:trPr>
        <w:tc>
          <w:tcPr>
            <w:tcW w:w="6516" w:type="dxa"/>
            <w:vAlign w:val="center"/>
          </w:tcPr>
          <w:p w14:paraId="54CF3D7C" w14:textId="77777777" w:rsidR="00370526" w:rsidRDefault="00000000">
            <w:pPr>
              <w:numPr>
                <w:ilvl w:val="0"/>
                <w:numId w:val="9"/>
              </w:numPr>
              <w:pBdr>
                <w:top w:val="nil"/>
                <w:left w:val="nil"/>
                <w:bottom w:val="nil"/>
                <w:right w:val="nil"/>
                <w:between w:val="nil"/>
              </w:pBdr>
              <w:ind w:left="306"/>
              <w:rPr>
                <w:rFonts w:ascii="GHEA Mariam" w:eastAsia="GHEA Mariam" w:hAnsi="GHEA Mariam" w:cs="GHEA Mariam"/>
                <w:color w:val="000000"/>
                <w:sz w:val="20"/>
                <w:szCs w:val="20"/>
              </w:rPr>
            </w:pPr>
            <w:r>
              <w:rPr>
                <w:rFonts w:ascii="GHEA Mariam" w:eastAsia="GHEA Mariam" w:hAnsi="GHEA Mariam" w:cs="GHEA Mariam"/>
                <w:b/>
                <w:color w:val="000000"/>
                <w:sz w:val="20"/>
                <w:szCs w:val="20"/>
              </w:rPr>
              <w:t>հարկ վճարողի հաշվառման համարն է</w:t>
            </w:r>
          </w:p>
        </w:tc>
        <w:tc>
          <w:tcPr>
            <w:tcW w:w="3818" w:type="dxa"/>
            <w:vAlign w:val="center"/>
          </w:tcPr>
          <w:p w14:paraId="2D768FB8"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__________________________________</w:t>
            </w:r>
          </w:p>
        </w:tc>
      </w:tr>
      <w:tr w:rsidR="00370526" w14:paraId="58A6F0CD" w14:textId="77777777">
        <w:trPr>
          <w:trHeight w:val="454"/>
        </w:trPr>
        <w:tc>
          <w:tcPr>
            <w:tcW w:w="6516" w:type="dxa"/>
            <w:vAlign w:val="center"/>
          </w:tcPr>
          <w:p w14:paraId="63764F05" w14:textId="77777777" w:rsidR="00370526" w:rsidRDefault="00000000">
            <w:pPr>
              <w:numPr>
                <w:ilvl w:val="0"/>
                <w:numId w:val="8"/>
              </w:numPr>
              <w:pBdr>
                <w:top w:val="nil"/>
                <w:left w:val="nil"/>
                <w:bottom w:val="nil"/>
                <w:right w:val="nil"/>
                <w:between w:val="nil"/>
              </w:pBdr>
              <w:ind w:left="306"/>
              <w:rPr>
                <w:rFonts w:ascii="GHEA Mariam" w:eastAsia="GHEA Mariam" w:hAnsi="GHEA Mariam" w:cs="GHEA Mariam"/>
                <w:color w:val="000000"/>
                <w:sz w:val="20"/>
                <w:szCs w:val="20"/>
              </w:rPr>
            </w:pPr>
            <w:r>
              <w:rPr>
                <w:rFonts w:ascii="GHEA Mariam" w:eastAsia="GHEA Mariam" w:hAnsi="GHEA Mariam" w:cs="GHEA Mariam"/>
                <w:b/>
                <w:color w:val="000000"/>
                <w:sz w:val="20"/>
                <w:szCs w:val="20"/>
              </w:rPr>
              <w:t>էլեկտրոնային փոստի հասցեն է</w:t>
            </w:r>
          </w:p>
        </w:tc>
        <w:tc>
          <w:tcPr>
            <w:tcW w:w="3818" w:type="dxa"/>
            <w:vAlign w:val="center"/>
          </w:tcPr>
          <w:p w14:paraId="4CC264EF"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__________________________________</w:t>
            </w:r>
          </w:p>
        </w:tc>
      </w:tr>
      <w:tr w:rsidR="00370526" w14:paraId="045D0F6A" w14:textId="77777777">
        <w:trPr>
          <w:trHeight w:val="454"/>
        </w:trPr>
        <w:tc>
          <w:tcPr>
            <w:tcW w:w="6516" w:type="dxa"/>
            <w:vAlign w:val="center"/>
          </w:tcPr>
          <w:p w14:paraId="1770C95C" w14:textId="77777777" w:rsidR="00370526" w:rsidRDefault="00000000">
            <w:pPr>
              <w:numPr>
                <w:ilvl w:val="0"/>
                <w:numId w:val="7"/>
              </w:numPr>
              <w:pBdr>
                <w:top w:val="nil"/>
                <w:left w:val="nil"/>
                <w:bottom w:val="nil"/>
                <w:right w:val="nil"/>
                <w:between w:val="nil"/>
              </w:pBdr>
              <w:ind w:left="306"/>
              <w:rPr>
                <w:rFonts w:ascii="GHEA Mariam" w:eastAsia="GHEA Mariam" w:hAnsi="GHEA Mariam" w:cs="GHEA Mariam"/>
                <w:color w:val="000000"/>
                <w:sz w:val="20"/>
                <w:szCs w:val="20"/>
              </w:rPr>
            </w:pPr>
            <w:r>
              <w:rPr>
                <w:rFonts w:ascii="GHEA Mariam" w:eastAsia="GHEA Mariam" w:hAnsi="GHEA Mariam" w:cs="GHEA Mariam"/>
                <w:b/>
                <w:color w:val="000000"/>
                <w:sz w:val="20"/>
                <w:szCs w:val="20"/>
              </w:rPr>
              <w:t>գործունեության հասցեն է՝</w:t>
            </w:r>
          </w:p>
        </w:tc>
        <w:tc>
          <w:tcPr>
            <w:tcW w:w="3818" w:type="dxa"/>
            <w:vAlign w:val="center"/>
          </w:tcPr>
          <w:p w14:paraId="5CE97C94"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__________________________________</w:t>
            </w:r>
          </w:p>
        </w:tc>
      </w:tr>
      <w:tr w:rsidR="00370526" w14:paraId="575F2A46" w14:textId="77777777">
        <w:trPr>
          <w:trHeight w:val="454"/>
        </w:trPr>
        <w:tc>
          <w:tcPr>
            <w:tcW w:w="6516" w:type="dxa"/>
            <w:vAlign w:val="center"/>
          </w:tcPr>
          <w:p w14:paraId="0124FA3A" w14:textId="77777777" w:rsidR="00370526" w:rsidRDefault="00000000">
            <w:pPr>
              <w:numPr>
                <w:ilvl w:val="0"/>
                <w:numId w:val="6"/>
              </w:numPr>
              <w:pBdr>
                <w:top w:val="nil"/>
                <w:left w:val="nil"/>
                <w:bottom w:val="nil"/>
                <w:right w:val="nil"/>
                <w:between w:val="nil"/>
              </w:pBdr>
              <w:ind w:left="306"/>
              <w:rPr>
                <w:rFonts w:ascii="GHEA Mariam" w:eastAsia="GHEA Mariam" w:hAnsi="GHEA Mariam" w:cs="GHEA Mariam"/>
                <w:color w:val="000000"/>
                <w:sz w:val="20"/>
                <w:szCs w:val="20"/>
              </w:rPr>
            </w:pPr>
            <w:r>
              <w:rPr>
                <w:rFonts w:ascii="GHEA Mariam" w:eastAsia="GHEA Mariam" w:hAnsi="GHEA Mariam" w:cs="GHEA Mariam"/>
                <w:b/>
                <w:color w:val="000000"/>
                <w:sz w:val="20"/>
                <w:szCs w:val="20"/>
              </w:rPr>
              <w:t>հեռախոսահամարն է՝</w:t>
            </w:r>
          </w:p>
        </w:tc>
        <w:tc>
          <w:tcPr>
            <w:tcW w:w="3818" w:type="dxa"/>
            <w:vAlign w:val="center"/>
          </w:tcPr>
          <w:p w14:paraId="02A036B3"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__________________________________</w:t>
            </w:r>
          </w:p>
        </w:tc>
      </w:tr>
      <w:tr w:rsidR="00370526" w14:paraId="1B9C4FAA" w14:textId="77777777">
        <w:trPr>
          <w:trHeight w:val="454"/>
        </w:trPr>
        <w:tc>
          <w:tcPr>
            <w:tcW w:w="6516" w:type="dxa"/>
            <w:vAlign w:val="center"/>
          </w:tcPr>
          <w:p w14:paraId="78E59C13" w14:textId="77777777" w:rsidR="00370526" w:rsidRDefault="00000000">
            <w:pPr>
              <w:numPr>
                <w:ilvl w:val="0"/>
                <w:numId w:val="4"/>
              </w:numPr>
              <w:pBdr>
                <w:top w:val="nil"/>
                <w:left w:val="nil"/>
                <w:bottom w:val="nil"/>
                <w:right w:val="nil"/>
                <w:between w:val="nil"/>
              </w:pBdr>
              <w:ind w:left="306"/>
              <w:rPr>
                <w:rFonts w:ascii="GHEA Mariam" w:eastAsia="GHEA Mariam" w:hAnsi="GHEA Mariam" w:cs="GHEA Mariam"/>
                <w:color w:val="000000"/>
                <w:sz w:val="20"/>
                <w:szCs w:val="20"/>
              </w:rPr>
            </w:pPr>
            <w:r>
              <w:rPr>
                <w:rFonts w:ascii="GHEA Mariam" w:eastAsia="GHEA Mariam" w:hAnsi="GHEA Mariam" w:cs="GHEA Mariam"/>
                <w:b/>
                <w:color w:val="000000"/>
                <w:sz w:val="20"/>
                <w:szCs w:val="20"/>
              </w:rPr>
              <w:t>Սպասարկող Ֆինանսական կազմակերպություն ( բանկ)`</w:t>
            </w:r>
          </w:p>
        </w:tc>
        <w:tc>
          <w:tcPr>
            <w:tcW w:w="3818" w:type="dxa"/>
            <w:vAlign w:val="center"/>
          </w:tcPr>
          <w:p w14:paraId="1BA171ED"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__________________________________</w:t>
            </w:r>
          </w:p>
        </w:tc>
      </w:tr>
      <w:tr w:rsidR="00370526" w14:paraId="4714C87B" w14:textId="77777777">
        <w:trPr>
          <w:trHeight w:val="454"/>
        </w:trPr>
        <w:tc>
          <w:tcPr>
            <w:tcW w:w="6516" w:type="dxa"/>
            <w:vAlign w:val="center"/>
          </w:tcPr>
          <w:p w14:paraId="56A8F9EF" w14:textId="77777777" w:rsidR="00370526" w:rsidRDefault="00000000">
            <w:pPr>
              <w:numPr>
                <w:ilvl w:val="0"/>
                <w:numId w:val="4"/>
              </w:numPr>
              <w:ind w:left="306"/>
              <w:rPr>
                <w:rFonts w:ascii="GHEA Mariam" w:eastAsia="GHEA Mariam" w:hAnsi="GHEA Mariam" w:cs="GHEA Mariam"/>
                <w:sz w:val="20"/>
                <w:szCs w:val="20"/>
              </w:rPr>
            </w:pPr>
            <w:r>
              <w:rPr>
                <w:rFonts w:ascii="GHEA Mariam" w:eastAsia="GHEA Mariam" w:hAnsi="GHEA Mariam" w:cs="GHEA Mariam"/>
                <w:b/>
                <w:sz w:val="20"/>
                <w:szCs w:val="20"/>
              </w:rPr>
              <w:t>Հաշվի համարը`</w:t>
            </w:r>
          </w:p>
        </w:tc>
        <w:tc>
          <w:tcPr>
            <w:tcW w:w="3818" w:type="dxa"/>
            <w:vAlign w:val="center"/>
          </w:tcPr>
          <w:p w14:paraId="2B89231D"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__________________________________</w:t>
            </w:r>
          </w:p>
        </w:tc>
      </w:tr>
    </w:tbl>
    <w:p w14:paraId="035BF253" w14:textId="77777777" w:rsidR="00370526" w:rsidRDefault="00370526">
      <w:pPr>
        <w:ind w:firstLine="709"/>
        <w:jc w:val="both"/>
        <w:rPr>
          <w:rFonts w:ascii="GHEA Mariam" w:eastAsia="GHEA Mariam" w:hAnsi="GHEA Mariam" w:cs="GHEA Mariam"/>
          <w:sz w:val="20"/>
          <w:szCs w:val="20"/>
        </w:rPr>
      </w:pPr>
    </w:p>
    <w:p w14:paraId="796C133F" w14:textId="77777777" w:rsidR="00370526" w:rsidRDefault="00000000">
      <w:pPr>
        <w:ind w:firstLine="709"/>
        <w:jc w:val="both"/>
        <w:rPr>
          <w:rFonts w:ascii="GHEA Mariam" w:eastAsia="GHEA Mariam" w:hAnsi="GHEA Mariam" w:cs="GHEA Mariam"/>
          <w:sz w:val="20"/>
          <w:szCs w:val="20"/>
        </w:rPr>
      </w:pPr>
      <w:r>
        <w:rPr>
          <w:rFonts w:ascii="GHEA Mariam" w:eastAsia="GHEA Mariam" w:hAnsi="GHEA Mariam" w:cs="GHEA Mariam"/>
          <w:sz w:val="20"/>
          <w:szCs w:val="20"/>
        </w:rPr>
        <w:t xml:space="preserve">Սույնով  </w:t>
      </w:r>
      <w:r>
        <w:rPr>
          <w:rFonts w:ascii="GHEA Mariam" w:eastAsia="GHEA Mariam" w:hAnsi="GHEA Mariam" w:cs="GHEA Mariam"/>
          <w:sz w:val="20"/>
          <w:szCs w:val="20"/>
          <w:u w:val="single"/>
        </w:rPr>
        <w:t xml:space="preserve">                                                                                   </w:t>
      </w:r>
      <w:r>
        <w:rPr>
          <w:rFonts w:ascii="GHEA Mariam" w:eastAsia="GHEA Mariam" w:hAnsi="GHEA Mariam" w:cs="GHEA Mariam"/>
          <w:sz w:val="20"/>
          <w:szCs w:val="20"/>
        </w:rPr>
        <w:t xml:space="preserve">-ն հայտարարում և հավաստում է, որ՝ </w:t>
      </w:r>
    </w:p>
    <w:p w14:paraId="422B4176" w14:textId="77777777" w:rsidR="00370526" w:rsidRDefault="00000000">
      <w:pPr>
        <w:jc w:val="both"/>
        <w:rPr>
          <w:rFonts w:ascii="GHEA Mariam" w:eastAsia="GHEA Mariam" w:hAnsi="GHEA Mariam" w:cs="GHEA Mariam"/>
          <w:i/>
          <w:sz w:val="20"/>
          <w:szCs w:val="20"/>
          <w:vertAlign w:val="superscript"/>
        </w:rPr>
      </w:pPr>
      <w:r>
        <w:rPr>
          <w:rFonts w:ascii="GHEA Mariam" w:eastAsia="GHEA Mariam" w:hAnsi="GHEA Mariam" w:cs="GHEA Mariam"/>
          <w:sz w:val="20"/>
          <w:szCs w:val="20"/>
        </w:rPr>
        <w:tab/>
      </w:r>
      <w:r>
        <w:rPr>
          <w:rFonts w:ascii="GHEA Mariam" w:eastAsia="GHEA Mariam" w:hAnsi="GHEA Mariam" w:cs="GHEA Mariam"/>
          <w:sz w:val="20"/>
          <w:szCs w:val="20"/>
        </w:rPr>
        <w:tab/>
        <w:t xml:space="preserve">                                    </w:t>
      </w:r>
      <w:r>
        <w:rPr>
          <w:rFonts w:ascii="GHEA Mariam" w:eastAsia="GHEA Mariam" w:hAnsi="GHEA Mariam" w:cs="GHEA Mariam"/>
          <w:sz w:val="20"/>
          <w:szCs w:val="20"/>
          <w:vertAlign w:val="superscript"/>
        </w:rPr>
        <w:t>մասնակցի անվանում</w:t>
      </w:r>
    </w:p>
    <w:p w14:paraId="107B2329" w14:textId="77777777" w:rsidR="00370526" w:rsidRDefault="00000000">
      <w:pPr>
        <w:ind w:firstLine="709"/>
        <w:jc w:val="both"/>
        <w:rPr>
          <w:rFonts w:ascii="GHEA Mariam" w:eastAsia="GHEA Mariam" w:hAnsi="GHEA Mariam" w:cs="GHEA Mariam"/>
          <w:sz w:val="20"/>
          <w:szCs w:val="20"/>
        </w:rPr>
      </w:pPr>
      <w:r>
        <w:rPr>
          <w:rFonts w:ascii="GHEA Mariam" w:eastAsia="GHEA Mariam" w:hAnsi="GHEA Mariam" w:cs="GHEA Mariam"/>
          <w:sz w:val="20"/>
          <w:szCs w:val="20"/>
        </w:rPr>
        <w:t xml:space="preserve">1)  </w:t>
      </w:r>
      <w:r>
        <w:rPr>
          <w:rFonts w:ascii="GHEA Mariam" w:eastAsia="GHEA Mariam" w:hAnsi="GHEA Mariam" w:cs="GHEA Mariam"/>
          <w:sz w:val="20"/>
          <w:szCs w:val="20"/>
          <w:u w:val="single"/>
        </w:rPr>
        <w:t xml:space="preserve">                                                                                   </w:t>
      </w:r>
      <w:r>
        <w:rPr>
          <w:rFonts w:ascii="GHEA Mariam" w:eastAsia="GHEA Mariam" w:hAnsi="GHEA Mariam" w:cs="GHEA Mariam"/>
          <w:sz w:val="20"/>
          <w:szCs w:val="20"/>
        </w:rPr>
        <w:t>-ն և իրեն փոխկապակցված անձինք</w:t>
      </w:r>
    </w:p>
    <w:p w14:paraId="5F00A6D2" w14:textId="77777777" w:rsidR="00370526" w:rsidRDefault="00000000">
      <w:pPr>
        <w:jc w:val="both"/>
        <w:rPr>
          <w:rFonts w:ascii="GHEA Mariam" w:eastAsia="GHEA Mariam" w:hAnsi="GHEA Mariam" w:cs="GHEA Mariam"/>
          <w:i/>
          <w:sz w:val="20"/>
          <w:szCs w:val="20"/>
          <w:vertAlign w:val="superscript"/>
        </w:rPr>
      </w:pPr>
      <w:r>
        <w:rPr>
          <w:rFonts w:ascii="GHEA Mariam" w:eastAsia="GHEA Mariam" w:hAnsi="GHEA Mariam" w:cs="GHEA Mariam"/>
          <w:sz w:val="20"/>
          <w:szCs w:val="20"/>
        </w:rPr>
        <w:tab/>
      </w:r>
      <w:r>
        <w:rPr>
          <w:rFonts w:ascii="GHEA Mariam" w:eastAsia="GHEA Mariam" w:hAnsi="GHEA Mariam" w:cs="GHEA Mariam"/>
          <w:sz w:val="20"/>
          <w:szCs w:val="20"/>
        </w:rPr>
        <w:tab/>
        <w:t xml:space="preserve">                                    </w:t>
      </w:r>
      <w:r>
        <w:rPr>
          <w:rFonts w:ascii="GHEA Mariam" w:eastAsia="GHEA Mariam" w:hAnsi="GHEA Mariam" w:cs="GHEA Mariam"/>
          <w:sz w:val="20"/>
          <w:szCs w:val="20"/>
          <w:vertAlign w:val="superscript"/>
        </w:rPr>
        <w:t>մասնակցի անվանում</w:t>
      </w:r>
    </w:p>
    <w:p w14:paraId="370CB8B5" w14:textId="7F3D7A15" w:rsidR="00370526" w:rsidRDefault="00000000">
      <w:pPr>
        <w:jc w:val="both"/>
        <w:rPr>
          <w:rFonts w:ascii="GHEA Mariam" w:eastAsia="GHEA Mariam" w:hAnsi="GHEA Mariam" w:cs="GHEA Mariam"/>
          <w:sz w:val="20"/>
          <w:szCs w:val="20"/>
        </w:rPr>
      </w:pPr>
      <w:r>
        <w:rPr>
          <w:rFonts w:ascii="GHEA Mariam" w:eastAsia="GHEA Mariam" w:hAnsi="GHEA Mariam" w:cs="GHEA Mariam"/>
          <w:sz w:val="20"/>
          <w:szCs w:val="20"/>
        </w:rPr>
        <w:t xml:space="preserve">  բավարարում են </w:t>
      </w:r>
      <w:r w:rsidR="00C32F2F">
        <w:rPr>
          <w:rFonts w:ascii="GHEA Mariam" w:eastAsia="GHEA Mariam" w:hAnsi="GHEA Mariam" w:cs="GHEA Mariam"/>
          <w:sz w:val="20"/>
          <w:szCs w:val="20"/>
        </w:rPr>
        <w:t>ՊԺԳԿ-ԳՀԾՁԲ-2024/17</w:t>
      </w:r>
      <w:r>
        <w:rPr>
          <w:rFonts w:ascii="GHEA Mariam" w:eastAsia="GHEA Mariam" w:hAnsi="GHEA Mariam" w:cs="GHEA Mariam"/>
          <w:sz w:val="20"/>
          <w:szCs w:val="20"/>
        </w:rPr>
        <w:t xml:space="preserve"> ծածկագրով  Գնանշման հարցման հրավերով սահմանված մասնակցության իրավունքի պահանջներին  և </w:t>
      </w:r>
      <w:r>
        <w:rPr>
          <w:rFonts w:ascii="GHEA Mariam" w:eastAsia="GHEA Mariam" w:hAnsi="GHEA Mariam" w:cs="GHEA Mariam"/>
          <w:sz w:val="20"/>
          <w:szCs w:val="20"/>
          <w:u w:val="single"/>
        </w:rPr>
        <w:t xml:space="preserve">                                                                                 </w:t>
      </w:r>
      <w:r>
        <w:rPr>
          <w:rFonts w:ascii="GHEA Mariam" w:eastAsia="GHEA Mariam" w:hAnsi="GHEA Mariam" w:cs="GHEA Mariam"/>
          <w:sz w:val="20"/>
          <w:szCs w:val="20"/>
        </w:rPr>
        <w:t>-ն պարտավորվում է ընտրված</w:t>
      </w:r>
    </w:p>
    <w:p w14:paraId="7E16B93D" w14:textId="77777777" w:rsidR="00370526" w:rsidRDefault="00000000">
      <w:pPr>
        <w:tabs>
          <w:tab w:val="left" w:pos="6450"/>
        </w:tabs>
        <w:jc w:val="both"/>
        <w:rPr>
          <w:rFonts w:ascii="GHEA Mariam" w:eastAsia="GHEA Mariam" w:hAnsi="GHEA Mariam" w:cs="GHEA Mariam"/>
          <w:sz w:val="20"/>
          <w:szCs w:val="20"/>
        </w:rPr>
      </w:pPr>
      <w:r>
        <w:rPr>
          <w:rFonts w:ascii="GHEA Mariam" w:eastAsia="GHEA Mariam" w:hAnsi="GHEA Mariam" w:cs="GHEA Mariam"/>
          <w:sz w:val="20"/>
          <w:szCs w:val="20"/>
        </w:rPr>
        <w:t xml:space="preserve">                                                          </w:t>
      </w:r>
      <w:r>
        <w:rPr>
          <w:rFonts w:ascii="GHEA Mariam" w:eastAsia="GHEA Mariam" w:hAnsi="GHEA Mariam" w:cs="GHEA Mariam"/>
          <w:sz w:val="20"/>
          <w:szCs w:val="20"/>
          <w:vertAlign w:val="superscript"/>
        </w:rPr>
        <w:t>մասնակցի անվանում</w:t>
      </w:r>
    </w:p>
    <w:p w14:paraId="48CD4FEC" w14:textId="77777777" w:rsidR="00370526" w:rsidRDefault="00000000">
      <w:pPr>
        <w:jc w:val="both"/>
        <w:rPr>
          <w:rFonts w:ascii="GHEA Mariam" w:eastAsia="GHEA Mariam" w:hAnsi="GHEA Mariam" w:cs="GHEA Mariam"/>
          <w:sz w:val="20"/>
          <w:szCs w:val="20"/>
        </w:rPr>
      </w:pPr>
      <w:r>
        <w:rPr>
          <w:rFonts w:ascii="GHEA Mariam" w:eastAsia="GHEA Mariam" w:hAnsi="GHEA Mariam" w:cs="GHEA Mariam"/>
          <w:sz w:val="20"/>
          <w:szCs w:val="20"/>
        </w:rPr>
        <w:t xml:space="preserve">մասնակից ճանաչվելու դեպքում, հրավերով սահմանված կարգով և ժամկետում, ներկայացնել որակավորման ապահովում </w:t>
      </w:r>
    </w:p>
    <w:p w14:paraId="077FE6D5" w14:textId="26889092" w:rsidR="00370526" w:rsidRDefault="00000000">
      <w:pPr>
        <w:ind w:firstLine="708"/>
        <w:jc w:val="both"/>
        <w:rPr>
          <w:rFonts w:ascii="GHEA Mariam" w:eastAsia="GHEA Mariam" w:hAnsi="GHEA Mariam" w:cs="GHEA Mariam"/>
          <w:sz w:val="20"/>
          <w:szCs w:val="20"/>
        </w:rPr>
      </w:pPr>
      <w:r>
        <w:rPr>
          <w:rFonts w:ascii="GHEA Mariam" w:eastAsia="GHEA Mariam" w:hAnsi="GHEA Mariam" w:cs="GHEA Mariam"/>
          <w:sz w:val="20"/>
          <w:szCs w:val="20"/>
        </w:rPr>
        <w:t xml:space="preserve">2) </w:t>
      </w:r>
      <w:r w:rsidR="00C32F2F">
        <w:rPr>
          <w:rFonts w:ascii="GHEA Mariam" w:eastAsia="GHEA Mariam" w:hAnsi="GHEA Mariam" w:cs="GHEA Mariam"/>
          <w:sz w:val="20"/>
          <w:szCs w:val="20"/>
        </w:rPr>
        <w:t>ՊԺԳԿ-ԳՀԾՁԲ-2024/17</w:t>
      </w:r>
      <w:r>
        <w:rPr>
          <w:rFonts w:ascii="GHEA Mariam" w:eastAsia="GHEA Mariam" w:hAnsi="GHEA Mariam" w:cs="GHEA Mariam"/>
          <w:sz w:val="20"/>
          <w:szCs w:val="20"/>
        </w:rPr>
        <w:t xml:space="preserve"> ծածկագրով Գնանշման հարցմանն մասնակցելու շրջանակում`  </w:t>
      </w:r>
    </w:p>
    <w:p w14:paraId="50C7218A" w14:textId="77777777" w:rsidR="00370526" w:rsidRDefault="00000000">
      <w:pPr>
        <w:numPr>
          <w:ilvl w:val="0"/>
          <w:numId w:val="14"/>
        </w:numPr>
        <w:ind w:left="0" w:firstLine="720"/>
        <w:jc w:val="both"/>
        <w:rPr>
          <w:rFonts w:ascii="GHEA Mariam" w:eastAsia="GHEA Mariam" w:hAnsi="GHEA Mariam" w:cs="GHEA Mariam"/>
          <w:sz w:val="20"/>
          <w:szCs w:val="20"/>
        </w:rPr>
      </w:pPr>
      <w:r>
        <w:rPr>
          <w:rFonts w:ascii="GHEA Mariam" w:eastAsia="GHEA Mariam" w:hAnsi="GHEA Mariam" w:cs="GHEA Mariam"/>
          <w:sz w:val="20"/>
          <w:szCs w:val="20"/>
        </w:rPr>
        <w:t>թույլ չի տվել և (կամ) թույլ չի տալու անբարեխիղճ մրցակցություն , գերիշխող դիրքի չարաշահում և հակամրցակցային համաձայնություն,</w:t>
      </w:r>
    </w:p>
    <w:p w14:paraId="025E92C3" w14:textId="77777777" w:rsidR="00370526" w:rsidRDefault="00000000">
      <w:pPr>
        <w:numPr>
          <w:ilvl w:val="0"/>
          <w:numId w:val="14"/>
        </w:numPr>
        <w:ind w:left="0" w:firstLine="720"/>
        <w:jc w:val="both"/>
        <w:rPr>
          <w:rFonts w:ascii="GHEA Mariam" w:eastAsia="GHEA Mariam" w:hAnsi="GHEA Mariam" w:cs="GHEA Mariam"/>
          <w:sz w:val="20"/>
          <w:szCs w:val="20"/>
        </w:rPr>
      </w:pPr>
      <w:r>
        <w:rPr>
          <w:rFonts w:ascii="GHEA Mariam" w:eastAsia="GHEA Mariam" w:hAnsi="GHEA Mariam" w:cs="GHEA Mariam"/>
          <w:sz w:val="20"/>
          <w:szCs w:val="20"/>
        </w:rPr>
        <w:t xml:space="preserve">բացակայում է հրավերով սահմանված` </w:t>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t xml:space="preserve">                   </w:t>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rPr>
        <w:t xml:space="preserve">-ին </w:t>
      </w:r>
    </w:p>
    <w:p w14:paraId="0130FE56" w14:textId="77777777" w:rsidR="00370526" w:rsidRDefault="00000000">
      <w:pPr>
        <w:jc w:val="both"/>
        <w:rPr>
          <w:rFonts w:ascii="GHEA Mariam" w:eastAsia="GHEA Mariam" w:hAnsi="GHEA Mariam" w:cs="GHEA Mariam"/>
          <w:sz w:val="20"/>
          <w:szCs w:val="20"/>
          <w:vertAlign w:val="superscript"/>
        </w:rPr>
      </w:pPr>
      <w:r>
        <w:rPr>
          <w:rFonts w:ascii="GHEA Mariam" w:eastAsia="GHEA Mariam" w:hAnsi="GHEA Mariam" w:cs="GHEA Mariam"/>
          <w:sz w:val="20"/>
          <w:szCs w:val="20"/>
          <w:vertAlign w:val="superscript"/>
        </w:rPr>
        <w:t xml:space="preserve"> </w:t>
      </w:r>
      <w:r>
        <w:rPr>
          <w:rFonts w:ascii="GHEA Mariam" w:eastAsia="GHEA Mariam" w:hAnsi="GHEA Mariam" w:cs="GHEA Mariam"/>
          <w:sz w:val="20"/>
          <w:szCs w:val="20"/>
          <w:vertAlign w:val="superscript"/>
        </w:rPr>
        <w:tab/>
      </w:r>
      <w:r>
        <w:rPr>
          <w:rFonts w:ascii="GHEA Mariam" w:eastAsia="GHEA Mariam" w:hAnsi="GHEA Mariam" w:cs="GHEA Mariam"/>
          <w:sz w:val="20"/>
          <w:szCs w:val="20"/>
          <w:vertAlign w:val="superscript"/>
        </w:rPr>
        <w:tab/>
      </w:r>
      <w:r>
        <w:rPr>
          <w:rFonts w:ascii="GHEA Mariam" w:eastAsia="GHEA Mariam" w:hAnsi="GHEA Mariam" w:cs="GHEA Mariam"/>
          <w:sz w:val="20"/>
          <w:szCs w:val="20"/>
          <w:vertAlign w:val="superscript"/>
        </w:rPr>
        <w:tab/>
      </w:r>
      <w:r>
        <w:rPr>
          <w:rFonts w:ascii="GHEA Mariam" w:eastAsia="GHEA Mariam" w:hAnsi="GHEA Mariam" w:cs="GHEA Mariam"/>
          <w:sz w:val="20"/>
          <w:szCs w:val="20"/>
          <w:vertAlign w:val="superscript"/>
        </w:rPr>
        <w:tab/>
      </w:r>
      <w:r>
        <w:rPr>
          <w:rFonts w:ascii="GHEA Mariam" w:eastAsia="GHEA Mariam" w:hAnsi="GHEA Mariam" w:cs="GHEA Mariam"/>
          <w:sz w:val="20"/>
          <w:szCs w:val="20"/>
          <w:vertAlign w:val="superscript"/>
        </w:rPr>
        <w:tab/>
      </w:r>
      <w:r>
        <w:rPr>
          <w:rFonts w:ascii="GHEA Mariam" w:eastAsia="GHEA Mariam" w:hAnsi="GHEA Mariam" w:cs="GHEA Mariam"/>
          <w:sz w:val="20"/>
          <w:szCs w:val="20"/>
          <w:vertAlign w:val="superscript"/>
        </w:rPr>
        <w:tab/>
      </w:r>
      <w:r>
        <w:rPr>
          <w:rFonts w:ascii="GHEA Mariam" w:eastAsia="GHEA Mariam" w:hAnsi="GHEA Mariam" w:cs="GHEA Mariam"/>
          <w:sz w:val="20"/>
          <w:szCs w:val="20"/>
          <w:vertAlign w:val="superscript"/>
        </w:rPr>
        <w:tab/>
      </w:r>
      <w:r>
        <w:rPr>
          <w:rFonts w:ascii="GHEA Mariam" w:eastAsia="GHEA Mariam" w:hAnsi="GHEA Mariam" w:cs="GHEA Mariam"/>
          <w:sz w:val="20"/>
          <w:szCs w:val="20"/>
          <w:vertAlign w:val="superscript"/>
        </w:rPr>
        <w:tab/>
      </w:r>
      <w:r>
        <w:rPr>
          <w:rFonts w:ascii="GHEA Mariam" w:eastAsia="GHEA Mariam" w:hAnsi="GHEA Mariam" w:cs="GHEA Mariam"/>
          <w:sz w:val="20"/>
          <w:szCs w:val="20"/>
          <w:vertAlign w:val="superscript"/>
        </w:rPr>
        <w:tab/>
      </w:r>
      <w:r>
        <w:rPr>
          <w:rFonts w:ascii="GHEA Mariam" w:eastAsia="GHEA Mariam" w:hAnsi="GHEA Mariam" w:cs="GHEA Mariam"/>
          <w:sz w:val="20"/>
          <w:szCs w:val="20"/>
          <w:vertAlign w:val="superscript"/>
        </w:rPr>
        <w:tab/>
        <w:t xml:space="preserve">      մասնակցի անվանումը </w:t>
      </w:r>
    </w:p>
    <w:p w14:paraId="4F99E543" w14:textId="77777777" w:rsidR="00370526" w:rsidRDefault="00000000">
      <w:pPr>
        <w:jc w:val="both"/>
        <w:rPr>
          <w:rFonts w:ascii="GHEA Mariam" w:eastAsia="GHEA Mariam" w:hAnsi="GHEA Mariam" w:cs="GHEA Mariam"/>
          <w:sz w:val="20"/>
          <w:szCs w:val="20"/>
          <w:u w:val="single"/>
        </w:rPr>
      </w:pPr>
      <w:r>
        <w:rPr>
          <w:rFonts w:ascii="GHEA Mariam" w:eastAsia="GHEA Mariam" w:hAnsi="GHEA Mariam" w:cs="GHEA Mariam"/>
          <w:sz w:val="20"/>
          <w:szCs w:val="20"/>
        </w:rPr>
        <w:t xml:space="preserve">փոխկապակցված անձանց և (կամ) </w:t>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t xml:space="preserve">    </w:t>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t xml:space="preserve">                    </w:t>
      </w:r>
      <w:r>
        <w:rPr>
          <w:rFonts w:ascii="GHEA Mariam" w:eastAsia="GHEA Mariam" w:hAnsi="GHEA Mariam" w:cs="GHEA Mariam"/>
          <w:sz w:val="20"/>
          <w:szCs w:val="20"/>
        </w:rPr>
        <w:t>-ի</w:t>
      </w:r>
      <w:r>
        <w:rPr>
          <w:rFonts w:ascii="GHEA Mariam" w:eastAsia="GHEA Mariam" w:hAnsi="GHEA Mariam" w:cs="GHEA Mariam"/>
          <w:sz w:val="20"/>
          <w:szCs w:val="20"/>
          <w:u w:val="single"/>
        </w:rPr>
        <w:t xml:space="preserve">  </w:t>
      </w:r>
    </w:p>
    <w:p w14:paraId="5DFD18C5" w14:textId="77777777" w:rsidR="00370526" w:rsidRDefault="00000000">
      <w:pPr>
        <w:jc w:val="both"/>
        <w:rPr>
          <w:rFonts w:ascii="GHEA Mariam" w:eastAsia="GHEA Mariam" w:hAnsi="GHEA Mariam" w:cs="GHEA Mariam"/>
          <w:sz w:val="20"/>
          <w:szCs w:val="20"/>
          <w:u w:val="single"/>
        </w:rPr>
      </w:pPr>
      <w:r>
        <w:rPr>
          <w:rFonts w:ascii="GHEA Mariam" w:eastAsia="GHEA Mariam" w:hAnsi="GHEA Mariam" w:cs="GHEA Mariam"/>
          <w:sz w:val="20"/>
          <w:szCs w:val="20"/>
          <w:vertAlign w:val="superscript"/>
        </w:rPr>
        <w:tab/>
      </w:r>
      <w:r>
        <w:rPr>
          <w:rFonts w:ascii="GHEA Mariam" w:eastAsia="GHEA Mariam" w:hAnsi="GHEA Mariam" w:cs="GHEA Mariam"/>
          <w:sz w:val="20"/>
          <w:szCs w:val="20"/>
          <w:vertAlign w:val="superscript"/>
        </w:rPr>
        <w:tab/>
      </w:r>
      <w:r>
        <w:rPr>
          <w:rFonts w:ascii="GHEA Mariam" w:eastAsia="GHEA Mariam" w:hAnsi="GHEA Mariam" w:cs="GHEA Mariam"/>
          <w:sz w:val="20"/>
          <w:szCs w:val="20"/>
          <w:vertAlign w:val="superscript"/>
        </w:rPr>
        <w:tab/>
      </w:r>
      <w:r>
        <w:rPr>
          <w:rFonts w:ascii="GHEA Mariam" w:eastAsia="GHEA Mariam" w:hAnsi="GHEA Mariam" w:cs="GHEA Mariam"/>
          <w:sz w:val="20"/>
          <w:szCs w:val="20"/>
          <w:vertAlign w:val="superscript"/>
        </w:rPr>
        <w:tab/>
      </w:r>
      <w:r>
        <w:rPr>
          <w:rFonts w:ascii="GHEA Mariam" w:eastAsia="GHEA Mariam" w:hAnsi="GHEA Mariam" w:cs="GHEA Mariam"/>
          <w:sz w:val="20"/>
          <w:szCs w:val="20"/>
          <w:vertAlign w:val="superscript"/>
        </w:rPr>
        <w:tab/>
      </w:r>
      <w:r>
        <w:rPr>
          <w:rFonts w:ascii="GHEA Mariam" w:eastAsia="GHEA Mariam" w:hAnsi="GHEA Mariam" w:cs="GHEA Mariam"/>
          <w:sz w:val="20"/>
          <w:szCs w:val="20"/>
          <w:vertAlign w:val="superscript"/>
        </w:rPr>
        <w:tab/>
      </w:r>
      <w:r>
        <w:rPr>
          <w:rFonts w:ascii="GHEA Mariam" w:eastAsia="GHEA Mariam" w:hAnsi="GHEA Mariam" w:cs="GHEA Mariam"/>
          <w:sz w:val="20"/>
          <w:szCs w:val="20"/>
          <w:vertAlign w:val="superscript"/>
        </w:rPr>
        <w:tab/>
      </w:r>
      <w:r>
        <w:rPr>
          <w:rFonts w:ascii="GHEA Mariam" w:eastAsia="GHEA Mariam" w:hAnsi="GHEA Mariam" w:cs="GHEA Mariam"/>
          <w:sz w:val="20"/>
          <w:szCs w:val="20"/>
          <w:vertAlign w:val="superscript"/>
        </w:rPr>
        <w:tab/>
      </w:r>
      <w:r>
        <w:rPr>
          <w:rFonts w:ascii="GHEA Mariam" w:eastAsia="GHEA Mariam" w:hAnsi="GHEA Mariam" w:cs="GHEA Mariam"/>
          <w:sz w:val="20"/>
          <w:szCs w:val="20"/>
          <w:vertAlign w:val="superscript"/>
        </w:rPr>
        <w:tab/>
        <w:t>մասնակցի անվանումը</w:t>
      </w:r>
    </w:p>
    <w:p w14:paraId="51AC17B4" w14:textId="77777777" w:rsidR="00370526" w:rsidRDefault="00000000">
      <w:pPr>
        <w:jc w:val="both"/>
        <w:rPr>
          <w:rFonts w:ascii="GHEA Mariam" w:eastAsia="GHEA Mariam" w:hAnsi="GHEA Mariam" w:cs="GHEA Mariam"/>
          <w:sz w:val="20"/>
          <w:szCs w:val="20"/>
          <w:u w:val="single"/>
        </w:rPr>
      </w:pPr>
      <w:r>
        <w:rPr>
          <w:rFonts w:ascii="GHEA Mariam" w:eastAsia="GHEA Mariam" w:hAnsi="GHEA Mariam" w:cs="GHEA Mariam"/>
          <w:sz w:val="20"/>
          <w:szCs w:val="20"/>
        </w:rPr>
        <w:t xml:space="preserve">կողմից հիմնադրված կամ ավելի քան հիսուն տոկոս </w:t>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t xml:space="preserve">   </w:t>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t xml:space="preserve">                   </w:t>
      </w:r>
      <w:r>
        <w:rPr>
          <w:rFonts w:ascii="GHEA Mariam" w:eastAsia="GHEA Mariam" w:hAnsi="GHEA Mariam" w:cs="GHEA Mariam"/>
          <w:sz w:val="20"/>
          <w:szCs w:val="20"/>
        </w:rPr>
        <w:t>-ին</w:t>
      </w:r>
    </w:p>
    <w:p w14:paraId="521641EF" w14:textId="77777777" w:rsidR="00370526" w:rsidRDefault="00000000">
      <w:pPr>
        <w:jc w:val="both"/>
        <w:rPr>
          <w:rFonts w:ascii="GHEA Mariam" w:eastAsia="GHEA Mariam" w:hAnsi="GHEA Mariam" w:cs="GHEA Mariam"/>
          <w:sz w:val="20"/>
          <w:szCs w:val="20"/>
        </w:rPr>
      </w:pPr>
      <w:r>
        <w:rPr>
          <w:rFonts w:ascii="GHEA Mariam" w:eastAsia="GHEA Mariam" w:hAnsi="GHEA Mariam" w:cs="GHEA Mariam"/>
          <w:sz w:val="20"/>
          <w:szCs w:val="20"/>
          <w:vertAlign w:val="superscript"/>
        </w:rPr>
        <w:t xml:space="preserve">                                                                     </w:t>
      </w:r>
      <w:r>
        <w:rPr>
          <w:rFonts w:ascii="GHEA Mariam" w:eastAsia="GHEA Mariam" w:hAnsi="GHEA Mariam" w:cs="GHEA Mariam"/>
          <w:sz w:val="20"/>
          <w:szCs w:val="20"/>
          <w:vertAlign w:val="superscript"/>
        </w:rPr>
        <w:tab/>
      </w:r>
      <w:r>
        <w:rPr>
          <w:rFonts w:ascii="GHEA Mariam" w:eastAsia="GHEA Mariam" w:hAnsi="GHEA Mariam" w:cs="GHEA Mariam"/>
          <w:sz w:val="20"/>
          <w:szCs w:val="20"/>
          <w:vertAlign w:val="superscript"/>
        </w:rPr>
        <w:tab/>
      </w:r>
      <w:r>
        <w:rPr>
          <w:rFonts w:ascii="GHEA Mariam" w:eastAsia="GHEA Mariam" w:hAnsi="GHEA Mariam" w:cs="GHEA Mariam"/>
          <w:sz w:val="20"/>
          <w:szCs w:val="20"/>
          <w:vertAlign w:val="superscript"/>
        </w:rPr>
        <w:tab/>
      </w:r>
      <w:r>
        <w:rPr>
          <w:rFonts w:ascii="GHEA Mariam" w:eastAsia="GHEA Mariam" w:hAnsi="GHEA Mariam" w:cs="GHEA Mariam"/>
          <w:sz w:val="20"/>
          <w:szCs w:val="20"/>
          <w:vertAlign w:val="superscript"/>
        </w:rPr>
        <w:tab/>
      </w:r>
      <w:r>
        <w:rPr>
          <w:rFonts w:ascii="GHEA Mariam" w:eastAsia="GHEA Mariam" w:hAnsi="GHEA Mariam" w:cs="GHEA Mariam"/>
          <w:sz w:val="20"/>
          <w:szCs w:val="20"/>
          <w:vertAlign w:val="superscript"/>
        </w:rPr>
        <w:tab/>
      </w:r>
      <w:r>
        <w:rPr>
          <w:rFonts w:ascii="GHEA Mariam" w:eastAsia="GHEA Mariam" w:hAnsi="GHEA Mariam" w:cs="GHEA Mariam"/>
          <w:sz w:val="20"/>
          <w:szCs w:val="20"/>
          <w:vertAlign w:val="superscript"/>
        </w:rPr>
        <w:tab/>
        <w:t>մասնակցի անվանումը</w:t>
      </w:r>
    </w:p>
    <w:p w14:paraId="3AEC5D18" w14:textId="77777777" w:rsidR="00370526" w:rsidRDefault="00000000">
      <w:pPr>
        <w:jc w:val="both"/>
        <w:rPr>
          <w:rFonts w:ascii="GHEA Mariam" w:eastAsia="GHEA Mariam" w:hAnsi="GHEA Mariam" w:cs="GHEA Mariam"/>
          <w:sz w:val="20"/>
          <w:szCs w:val="20"/>
        </w:rPr>
      </w:pPr>
      <w:r>
        <w:rPr>
          <w:rFonts w:ascii="GHEA Mariam" w:eastAsia="GHEA Mariam" w:hAnsi="GHEA Mariam" w:cs="GHEA Mariam"/>
          <w:sz w:val="20"/>
          <w:szCs w:val="20"/>
        </w:rPr>
        <w:t>պատկանող բաժնեմաս (փայաբաժին) ունեցող կազմակերպությունների միաժամանակյա մասնակցության դեպք:</w:t>
      </w:r>
    </w:p>
    <w:p w14:paraId="18BC3172" w14:textId="77777777" w:rsidR="00370526" w:rsidRDefault="00370526">
      <w:pPr>
        <w:jc w:val="both"/>
        <w:rPr>
          <w:rFonts w:ascii="GHEA Mariam" w:eastAsia="GHEA Mariam" w:hAnsi="GHEA Mariam" w:cs="GHEA Mariam"/>
          <w:sz w:val="20"/>
          <w:szCs w:val="20"/>
        </w:rPr>
      </w:pPr>
    </w:p>
    <w:p w14:paraId="06C1A015" w14:textId="77777777" w:rsidR="00370526" w:rsidRDefault="00000000">
      <w:pPr>
        <w:ind w:left="720"/>
        <w:jc w:val="both"/>
        <w:rPr>
          <w:rFonts w:ascii="GHEA Mariam" w:eastAsia="GHEA Mariam" w:hAnsi="GHEA Mariam" w:cs="GHEA Mariam"/>
          <w:sz w:val="20"/>
          <w:szCs w:val="20"/>
        </w:rPr>
      </w:pPr>
      <w:r>
        <w:rPr>
          <w:rFonts w:ascii="GHEA Mariam" w:eastAsia="GHEA Mariam" w:hAnsi="GHEA Mariam" w:cs="GHEA Mariam"/>
          <w:sz w:val="20"/>
          <w:szCs w:val="20"/>
        </w:rPr>
        <w:t xml:space="preserve">Ստորև ներկայացնում է </w:t>
      </w:r>
      <w:r>
        <w:rPr>
          <w:rFonts w:ascii="GHEA Mariam" w:eastAsia="GHEA Mariam" w:hAnsi="GHEA Mariam" w:cs="GHEA Mariam"/>
          <w:sz w:val="20"/>
          <w:szCs w:val="20"/>
          <w:u w:val="single"/>
        </w:rPr>
        <w:t xml:space="preserve">                   </w:t>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rPr>
        <w:t>-ի իրական շահառուների վերաբերյալ</w:t>
      </w:r>
    </w:p>
    <w:p w14:paraId="4D270BE9" w14:textId="77777777" w:rsidR="00370526" w:rsidRDefault="00000000">
      <w:pPr>
        <w:jc w:val="both"/>
        <w:rPr>
          <w:rFonts w:ascii="GHEA Mariam" w:eastAsia="GHEA Mariam" w:hAnsi="GHEA Mariam" w:cs="GHEA Mariam"/>
          <w:sz w:val="20"/>
          <w:szCs w:val="20"/>
          <w:vertAlign w:val="superscript"/>
        </w:rPr>
      </w:pPr>
      <w:r>
        <w:rPr>
          <w:rFonts w:ascii="GHEA Mariam" w:eastAsia="GHEA Mariam" w:hAnsi="GHEA Mariam" w:cs="GHEA Mariam"/>
          <w:sz w:val="20"/>
          <w:szCs w:val="20"/>
          <w:vertAlign w:val="superscript"/>
        </w:rPr>
        <w:t xml:space="preserve"> </w:t>
      </w:r>
      <w:r>
        <w:rPr>
          <w:rFonts w:ascii="GHEA Mariam" w:eastAsia="GHEA Mariam" w:hAnsi="GHEA Mariam" w:cs="GHEA Mariam"/>
          <w:sz w:val="20"/>
          <w:szCs w:val="20"/>
          <w:vertAlign w:val="superscript"/>
        </w:rPr>
        <w:tab/>
      </w:r>
      <w:r>
        <w:rPr>
          <w:rFonts w:ascii="GHEA Mariam" w:eastAsia="GHEA Mariam" w:hAnsi="GHEA Mariam" w:cs="GHEA Mariam"/>
          <w:sz w:val="20"/>
          <w:szCs w:val="20"/>
          <w:vertAlign w:val="superscript"/>
        </w:rPr>
        <w:tab/>
      </w:r>
      <w:r>
        <w:rPr>
          <w:rFonts w:ascii="GHEA Mariam" w:eastAsia="GHEA Mariam" w:hAnsi="GHEA Mariam" w:cs="GHEA Mariam"/>
          <w:sz w:val="20"/>
          <w:szCs w:val="20"/>
          <w:vertAlign w:val="superscript"/>
        </w:rPr>
        <w:tab/>
      </w:r>
      <w:r>
        <w:rPr>
          <w:rFonts w:ascii="GHEA Mariam" w:eastAsia="GHEA Mariam" w:hAnsi="GHEA Mariam" w:cs="GHEA Mariam"/>
          <w:sz w:val="20"/>
          <w:szCs w:val="20"/>
          <w:vertAlign w:val="superscript"/>
        </w:rPr>
        <w:tab/>
        <w:t xml:space="preserve">     մասնակցի անվանումը </w:t>
      </w:r>
    </w:p>
    <w:p w14:paraId="6E00D204" w14:textId="77777777" w:rsidR="00370526" w:rsidRDefault="00000000">
      <w:pPr>
        <w:jc w:val="both"/>
        <w:rPr>
          <w:rFonts w:ascii="GHEA Mariam" w:eastAsia="GHEA Mariam" w:hAnsi="GHEA Mariam" w:cs="GHEA Mariam"/>
          <w:sz w:val="20"/>
          <w:szCs w:val="20"/>
          <w:vertAlign w:val="superscript"/>
        </w:rPr>
      </w:pPr>
      <w:r>
        <w:rPr>
          <w:rFonts w:ascii="GHEA Mariam" w:eastAsia="GHEA Mariam" w:hAnsi="GHEA Mariam" w:cs="GHEA Mariam"/>
          <w:sz w:val="20"/>
          <w:szCs w:val="20"/>
        </w:rPr>
        <w:t>տեղեկություններ պարունակող կայքէջի հղումը՝ ----------------------------------------------------**</w:t>
      </w:r>
      <w:r>
        <w:rPr>
          <w:rFonts w:ascii="GHEA Mariam" w:eastAsia="GHEA Mariam" w:hAnsi="GHEA Mariam" w:cs="GHEA Mariam"/>
          <w:sz w:val="20"/>
          <w:szCs w:val="20"/>
          <w:vertAlign w:val="superscript"/>
        </w:rPr>
        <w:t xml:space="preserve"> </w:t>
      </w:r>
    </w:p>
    <w:p w14:paraId="3085E4A1" w14:textId="77777777" w:rsidR="00370526" w:rsidRDefault="00000000">
      <w:pPr>
        <w:jc w:val="right"/>
        <w:rPr>
          <w:rFonts w:ascii="GHEA Mariam" w:eastAsia="GHEA Mariam" w:hAnsi="GHEA Mariam" w:cs="GHEA Mariam"/>
          <w:sz w:val="20"/>
          <w:szCs w:val="20"/>
        </w:rPr>
      </w:pPr>
      <w:r>
        <w:rPr>
          <w:rFonts w:ascii="GHEA Mariam" w:eastAsia="GHEA Mariam" w:hAnsi="GHEA Mariam" w:cs="GHEA Mariam"/>
          <w:sz w:val="20"/>
          <w:szCs w:val="20"/>
        </w:rPr>
        <w:t xml:space="preserve"> </w:t>
      </w:r>
    </w:p>
    <w:p w14:paraId="1BA0D406" w14:textId="77777777" w:rsidR="00370526" w:rsidRDefault="00000000">
      <w:pPr>
        <w:jc w:val="both"/>
        <w:rPr>
          <w:rFonts w:ascii="GHEA Mariam" w:eastAsia="GHEA Mariam" w:hAnsi="GHEA Mariam" w:cs="GHEA Mariam"/>
          <w:sz w:val="20"/>
          <w:szCs w:val="20"/>
          <w:vertAlign w:val="superscript"/>
        </w:rPr>
      </w:pPr>
      <w:r>
        <w:rPr>
          <w:rFonts w:ascii="GHEA Mariam" w:eastAsia="GHEA Mariam" w:hAnsi="GHEA Mariam" w:cs="GHEA Mariam"/>
          <w:sz w:val="20"/>
          <w:szCs w:val="20"/>
        </w:rPr>
        <w:t xml:space="preserve">  ___________________________________________________ </w:t>
      </w:r>
      <w:r>
        <w:rPr>
          <w:rFonts w:ascii="GHEA Mariam" w:eastAsia="GHEA Mariam" w:hAnsi="GHEA Mariam" w:cs="GHEA Mariam"/>
          <w:sz w:val="20"/>
          <w:szCs w:val="20"/>
        </w:rPr>
        <w:tab/>
        <w:t xml:space="preserve">                _____________</w:t>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rPr>
        <w:tab/>
      </w:r>
      <w:r>
        <w:rPr>
          <w:rFonts w:ascii="GHEA Mariam" w:eastAsia="GHEA Mariam" w:hAnsi="GHEA Mariam" w:cs="GHEA Mariam"/>
          <w:sz w:val="20"/>
          <w:szCs w:val="20"/>
        </w:rPr>
        <w:tab/>
        <w:t xml:space="preserve"> </w:t>
      </w:r>
      <w:r>
        <w:rPr>
          <w:rFonts w:ascii="GHEA Mariam" w:eastAsia="GHEA Mariam" w:hAnsi="GHEA Mariam" w:cs="GHEA Mariam"/>
          <w:sz w:val="20"/>
          <w:szCs w:val="20"/>
          <w:vertAlign w:val="superscript"/>
        </w:rPr>
        <w:t>Մասնակցի անվանումը  (ղեկավարի պաշտոնը, անուն ազգանունը)                                                            ստորագրությունը)</w:t>
      </w:r>
    </w:p>
    <w:p w14:paraId="03F2B45D" w14:textId="77777777" w:rsidR="00370526" w:rsidRDefault="00000000">
      <w:pPr>
        <w:jc w:val="both"/>
        <w:rPr>
          <w:rFonts w:ascii="GHEA Mariam" w:eastAsia="GHEA Mariam" w:hAnsi="GHEA Mariam" w:cs="GHEA Mariam"/>
          <w:sz w:val="20"/>
          <w:szCs w:val="20"/>
        </w:rPr>
      </w:pPr>
      <w:r>
        <w:rPr>
          <w:rFonts w:ascii="GHEA Mariam" w:eastAsia="GHEA Mariam" w:hAnsi="GHEA Mariam" w:cs="GHEA Mariam"/>
          <w:sz w:val="20"/>
          <w:szCs w:val="20"/>
        </w:rPr>
        <w:t xml:space="preserve">   </w:t>
      </w:r>
    </w:p>
    <w:p w14:paraId="10FE0085" w14:textId="77777777" w:rsidR="00370526" w:rsidRDefault="00000000">
      <w:pPr>
        <w:jc w:val="right"/>
        <w:rPr>
          <w:rFonts w:ascii="GHEA Mariam" w:eastAsia="GHEA Mariam" w:hAnsi="GHEA Mariam" w:cs="GHEA Mariam"/>
          <w:b/>
          <w:sz w:val="20"/>
          <w:szCs w:val="20"/>
        </w:rPr>
      </w:pPr>
      <w:r>
        <w:rPr>
          <w:rFonts w:ascii="GHEA Mariam" w:eastAsia="GHEA Mariam" w:hAnsi="GHEA Mariam" w:cs="GHEA Mariam"/>
          <w:sz w:val="20"/>
          <w:szCs w:val="20"/>
        </w:rPr>
        <w:lastRenderedPageBreak/>
        <w:t>Կ. Տ.</w:t>
      </w:r>
      <w:r>
        <w:rPr>
          <w:rFonts w:ascii="GHEA Mariam" w:eastAsia="GHEA Mariam" w:hAnsi="GHEA Mariam" w:cs="GHEA Mariam"/>
          <w:b/>
          <w:sz w:val="20"/>
          <w:szCs w:val="20"/>
        </w:rPr>
        <w:tab/>
        <w:t xml:space="preserve"> </w:t>
      </w:r>
    </w:p>
    <w:p w14:paraId="7B66B2A6" w14:textId="77777777" w:rsidR="00370526" w:rsidRDefault="00370526">
      <w:pPr>
        <w:pBdr>
          <w:top w:val="nil"/>
          <w:left w:val="nil"/>
          <w:bottom w:val="nil"/>
          <w:right w:val="nil"/>
          <w:between w:val="nil"/>
        </w:pBdr>
        <w:ind w:firstLine="567"/>
        <w:jc w:val="right"/>
        <w:rPr>
          <w:rFonts w:ascii="GHEA Mariam" w:eastAsia="GHEA Mariam" w:hAnsi="GHEA Mariam" w:cs="GHEA Mariam"/>
          <w:b/>
          <w:color w:val="000000"/>
          <w:sz w:val="20"/>
          <w:szCs w:val="20"/>
        </w:rPr>
      </w:pPr>
    </w:p>
    <w:p w14:paraId="2DE07D52" w14:textId="77777777" w:rsidR="00370526" w:rsidRDefault="00370526">
      <w:pPr>
        <w:pBdr>
          <w:top w:val="nil"/>
          <w:left w:val="nil"/>
          <w:bottom w:val="nil"/>
          <w:right w:val="nil"/>
          <w:between w:val="nil"/>
        </w:pBdr>
        <w:ind w:firstLine="567"/>
        <w:jc w:val="right"/>
        <w:rPr>
          <w:rFonts w:ascii="GHEA Mariam" w:eastAsia="GHEA Mariam" w:hAnsi="GHEA Mariam" w:cs="GHEA Mariam"/>
          <w:b/>
          <w:color w:val="000000"/>
          <w:sz w:val="20"/>
          <w:szCs w:val="20"/>
        </w:rPr>
      </w:pPr>
    </w:p>
    <w:p w14:paraId="183485BD" w14:textId="77777777" w:rsidR="00370526" w:rsidRDefault="00370526">
      <w:pPr>
        <w:pBdr>
          <w:top w:val="nil"/>
          <w:left w:val="nil"/>
          <w:bottom w:val="nil"/>
          <w:right w:val="nil"/>
          <w:between w:val="nil"/>
        </w:pBdr>
        <w:rPr>
          <w:rFonts w:ascii="GHEA Mariam" w:eastAsia="GHEA Mariam" w:hAnsi="GHEA Mariam" w:cs="GHEA Mariam"/>
          <w:i/>
          <w:color w:val="000000"/>
          <w:sz w:val="20"/>
          <w:szCs w:val="20"/>
        </w:rPr>
      </w:pPr>
    </w:p>
    <w:p w14:paraId="31FB5A0F" w14:textId="77777777" w:rsidR="00370526" w:rsidRDefault="00000000">
      <w:pPr>
        <w:pBdr>
          <w:top w:val="nil"/>
          <w:left w:val="nil"/>
          <w:bottom w:val="nil"/>
          <w:right w:val="nil"/>
          <w:between w:val="nil"/>
        </w:pBdr>
        <w:rPr>
          <w:rFonts w:ascii="GHEA Mariam" w:eastAsia="GHEA Mariam" w:hAnsi="GHEA Mariam" w:cs="GHEA Mariam"/>
          <w:i/>
          <w:color w:val="000000"/>
          <w:sz w:val="20"/>
          <w:szCs w:val="20"/>
        </w:rPr>
      </w:pPr>
      <w:r>
        <w:rPr>
          <w:rFonts w:ascii="GHEA Mariam" w:eastAsia="GHEA Mariam" w:hAnsi="GHEA Mariam" w:cs="GHEA Mariam"/>
          <w:i/>
          <w:color w:val="000000"/>
          <w:sz w:val="20"/>
          <w:szCs w:val="20"/>
        </w:rPr>
        <w:t>*լրացվում է հանձնաժողովի քարտուղարի կողմից` մինչև հրավերը տեղեկագրում հրապարակելը:</w:t>
      </w:r>
    </w:p>
    <w:p w14:paraId="12BAC659" w14:textId="77777777" w:rsidR="00370526" w:rsidRDefault="00370526">
      <w:pPr>
        <w:pBdr>
          <w:top w:val="nil"/>
          <w:left w:val="nil"/>
          <w:bottom w:val="nil"/>
          <w:right w:val="nil"/>
          <w:between w:val="nil"/>
        </w:pBdr>
        <w:rPr>
          <w:rFonts w:ascii="GHEA Mariam" w:eastAsia="GHEA Mariam" w:hAnsi="GHEA Mariam" w:cs="GHEA Mariam"/>
          <w:i/>
          <w:color w:val="000000"/>
          <w:sz w:val="20"/>
          <w:szCs w:val="20"/>
        </w:rPr>
      </w:pPr>
    </w:p>
    <w:p w14:paraId="2257F018" w14:textId="77777777" w:rsidR="00370526" w:rsidRDefault="00000000">
      <w:pPr>
        <w:pBdr>
          <w:top w:val="nil"/>
          <w:left w:val="nil"/>
          <w:bottom w:val="nil"/>
          <w:right w:val="nil"/>
          <w:between w:val="nil"/>
        </w:pBdr>
        <w:jc w:val="both"/>
        <w:rPr>
          <w:rFonts w:ascii="GHEA Mariam" w:eastAsia="GHEA Mariam" w:hAnsi="GHEA Mariam" w:cs="GHEA Mariam"/>
          <w:i/>
          <w:color w:val="000000"/>
          <w:sz w:val="20"/>
          <w:szCs w:val="20"/>
        </w:rPr>
      </w:pPr>
      <w:r>
        <w:rPr>
          <w:rFonts w:ascii="GHEA Mariam" w:eastAsia="GHEA Mariam" w:hAnsi="GHEA Mariam" w:cs="GHEA Mariam"/>
          <w:i/>
          <w:color w:val="000000"/>
          <w:sz w:val="20"/>
          <w:szCs w:val="20"/>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Pr>
          <w:rFonts w:ascii="Calibri" w:eastAsia="Calibri" w:hAnsi="Calibri" w:cs="Calibri"/>
          <w:i/>
          <w:color w:val="000000"/>
          <w:sz w:val="20"/>
          <w:szCs w:val="20"/>
        </w:rPr>
        <w:t> </w:t>
      </w:r>
      <w:r>
        <w:rPr>
          <w:rFonts w:ascii="GHEA Mariam" w:eastAsia="GHEA Mariam" w:hAnsi="GHEA Mariam" w:cs="GHEA Mariam"/>
          <w:i/>
          <w:color w:val="000000"/>
          <w:sz w:val="20"/>
          <w:szCs w:val="20"/>
        </w:rPr>
        <w:t xml:space="preserve">մասին» օրենքի համաձայն՝ իրավաբանական անձանց պետական ռեգիստրի գործակալությունում գրանցած՝ իր իրական շահառուների վերաբերյալ տեղեկություններ պարունակող կայքէջի հղումը՝ </w:t>
      </w:r>
    </w:p>
    <w:p w14:paraId="22A27F32" w14:textId="77777777" w:rsidR="00370526" w:rsidRDefault="00000000">
      <w:pPr>
        <w:pBdr>
          <w:top w:val="nil"/>
          <w:left w:val="nil"/>
          <w:bottom w:val="nil"/>
          <w:right w:val="nil"/>
          <w:between w:val="nil"/>
        </w:pBdr>
        <w:jc w:val="both"/>
        <w:rPr>
          <w:rFonts w:ascii="GHEA Mariam" w:eastAsia="GHEA Mariam" w:hAnsi="GHEA Mariam" w:cs="GHEA Mariam"/>
          <w:i/>
          <w:color w:val="000000"/>
          <w:sz w:val="20"/>
          <w:szCs w:val="20"/>
        </w:rPr>
      </w:pPr>
      <w:r>
        <w:rPr>
          <w:rFonts w:ascii="GHEA Mariam" w:eastAsia="GHEA Mariam" w:hAnsi="GHEA Mariam" w:cs="GHEA Mariam"/>
          <w:i/>
          <w:color w:val="000000"/>
          <w:sz w:val="20"/>
          <w:szCs w:val="20"/>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4EF656AA" w14:textId="77777777" w:rsidR="00370526" w:rsidRDefault="00000000">
      <w:pPr>
        <w:pBdr>
          <w:top w:val="nil"/>
          <w:left w:val="nil"/>
          <w:bottom w:val="nil"/>
          <w:right w:val="nil"/>
          <w:between w:val="nil"/>
        </w:pBdr>
        <w:ind w:firstLine="284"/>
        <w:rPr>
          <w:rFonts w:ascii="GHEA Mariam" w:eastAsia="GHEA Mariam" w:hAnsi="GHEA Mariam" w:cs="GHEA Mariam"/>
          <w:i/>
          <w:color w:val="000000"/>
          <w:sz w:val="20"/>
          <w:szCs w:val="20"/>
        </w:rPr>
      </w:pPr>
      <w:r>
        <w:rPr>
          <w:rFonts w:ascii="GHEA Mariam" w:eastAsia="GHEA Mariam" w:hAnsi="GHEA Mariam" w:cs="GHEA Mariam"/>
          <w:i/>
          <w:color w:val="000000"/>
          <w:sz w:val="20"/>
          <w:szCs w:val="20"/>
        </w:rPr>
        <w:t>-եթե մասնակիցը անհատ ձեռնարկատեր  է կամ ֆիզիկական անձ, ապա իրական շահառուների վերաբերյալ տեղեկատվություն չի ներկայացնում:</w:t>
      </w:r>
    </w:p>
    <w:p w14:paraId="5B6785C2" w14:textId="77777777" w:rsidR="00370526" w:rsidRDefault="00370526">
      <w:pPr>
        <w:pBdr>
          <w:top w:val="nil"/>
          <w:left w:val="nil"/>
          <w:bottom w:val="nil"/>
          <w:right w:val="nil"/>
          <w:between w:val="nil"/>
        </w:pBdr>
        <w:rPr>
          <w:rFonts w:ascii="GHEA Mariam" w:eastAsia="GHEA Mariam" w:hAnsi="GHEA Mariam" w:cs="GHEA Mariam"/>
          <w:i/>
          <w:color w:val="000000"/>
          <w:sz w:val="20"/>
          <w:szCs w:val="20"/>
        </w:rPr>
      </w:pPr>
    </w:p>
    <w:p w14:paraId="2D8340B0" w14:textId="77777777" w:rsidR="00370526" w:rsidRDefault="00370526">
      <w:pPr>
        <w:pBdr>
          <w:top w:val="nil"/>
          <w:left w:val="nil"/>
          <w:bottom w:val="nil"/>
          <w:right w:val="nil"/>
          <w:between w:val="nil"/>
        </w:pBdr>
        <w:ind w:firstLine="567"/>
        <w:jc w:val="right"/>
        <w:rPr>
          <w:rFonts w:ascii="GHEA Mariam" w:eastAsia="GHEA Mariam" w:hAnsi="GHEA Mariam" w:cs="GHEA Mariam"/>
          <w:b/>
          <w:color w:val="000000"/>
          <w:sz w:val="20"/>
          <w:szCs w:val="20"/>
        </w:rPr>
      </w:pPr>
    </w:p>
    <w:p w14:paraId="1F557848" w14:textId="77777777" w:rsidR="00370526" w:rsidRDefault="00370526">
      <w:pPr>
        <w:pBdr>
          <w:top w:val="nil"/>
          <w:left w:val="nil"/>
          <w:bottom w:val="nil"/>
          <w:right w:val="nil"/>
          <w:between w:val="nil"/>
        </w:pBdr>
        <w:ind w:firstLine="567"/>
        <w:jc w:val="right"/>
        <w:rPr>
          <w:rFonts w:ascii="GHEA Mariam" w:eastAsia="GHEA Mariam" w:hAnsi="GHEA Mariam" w:cs="GHEA Mariam"/>
          <w:b/>
          <w:color w:val="000000"/>
          <w:sz w:val="20"/>
          <w:szCs w:val="20"/>
        </w:rPr>
      </w:pPr>
    </w:p>
    <w:p w14:paraId="2CF41B8E" w14:textId="77777777" w:rsidR="00370526" w:rsidRDefault="00370526">
      <w:pPr>
        <w:pBdr>
          <w:top w:val="nil"/>
          <w:left w:val="nil"/>
          <w:bottom w:val="nil"/>
          <w:right w:val="nil"/>
          <w:between w:val="nil"/>
        </w:pBdr>
        <w:ind w:firstLine="567"/>
        <w:jc w:val="right"/>
        <w:rPr>
          <w:rFonts w:ascii="GHEA Mariam" w:eastAsia="GHEA Mariam" w:hAnsi="GHEA Mariam" w:cs="GHEA Mariam"/>
          <w:b/>
          <w:color w:val="000000"/>
          <w:sz w:val="20"/>
          <w:szCs w:val="20"/>
        </w:rPr>
      </w:pPr>
    </w:p>
    <w:p w14:paraId="2BD1CF4F" w14:textId="77777777" w:rsidR="00370526" w:rsidRDefault="00370526">
      <w:pPr>
        <w:pBdr>
          <w:top w:val="nil"/>
          <w:left w:val="nil"/>
          <w:bottom w:val="nil"/>
          <w:right w:val="nil"/>
          <w:between w:val="nil"/>
        </w:pBdr>
        <w:ind w:firstLine="567"/>
        <w:jc w:val="right"/>
        <w:rPr>
          <w:rFonts w:ascii="GHEA Mariam" w:eastAsia="GHEA Mariam" w:hAnsi="GHEA Mariam" w:cs="GHEA Mariam"/>
          <w:b/>
          <w:color w:val="000000"/>
          <w:sz w:val="20"/>
          <w:szCs w:val="20"/>
        </w:rPr>
      </w:pPr>
    </w:p>
    <w:p w14:paraId="2B0AD06F" w14:textId="77777777" w:rsidR="00370526" w:rsidRDefault="00370526">
      <w:pPr>
        <w:pBdr>
          <w:top w:val="nil"/>
          <w:left w:val="nil"/>
          <w:bottom w:val="nil"/>
          <w:right w:val="nil"/>
          <w:between w:val="nil"/>
        </w:pBdr>
        <w:ind w:firstLine="567"/>
        <w:jc w:val="right"/>
        <w:rPr>
          <w:rFonts w:ascii="GHEA Mariam" w:eastAsia="GHEA Mariam" w:hAnsi="GHEA Mariam" w:cs="GHEA Mariam"/>
          <w:b/>
          <w:color w:val="000000"/>
          <w:sz w:val="20"/>
          <w:szCs w:val="20"/>
        </w:rPr>
      </w:pPr>
    </w:p>
    <w:p w14:paraId="58EAF7C8" w14:textId="77777777" w:rsidR="00370526" w:rsidRDefault="00370526">
      <w:pPr>
        <w:pBdr>
          <w:top w:val="nil"/>
          <w:left w:val="nil"/>
          <w:bottom w:val="nil"/>
          <w:right w:val="nil"/>
          <w:between w:val="nil"/>
        </w:pBdr>
        <w:ind w:firstLine="567"/>
        <w:jc w:val="right"/>
        <w:rPr>
          <w:rFonts w:ascii="GHEA Mariam" w:eastAsia="GHEA Mariam" w:hAnsi="GHEA Mariam" w:cs="GHEA Mariam"/>
          <w:b/>
          <w:color w:val="000000"/>
          <w:sz w:val="20"/>
          <w:szCs w:val="20"/>
        </w:rPr>
      </w:pPr>
    </w:p>
    <w:p w14:paraId="49309C1B" w14:textId="77777777" w:rsidR="00370526" w:rsidRDefault="00370526">
      <w:pPr>
        <w:pBdr>
          <w:top w:val="nil"/>
          <w:left w:val="nil"/>
          <w:bottom w:val="nil"/>
          <w:right w:val="nil"/>
          <w:between w:val="nil"/>
        </w:pBdr>
        <w:ind w:firstLine="567"/>
        <w:jc w:val="right"/>
        <w:rPr>
          <w:rFonts w:ascii="GHEA Mariam" w:eastAsia="GHEA Mariam" w:hAnsi="GHEA Mariam" w:cs="GHEA Mariam"/>
          <w:b/>
          <w:color w:val="000000"/>
          <w:sz w:val="20"/>
          <w:szCs w:val="20"/>
        </w:rPr>
      </w:pPr>
    </w:p>
    <w:p w14:paraId="68E19996" w14:textId="77777777" w:rsidR="00370526" w:rsidRDefault="00370526">
      <w:pPr>
        <w:pBdr>
          <w:top w:val="nil"/>
          <w:left w:val="nil"/>
          <w:bottom w:val="nil"/>
          <w:right w:val="nil"/>
          <w:between w:val="nil"/>
        </w:pBdr>
        <w:ind w:firstLine="567"/>
        <w:jc w:val="right"/>
        <w:rPr>
          <w:rFonts w:ascii="GHEA Mariam" w:eastAsia="GHEA Mariam" w:hAnsi="GHEA Mariam" w:cs="GHEA Mariam"/>
          <w:b/>
          <w:color w:val="000000"/>
          <w:sz w:val="20"/>
          <w:szCs w:val="20"/>
        </w:rPr>
      </w:pPr>
    </w:p>
    <w:p w14:paraId="31CE1145" w14:textId="77777777" w:rsidR="00370526" w:rsidRDefault="00370526">
      <w:pPr>
        <w:pBdr>
          <w:top w:val="nil"/>
          <w:left w:val="nil"/>
          <w:bottom w:val="nil"/>
          <w:right w:val="nil"/>
          <w:between w:val="nil"/>
        </w:pBdr>
        <w:ind w:firstLine="567"/>
        <w:jc w:val="right"/>
        <w:rPr>
          <w:rFonts w:ascii="GHEA Mariam" w:eastAsia="GHEA Mariam" w:hAnsi="GHEA Mariam" w:cs="GHEA Mariam"/>
          <w:b/>
          <w:color w:val="000000"/>
          <w:sz w:val="20"/>
          <w:szCs w:val="20"/>
        </w:rPr>
      </w:pPr>
    </w:p>
    <w:p w14:paraId="49794E9F" w14:textId="77777777" w:rsidR="00370526" w:rsidRDefault="00370526">
      <w:pPr>
        <w:pBdr>
          <w:top w:val="nil"/>
          <w:left w:val="nil"/>
          <w:bottom w:val="nil"/>
          <w:right w:val="nil"/>
          <w:between w:val="nil"/>
        </w:pBdr>
        <w:ind w:firstLine="567"/>
        <w:jc w:val="right"/>
        <w:rPr>
          <w:rFonts w:ascii="GHEA Mariam" w:eastAsia="GHEA Mariam" w:hAnsi="GHEA Mariam" w:cs="GHEA Mariam"/>
          <w:b/>
          <w:color w:val="000000"/>
          <w:sz w:val="20"/>
          <w:szCs w:val="20"/>
        </w:rPr>
      </w:pPr>
    </w:p>
    <w:p w14:paraId="4DC9F956" w14:textId="77777777" w:rsidR="00370526" w:rsidRDefault="00370526">
      <w:pPr>
        <w:pBdr>
          <w:top w:val="nil"/>
          <w:left w:val="nil"/>
          <w:bottom w:val="nil"/>
          <w:right w:val="nil"/>
          <w:between w:val="nil"/>
        </w:pBdr>
        <w:ind w:firstLine="567"/>
        <w:jc w:val="right"/>
        <w:rPr>
          <w:rFonts w:ascii="GHEA Mariam" w:eastAsia="GHEA Mariam" w:hAnsi="GHEA Mariam" w:cs="GHEA Mariam"/>
          <w:b/>
          <w:color w:val="000000"/>
          <w:sz w:val="20"/>
          <w:szCs w:val="20"/>
        </w:rPr>
      </w:pPr>
    </w:p>
    <w:p w14:paraId="586F2E55" w14:textId="77777777" w:rsidR="00370526" w:rsidRDefault="00370526">
      <w:pPr>
        <w:pBdr>
          <w:top w:val="nil"/>
          <w:left w:val="nil"/>
          <w:bottom w:val="nil"/>
          <w:right w:val="nil"/>
          <w:between w:val="nil"/>
        </w:pBdr>
        <w:ind w:firstLine="567"/>
        <w:jc w:val="right"/>
        <w:rPr>
          <w:rFonts w:ascii="GHEA Mariam" w:eastAsia="GHEA Mariam" w:hAnsi="GHEA Mariam" w:cs="GHEA Mariam"/>
          <w:b/>
          <w:color w:val="000000"/>
          <w:sz w:val="20"/>
          <w:szCs w:val="20"/>
        </w:rPr>
      </w:pPr>
    </w:p>
    <w:p w14:paraId="3C5167C5" w14:textId="77777777" w:rsidR="00370526" w:rsidRDefault="00370526">
      <w:pPr>
        <w:pBdr>
          <w:top w:val="nil"/>
          <w:left w:val="nil"/>
          <w:bottom w:val="nil"/>
          <w:right w:val="nil"/>
          <w:between w:val="nil"/>
        </w:pBdr>
        <w:ind w:firstLine="567"/>
        <w:jc w:val="right"/>
        <w:rPr>
          <w:rFonts w:ascii="GHEA Mariam" w:eastAsia="GHEA Mariam" w:hAnsi="GHEA Mariam" w:cs="GHEA Mariam"/>
          <w:b/>
          <w:color w:val="000000"/>
          <w:sz w:val="20"/>
          <w:szCs w:val="20"/>
        </w:rPr>
      </w:pPr>
    </w:p>
    <w:p w14:paraId="1A06B1D5" w14:textId="77777777" w:rsidR="00370526" w:rsidRDefault="00370526">
      <w:pPr>
        <w:pBdr>
          <w:top w:val="nil"/>
          <w:left w:val="nil"/>
          <w:bottom w:val="nil"/>
          <w:right w:val="nil"/>
          <w:between w:val="nil"/>
        </w:pBdr>
        <w:ind w:firstLine="567"/>
        <w:jc w:val="right"/>
        <w:rPr>
          <w:rFonts w:ascii="GHEA Mariam" w:eastAsia="GHEA Mariam" w:hAnsi="GHEA Mariam" w:cs="GHEA Mariam"/>
          <w:b/>
          <w:color w:val="000000"/>
          <w:sz w:val="20"/>
          <w:szCs w:val="20"/>
        </w:rPr>
      </w:pPr>
    </w:p>
    <w:p w14:paraId="0DE0F3E0" w14:textId="77777777" w:rsidR="00370526" w:rsidRDefault="00370526">
      <w:pPr>
        <w:pBdr>
          <w:top w:val="nil"/>
          <w:left w:val="nil"/>
          <w:bottom w:val="nil"/>
          <w:right w:val="nil"/>
          <w:between w:val="nil"/>
        </w:pBdr>
        <w:ind w:firstLine="567"/>
        <w:jc w:val="right"/>
        <w:rPr>
          <w:rFonts w:ascii="GHEA Mariam" w:eastAsia="GHEA Mariam" w:hAnsi="GHEA Mariam" w:cs="GHEA Mariam"/>
          <w:b/>
          <w:color w:val="000000"/>
          <w:sz w:val="20"/>
          <w:szCs w:val="20"/>
        </w:rPr>
      </w:pPr>
    </w:p>
    <w:p w14:paraId="09F89465" w14:textId="77777777" w:rsidR="00370526" w:rsidRDefault="00370526">
      <w:pPr>
        <w:pBdr>
          <w:top w:val="nil"/>
          <w:left w:val="nil"/>
          <w:bottom w:val="nil"/>
          <w:right w:val="nil"/>
          <w:between w:val="nil"/>
        </w:pBdr>
        <w:ind w:firstLine="567"/>
        <w:jc w:val="right"/>
        <w:rPr>
          <w:rFonts w:ascii="GHEA Mariam" w:eastAsia="GHEA Mariam" w:hAnsi="GHEA Mariam" w:cs="GHEA Mariam"/>
          <w:b/>
          <w:color w:val="000000"/>
          <w:sz w:val="20"/>
          <w:szCs w:val="20"/>
        </w:rPr>
      </w:pPr>
    </w:p>
    <w:p w14:paraId="2061AD20" w14:textId="77777777" w:rsidR="00370526" w:rsidRDefault="00370526">
      <w:pPr>
        <w:pBdr>
          <w:top w:val="nil"/>
          <w:left w:val="nil"/>
          <w:bottom w:val="nil"/>
          <w:right w:val="nil"/>
          <w:between w:val="nil"/>
        </w:pBdr>
        <w:ind w:firstLine="567"/>
        <w:jc w:val="right"/>
        <w:rPr>
          <w:rFonts w:ascii="GHEA Mariam" w:eastAsia="GHEA Mariam" w:hAnsi="GHEA Mariam" w:cs="GHEA Mariam"/>
          <w:b/>
          <w:color w:val="000000"/>
          <w:sz w:val="20"/>
          <w:szCs w:val="20"/>
        </w:rPr>
      </w:pPr>
    </w:p>
    <w:p w14:paraId="5E3B7492" w14:textId="77777777" w:rsidR="00370526" w:rsidRDefault="00370526">
      <w:pPr>
        <w:jc w:val="both"/>
        <w:rPr>
          <w:rFonts w:ascii="GHEA Mariam" w:eastAsia="GHEA Mariam" w:hAnsi="GHEA Mariam" w:cs="GHEA Mariam"/>
          <w:i/>
          <w:sz w:val="20"/>
          <w:szCs w:val="20"/>
        </w:rPr>
      </w:pPr>
    </w:p>
    <w:p w14:paraId="29F3FDFA" w14:textId="77777777" w:rsidR="00370526" w:rsidRDefault="00370526">
      <w:pPr>
        <w:jc w:val="both"/>
        <w:rPr>
          <w:rFonts w:ascii="GHEA Mariam" w:eastAsia="GHEA Mariam" w:hAnsi="GHEA Mariam" w:cs="GHEA Mariam"/>
          <w:i/>
          <w:sz w:val="20"/>
          <w:szCs w:val="20"/>
        </w:rPr>
      </w:pPr>
    </w:p>
    <w:p w14:paraId="106319BE" w14:textId="77777777" w:rsidR="00370526" w:rsidRDefault="00370526">
      <w:pPr>
        <w:jc w:val="both"/>
        <w:rPr>
          <w:rFonts w:ascii="GHEA Mariam" w:eastAsia="GHEA Mariam" w:hAnsi="GHEA Mariam" w:cs="GHEA Mariam"/>
          <w:i/>
          <w:sz w:val="20"/>
          <w:szCs w:val="20"/>
        </w:rPr>
      </w:pPr>
    </w:p>
    <w:p w14:paraId="44DF5129" w14:textId="77777777" w:rsidR="00370526" w:rsidRDefault="00370526">
      <w:pPr>
        <w:jc w:val="both"/>
        <w:rPr>
          <w:rFonts w:ascii="GHEA Mariam" w:eastAsia="GHEA Mariam" w:hAnsi="GHEA Mariam" w:cs="GHEA Mariam"/>
          <w:i/>
          <w:sz w:val="20"/>
          <w:szCs w:val="20"/>
        </w:rPr>
      </w:pPr>
    </w:p>
    <w:p w14:paraId="46396225" w14:textId="77777777" w:rsidR="00370526" w:rsidRDefault="00370526">
      <w:pPr>
        <w:jc w:val="both"/>
        <w:rPr>
          <w:rFonts w:ascii="GHEA Mariam" w:eastAsia="GHEA Mariam" w:hAnsi="GHEA Mariam" w:cs="GHEA Mariam"/>
          <w:i/>
          <w:sz w:val="20"/>
          <w:szCs w:val="20"/>
        </w:rPr>
      </w:pPr>
    </w:p>
    <w:p w14:paraId="2276ED86" w14:textId="77777777" w:rsidR="00370526" w:rsidRDefault="00370526">
      <w:pPr>
        <w:jc w:val="both"/>
        <w:rPr>
          <w:rFonts w:ascii="GHEA Mariam" w:eastAsia="GHEA Mariam" w:hAnsi="GHEA Mariam" w:cs="GHEA Mariam"/>
          <w:i/>
          <w:sz w:val="20"/>
          <w:szCs w:val="20"/>
        </w:rPr>
      </w:pPr>
    </w:p>
    <w:p w14:paraId="4782FD7A" w14:textId="77777777" w:rsidR="00370526" w:rsidRDefault="00370526">
      <w:pPr>
        <w:jc w:val="both"/>
        <w:rPr>
          <w:rFonts w:ascii="GHEA Mariam" w:eastAsia="GHEA Mariam" w:hAnsi="GHEA Mariam" w:cs="GHEA Mariam"/>
          <w:i/>
          <w:sz w:val="20"/>
          <w:szCs w:val="20"/>
        </w:rPr>
      </w:pPr>
    </w:p>
    <w:p w14:paraId="07431C52" w14:textId="77777777" w:rsidR="00370526" w:rsidRDefault="00370526">
      <w:pPr>
        <w:jc w:val="both"/>
        <w:rPr>
          <w:rFonts w:ascii="GHEA Mariam" w:eastAsia="GHEA Mariam" w:hAnsi="GHEA Mariam" w:cs="GHEA Mariam"/>
          <w:i/>
          <w:sz w:val="20"/>
          <w:szCs w:val="20"/>
        </w:rPr>
      </w:pPr>
    </w:p>
    <w:p w14:paraId="34A237F4" w14:textId="77777777" w:rsidR="00370526" w:rsidRDefault="00370526">
      <w:pPr>
        <w:jc w:val="both"/>
        <w:rPr>
          <w:rFonts w:ascii="GHEA Mariam" w:eastAsia="GHEA Mariam" w:hAnsi="GHEA Mariam" w:cs="GHEA Mariam"/>
          <w:i/>
          <w:sz w:val="20"/>
          <w:szCs w:val="20"/>
        </w:rPr>
      </w:pPr>
    </w:p>
    <w:p w14:paraId="4E494E07" w14:textId="77777777" w:rsidR="00370526" w:rsidRDefault="00370526">
      <w:pPr>
        <w:jc w:val="both"/>
        <w:rPr>
          <w:rFonts w:ascii="GHEA Mariam" w:eastAsia="GHEA Mariam" w:hAnsi="GHEA Mariam" w:cs="GHEA Mariam"/>
          <w:i/>
          <w:sz w:val="20"/>
          <w:szCs w:val="20"/>
        </w:rPr>
      </w:pPr>
    </w:p>
    <w:p w14:paraId="6D4339D5" w14:textId="77777777" w:rsidR="00370526" w:rsidRDefault="00370526">
      <w:pPr>
        <w:jc w:val="both"/>
        <w:rPr>
          <w:rFonts w:ascii="GHEA Mariam" w:eastAsia="GHEA Mariam" w:hAnsi="GHEA Mariam" w:cs="GHEA Mariam"/>
          <w:i/>
          <w:sz w:val="20"/>
          <w:szCs w:val="20"/>
        </w:rPr>
      </w:pPr>
    </w:p>
    <w:p w14:paraId="470E91AC" w14:textId="77777777" w:rsidR="00370526" w:rsidRDefault="00370526">
      <w:pPr>
        <w:jc w:val="both"/>
        <w:rPr>
          <w:rFonts w:ascii="GHEA Mariam" w:eastAsia="GHEA Mariam" w:hAnsi="GHEA Mariam" w:cs="GHEA Mariam"/>
          <w:i/>
          <w:sz w:val="20"/>
          <w:szCs w:val="20"/>
        </w:rPr>
      </w:pPr>
    </w:p>
    <w:p w14:paraId="14F73F8A" w14:textId="77777777" w:rsidR="00370526" w:rsidRDefault="00370526">
      <w:pPr>
        <w:jc w:val="both"/>
        <w:rPr>
          <w:rFonts w:ascii="GHEA Mariam" w:eastAsia="GHEA Mariam" w:hAnsi="GHEA Mariam" w:cs="GHEA Mariam"/>
          <w:i/>
          <w:sz w:val="20"/>
          <w:szCs w:val="20"/>
        </w:rPr>
      </w:pPr>
    </w:p>
    <w:p w14:paraId="6C4D529E" w14:textId="77777777" w:rsidR="00370526" w:rsidRDefault="00370526">
      <w:pPr>
        <w:pBdr>
          <w:top w:val="nil"/>
          <w:left w:val="nil"/>
          <w:bottom w:val="nil"/>
          <w:right w:val="nil"/>
          <w:between w:val="nil"/>
        </w:pBdr>
        <w:ind w:firstLine="284"/>
        <w:jc w:val="right"/>
        <w:rPr>
          <w:rFonts w:ascii="GHEA Mariam" w:eastAsia="GHEA Mariam" w:hAnsi="GHEA Mariam" w:cs="GHEA Mariam"/>
          <w:b/>
          <w:color w:val="000000"/>
          <w:sz w:val="20"/>
          <w:szCs w:val="20"/>
        </w:rPr>
      </w:pPr>
    </w:p>
    <w:p w14:paraId="6D676E28" w14:textId="77777777" w:rsidR="00370526" w:rsidRDefault="00370526">
      <w:pPr>
        <w:pBdr>
          <w:top w:val="nil"/>
          <w:left w:val="nil"/>
          <w:bottom w:val="nil"/>
          <w:right w:val="nil"/>
          <w:between w:val="nil"/>
        </w:pBdr>
        <w:ind w:firstLine="284"/>
        <w:jc w:val="right"/>
        <w:rPr>
          <w:rFonts w:ascii="GHEA Mariam" w:eastAsia="GHEA Mariam" w:hAnsi="GHEA Mariam" w:cs="GHEA Mariam"/>
          <w:b/>
          <w:color w:val="000000"/>
          <w:sz w:val="20"/>
          <w:szCs w:val="20"/>
        </w:rPr>
      </w:pPr>
    </w:p>
    <w:p w14:paraId="33F9F0FD" w14:textId="77777777" w:rsidR="00370526" w:rsidRDefault="00370526">
      <w:pPr>
        <w:pBdr>
          <w:top w:val="nil"/>
          <w:left w:val="nil"/>
          <w:bottom w:val="nil"/>
          <w:right w:val="nil"/>
          <w:between w:val="nil"/>
        </w:pBdr>
        <w:ind w:firstLine="284"/>
        <w:jc w:val="right"/>
        <w:rPr>
          <w:rFonts w:ascii="GHEA Mariam" w:eastAsia="GHEA Mariam" w:hAnsi="GHEA Mariam" w:cs="GHEA Mariam"/>
          <w:b/>
          <w:color w:val="000000"/>
          <w:sz w:val="20"/>
          <w:szCs w:val="20"/>
        </w:rPr>
      </w:pPr>
    </w:p>
    <w:p w14:paraId="169EE883" w14:textId="77777777" w:rsidR="00370526" w:rsidRDefault="00370526">
      <w:pPr>
        <w:pBdr>
          <w:top w:val="nil"/>
          <w:left w:val="nil"/>
          <w:bottom w:val="nil"/>
          <w:right w:val="nil"/>
          <w:between w:val="nil"/>
        </w:pBdr>
        <w:ind w:firstLine="284"/>
        <w:jc w:val="right"/>
        <w:rPr>
          <w:rFonts w:ascii="GHEA Mariam" w:eastAsia="GHEA Mariam" w:hAnsi="GHEA Mariam" w:cs="GHEA Mariam"/>
          <w:b/>
          <w:color w:val="000000"/>
          <w:sz w:val="20"/>
          <w:szCs w:val="20"/>
        </w:rPr>
      </w:pPr>
    </w:p>
    <w:p w14:paraId="694AB1D2" w14:textId="77777777" w:rsidR="00370526" w:rsidRDefault="00370526">
      <w:pPr>
        <w:pBdr>
          <w:top w:val="nil"/>
          <w:left w:val="nil"/>
          <w:bottom w:val="nil"/>
          <w:right w:val="nil"/>
          <w:between w:val="nil"/>
        </w:pBdr>
        <w:ind w:firstLine="284"/>
        <w:jc w:val="right"/>
        <w:rPr>
          <w:rFonts w:ascii="GHEA Mariam" w:eastAsia="GHEA Mariam" w:hAnsi="GHEA Mariam" w:cs="GHEA Mariam"/>
          <w:b/>
          <w:color w:val="000000"/>
          <w:sz w:val="20"/>
          <w:szCs w:val="20"/>
        </w:rPr>
      </w:pPr>
    </w:p>
    <w:p w14:paraId="7194A306" w14:textId="77777777" w:rsidR="00370526" w:rsidRDefault="00370526">
      <w:pPr>
        <w:pBdr>
          <w:top w:val="nil"/>
          <w:left w:val="nil"/>
          <w:bottom w:val="nil"/>
          <w:right w:val="nil"/>
          <w:between w:val="nil"/>
        </w:pBdr>
        <w:ind w:firstLine="284"/>
        <w:jc w:val="right"/>
        <w:rPr>
          <w:rFonts w:ascii="GHEA Mariam" w:eastAsia="GHEA Mariam" w:hAnsi="GHEA Mariam" w:cs="GHEA Mariam"/>
          <w:b/>
          <w:color w:val="000000"/>
          <w:sz w:val="20"/>
          <w:szCs w:val="20"/>
        </w:rPr>
      </w:pPr>
    </w:p>
    <w:p w14:paraId="6E3EFFEF" w14:textId="77777777" w:rsidR="00370526" w:rsidRDefault="00370526">
      <w:pPr>
        <w:pBdr>
          <w:top w:val="nil"/>
          <w:left w:val="nil"/>
          <w:bottom w:val="nil"/>
          <w:right w:val="nil"/>
          <w:between w:val="nil"/>
        </w:pBdr>
        <w:ind w:firstLine="284"/>
        <w:jc w:val="right"/>
        <w:rPr>
          <w:rFonts w:ascii="GHEA Mariam" w:eastAsia="GHEA Mariam" w:hAnsi="GHEA Mariam" w:cs="GHEA Mariam"/>
          <w:b/>
          <w:color w:val="000000"/>
          <w:sz w:val="20"/>
          <w:szCs w:val="20"/>
        </w:rPr>
      </w:pPr>
    </w:p>
    <w:p w14:paraId="01ED5D41" w14:textId="77777777" w:rsidR="00370526" w:rsidRDefault="00370526">
      <w:pPr>
        <w:pBdr>
          <w:top w:val="nil"/>
          <w:left w:val="nil"/>
          <w:bottom w:val="nil"/>
          <w:right w:val="nil"/>
          <w:between w:val="nil"/>
        </w:pBdr>
        <w:ind w:firstLine="284"/>
        <w:jc w:val="right"/>
        <w:rPr>
          <w:rFonts w:ascii="GHEA Mariam" w:eastAsia="GHEA Mariam" w:hAnsi="GHEA Mariam" w:cs="GHEA Mariam"/>
          <w:b/>
          <w:color w:val="000000"/>
          <w:sz w:val="20"/>
          <w:szCs w:val="20"/>
        </w:rPr>
      </w:pPr>
    </w:p>
    <w:p w14:paraId="0A1F299C" w14:textId="77777777" w:rsidR="00370526" w:rsidRDefault="00370526">
      <w:pPr>
        <w:pBdr>
          <w:top w:val="nil"/>
          <w:left w:val="nil"/>
          <w:bottom w:val="nil"/>
          <w:right w:val="nil"/>
          <w:between w:val="nil"/>
        </w:pBdr>
        <w:ind w:firstLine="284"/>
        <w:jc w:val="right"/>
        <w:rPr>
          <w:rFonts w:ascii="GHEA Mariam" w:eastAsia="GHEA Mariam" w:hAnsi="GHEA Mariam" w:cs="GHEA Mariam"/>
          <w:b/>
          <w:color w:val="000000"/>
          <w:sz w:val="20"/>
          <w:szCs w:val="20"/>
        </w:rPr>
      </w:pPr>
    </w:p>
    <w:p w14:paraId="688BF27B" w14:textId="77777777" w:rsidR="00370526" w:rsidRDefault="00370526">
      <w:pPr>
        <w:pBdr>
          <w:top w:val="nil"/>
          <w:left w:val="nil"/>
          <w:bottom w:val="nil"/>
          <w:right w:val="nil"/>
          <w:between w:val="nil"/>
        </w:pBdr>
        <w:ind w:firstLine="284"/>
        <w:jc w:val="right"/>
        <w:rPr>
          <w:rFonts w:ascii="GHEA Mariam" w:eastAsia="GHEA Mariam" w:hAnsi="GHEA Mariam" w:cs="GHEA Mariam"/>
          <w:b/>
          <w:color w:val="000000"/>
          <w:sz w:val="20"/>
          <w:szCs w:val="20"/>
        </w:rPr>
      </w:pPr>
    </w:p>
    <w:p w14:paraId="5BE23AFB" w14:textId="77777777" w:rsidR="00370526" w:rsidRDefault="00370526">
      <w:pPr>
        <w:pBdr>
          <w:top w:val="nil"/>
          <w:left w:val="nil"/>
          <w:bottom w:val="nil"/>
          <w:right w:val="nil"/>
          <w:between w:val="nil"/>
        </w:pBdr>
        <w:ind w:firstLine="284"/>
        <w:jc w:val="right"/>
        <w:rPr>
          <w:rFonts w:ascii="GHEA Mariam" w:eastAsia="GHEA Mariam" w:hAnsi="GHEA Mariam" w:cs="GHEA Mariam"/>
          <w:b/>
          <w:color w:val="000000"/>
          <w:sz w:val="20"/>
          <w:szCs w:val="20"/>
        </w:rPr>
      </w:pPr>
    </w:p>
    <w:p w14:paraId="10FD85BB" w14:textId="77777777" w:rsidR="00370526" w:rsidRDefault="00370526">
      <w:pPr>
        <w:pBdr>
          <w:top w:val="nil"/>
          <w:left w:val="nil"/>
          <w:bottom w:val="nil"/>
          <w:right w:val="nil"/>
          <w:between w:val="nil"/>
        </w:pBdr>
        <w:ind w:firstLine="284"/>
        <w:jc w:val="right"/>
        <w:rPr>
          <w:rFonts w:ascii="GHEA Mariam" w:eastAsia="GHEA Mariam" w:hAnsi="GHEA Mariam" w:cs="GHEA Mariam"/>
          <w:b/>
          <w:color w:val="000000"/>
          <w:sz w:val="20"/>
          <w:szCs w:val="20"/>
        </w:rPr>
      </w:pPr>
    </w:p>
    <w:p w14:paraId="6900028A" w14:textId="77777777" w:rsidR="00370526" w:rsidRDefault="00000000">
      <w:pPr>
        <w:pBdr>
          <w:top w:val="nil"/>
          <w:left w:val="nil"/>
          <w:bottom w:val="nil"/>
          <w:right w:val="nil"/>
          <w:between w:val="nil"/>
        </w:pBdr>
        <w:ind w:firstLine="284"/>
        <w:jc w:val="right"/>
        <w:rPr>
          <w:rFonts w:ascii="GHEA Mariam" w:eastAsia="GHEA Mariam" w:hAnsi="GHEA Mariam" w:cs="GHEA Mariam"/>
          <w:b/>
          <w:color w:val="000000"/>
          <w:sz w:val="20"/>
          <w:szCs w:val="20"/>
        </w:rPr>
      </w:pPr>
      <w:r>
        <w:rPr>
          <w:rFonts w:ascii="GHEA Mariam" w:eastAsia="GHEA Mariam" w:hAnsi="GHEA Mariam" w:cs="GHEA Mariam"/>
          <w:b/>
          <w:color w:val="000000"/>
          <w:sz w:val="20"/>
          <w:szCs w:val="20"/>
        </w:rPr>
        <w:lastRenderedPageBreak/>
        <w:t>Հավելված  N 1.1*</w:t>
      </w:r>
    </w:p>
    <w:p w14:paraId="406E5D65" w14:textId="22082A61" w:rsidR="00370526" w:rsidRDefault="00C32F2F">
      <w:pPr>
        <w:pBdr>
          <w:top w:val="nil"/>
          <w:left w:val="nil"/>
          <w:bottom w:val="nil"/>
          <w:right w:val="nil"/>
          <w:between w:val="nil"/>
        </w:pBdr>
        <w:ind w:firstLine="567"/>
        <w:jc w:val="right"/>
        <w:rPr>
          <w:rFonts w:ascii="GHEA Mariam" w:eastAsia="GHEA Mariam" w:hAnsi="GHEA Mariam" w:cs="GHEA Mariam"/>
          <w:b/>
          <w:color w:val="000000"/>
          <w:sz w:val="20"/>
          <w:szCs w:val="20"/>
        </w:rPr>
      </w:pPr>
      <w:r>
        <w:rPr>
          <w:rFonts w:ascii="GHEA Mariam" w:eastAsia="GHEA Mariam" w:hAnsi="GHEA Mariam" w:cs="GHEA Mariam"/>
          <w:b/>
          <w:color w:val="000000"/>
          <w:sz w:val="20"/>
          <w:szCs w:val="20"/>
        </w:rPr>
        <w:t>ՊԺԳԿ-ԳՀԾՁԲ-2024/17 ծածկագրով</w:t>
      </w:r>
    </w:p>
    <w:p w14:paraId="6501CFCB" w14:textId="77777777" w:rsidR="00370526" w:rsidRDefault="00000000">
      <w:pPr>
        <w:pBdr>
          <w:top w:val="nil"/>
          <w:left w:val="nil"/>
          <w:bottom w:val="nil"/>
          <w:right w:val="nil"/>
          <w:between w:val="nil"/>
        </w:pBdr>
        <w:ind w:firstLine="567"/>
        <w:jc w:val="right"/>
        <w:rPr>
          <w:rFonts w:ascii="GHEA Mariam" w:eastAsia="GHEA Mariam" w:hAnsi="GHEA Mariam" w:cs="GHEA Mariam"/>
          <w:b/>
          <w:color w:val="000000"/>
          <w:sz w:val="20"/>
          <w:szCs w:val="20"/>
        </w:rPr>
      </w:pPr>
      <w:r>
        <w:rPr>
          <w:rFonts w:ascii="GHEA Mariam" w:eastAsia="GHEA Mariam" w:hAnsi="GHEA Mariam" w:cs="GHEA Mariam"/>
          <w:b/>
          <w:color w:val="000000"/>
          <w:sz w:val="20"/>
          <w:szCs w:val="20"/>
        </w:rPr>
        <w:t>Գնանշման հարցման հրավերի</w:t>
      </w:r>
    </w:p>
    <w:p w14:paraId="118D925D" w14:textId="77777777" w:rsidR="00370526" w:rsidRDefault="00370526">
      <w:pPr>
        <w:pBdr>
          <w:top w:val="nil"/>
          <w:left w:val="nil"/>
          <w:bottom w:val="nil"/>
          <w:right w:val="nil"/>
          <w:between w:val="nil"/>
        </w:pBdr>
        <w:ind w:firstLine="567"/>
        <w:jc w:val="right"/>
        <w:rPr>
          <w:rFonts w:ascii="GHEA Mariam" w:eastAsia="GHEA Mariam" w:hAnsi="GHEA Mariam" w:cs="GHEA Mariam"/>
          <w:b/>
          <w:color w:val="000000"/>
          <w:sz w:val="20"/>
          <w:szCs w:val="20"/>
        </w:rPr>
      </w:pPr>
    </w:p>
    <w:p w14:paraId="7F34B7AC" w14:textId="77777777" w:rsidR="00370526" w:rsidRDefault="00000000">
      <w:pPr>
        <w:pBdr>
          <w:top w:val="nil"/>
          <w:left w:val="nil"/>
          <w:bottom w:val="nil"/>
          <w:right w:val="nil"/>
          <w:between w:val="nil"/>
        </w:pBdr>
        <w:ind w:firstLine="567"/>
        <w:jc w:val="center"/>
        <w:rPr>
          <w:rFonts w:ascii="GHEA Mariam" w:eastAsia="GHEA Mariam" w:hAnsi="GHEA Mariam" w:cs="GHEA Mariam"/>
          <w:b/>
          <w:color w:val="000000"/>
          <w:sz w:val="20"/>
          <w:szCs w:val="20"/>
        </w:rPr>
      </w:pPr>
      <w:r>
        <w:rPr>
          <w:rFonts w:ascii="GHEA Mariam" w:eastAsia="GHEA Mariam" w:hAnsi="GHEA Mariam" w:cs="GHEA Mariam"/>
          <w:b/>
          <w:color w:val="000000"/>
          <w:sz w:val="20"/>
          <w:szCs w:val="20"/>
        </w:rPr>
        <w:t>ՁԵՎ</w:t>
      </w:r>
    </w:p>
    <w:p w14:paraId="2477430A" w14:textId="77777777" w:rsidR="00370526" w:rsidRDefault="00000000">
      <w:pPr>
        <w:ind w:left="360" w:hanging="360"/>
        <w:jc w:val="center"/>
        <w:rPr>
          <w:rFonts w:ascii="GHEA Mariam" w:eastAsia="GHEA Mariam" w:hAnsi="GHEA Mariam" w:cs="GHEA Mariam"/>
          <w:sz w:val="20"/>
          <w:szCs w:val="20"/>
        </w:rPr>
      </w:pPr>
      <w:r>
        <w:rPr>
          <w:rFonts w:ascii="GHEA Mariam" w:eastAsia="GHEA Mariam" w:hAnsi="GHEA Mariam" w:cs="GHEA Mariam"/>
          <w:sz w:val="20"/>
          <w:szCs w:val="20"/>
        </w:rPr>
        <w:t>ԻՐԱԿԱՆ ՇԱՀԱՌՈՒՆԵՐԻ ՎԵՐԱԲԵՐՅԱԼ ՀԱՅՏԱՐԱՐԱԳՐԻ</w:t>
      </w:r>
    </w:p>
    <w:p w14:paraId="0E538C5C" w14:textId="77777777" w:rsidR="00370526" w:rsidRDefault="00000000">
      <w:pPr>
        <w:numPr>
          <w:ilvl w:val="0"/>
          <w:numId w:val="15"/>
        </w:numPr>
        <w:pBdr>
          <w:top w:val="nil"/>
          <w:left w:val="nil"/>
          <w:bottom w:val="nil"/>
          <w:right w:val="nil"/>
          <w:between w:val="nil"/>
        </w:pBdr>
        <w:spacing w:after="160" w:line="259" w:lineRule="auto"/>
        <w:rPr>
          <w:rFonts w:ascii="GHEA Mariam" w:eastAsia="GHEA Mariam" w:hAnsi="GHEA Mariam" w:cs="GHEA Mariam"/>
          <w:b/>
          <w:color w:val="000000"/>
          <w:sz w:val="20"/>
          <w:szCs w:val="20"/>
        </w:rPr>
      </w:pPr>
      <w:r>
        <w:rPr>
          <w:rFonts w:ascii="GHEA Mariam" w:eastAsia="GHEA Mariam" w:hAnsi="GHEA Mariam" w:cs="GHEA Mariam"/>
          <w:b/>
          <w:color w:val="000000"/>
          <w:sz w:val="20"/>
          <w:szCs w:val="20"/>
        </w:rPr>
        <w:t>Կազմակերպությունը</w:t>
      </w:r>
    </w:p>
    <w:p w14:paraId="363C61F7" w14:textId="77777777" w:rsidR="00370526" w:rsidRDefault="00000000">
      <w:pPr>
        <w:numPr>
          <w:ilvl w:val="1"/>
          <w:numId w:val="15"/>
        </w:numPr>
        <w:pBdr>
          <w:top w:val="nil"/>
          <w:left w:val="nil"/>
          <w:bottom w:val="nil"/>
          <w:right w:val="nil"/>
          <w:between w:val="nil"/>
        </w:pBdr>
        <w:spacing w:before="240" w:after="160" w:line="259" w:lineRule="auto"/>
        <w:ind w:left="788" w:hanging="431"/>
        <w:rPr>
          <w:rFonts w:ascii="GHEA Mariam" w:eastAsia="GHEA Mariam" w:hAnsi="GHEA Mariam" w:cs="GHEA Mariam"/>
          <w:i/>
          <w:color w:val="000000"/>
          <w:sz w:val="20"/>
          <w:szCs w:val="20"/>
        </w:rPr>
      </w:pPr>
      <w:r>
        <w:rPr>
          <w:rFonts w:ascii="GHEA Mariam" w:eastAsia="GHEA Mariam" w:hAnsi="GHEA Mariam" w:cs="GHEA Mariam"/>
          <w:i/>
          <w:color w:val="000000"/>
          <w:sz w:val="20"/>
          <w:szCs w:val="20"/>
        </w:rPr>
        <w:t>Կազմակերպության տվյալները</w:t>
      </w:r>
    </w:p>
    <w:tbl>
      <w:tblPr>
        <w:tblStyle w:val="affb"/>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370526" w14:paraId="277290A1" w14:textId="77777777">
        <w:tc>
          <w:tcPr>
            <w:tcW w:w="2836" w:type="dxa"/>
            <w:shd w:val="clear" w:color="auto" w:fill="D9E2F3"/>
            <w:vAlign w:val="center"/>
          </w:tcPr>
          <w:p w14:paraId="45871194"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Անվանումը</w:t>
            </w:r>
          </w:p>
        </w:tc>
        <w:tc>
          <w:tcPr>
            <w:tcW w:w="6180" w:type="dxa"/>
            <w:vAlign w:val="center"/>
          </w:tcPr>
          <w:p w14:paraId="69BA343A" w14:textId="77777777" w:rsidR="00370526" w:rsidRDefault="00370526">
            <w:pPr>
              <w:spacing w:before="240" w:after="240"/>
              <w:rPr>
                <w:rFonts w:ascii="GHEA Mariam" w:eastAsia="GHEA Mariam" w:hAnsi="GHEA Mariam" w:cs="GHEA Mariam"/>
                <w:sz w:val="20"/>
                <w:szCs w:val="20"/>
              </w:rPr>
            </w:pPr>
          </w:p>
        </w:tc>
      </w:tr>
      <w:tr w:rsidR="00370526" w14:paraId="243F6979" w14:textId="77777777">
        <w:tc>
          <w:tcPr>
            <w:tcW w:w="2836" w:type="dxa"/>
            <w:shd w:val="clear" w:color="auto" w:fill="D9E2F3"/>
            <w:vAlign w:val="center"/>
          </w:tcPr>
          <w:p w14:paraId="7123381E"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Անվանումը լատինատառ</w:t>
            </w:r>
          </w:p>
        </w:tc>
        <w:tc>
          <w:tcPr>
            <w:tcW w:w="6180" w:type="dxa"/>
            <w:vAlign w:val="center"/>
          </w:tcPr>
          <w:p w14:paraId="6F2CC99C" w14:textId="77777777" w:rsidR="00370526" w:rsidRDefault="00370526">
            <w:pPr>
              <w:spacing w:before="240" w:after="240"/>
              <w:rPr>
                <w:rFonts w:ascii="GHEA Mariam" w:eastAsia="GHEA Mariam" w:hAnsi="GHEA Mariam" w:cs="GHEA Mariam"/>
                <w:sz w:val="20"/>
                <w:szCs w:val="20"/>
              </w:rPr>
            </w:pPr>
          </w:p>
        </w:tc>
      </w:tr>
      <w:tr w:rsidR="00370526" w14:paraId="1736AC9A" w14:textId="77777777">
        <w:tc>
          <w:tcPr>
            <w:tcW w:w="2836" w:type="dxa"/>
            <w:shd w:val="clear" w:color="auto" w:fill="D9E2F3"/>
            <w:vAlign w:val="center"/>
          </w:tcPr>
          <w:p w14:paraId="2FBE0DEA"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Պետական գրանցման համարը</w:t>
            </w:r>
          </w:p>
        </w:tc>
        <w:tc>
          <w:tcPr>
            <w:tcW w:w="6180" w:type="dxa"/>
            <w:vAlign w:val="center"/>
          </w:tcPr>
          <w:p w14:paraId="2928A460" w14:textId="77777777" w:rsidR="00370526" w:rsidRDefault="00370526">
            <w:pPr>
              <w:spacing w:before="240" w:after="240"/>
              <w:rPr>
                <w:rFonts w:ascii="GHEA Mariam" w:eastAsia="GHEA Mariam" w:hAnsi="GHEA Mariam" w:cs="GHEA Mariam"/>
                <w:sz w:val="20"/>
                <w:szCs w:val="20"/>
              </w:rPr>
            </w:pPr>
          </w:p>
        </w:tc>
      </w:tr>
      <w:tr w:rsidR="00370526" w14:paraId="02744572" w14:textId="77777777">
        <w:tc>
          <w:tcPr>
            <w:tcW w:w="2836" w:type="dxa"/>
            <w:shd w:val="clear" w:color="auto" w:fill="D9E2F3"/>
            <w:vAlign w:val="center"/>
          </w:tcPr>
          <w:p w14:paraId="27884C7D"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Գրանցման օրը, ամիսը, տարին</w:t>
            </w:r>
          </w:p>
        </w:tc>
        <w:tc>
          <w:tcPr>
            <w:tcW w:w="6180" w:type="dxa"/>
            <w:vAlign w:val="center"/>
          </w:tcPr>
          <w:p w14:paraId="32EB2842" w14:textId="77777777" w:rsidR="00370526" w:rsidRDefault="00370526">
            <w:pPr>
              <w:spacing w:before="240" w:after="240"/>
              <w:rPr>
                <w:rFonts w:ascii="GHEA Mariam" w:eastAsia="GHEA Mariam" w:hAnsi="GHEA Mariam" w:cs="GHEA Mariam"/>
                <w:sz w:val="20"/>
                <w:szCs w:val="20"/>
              </w:rPr>
            </w:pPr>
          </w:p>
        </w:tc>
      </w:tr>
      <w:tr w:rsidR="00370526" w14:paraId="7FC366AB" w14:textId="77777777">
        <w:tc>
          <w:tcPr>
            <w:tcW w:w="2836" w:type="dxa"/>
            <w:shd w:val="clear" w:color="auto" w:fill="D9E2F3"/>
            <w:vAlign w:val="center"/>
          </w:tcPr>
          <w:p w14:paraId="4198D53F" w14:textId="77777777" w:rsidR="00370526" w:rsidRDefault="00000000">
            <w:pPr>
              <w:numPr>
                <w:ilvl w:val="2"/>
                <w:numId w:val="15"/>
              </w:numPr>
              <w:pBdr>
                <w:top w:val="nil"/>
                <w:left w:val="nil"/>
                <w:bottom w:val="nil"/>
                <w:right w:val="nil"/>
                <w:between w:val="nil"/>
              </w:pBdr>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Գրանցման հասցեն</w:t>
            </w:r>
          </w:p>
        </w:tc>
        <w:tc>
          <w:tcPr>
            <w:tcW w:w="6180" w:type="dxa"/>
            <w:vAlign w:val="center"/>
          </w:tcPr>
          <w:p w14:paraId="1F399986" w14:textId="77777777" w:rsidR="00370526" w:rsidRDefault="00370526">
            <w:pPr>
              <w:spacing w:before="240" w:after="240"/>
              <w:rPr>
                <w:rFonts w:ascii="GHEA Mariam" w:eastAsia="GHEA Mariam" w:hAnsi="GHEA Mariam" w:cs="GHEA Mariam"/>
                <w:sz w:val="20"/>
                <w:szCs w:val="20"/>
              </w:rPr>
            </w:pPr>
          </w:p>
        </w:tc>
      </w:tr>
      <w:tr w:rsidR="00370526" w14:paraId="409BF701" w14:textId="77777777">
        <w:tc>
          <w:tcPr>
            <w:tcW w:w="2836" w:type="dxa"/>
            <w:shd w:val="clear" w:color="auto" w:fill="D9E2F3"/>
            <w:vAlign w:val="center"/>
          </w:tcPr>
          <w:p w14:paraId="0646A8C8" w14:textId="77777777" w:rsidR="00370526" w:rsidRDefault="00000000">
            <w:pPr>
              <w:numPr>
                <w:ilvl w:val="2"/>
                <w:numId w:val="15"/>
              </w:numPr>
              <w:pBdr>
                <w:top w:val="nil"/>
                <w:left w:val="nil"/>
                <w:bottom w:val="nil"/>
                <w:right w:val="nil"/>
                <w:between w:val="nil"/>
              </w:pBdr>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Գրանցման պետությունը</w:t>
            </w:r>
          </w:p>
        </w:tc>
        <w:tc>
          <w:tcPr>
            <w:tcW w:w="6180" w:type="dxa"/>
            <w:vAlign w:val="center"/>
          </w:tcPr>
          <w:p w14:paraId="5FC5C178" w14:textId="77777777" w:rsidR="00370526" w:rsidRDefault="00370526">
            <w:pPr>
              <w:spacing w:before="240" w:after="240"/>
              <w:rPr>
                <w:rFonts w:ascii="GHEA Mariam" w:eastAsia="GHEA Mariam" w:hAnsi="GHEA Mariam" w:cs="GHEA Mariam"/>
                <w:sz w:val="20"/>
                <w:szCs w:val="20"/>
              </w:rPr>
            </w:pPr>
          </w:p>
        </w:tc>
      </w:tr>
      <w:tr w:rsidR="00370526" w14:paraId="3D4BCC23" w14:textId="77777777">
        <w:tc>
          <w:tcPr>
            <w:tcW w:w="2836" w:type="dxa"/>
            <w:shd w:val="clear" w:color="auto" w:fill="D9E2F3"/>
            <w:vAlign w:val="center"/>
          </w:tcPr>
          <w:p w14:paraId="3A5FB61C" w14:textId="77777777" w:rsidR="00370526" w:rsidRDefault="00000000">
            <w:pPr>
              <w:numPr>
                <w:ilvl w:val="2"/>
                <w:numId w:val="15"/>
              </w:numPr>
              <w:pBdr>
                <w:top w:val="nil"/>
                <w:left w:val="nil"/>
                <w:bottom w:val="nil"/>
                <w:right w:val="nil"/>
                <w:between w:val="nil"/>
              </w:pBdr>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Գործադիր մարմնի ղեկավարի անունը և ազգանունը</w:t>
            </w:r>
          </w:p>
        </w:tc>
        <w:tc>
          <w:tcPr>
            <w:tcW w:w="6180" w:type="dxa"/>
            <w:vAlign w:val="center"/>
          </w:tcPr>
          <w:p w14:paraId="04DA145C" w14:textId="77777777" w:rsidR="00370526" w:rsidRDefault="00370526">
            <w:pPr>
              <w:spacing w:before="240" w:after="240"/>
              <w:rPr>
                <w:rFonts w:ascii="GHEA Mariam" w:eastAsia="GHEA Mariam" w:hAnsi="GHEA Mariam" w:cs="GHEA Mariam"/>
                <w:sz w:val="20"/>
                <w:szCs w:val="20"/>
              </w:rPr>
            </w:pPr>
          </w:p>
        </w:tc>
      </w:tr>
    </w:tbl>
    <w:p w14:paraId="1FE335D4" w14:textId="77777777" w:rsidR="00370526" w:rsidRDefault="00000000">
      <w:pPr>
        <w:numPr>
          <w:ilvl w:val="1"/>
          <w:numId w:val="15"/>
        </w:numPr>
        <w:pBdr>
          <w:top w:val="nil"/>
          <w:left w:val="nil"/>
          <w:bottom w:val="nil"/>
          <w:right w:val="nil"/>
          <w:between w:val="nil"/>
        </w:pBdr>
        <w:spacing w:before="240" w:after="160" w:line="259" w:lineRule="auto"/>
        <w:ind w:left="788" w:hanging="431"/>
        <w:rPr>
          <w:rFonts w:ascii="GHEA Mariam" w:eastAsia="GHEA Mariam" w:hAnsi="GHEA Mariam" w:cs="GHEA Mariam"/>
          <w:i/>
          <w:color w:val="000000"/>
          <w:sz w:val="20"/>
          <w:szCs w:val="20"/>
        </w:rPr>
      </w:pPr>
      <w:r>
        <w:rPr>
          <w:rFonts w:ascii="GHEA Mariam" w:eastAsia="GHEA Mariam" w:hAnsi="GHEA Mariam" w:cs="GHEA Mariam"/>
          <w:i/>
          <w:color w:val="000000"/>
          <w:sz w:val="20"/>
          <w:szCs w:val="20"/>
        </w:rPr>
        <w:t>Հայտարարագիրը ներկայացնող անձը</w:t>
      </w:r>
    </w:p>
    <w:tbl>
      <w:tblPr>
        <w:tblStyle w:val="affc"/>
        <w:tblW w:w="9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70526" w14:paraId="27C785D3" w14:textId="77777777">
        <w:tc>
          <w:tcPr>
            <w:tcW w:w="2835" w:type="dxa"/>
            <w:shd w:val="clear" w:color="auto" w:fill="D9E2F3"/>
            <w:vAlign w:val="center"/>
          </w:tcPr>
          <w:p w14:paraId="6A94DB0F"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Հայտարարագիրը ներկայացնող անձի անունը և ազգանունը</w:t>
            </w:r>
          </w:p>
        </w:tc>
        <w:tc>
          <w:tcPr>
            <w:tcW w:w="6180" w:type="dxa"/>
            <w:vAlign w:val="center"/>
          </w:tcPr>
          <w:p w14:paraId="6BA4AE81" w14:textId="77777777" w:rsidR="00370526" w:rsidRDefault="00370526">
            <w:pPr>
              <w:spacing w:before="240" w:after="240"/>
              <w:rPr>
                <w:rFonts w:ascii="GHEA Mariam" w:eastAsia="GHEA Mariam" w:hAnsi="GHEA Mariam" w:cs="GHEA Mariam"/>
                <w:sz w:val="20"/>
                <w:szCs w:val="20"/>
              </w:rPr>
            </w:pPr>
          </w:p>
        </w:tc>
      </w:tr>
      <w:tr w:rsidR="00370526" w14:paraId="7423B6A0" w14:textId="77777777">
        <w:tc>
          <w:tcPr>
            <w:tcW w:w="2835" w:type="dxa"/>
            <w:shd w:val="clear" w:color="auto" w:fill="D9E2F3"/>
            <w:vAlign w:val="center"/>
          </w:tcPr>
          <w:p w14:paraId="2C65A5FA"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Հայտարարագիրը ներկայացնող անձի պաշտոնը</w:t>
            </w:r>
          </w:p>
        </w:tc>
        <w:tc>
          <w:tcPr>
            <w:tcW w:w="6180" w:type="dxa"/>
            <w:vAlign w:val="center"/>
          </w:tcPr>
          <w:p w14:paraId="529D35BF" w14:textId="77777777" w:rsidR="00370526" w:rsidRDefault="00370526">
            <w:pPr>
              <w:spacing w:before="240" w:after="240"/>
              <w:rPr>
                <w:rFonts w:ascii="GHEA Mariam" w:eastAsia="GHEA Mariam" w:hAnsi="GHEA Mariam" w:cs="GHEA Mariam"/>
                <w:sz w:val="20"/>
                <w:szCs w:val="20"/>
              </w:rPr>
            </w:pPr>
          </w:p>
        </w:tc>
      </w:tr>
    </w:tbl>
    <w:p w14:paraId="19221AF4" w14:textId="77777777" w:rsidR="00370526" w:rsidRDefault="00000000">
      <w:pPr>
        <w:numPr>
          <w:ilvl w:val="1"/>
          <w:numId w:val="15"/>
        </w:numPr>
        <w:pBdr>
          <w:top w:val="nil"/>
          <w:left w:val="nil"/>
          <w:bottom w:val="nil"/>
          <w:right w:val="nil"/>
          <w:between w:val="nil"/>
        </w:pBdr>
        <w:spacing w:before="240" w:after="160" w:line="259" w:lineRule="auto"/>
        <w:ind w:left="788" w:hanging="431"/>
        <w:rPr>
          <w:rFonts w:ascii="GHEA Mariam" w:eastAsia="GHEA Mariam" w:hAnsi="GHEA Mariam" w:cs="GHEA Mariam"/>
          <w:i/>
          <w:color w:val="000000"/>
          <w:sz w:val="20"/>
          <w:szCs w:val="20"/>
        </w:rPr>
      </w:pPr>
      <w:r>
        <w:rPr>
          <w:rFonts w:ascii="GHEA Mariam" w:eastAsia="GHEA Mariam" w:hAnsi="GHEA Mariam" w:cs="GHEA Mariam"/>
          <w:i/>
          <w:color w:val="000000"/>
          <w:sz w:val="20"/>
          <w:szCs w:val="20"/>
        </w:rPr>
        <w:t>Հայտարարագրի ներկայացումը</w:t>
      </w:r>
    </w:p>
    <w:tbl>
      <w:tblPr>
        <w:tblStyle w:val="affd"/>
        <w:tblW w:w="9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70526" w14:paraId="4411201E" w14:textId="77777777">
        <w:tc>
          <w:tcPr>
            <w:tcW w:w="2835" w:type="dxa"/>
            <w:shd w:val="clear" w:color="auto" w:fill="D9E2F3"/>
            <w:vAlign w:val="center"/>
          </w:tcPr>
          <w:p w14:paraId="4C70BBCF"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Հայտարարագրի ստորագրման օրը, ամիսը, տարին</w:t>
            </w:r>
          </w:p>
        </w:tc>
        <w:tc>
          <w:tcPr>
            <w:tcW w:w="6180" w:type="dxa"/>
            <w:vAlign w:val="center"/>
          </w:tcPr>
          <w:p w14:paraId="1BE1E4BE" w14:textId="77777777" w:rsidR="00370526" w:rsidRDefault="00370526">
            <w:pPr>
              <w:spacing w:before="240" w:after="240"/>
              <w:rPr>
                <w:rFonts w:ascii="GHEA Mariam" w:eastAsia="GHEA Mariam" w:hAnsi="GHEA Mariam" w:cs="GHEA Mariam"/>
                <w:sz w:val="20"/>
                <w:szCs w:val="20"/>
              </w:rPr>
            </w:pPr>
          </w:p>
        </w:tc>
      </w:tr>
      <w:tr w:rsidR="00370526" w14:paraId="4C3273AB" w14:textId="77777777">
        <w:tc>
          <w:tcPr>
            <w:tcW w:w="2835" w:type="dxa"/>
            <w:shd w:val="clear" w:color="auto" w:fill="D9E2F3"/>
            <w:vAlign w:val="center"/>
          </w:tcPr>
          <w:p w14:paraId="600A0998"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Հայտարարագրի էջերի քանակը</w:t>
            </w:r>
          </w:p>
        </w:tc>
        <w:tc>
          <w:tcPr>
            <w:tcW w:w="6180" w:type="dxa"/>
            <w:vAlign w:val="center"/>
          </w:tcPr>
          <w:p w14:paraId="7C1EFF3B" w14:textId="77777777" w:rsidR="00370526" w:rsidRDefault="00370526">
            <w:pPr>
              <w:spacing w:before="240" w:after="240"/>
              <w:rPr>
                <w:rFonts w:ascii="GHEA Mariam" w:eastAsia="GHEA Mariam" w:hAnsi="GHEA Mariam" w:cs="GHEA Mariam"/>
                <w:sz w:val="20"/>
                <w:szCs w:val="20"/>
              </w:rPr>
            </w:pPr>
          </w:p>
        </w:tc>
      </w:tr>
      <w:tr w:rsidR="00370526" w14:paraId="2525A9B6" w14:textId="77777777">
        <w:tc>
          <w:tcPr>
            <w:tcW w:w="2835" w:type="dxa"/>
            <w:shd w:val="clear" w:color="auto" w:fill="D9E2F3"/>
            <w:vAlign w:val="center"/>
          </w:tcPr>
          <w:p w14:paraId="468C3D10"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Հայտարարագիրը ներկայացնող անձի ստորագրությունը</w:t>
            </w:r>
          </w:p>
        </w:tc>
        <w:tc>
          <w:tcPr>
            <w:tcW w:w="6180" w:type="dxa"/>
            <w:vAlign w:val="center"/>
          </w:tcPr>
          <w:p w14:paraId="0D0F75C4" w14:textId="77777777" w:rsidR="00370526" w:rsidRDefault="00370526">
            <w:pPr>
              <w:spacing w:before="240" w:after="240"/>
              <w:rPr>
                <w:rFonts w:ascii="GHEA Mariam" w:eastAsia="GHEA Mariam" w:hAnsi="GHEA Mariam" w:cs="GHEA Mariam"/>
                <w:sz w:val="20"/>
                <w:szCs w:val="20"/>
              </w:rPr>
            </w:pPr>
          </w:p>
        </w:tc>
      </w:tr>
    </w:tbl>
    <w:p w14:paraId="30EC65DD" w14:textId="77777777" w:rsidR="00370526" w:rsidRDefault="00370526">
      <w:pPr>
        <w:rPr>
          <w:rFonts w:ascii="GHEA Mariam" w:eastAsia="GHEA Mariam" w:hAnsi="GHEA Mariam" w:cs="GHEA Mariam"/>
          <w:sz w:val="20"/>
          <w:szCs w:val="20"/>
        </w:rPr>
      </w:pPr>
    </w:p>
    <w:p w14:paraId="780C9258" w14:textId="77777777" w:rsidR="00370526" w:rsidRDefault="00000000">
      <w:pPr>
        <w:rPr>
          <w:rFonts w:ascii="GHEA Mariam" w:eastAsia="GHEA Mariam" w:hAnsi="GHEA Mariam" w:cs="GHEA Mariam"/>
          <w:sz w:val="20"/>
          <w:szCs w:val="20"/>
        </w:rPr>
      </w:pPr>
      <w:r>
        <w:br w:type="page"/>
      </w:r>
    </w:p>
    <w:p w14:paraId="1557299D" w14:textId="77777777" w:rsidR="00370526" w:rsidRDefault="00000000">
      <w:pPr>
        <w:numPr>
          <w:ilvl w:val="0"/>
          <w:numId w:val="15"/>
        </w:numPr>
        <w:pBdr>
          <w:top w:val="nil"/>
          <w:left w:val="nil"/>
          <w:bottom w:val="nil"/>
          <w:right w:val="nil"/>
          <w:between w:val="nil"/>
        </w:pBdr>
        <w:spacing w:after="160" w:line="259" w:lineRule="auto"/>
        <w:rPr>
          <w:rFonts w:ascii="GHEA Mariam" w:eastAsia="GHEA Mariam" w:hAnsi="GHEA Mariam" w:cs="GHEA Mariam"/>
          <w:color w:val="000000"/>
          <w:sz w:val="20"/>
          <w:szCs w:val="20"/>
        </w:rPr>
      </w:pPr>
      <w:r>
        <w:rPr>
          <w:rFonts w:ascii="GHEA Mariam" w:eastAsia="GHEA Mariam" w:hAnsi="GHEA Mariam" w:cs="GHEA Mariam"/>
          <w:b/>
          <w:color w:val="000000"/>
          <w:sz w:val="20"/>
          <w:szCs w:val="20"/>
        </w:rPr>
        <w:lastRenderedPageBreak/>
        <w:t>Բաժնետոմսերի</w:t>
      </w:r>
      <w:r>
        <w:rPr>
          <w:rFonts w:ascii="GHEA Mariam" w:eastAsia="GHEA Mariam" w:hAnsi="GHEA Mariam" w:cs="GHEA Mariam"/>
          <w:color w:val="000000"/>
          <w:sz w:val="20"/>
          <w:szCs w:val="20"/>
        </w:rPr>
        <w:t xml:space="preserve"> </w:t>
      </w:r>
      <w:r>
        <w:rPr>
          <w:rFonts w:ascii="GHEA Mariam" w:eastAsia="GHEA Mariam" w:hAnsi="GHEA Mariam" w:cs="GHEA Mariam"/>
          <w:b/>
          <w:color w:val="000000"/>
          <w:sz w:val="20"/>
          <w:szCs w:val="20"/>
        </w:rPr>
        <w:t>ցուցակման տվյալները</w:t>
      </w:r>
    </w:p>
    <w:p w14:paraId="4BE43863" w14:textId="77777777" w:rsidR="00370526" w:rsidRDefault="00000000">
      <w:pPr>
        <w:numPr>
          <w:ilvl w:val="1"/>
          <w:numId w:val="15"/>
        </w:numPr>
        <w:pBdr>
          <w:top w:val="nil"/>
          <w:left w:val="nil"/>
          <w:bottom w:val="nil"/>
          <w:right w:val="nil"/>
          <w:between w:val="nil"/>
        </w:pBdr>
        <w:spacing w:before="240" w:after="160" w:line="259" w:lineRule="auto"/>
        <w:ind w:left="788" w:hanging="431"/>
        <w:rPr>
          <w:rFonts w:ascii="GHEA Mariam" w:eastAsia="GHEA Mariam" w:hAnsi="GHEA Mariam" w:cs="GHEA Mariam"/>
          <w:i/>
          <w:color w:val="000000"/>
          <w:sz w:val="20"/>
          <w:szCs w:val="20"/>
        </w:rPr>
      </w:pPr>
      <w:r>
        <w:rPr>
          <w:rFonts w:ascii="GHEA Mariam" w:eastAsia="GHEA Mariam" w:hAnsi="GHEA Mariam" w:cs="GHEA Mariam"/>
          <w:i/>
          <w:color w:val="000000"/>
          <w:sz w:val="20"/>
          <w:szCs w:val="20"/>
        </w:rPr>
        <w:t>Բաժնետոմսերի ցուցակման տվյալները</w:t>
      </w:r>
    </w:p>
    <w:tbl>
      <w:tblPr>
        <w:tblStyle w:val="affe"/>
        <w:tblW w:w="9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70526" w14:paraId="6E31347A" w14:textId="77777777">
        <w:tc>
          <w:tcPr>
            <w:tcW w:w="2835" w:type="dxa"/>
            <w:shd w:val="clear" w:color="auto" w:fill="D9E2F3"/>
            <w:vAlign w:val="center"/>
          </w:tcPr>
          <w:p w14:paraId="0D540B54"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Ֆոնդային բորսայի անվանումը</w:t>
            </w:r>
          </w:p>
        </w:tc>
        <w:tc>
          <w:tcPr>
            <w:tcW w:w="6180" w:type="dxa"/>
            <w:vAlign w:val="center"/>
          </w:tcPr>
          <w:p w14:paraId="6C43556D" w14:textId="77777777" w:rsidR="00370526" w:rsidRDefault="00370526">
            <w:pPr>
              <w:spacing w:before="240" w:after="240"/>
              <w:rPr>
                <w:rFonts w:ascii="GHEA Mariam" w:eastAsia="GHEA Mariam" w:hAnsi="GHEA Mariam" w:cs="GHEA Mariam"/>
                <w:sz w:val="20"/>
                <w:szCs w:val="20"/>
              </w:rPr>
            </w:pPr>
          </w:p>
        </w:tc>
      </w:tr>
      <w:tr w:rsidR="00370526" w14:paraId="50AF9F43" w14:textId="77777777">
        <w:tc>
          <w:tcPr>
            <w:tcW w:w="2835" w:type="dxa"/>
            <w:shd w:val="clear" w:color="auto" w:fill="D9E2F3"/>
            <w:vAlign w:val="center"/>
          </w:tcPr>
          <w:p w14:paraId="70B70C27"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Հղումը բորսայում առկա փաստաթղթերին</w:t>
            </w:r>
          </w:p>
        </w:tc>
        <w:tc>
          <w:tcPr>
            <w:tcW w:w="6180" w:type="dxa"/>
            <w:vAlign w:val="center"/>
          </w:tcPr>
          <w:p w14:paraId="395A1A4C" w14:textId="77777777" w:rsidR="00370526" w:rsidRDefault="00370526">
            <w:pPr>
              <w:spacing w:before="240" w:after="240"/>
              <w:rPr>
                <w:rFonts w:ascii="GHEA Mariam" w:eastAsia="GHEA Mariam" w:hAnsi="GHEA Mariam" w:cs="GHEA Mariam"/>
                <w:sz w:val="20"/>
                <w:szCs w:val="20"/>
              </w:rPr>
            </w:pPr>
          </w:p>
        </w:tc>
      </w:tr>
    </w:tbl>
    <w:p w14:paraId="7C7DBC61" w14:textId="77777777" w:rsidR="00370526" w:rsidRDefault="00000000">
      <w:pPr>
        <w:numPr>
          <w:ilvl w:val="1"/>
          <w:numId w:val="15"/>
        </w:numPr>
        <w:pBdr>
          <w:top w:val="nil"/>
          <w:left w:val="nil"/>
          <w:bottom w:val="nil"/>
          <w:right w:val="nil"/>
          <w:between w:val="nil"/>
        </w:pBdr>
        <w:spacing w:before="240" w:after="160" w:line="259" w:lineRule="auto"/>
        <w:ind w:left="788" w:hanging="431"/>
        <w:rPr>
          <w:rFonts w:ascii="GHEA Mariam" w:eastAsia="GHEA Mariam" w:hAnsi="GHEA Mariam" w:cs="GHEA Mariam"/>
          <w:i/>
          <w:color w:val="000000"/>
          <w:sz w:val="20"/>
          <w:szCs w:val="20"/>
        </w:rPr>
      </w:pPr>
      <w:r>
        <w:rPr>
          <w:rFonts w:ascii="GHEA Mariam" w:eastAsia="GHEA Mariam" w:hAnsi="GHEA Mariam" w:cs="GHEA Mariam"/>
          <w:i/>
          <w:color w:val="000000"/>
          <w:sz w:val="20"/>
          <w:szCs w:val="20"/>
        </w:rPr>
        <w:t>Կազմակերպությունը վերահսկող իրավաբանական անձի տվյալները</w:t>
      </w:r>
    </w:p>
    <w:tbl>
      <w:tblPr>
        <w:tblStyle w:val="afff"/>
        <w:tblW w:w="9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70526" w14:paraId="0786F8D5" w14:textId="77777777">
        <w:tc>
          <w:tcPr>
            <w:tcW w:w="2835" w:type="dxa"/>
            <w:shd w:val="clear" w:color="auto" w:fill="D9E2F3"/>
            <w:vAlign w:val="center"/>
          </w:tcPr>
          <w:p w14:paraId="7EB0DCC8"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Անվանումը</w:t>
            </w:r>
          </w:p>
        </w:tc>
        <w:tc>
          <w:tcPr>
            <w:tcW w:w="6180" w:type="dxa"/>
            <w:vAlign w:val="center"/>
          </w:tcPr>
          <w:p w14:paraId="6212D51F" w14:textId="77777777" w:rsidR="00370526" w:rsidRDefault="00370526">
            <w:pPr>
              <w:spacing w:before="240" w:after="240"/>
              <w:rPr>
                <w:rFonts w:ascii="GHEA Mariam" w:eastAsia="GHEA Mariam" w:hAnsi="GHEA Mariam" w:cs="GHEA Mariam"/>
                <w:sz w:val="20"/>
                <w:szCs w:val="20"/>
              </w:rPr>
            </w:pPr>
          </w:p>
        </w:tc>
      </w:tr>
      <w:tr w:rsidR="00370526" w14:paraId="08B14F06" w14:textId="77777777">
        <w:tc>
          <w:tcPr>
            <w:tcW w:w="2835" w:type="dxa"/>
            <w:shd w:val="clear" w:color="auto" w:fill="D9E2F3"/>
            <w:vAlign w:val="center"/>
          </w:tcPr>
          <w:p w14:paraId="6004AC70"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Անվանումը լատինատառ</w:t>
            </w:r>
          </w:p>
        </w:tc>
        <w:tc>
          <w:tcPr>
            <w:tcW w:w="6180" w:type="dxa"/>
            <w:vAlign w:val="center"/>
          </w:tcPr>
          <w:p w14:paraId="2E583335" w14:textId="77777777" w:rsidR="00370526" w:rsidRDefault="00370526">
            <w:pPr>
              <w:spacing w:before="240" w:after="240"/>
              <w:rPr>
                <w:rFonts w:ascii="GHEA Mariam" w:eastAsia="GHEA Mariam" w:hAnsi="GHEA Mariam" w:cs="GHEA Mariam"/>
                <w:sz w:val="20"/>
                <w:szCs w:val="20"/>
              </w:rPr>
            </w:pPr>
          </w:p>
        </w:tc>
      </w:tr>
      <w:tr w:rsidR="00370526" w14:paraId="4C55BDC1" w14:textId="77777777">
        <w:tc>
          <w:tcPr>
            <w:tcW w:w="2835" w:type="dxa"/>
            <w:shd w:val="clear" w:color="auto" w:fill="D9E2F3"/>
            <w:vAlign w:val="center"/>
          </w:tcPr>
          <w:p w14:paraId="153159B2"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Պետական գրանցման համարը</w:t>
            </w:r>
          </w:p>
        </w:tc>
        <w:tc>
          <w:tcPr>
            <w:tcW w:w="6180" w:type="dxa"/>
            <w:vAlign w:val="center"/>
          </w:tcPr>
          <w:p w14:paraId="214AC434" w14:textId="77777777" w:rsidR="00370526" w:rsidRDefault="00370526">
            <w:pPr>
              <w:spacing w:before="240" w:after="240"/>
              <w:rPr>
                <w:rFonts w:ascii="GHEA Mariam" w:eastAsia="GHEA Mariam" w:hAnsi="GHEA Mariam" w:cs="GHEA Mariam"/>
                <w:sz w:val="20"/>
                <w:szCs w:val="20"/>
              </w:rPr>
            </w:pPr>
          </w:p>
        </w:tc>
      </w:tr>
      <w:tr w:rsidR="00370526" w14:paraId="27FCC642" w14:textId="77777777">
        <w:tc>
          <w:tcPr>
            <w:tcW w:w="2835" w:type="dxa"/>
            <w:shd w:val="clear" w:color="auto" w:fill="D9E2F3"/>
            <w:vAlign w:val="center"/>
          </w:tcPr>
          <w:p w14:paraId="105D7E2A"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Գրանցման օրը, ամիսը, տարին</w:t>
            </w:r>
          </w:p>
        </w:tc>
        <w:tc>
          <w:tcPr>
            <w:tcW w:w="6180" w:type="dxa"/>
            <w:vAlign w:val="center"/>
          </w:tcPr>
          <w:p w14:paraId="6DBDDE0F" w14:textId="77777777" w:rsidR="00370526" w:rsidRDefault="00370526">
            <w:pPr>
              <w:spacing w:before="240" w:after="240"/>
              <w:rPr>
                <w:rFonts w:ascii="GHEA Mariam" w:eastAsia="GHEA Mariam" w:hAnsi="GHEA Mariam" w:cs="GHEA Mariam"/>
                <w:sz w:val="20"/>
                <w:szCs w:val="20"/>
              </w:rPr>
            </w:pPr>
          </w:p>
        </w:tc>
      </w:tr>
      <w:tr w:rsidR="00370526" w14:paraId="6845EAE7" w14:textId="77777777">
        <w:tc>
          <w:tcPr>
            <w:tcW w:w="2835" w:type="dxa"/>
            <w:shd w:val="clear" w:color="auto" w:fill="D9E2F3"/>
            <w:vAlign w:val="center"/>
          </w:tcPr>
          <w:p w14:paraId="274E9F87"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Գրանցման հասցեն</w:t>
            </w:r>
          </w:p>
        </w:tc>
        <w:tc>
          <w:tcPr>
            <w:tcW w:w="6180" w:type="dxa"/>
            <w:vAlign w:val="center"/>
          </w:tcPr>
          <w:p w14:paraId="0E4AD7CF" w14:textId="77777777" w:rsidR="00370526" w:rsidRDefault="00370526">
            <w:pPr>
              <w:spacing w:before="240" w:after="240"/>
              <w:rPr>
                <w:rFonts w:ascii="GHEA Mariam" w:eastAsia="GHEA Mariam" w:hAnsi="GHEA Mariam" w:cs="GHEA Mariam"/>
                <w:sz w:val="20"/>
                <w:szCs w:val="20"/>
              </w:rPr>
            </w:pPr>
          </w:p>
        </w:tc>
      </w:tr>
      <w:tr w:rsidR="00370526" w14:paraId="7EE9A4D5" w14:textId="77777777">
        <w:tc>
          <w:tcPr>
            <w:tcW w:w="2835" w:type="dxa"/>
            <w:shd w:val="clear" w:color="auto" w:fill="D9E2F3"/>
            <w:vAlign w:val="center"/>
          </w:tcPr>
          <w:p w14:paraId="5D517D6D"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Գրանցման պետությունը</w:t>
            </w:r>
          </w:p>
        </w:tc>
        <w:tc>
          <w:tcPr>
            <w:tcW w:w="6180" w:type="dxa"/>
            <w:vAlign w:val="center"/>
          </w:tcPr>
          <w:p w14:paraId="1A45B2D0" w14:textId="77777777" w:rsidR="00370526" w:rsidRDefault="00370526">
            <w:pPr>
              <w:spacing w:before="240" w:after="240"/>
              <w:rPr>
                <w:rFonts w:ascii="GHEA Mariam" w:eastAsia="GHEA Mariam" w:hAnsi="GHEA Mariam" w:cs="GHEA Mariam"/>
                <w:sz w:val="20"/>
                <w:szCs w:val="20"/>
              </w:rPr>
            </w:pPr>
          </w:p>
        </w:tc>
      </w:tr>
      <w:tr w:rsidR="00370526" w14:paraId="76A5D3E4" w14:textId="77777777">
        <w:tc>
          <w:tcPr>
            <w:tcW w:w="2835" w:type="dxa"/>
            <w:shd w:val="clear" w:color="auto" w:fill="D9E2F3"/>
            <w:vAlign w:val="center"/>
          </w:tcPr>
          <w:p w14:paraId="64658653"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Գործադիր մարմնի ղեկավարի անունը և ազգանունը</w:t>
            </w:r>
          </w:p>
        </w:tc>
        <w:tc>
          <w:tcPr>
            <w:tcW w:w="6180" w:type="dxa"/>
            <w:vAlign w:val="center"/>
          </w:tcPr>
          <w:p w14:paraId="25DEFD3D" w14:textId="77777777" w:rsidR="00370526" w:rsidRDefault="00370526">
            <w:pPr>
              <w:spacing w:before="240" w:after="240"/>
              <w:rPr>
                <w:rFonts w:ascii="GHEA Mariam" w:eastAsia="GHEA Mariam" w:hAnsi="GHEA Mariam" w:cs="GHEA Mariam"/>
                <w:sz w:val="20"/>
                <w:szCs w:val="20"/>
              </w:rPr>
            </w:pPr>
          </w:p>
        </w:tc>
      </w:tr>
    </w:tbl>
    <w:p w14:paraId="52BEBDA6" w14:textId="77777777" w:rsidR="00370526" w:rsidRDefault="00000000">
      <w:pPr>
        <w:numPr>
          <w:ilvl w:val="1"/>
          <w:numId w:val="15"/>
        </w:numPr>
        <w:pBdr>
          <w:top w:val="nil"/>
          <w:left w:val="nil"/>
          <w:bottom w:val="nil"/>
          <w:right w:val="nil"/>
          <w:between w:val="nil"/>
        </w:pBdr>
        <w:spacing w:before="240" w:after="160" w:line="259" w:lineRule="auto"/>
        <w:ind w:left="788" w:hanging="431"/>
        <w:rPr>
          <w:rFonts w:ascii="GHEA Mariam" w:eastAsia="GHEA Mariam" w:hAnsi="GHEA Mariam" w:cs="GHEA Mariam"/>
          <w:i/>
          <w:sz w:val="20"/>
          <w:szCs w:val="20"/>
        </w:rPr>
      </w:pPr>
      <w:r>
        <w:rPr>
          <w:rFonts w:ascii="GHEA Mariam" w:eastAsia="GHEA Mariam" w:hAnsi="GHEA Mariam" w:cs="GHEA Mariam"/>
          <w:i/>
          <w:sz w:val="20"/>
          <w:szCs w:val="20"/>
        </w:rPr>
        <w:t>Վերահսկողության մակարդակը</w:t>
      </w:r>
    </w:p>
    <w:tbl>
      <w:tblPr>
        <w:tblStyle w:val="afff0"/>
        <w:tblW w:w="9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70526" w14:paraId="71C6C8A4" w14:textId="77777777">
        <w:tc>
          <w:tcPr>
            <w:tcW w:w="2836" w:type="dxa"/>
            <w:shd w:val="clear" w:color="auto" w:fill="D9E2F3"/>
            <w:vAlign w:val="center"/>
          </w:tcPr>
          <w:p w14:paraId="7A7E71D4"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Մասնակցության չափը (%)</w:t>
            </w:r>
          </w:p>
        </w:tc>
        <w:tc>
          <w:tcPr>
            <w:tcW w:w="6178" w:type="dxa"/>
            <w:vAlign w:val="center"/>
          </w:tcPr>
          <w:p w14:paraId="5FE1BAC4" w14:textId="77777777" w:rsidR="00370526" w:rsidRDefault="00370526">
            <w:pPr>
              <w:spacing w:before="240" w:after="240"/>
              <w:rPr>
                <w:rFonts w:ascii="GHEA Mariam" w:eastAsia="GHEA Mariam" w:hAnsi="GHEA Mariam" w:cs="GHEA Mariam"/>
                <w:sz w:val="20"/>
                <w:szCs w:val="20"/>
              </w:rPr>
            </w:pPr>
          </w:p>
        </w:tc>
      </w:tr>
      <w:tr w:rsidR="00370526" w14:paraId="76A64785" w14:textId="77777777">
        <w:tc>
          <w:tcPr>
            <w:tcW w:w="2836" w:type="dxa"/>
            <w:shd w:val="clear" w:color="auto" w:fill="D9E2F3"/>
            <w:vAlign w:val="center"/>
          </w:tcPr>
          <w:p w14:paraId="720C3ACE" w14:textId="77777777" w:rsidR="00370526" w:rsidRDefault="00000000">
            <w:pPr>
              <w:numPr>
                <w:ilvl w:val="2"/>
                <w:numId w:val="15"/>
              </w:numPr>
              <w:pBdr>
                <w:top w:val="nil"/>
                <w:left w:val="nil"/>
                <w:bottom w:val="nil"/>
                <w:right w:val="nil"/>
                <w:between w:val="nil"/>
              </w:pBdr>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Մասնակցության տեսակը</w:t>
            </w:r>
          </w:p>
        </w:tc>
        <w:tc>
          <w:tcPr>
            <w:tcW w:w="6178" w:type="dxa"/>
            <w:vAlign w:val="center"/>
          </w:tcPr>
          <w:p w14:paraId="5A38DB28" w14:textId="77777777" w:rsidR="00370526" w:rsidRDefault="00000000">
            <w:pPr>
              <w:spacing w:before="240" w:after="240"/>
              <w:rPr>
                <w:rFonts w:ascii="GHEA Mariam" w:eastAsia="GHEA Mariam" w:hAnsi="GHEA Mariam" w:cs="GHEA Mariam"/>
                <w:sz w:val="20"/>
                <w:szCs w:val="20"/>
              </w:rPr>
            </w:pPr>
            <w:sdt>
              <w:sdtPr>
                <w:tag w:val="goog_rdk_0"/>
                <w:id w:val="2116010087"/>
              </w:sdtPr>
              <w:sdtContent>
                <w:r>
                  <w:rPr>
                    <w:rFonts w:ascii="Arial Unicode MS" w:eastAsia="Arial Unicode MS" w:hAnsi="Arial Unicode MS" w:cs="Arial Unicode MS"/>
                    <w:sz w:val="20"/>
                    <w:szCs w:val="20"/>
                  </w:rPr>
                  <w:t>☐</w:t>
                </w:r>
              </w:sdtContent>
            </w:sdt>
            <w:r>
              <w:rPr>
                <w:rFonts w:ascii="GHEA Mariam" w:eastAsia="GHEA Mariam" w:hAnsi="GHEA Mariam" w:cs="GHEA Mariam"/>
                <w:sz w:val="20"/>
                <w:szCs w:val="20"/>
              </w:rPr>
              <w:tab/>
              <w:t>Ուղղակի մասնակցություն</w:t>
            </w:r>
          </w:p>
          <w:p w14:paraId="523C8424" w14:textId="77777777" w:rsidR="00370526" w:rsidRDefault="00000000">
            <w:pPr>
              <w:spacing w:before="240" w:after="240"/>
              <w:rPr>
                <w:rFonts w:ascii="GHEA Mariam" w:eastAsia="GHEA Mariam" w:hAnsi="GHEA Mariam" w:cs="GHEA Mariam"/>
                <w:sz w:val="20"/>
                <w:szCs w:val="20"/>
              </w:rPr>
            </w:pPr>
            <w:sdt>
              <w:sdtPr>
                <w:tag w:val="goog_rdk_1"/>
                <w:id w:val="-1669700675"/>
              </w:sdtPr>
              <w:sdtContent>
                <w:r>
                  <w:rPr>
                    <w:rFonts w:ascii="Arial Unicode MS" w:eastAsia="Arial Unicode MS" w:hAnsi="Arial Unicode MS" w:cs="Arial Unicode MS"/>
                    <w:sz w:val="20"/>
                    <w:szCs w:val="20"/>
                  </w:rPr>
                  <w:t>☐</w:t>
                </w:r>
              </w:sdtContent>
            </w:sdt>
            <w:r>
              <w:rPr>
                <w:rFonts w:ascii="GHEA Mariam" w:eastAsia="GHEA Mariam" w:hAnsi="GHEA Mariam" w:cs="GHEA Mariam"/>
                <w:sz w:val="20"/>
                <w:szCs w:val="20"/>
              </w:rPr>
              <w:tab/>
              <w:t>Անուղղակի մասնակցություն</w:t>
            </w:r>
          </w:p>
        </w:tc>
      </w:tr>
    </w:tbl>
    <w:p w14:paraId="6412AF7A" w14:textId="77777777" w:rsidR="00370526" w:rsidRDefault="00000000">
      <w:pPr>
        <w:pBdr>
          <w:top w:val="nil"/>
          <w:left w:val="nil"/>
          <w:bottom w:val="nil"/>
          <w:right w:val="nil"/>
          <w:between w:val="nil"/>
        </w:pBdr>
        <w:spacing w:before="240"/>
        <w:rPr>
          <w:rFonts w:ascii="GHEA Mariam" w:eastAsia="GHEA Mariam" w:hAnsi="GHEA Mariam" w:cs="GHEA Mariam"/>
          <w:sz w:val="20"/>
          <w:szCs w:val="20"/>
        </w:rPr>
      </w:pPr>
      <w:r>
        <w:br w:type="page"/>
      </w:r>
    </w:p>
    <w:p w14:paraId="3BE2C665" w14:textId="77777777" w:rsidR="00370526" w:rsidRDefault="00000000">
      <w:pPr>
        <w:numPr>
          <w:ilvl w:val="0"/>
          <w:numId w:val="15"/>
        </w:numPr>
        <w:pBdr>
          <w:top w:val="nil"/>
          <w:left w:val="nil"/>
          <w:bottom w:val="nil"/>
          <w:right w:val="nil"/>
          <w:between w:val="nil"/>
        </w:pBdr>
        <w:spacing w:line="259" w:lineRule="auto"/>
        <w:rPr>
          <w:rFonts w:ascii="GHEA Mariam" w:eastAsia="GHEA Mariam" w:hAnsi="GHEA Mariam" w:cs="GHEA Mariam"/>
          <w:b/>
          <w:color w:val="000000"/>
          <w:sz w:val="20"/>
          <w:szCs w:val="20"/>
        </w:rPr>
      </w:pPr>
      <w:r>
        <w:rPr>
          <w:rFonts w:ascii="GHEA Mariam" w:eastAsia="GHEA Mariam" w:hAnsi="GHEA Mariam" w:cs="GHEA Mariam"/>
          <w:b/>
          <w:color w:val="000000"/>
          <w:sz w:val="20"/>
          <w:szCs w:val="20"/>
        </w:rPr>
        <w:lastRenderedPageBreak/>
        <w:t>Պետության, համայնքի կամ միջազգային կազմակերպության մասնակցությունը</w:t>
      </w:r>
    </w:p>
    <w:p w14:paraId="05E1D9D3" w14:textId="77777777" w:rsidR="00370526" w:rsidRDefault="00000000">
      <w:pPr>
        <w:numPr>
          <w:ilvl w:val="1"/>
          <w:numId w:val="15"/>
        </w:numPr>
        <w:pBdr>
          <w:top w:val="nil"/>
          <w:left w:val="nil"/>
          <w:bottom w:val="nil"/>
          <w:right w:val="nil"/>
          <w:between w:val="nil"/>
        </w:pBdr>
        <w:spacing w:before="240" w:after="160" w:line="259" w:lineRule="auto"/>
        <w:ind w:left="788" w:hanging="431"/>
        <w:rPr>
          <w:rFonts w:ascii="GHEA Mariam" w:eastAsia="GHEA Mariam" w:hAnsi="GHEA Mariam" w:cs="GHEA Mariam"/>
          <w:i/>
          <w:color w:val="000000"/>
          <w:sz w:val="20"/>
          <w:szCs w:val="20"/>
        </w:rPr>
      </w:pPr>
      <w:r>
        <w:rPr>
          <w:rFonts w:ascii="GHEA Mariam" w:eastAsia="GHEA Mariam" w:hAnsi="GHEA Mariam" w:cs="GHEA Mariam"/>
          <w:i/>
          <w:color w:val="000000"/>
          <w:sz w:val="20"/>
          <w:szCs w:val="20"/>
        </w:rPr>
        <w:t>Պետության կամ համայնքի մասնակցությունը</w:t>
      </w:r>
    </w:p>
    <w:tbl>
      <w:tblPr>
        <w:tblStyle w:val="afff1"/>
        <w:tblW w:w="90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70526" w14:paraId="416F330A" w14:textId="77777777">
        <w:tc>
          <w:tcPr>
            <w:tcW w:w="2837" w:type="dxa"/>
            <w:shd w:val="clear" w:color="auto" w:fill="D9E2F3"/>
            <w:vAlign w:val="center"/>
          </w:tcPr>
          <w:p w14:paraId="446E31EB"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Պետության անվանումը</w:t>
            </w:r>
          </w:p>
        </w:tc>
        <w:tc>
          <w:tcPr>
            <w:tcW w:w="6180" w:type="dxa"/>
            <w:vAlign w:val="center"/>
          </w:tcPr>
          <w:p w14:paraId="527DDC09" w14:textId="77777777" w:rsidR="00370526" w:rsidRDefault="00370526">
            <w:pPr>
              <w:spacing w:before="240" w:after="240"/>
              <w:rPr>
                <w:rFonts w:ascii="GHEA Mariam" w:eastAsia="GHEA Mariam" w:hAnsi="GHEA Mariam" w:cs="GHEA Mariam"/>
                <w:sz w:val="20"/>
                <w:szCs w:val="20"/>
              </w:rPr>
            </w:pPr>
          </w:p>
        </w:tc>
      </w:tr>
      <w:tr w:rsidR="00370526" w14:paraId="4F060D15" w14:textId="77777777">
        <w:tc>
          <w:tcPr>
            <w:tcW w:w="2837" w:type="dxa"/>
            <w:shd w:val="clear" w:color="auto" w:fill="D9E2F3"/>
            <w:vAlign w:val="center"/>
          </w:tcPr>
          <w:p w14:paraId="6205E471"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Համայնքի անվանումը</w:t>
            </w:r>
          </w:p>
        </w:tc>
        <w:tc>
          <w:tcPr>
            <w:tcW w:w="6180" w:type="dxa"/>
            <w:vAlign w:val="center"/>
          </w:tcPr>
          <w:p w14:paraId="1719ACC7" w14:textId="77777777" w:rsidR="00370526" w:rsidRDefault="00370526">
            <w:pPr>
              <w:spacing w:before="240" w:after="240"/>
              <w:rPr>
                <w:rFonts w:ascii="GHEA Mariam" w:eastAsia="GHEA Mariam" w:hAnsi="GHEA Mariam" w:cs="GHEA Mariam"/>
                <w:sz w:val="20"/>
                <w:szCs w:val="20"/>
              </w:rPr>
            </w:pPr>
          </w:p>
        </w:tc>
      </w:tr>
      <w:tr w:rsidR="00370526" w14:paraId="360F7B11" w14:textId="77777777">
        <w:tc>
          <w:tcPr>
            <w:tcW w:w="2837" w:type="dxa"/>
            <w:shd w:val="clear" w:color="auto" w:fill="D9E2F3"/>
            <w:vAlign w:val="center"/>
          </w:tcPr>
          <w:p w14:paraId="3630C0B6"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Մասնակցության չափը (%)</w:t>
            </w:r>
          </w:p>
        </w:tc>
        <w:tc>
          <w:tcPr>
            <w:tcW w:w="6180" w:type="dxa"/>
            <w:vAlign w:val="center"/>
          </w:tcPr>
          <w:p w14:paraId="075DD70B" w14:textId="77777777" w:rsidR="00370526" w:rsidRDefault="00370526">
            <w:pPr>
              <w:spacing w:before="240" w:after="240"/>
              <w:rPr>
                <w:rFonts w:ascii="GHEA Mariam" w:eastAsia="GHEA Mariam" w:hAnsi="GHEA Mariam" w:cs="GHEA Mariam"/>
                <w:sz w:val="20"/>
                <w:szCs w:val="20"/>
              </w:rPr>
            </w:pPr>
          </w:p>
        </w:tc>
      </w:tr>
      <w:tr w:rsidR="00370526" w14:paraId="65B91CF4" w14:textId="77777777">
        <w:tc>
          <w:tcPr>
            <w:tcW w:w="2837" w:type="dxa"/>
            <w:shd w:val="clear" w:color="auto" w:fill="D9E2F3"/>
            <w:vAlign w:val="center"/>
          </w:tcPr>
          <w:p w14:paraId="0AF10C40" w14:textId="77777777" w:rsidR="00370526" w:rsidRDefault="00000000">
            <w:pPr>
              <w:numPr>
                <w:ilvl w:val="2"/>
                <w:numId w:val="15"/>
              </w:numPr>
              <w:pBdr>
                <w:top w:val="nil"/>
                <w:left w:val="nil"/>
                <w:bottom w:val="nil"/>
                <w:right w:val="nil"/>
                <w:between w:val="nil"/>
              </w:pBdr>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Մասնակցության տեսակը</w:t>
            </w:r>
          </w:p>
        </w:tc>
        <w:tc>
          <w:tcPr>
            <w:tcW w:w="6180" w:type="dxa"/>
            <w:vAlign w:val="center"/>
          </w:tcPr>
          <w:p w14:paraId="5C6FBB41" w14:textId="77777777" w:rsidR="00370526" w:rsidRDefault="00000000">
            <w:pPr>
              <w:spacing w:before="240" w:after="240"/>
              <w:rPr>
                <w:rFonts w:ascii="GHEA Mariam" w:eastAsia="GHEA Mariam" w:hAnsi="GHEA Mariam" w:cs="GHEA Mariam"/>
                <w:sz w:val="20"/>
                <w:szCs w:val="20"/>
              </w:rPr>
            </w:pPr>
            <w:sdt>
              <w:sdtPr>
                <w:tag w:val="goog_rdk_2"/>
                <w:id w:val="-1270546949"/>
              </w:sdtPr>
              <w:sdtContent>
                <w:r>
                  <w:rPr>
                    <w:rFonts w:ascii="Arial Unicode MS" w:eastAsia="Arial Unicode MS" w:hAnsi="Arial Unicode MS" w:cs="Arial Unicode MS"/>
                    <w:sz w:val="20"/>
                    <w:szCs w:val="20"/>
                  </w:rPr>
                  <w:t>☐</w:t>
                </w:r>
              </w:sdtContent>
            </w:sdt>
            <w:r>
              <w:rPr>
                <w:rFonts w:ascii="GHEA Mariam" w:eastAsia="GHEA Mariam" w:hAnsi="GHEA Mariam" w:cs="GHEA Mariam"/>
                <w:sz w:val="20"/>
                <w:szCs w:val="20"/>
              </w:rPr>
              <w:tab/>
              <w:t>Ուղղակի մասնակցություն</w:t>
            </w:r>
          </w:p>
          <w:p w14:paraId="456F9BCF" w14:textId="77777777" w:rsidR="00370526" w:rsidRDefault="00000000">
            <w:pPr>
              <w:spacing w:before="240" w:after="240"/>
              <w:rPr>
                <w:rFonts w:ascii="GHEA Mariam" w:eastAsia="GHEA Mariam" w:hAnsi="GHEA Mariam" w:cs="GHEA Mariam"/>
                <w:sz w:val="20"/>
                <w:szCs w:val="20"/>
              </w:rPr>
            </w:pPr>
            <w:sdt>
              <w:sdtPr>
                <w:tag w:val="goog_rdk_3"/>
                <w:id w:val="-447389209"/>
              </w:sdtPr>
              <w:sdtContent>
                <w:r>
                  <w:rPr>
                    <w:rFonts w:ascii="Arial Unicode MS" w:eastAsia="Arial Unicode MS" w:hAnsi="Arial Unicode MS" w:cs="Arial Unicode MS"/>
                    <w:sz w:val="20"/>
                    <w:szCs w:val="20"/>
                  </w:rPr>
                  <w:t>☐</w:t>
                </w:r>
              </w:sdtContent>
            </w:sdt>
            <w:r>
              <w:rPr>
                <w:rFonts w:ascii="GHEA Mariam" w:eastAsia="GHEA Mariam" w:hAnsi="GHEA Mariam" w:cs="GHEA Mariam"/>
                <w:sz w:val="20"/>
                <w:szCs w:val="20"/>
              </w:rPr>
              <w:tab/>
              <w:t>Անուղղակի մասնակցություն</w:t>
            </w:r>
          </w:p>
        </w:tc>
      </w:tr>
    </w:tbl>
    <w:p w14:paraId="0998A4CB" w14:textId="77777777" w:rsidR="00370526" w:rsidRDefault="00000000">
      <w:pPr>
        <w:numPr>
          <w:ilvl w:val="1"/>
          <w:numId w:val="15"/>
        </w:numPr>
        <w:pBdr>
          <w:top w:val="nil"/>
          <w:left w:val="nil"/>
          <w:bottom w:val="nil"/>
          <w:right w:val="nil"/>
          <w:between w:val="nil"/>
        </w:pBdr>
        <w:spacing w:before="240" w:after="160" w:line="259" w:lineRule="auto"/>
        <w:ind w:left="788" w:hanging="431"/>
        <w:rPr>
          <w:rFonts w:ascii="GHEA Mariam" w:eastAsia="GHEA Mariam" w:hAnsi="GHEA Mariam" w:cs="GHEA Mariam"/>
          <w:i/>
          <w:color w:val="000000"/>
          <w:sz w:val="20"/>
          <w:szCs w:val="20"/>
        </w:rPr>
      </w:pPr>
      <w:r>
        <w:rPr>
          <w:rFonts w:ascii="GHEA Mariam" w:eastAsia="GHEA Mariam" w:hAnsi="GHEA Mariam" w:cs="GHEA Mariam"/>
          <w:i/>
          <w:color w:val="000000"/>
          <w:sz w:val="20"/>
          <w:szCs w:val="20"/>
        </w:rPr>
        <w:t>Միջազգային կազմակերպության մասնակցությունը</w:t>
      </w:r>
    </w:p>
    <w:tbl>
      <w:tblPr>
        <w:tblStyle w:val="afff2"/>
        <w:tblW w:w="90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70526" w14:paraId="7D091ABA" w14:textId="77777777">
        <w:tc>
          <w:tcPr>
            <w:tcW w:w="2837" w:type="dxa"/>
            <w:shd w:val="clear" w:color="auto" w:fill="D9E2F3"/>
            <w:vAlign w:val="center"/>
          </w:tcPr>
          <w:p w14:paraId="3FF6C5A8"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Միջազգային կազմակերպության անվանումը</w:t>
            </w:r>
          </w:p>
        </w:tc>
        <w:tc>
          <w:tcPr>
            <w:tcW w:w="6180" w:type="dxa"/>
            <w:vAlign w:val="center"/>
          </w:tcPr>
          <w:p w14:paraId="79098390" w14:textId="77777777" w:rsidR="00370526" w:rsidRDefault="00370526">
            <w:pPr>
              <w:spacing w:before="240" w:after="240"/>
              <w:rPr>
                <w:rFonts w:ascii="GHEA Mariam" w:eastAsia="GHEA Mariam" w:hAnsi="GHEA Mariam" w:cs="GHEA Mariam"/>
                <w:sz w:val="20"/>
                <w:szCs w:val="20"/>
              </w:rPr>
            </w:pPr>
          </w:p>
        </w:tc>
      </w:tr>
      <w:tr w:rsidR="00370526" w14:paraId="0AA95186" w14:textId="77777777">
        <w:tc>
          <w:tcPr>
            <w:tcW w:w="2837" w:type="dxa"/>
            <w:shd w:val="clear" w:color="auto" w:fill="D9E2F3"/>
            <w:vAlign w:val="center"/>
          </w:tcPr>
          <w:p w14:paraId="615355AB" w14:textId="77777777" w:rsidR="00370526" w:rsidRDefault="00000000">
            <w:pPr>
              <w:numPr>
                <w:ilvl w:val="2"/>
                <w:numId w:val="15"/>
              </w:numPr>
              <w:pBdr>
                <w:top w:val="nil"/>
                <w:left w:val="nil"/>
                <w:bottom w:val="nil"/>
                <w:right w:val="nil"/>
                <w:between w:val="nil"/>
              </w:pBdr>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Միջազգային կազմակերպության անվանումը լատինատառ</w:t>
            </w:r>
          </w:p>
        </w:tc>
        <w:tc>
          <w:tcPr>
            <w:tcW w:w="6180" w:type="dxa"/>
            <w:vAlign w:val="center"/>
          </w:tcPr>
          <w:p w14:paraId="550A63F3" w14:textId="77777777" w:rsidR="00370526" w:rsidRDefault="00370526">
            <w:pPr>
              <w:spacing w:before="240" w:after="240"/>
              <w:rPr>
                <w:rFonts w:ascii="GHEA Mariam" w:eastAsia="GHEA Mariam" w:hAnsi="GHEA Mariam" w:cs="GHEA Mariam"/>
                <w:sz w:val="20"/>
                <w:szCs w:val="20"/>
              </w:rPr>
            </w:pPr>
          </w:p>
        </w:tc>
      </w:tr>
      <w:tr w:rsidR="00370526" w14:paraId="3D867FD0" w14:textId="77777777">
        <w:tc>
          <w:tcPr>
            <w:tcW w:w="2837" w:type="dxa"/>
            <w:shd w:val="clear" w:color="auto" w:fill="D9E2F3"/>
            <w:vAlign w:val="center"/>
          </w:tcPr>
          <w:p w14:paraId="1CA938E8"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Մասնակցության չափը (%)</w:t>
            </w:r>
          </w:p>
        </w:tc>
        <w:tc>
          <w:tcPr>
            <w:tcW w:w="6180" w:type="dxa"/>
            <w:vAlign w:val="center"/>
          </w:tcPr>
          <w:p w14:paraId="22F8CABD" w14:textId="77777777" w:rsidR="00370526" w:rsidRDefault="00370526">
            <w:pPr>
              <w:spacing w:before="240" w:after="240"/>
              <w:rPr>
                <w:rFonts w:ascii="GHEA Mariam" w:eastAsia="GHEA Mariam" w:hAnsi="GHEA Mariam" w:cs="GHEA Mariam"/>
                <w:sz w:val="20"/>
                <w:szCs w:val="20"/>
              </w:rPr>
            </w:pPr>
          </w:p>
        </w:tc>
      </w:tr>
      <w:tr w:rsidR="00370526" w14:paraId="7B6220BE" w14:textId="77777777">
        <w:tc>
          <w:tcPr>
            <w:tcW w:w="2837" w:type="dxa"/>
            <w:shd w:val="clear" w:color="auto" w:fill="D9E2F3"/>
            <w:vAlign w:val="center"/>
          </w:tcPr>
          <w:p w14:paraId="6BE22F84" w14:textId="77777777" w:rsidR="00370526" w:rsidRDefault="00000000">
            <w:pPr>
              <w:numPr>
                <w:ilvl w:val="2"/>
                <w:numId w:val="15"/>
              </w:numPr>
              <w:pBdr>
                <w:top w:val="nil"/>
                <w:left w:val="nil"/>
                <w:bottom w:val="nil"/>
                <w:right w:val="nil"/>
                <w:between w:val="nil"/>
              </w:pBdr>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Մասնակցության տեսակը</w:t>
            </w:r>
          </w:p>
        </w:tc>
        <w:tc>
          <w:tcPr>
            <w:tcW w:w="6180" w:type="dxa"/>
            <w:vAlign w:val="center"/>
          </w:tcPr>
          <w:p w14:paraId="5F45DCCD" w14:textId="77777777" w:rsidR="00370526" w:rsidRDefault="00000000">
            <w:pPr>
              <w:spacing w:before="240" w:after="240"/>
              <w:rPr>
                <w:rFonts w:ascii="GHEA Mariam" w:eastAsia="GHEA Mariam" w:hAnsi="GHEA Mariam" w:cs="GHEA Mariam"/>
                <w:sz w:val="20"/>
                <w:szCs w:val="20"/>
              </w:rPr>
            </w:pPr>
            <w:sdt>
              <w:sdtPr>
                <w:tag w:val="goog_rdk_4"/>
                <w:id w:val="562920157"/>
              </w:sdtPr>
              <w:sdtContent>
                <w:r>
                  <w:rPr>
                    <w:rFonts w:ascii="Arial Unicode MS" w:eastAsia="Arial Unicode MS" w:hAnsi="Arial Unicode MS" w:cs="Arial Unicode MS"/>
                    <w:sz w:val="20"/>
                    <w:szCs w:val="20"/>
                  </w:rPr>
                  <w:t>☐</w:t>
                </w:r>
              </w:sdtContent>
            </w:sdt>
            <w:r>
              <w:rPr>
                <w:rFonts w:ascii="GHEA Mariam" w:eastAsia="GHEA Mariam" w:hAnsi="GHEA Mariam" w:cs="GHEA Mariam"/>
                <w:sz w:val="20"/>
                <w:szCs w:val="20"/>
              </w:rPr>
              <w:tab/>
              <w:t>Ուղղակի մասնակցություն</w:t>
            </w:r>
          </w:p>
          <w:p w14:paraId="16349C70" w14:textId="77777777" w:rsidR="00370526" w:rsidRDefault="00000000">
            <w:pPr>
              <w:spacing w:before="240" w:after="240"/>
              <w:rPr>
                <w:rFonts w:ascii="GHEA Mariam" w:eastAsia="GHEA Mariam" w:hAnsi="GHEA Mariam" w:cs="GHEA Mariam"/>
                <w:sz w:val="20"/>
                <w:szCs w:val="20"/>
              </w:rPr>
            </w:pPr>
            <w:sdt>
              <w:sdtPr>
                <w:tag w:val="goog_rdk_5"/>
                <w:id w:val="-808706208"/>
              </w:sdtPr>
              <w:sdtContent>
                <w:r>
                  <w:rPr>
                    <w:rFonts w:ascii="Arial Unicode MS" w:eastAsia="Arial Unicode MS" w:hAnsi="Arial Unicode MS" w:cs="Arial Unicode MS"/>
                    <w:sz w:val="20"/>
                    <w:szCs w:val="20"/>
                  </w:rPr>
                  <w:t>☐</w:t>
                </w:r>
              </w:sdtContent>
            </w:sdt>
            <w:r>
              <w:rPr>
                <w:rFonts w:ascii="GHEA Mariam" w:eastAsia="GHEA Mariam" w:hAnsi="GHEA Mariam" w:cs="GHEA Mariam"/>
                <w:sz w:val="20"/>
                <w:szCs w:val="20"/>
              </w:rPr>
              <w:tab/>
              <w:t>Անուղղակի մասնակցություն</w:t>
            </w:r>
          </w:p>
        </w:tc>
      </w:tr>
    </w:tbl>
    <w:p w14:paraId="7E8F11BB" w14:textId="77777777" w:rsidR="00370526" w:rsidRDefault="00000000">
      <w:pPr>
        <w:rPr>
          <w:rFonts w:ascii="GHEA Mariam" w:eastAsia="GHEA Mariam" w:hAnsi="GHEA Mariam" w:cs="GHEA Mariam"/>
          <w:b/>
          <w:sz w:val="20"/>
          <w:szCs w:val="20"/>
        </w:rPr>
      </w:pPr>
      <w:r>
        <w:br w:type="page"/>
      </w:r>
    </w:p>
    <w:p w14:paraId="51A824C0" w14:textId="77777777" w:rsidR="00370526" w:rsidRDefault="00000000">
      <w:pPr>
        <w:numPr>
          <w:ilvl w:val="0"/>
          <w:numId w:val="15"/>
        </w:numPr>
        <w:pBdr>
          <w:top w:val="nil"/>
          <w:left w:val="nil"/>
          <w:bottom w:val="nil"/>
          <w:right w:val="nil"/>
          <w:between w:val="nil"/>
        </w:pBdr>
        <w:spacing w:line="259" w:lineRule="auto"/>
        <w:rPr>
          <w:rFonts w:ascii="GHEA Mariam" w:eastAsia="GHEA Mariam" w:hAnsi="GHEA Mariam" w:cs="GHEA Mariam"/>
          <w:b/>
          <w:color w:val="000000"/>
          <w:sz w:val="20"/>
          <w:szCs w:val="20"/>
        </w:rPr>
      </w:pPr>
      <w:r>
        <w:rPr>
          <w:rFonts w:ascii="GHEA Mariam" w:eastAsia="GHEA Mariam" w:hAnsi="GHEA Mariam" w:cs="GHEA Mariam"/>
          <w:b/>
          <w:color w:val="000000"/>
          <w:sz w:val="20"/>
          <w:szCs w:val="20"/>
        </w:rPr>
        <w:lastRenderedPageBreak/>
        <w:t>Իրական շահառուի տվյալները</w:t>
      </w:r>
    </w:p>
    <w:p w14:paraId="3A96B04B" w14:textId="77777777" w:rsidR="00370526" w:rsidRDefault="00000000">
      <w:pPr>
        <w:numPr>
          <w:ilvl w:val="1"/>
          <w:numId w:val="15"/>
        </w:numPr>
        <w:pBdr>
          <w:top w:val="nil"/>
          <w:left w:val="nil"/>
          <w:bottom w:val="nil"/>
          <w:right w:val="nil"/>
          <w:between w:val="nil"/>
        </w:pBdr>
        <w:spacing w:before="240" w:after="160" w:line="259" w:lineRule="auto"/>
        <w:ind w:left="788" w:hanging="431"/>
        <w:rPr>
          <w:rFonts w:ascii="GHEA Mariam" w:eastAsia="GHEA Mariam" w:hAnsi="GHEA Mariam" w:cs="GHEA Mariam"/>
          <w:i/>
          <w:color w:val="000000"/>
          <w:sz w:val="20"/>
          <w:szCs w:val="20"/>
        </w:rPr>
      </w:pPr>
      <w:r>
        <w:rPr>
          <w:rFonts w:ascii="GHEA Mariam" w:eastAsia="GHEA Mariam" w:hAnsi="GHEA Mariam" w:cs="GHEA Mariam"/>
          <w:i/>
          <w:color w:val="000000"/>
          <w:sz w:val="20"/>
          <w:szCs w:val="20"/>
        </w:rPr>
        <w:t>Անձի ինքնությունը հավաստող տվյալները</w:t>
      </w:r>
    </w:p>
    <w:tbl>
      <w:tblPr>
        <w:tblStyle w:val="afff3"/>
        <w:tblW w:w="9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70526" w14:paraId="3FC3ECA1" w14:textId="77777777">
        <w:tc>
          <w:tcPr>
            <w:tcW w:w="2836" w:type="dxa"/>
            <w:shd w:val="clear" w:color="auto" w:fill="D9E2F3"/>
            <w:vAlign w:val="center"/>
          </w:tcPr>
          <w:p w14:paraId="41F5FF38"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Անունը</w:t>
            </w:r>
          </w:p>
        </w:tc>
        <w:tc>
          <w:tcPr>
            <w:tcW w:w="6178" w:type="dxa"/>
            <w:vAlign w:val="center"/>
          </w:tcPr>
          <w:p w14:paraId="154CD63F" w14:textId="77777777" w:rsidR="00370526" w:rsidRDefault="00370526">
            <w:pPr>
              <w:spacing w:before="240" w:after="240"/>
              <w:rPr>
                <w:rFonts w:ascii="GHEA Mariam" w:eastAsia="GHEA Mariam" w:hAnsi="GHEA Mariam" w:cs="GHEA Mariam"/>
                <w:sz w:val="20"/>
                <w:szCs w:val="20"/>
              </w:rPr>
            </w:pPr>
          </w:p>
        </w:tc>
      </w:tr>
      <w:tr w:rsidR="00370526" w14:paraId="50573B32" w14:textId="77777777">
        <w:tc>
          <w:tcPr>
            <w:tcW w:w="2836" w:type="dxa"/>
            <w:shd w:val="clear" w:color="auto" w:fill="D9E2F3"/>
            <w:vAlign w:val="center"/>
          </w:tcPr>
          <w:p w14:paraId="5A59A9BD"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Ազգանունը</w:t>
            </w:r>
          </w:p>
        </w:tc>
        <w:tc>
          <w:tcPr>
            <w:tcW w:w="6178" w:type="dxa"/>
            <w:vAlign w:val="center"/>
          </w:tcPr>
          <w:p w14:paraId="3CD19BEA" w14:textId="77777777" w:rsidR="00370526" w:rsidRDefault="00370526">
            <w:pPr>
              <w:spacing w:before="240" w:after="240"/>
              <w:rPr>
                <w:rFonts w:ascii="GHEA Mariam" w:eastAsia="GHEA Mariam" w:hAnsi="GHEA Mariam" w:cs="GHEA Mariam"/>
                <w:sz w:val="20"/>
                <w:szCs w:val="20"/>
              </w:rPr>
            </w:pPr>
          </w:p>
        </w:tc>
      </w:tr>
      <w:tr w:rsidR="00370526" w14:paraId="224B887E" w14:textId="77777777">
        <w:tc>
          <w:tcPr>
            <w:tcW w:w="2836" w:type="dxa"/>
            <w:shd w:val="clear" w:color="auto" w:fill="D9E2F3"/>
            <w:vAlign w:val="center"/>
          </w:tcPr>
          <w:p w14:paraId="3D86C92D"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Անունը (լատինատառ)</w:t>
            </w:r>
          </w:p>
        </w:tc>
        <w:tc>
          <w:tcPr>
            <w:tcW w:w="6178" w:type="dxa"/>
            <w:vAlign w:val="center"/>
          </w:tcPr>
          <w:p w14:paraId="76E09F48" w14:textId="77777777" w:rsidR="00370526" w:rsidRDefault="00370526">
            <w:pPr>
              <w:spacing w:before="240" w:after="240"/>
              <w:rPr>
                <w:rFonts w:ascii="GHEA Mariam" w:eastAsia="GHEA Mariam" w:hAnsi="GHEA Mariam" w:cs="GHEA Mariam"/>
                <w:sz w:val="20"/>
                <w:szCs w:val="20"/>
              </w:rPr>
            </w:pPr>
          </w:p>
        </w:tc>
      </w:tr>
      <w:tr w:rsidR="00370526" w14:paraId="611754FF" w14:textId="77777777">
        <w:tc>
          <w:tcPr>
            <w:tcW w:w="2836" w:type="dxa"/>
            <w:shd w:val="clear" w:color="auto" w:fill="D9E2F3"/>
            <w:vAlign w:val="center"/>
          </w:tcPr>
          <w:p w14:paraId="46BFFCA6"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Ազգանունը (լատինատառ)</w:t>
            </w:r>
          </w:p>
        </w:tc>
        <w:tc>
          <w:tcPr>
            <w:tcW w:w="6178" w:type="dxa"/>
            <w:vAlign w:val="center"/>
          </w:tcPr>
          <w:p w14:paraId="4E4C52F5" w14:textId="77777777" w:rsidR="00370526" w:rsidRDefault="00370526">
            <w:pPr>
              <w:spacing w:before="240" w:after="240"/>
              <w:rPr>
                <w:rFonts w:ascii="GHEA Mariam" w:eastAsia="GHEA Mariam" w:hAnsi="GHEA Mariam" w:cs="GHEA Mariam"/>
                <w:sz w:val="20"/>
                <w:szCs w:val="20"/>
              </w:rPr>
            </w:pPr>
          </w:p>
        </w:tc>
      </w:tr>
      <w:tr w:rsidR="00370526" w14:paraId="79625200" w14:textId="77777777">
        <w:tc>
          <w:tcPr>
            <w:tcW w:w="2836" w:type="dxa"/>
            <w:shd w:val="clear" w:color="auto" w:fill="D9E2F3"/>
            <w:vAlign w:val="center"/>
          </w:tcPr>
          <w:p w14:paraId="5724AC3A"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Քաղաքացիությունը</w:t>
            </w:r>
          </w:p>
        </w:tc>
        <w:tc>
          <w:tcPr>
            <w:tcW w:w="6178" w:type="dxa"/>
            <w:vAlign w:val="center"/>
          </w:tcPr>
          <w:p w14:paraId="34F014FF" w14:textId="77777777" w:rsidR="00370526" w:rsidRDefault="00370526">
            <w:pPr>
              <w:spacing w:before="240" w:after="240"/>
              <w:rPr>
                <w:rFonts w:ascii="GHEA Mariam" w:eastAsia="GHEA Mariam" w:hAnsi="GHEA Mariam" w:cs="GHEA Mariam"/>
                <w:sz w:val="20"/>
                <w:szCs w:val="20"/>
              </w:rPr>
            </w:pPr>
          </w:p>
        </w:tc>
      </w:tr>
      <w:tr w:rsidR="00370526" w14:paraId="72D2BB29" w14:textId="77777777">
        <w:tc>
          <w:tcPr>
            <w:tcW w:w="2836" w:type="dxa"/>
            <w:shd w:val="clear" w:color="auto" w:fill="D9E2F3"/>
            <w:vAlign w:val="center"/>
          </w:tcPr>
          <w:p w14:paraId="4BF0C242"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Ծննդյան օրը, ամիսը, տարին</w:t>
            </w:r>
          </w:p>
        </w:tc>
        <w:tc>
          <w:tcPr>
            <w:tcW w:w="6178" w:type="dxa"/>
            <w:vAlign w:val="center"/>
          </w:tcPr>
          <w:p w14:paraId="6E594C58" w14:textId="77777777" w:rsidR="00370526" w:rsidRDefault="00370526">
            <w:pPr>
              <w:spacing w:before="240" w:after="240"/>
              <w:rPr>
                <w:rFonts w:ascii="GHEA Mariam" w:eastAsia="GHEA Mariam" w:hAnsi="GHEA Mariam" w:cs="GHEA Mariam"/>
                <w:sz w:val="20"/>
                <w:szCs w:val="20"/>
              </w:rPr>
            </w:pPr>
          </w:p>
        </w:tc>
      </w:tr>
    </w:tbl>
    <w:p w14:paraId="19630304" w14:textId="77777777" w:rsidR="00370526" w:rsidRDefault="00000000">
      <w:pPr>
        <w:numPr>
          <w:ilvl w:val="1"/>
          <w:numId w:val="15"/>
        </w:numPr>
        <w:pBdr>
          <w:top w:val="nil"/>
          <w:left w:val="nil"/>
          <w:bottom w:val="nil"/>
          <w:right w:val="nil"/>
          <w:between w:val="nil"/>
        </w:pBdr>
        <w:spacing w:before="240" w:after="160" w:line="259" w:lineRule="auto"/>
        <w:ind w:left="788" w:hanging="431"/>
        <w:rPr>
          <w:rFonts w:ascii="GHEA Mariam" w:eastAsia="GHEA Mariam" w:hAnsi="GHEA Mariam" w:cs="GHEA Mariam"/>
          <w:i/>
          <w:color w:val="000000"/>
          <w:sz w:val="20"/>
          <w:szCs w:val="20"/>
        </w:rPr>
      </w:pPr>
      <w:r>
        <w:rPr>
          <w:rFonts w:ascii="GHEA Mariam" w:eastAsia="GHEA Mariam" w:hAnsi="GHEA Mariam" w:cs="GHEA Mariam"/>
          <w:i/>
          <w:color w:val="000000"/>
          <w:sz w:val="20"/>
          <w:szCs w:val="20"/>
        </w:rPr>
        <w:t>Անձը հաստատող փաստաթուղթը</w:t>
      </w:r>
    </w:p>
    <w:tbl>
      <w:tblPr>
        <w:tblStyle w:val="afff4"/>
        <w:tblW w:w="9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70526" w14:paraId="77BA23BF" w14:textId="77777777">
        <w:tc>
          <w:tcPr>
            <w:tcW w:w="2837" w:type="dxa"/>
            <w:shd w:val="clear" w:color="auto" w:fill="D9E2F3"/>
            <w:vAlign w:val="center"/>
          </w:tcPr>
          <w:p w14:paraId="06777252"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Փաստաթղթի տեսակը</w:t>
            </w:r>
          </w:p>
        </w:tc>
        <w:tc>
          <w:tcPr>
            <w:tcW w:w="6178" w:type="dxa"/>
            <w:vAlign w:val="center"/>
          </w:tcPr>
          <w:p w14:paraId="2F695A4E" w14:textId="77777777" w:rsidR="00370526" w:rsidRDefault="00370526">
            <w:pPr>
              <w:spacing w:before="240" w:after="240"/>
              <w:rPr>
                <w:rFonts w:ascii="GHEA Mariam" w:eastAsia="GHEA Mariam" w:hAnsi="GHEA Mariam" w:cs="GHEA Mariam"/>
                <w:sz w:val="20"/>
                <w:szCs w:val="20"/>
              </w:rPr>
            </w:pPr>
          </w:p>
        </w:tc>
      </w:tr>
      <w:tr w:rsidR="00370526" w14:paraId="2DBC6E61" w14:textId="77777777">
        <w:tc>
          <w:tcPr>
            <w:tcW w:w="2837" w:type="dxa"/>
            <w:shd w:val="clear" w:color="auto" w:fill="D9E2F3"/>
            <w:vAlign w:val="center"/>
          </w:tcPr>
          <w:p w14:paraId="3AFA462E"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Փաստաթղթի համարը</w:t>
            </w:r>
          </w:p>
        </w:tc>
        <w:tc>
          <w:tcPr>
            <w:tcW w:w="6178" w:type="dxa"/>
            <w:vAlign w:val="center"/>
          </w:tcPr>
          <w:p w14:paraId="2E632CDA" w14:textId="77777777" w:rsidR="00370526" w:rsidRDefault="00370526">
            <w:pPr>
              <w:spacing w:before="240" w:after="240"/>
              <w:rPr>
                <w:rFonts w:ascii="GHEA Mariam" w:eastAsia="GHEA Mariam" w:hAnsi="GHEA Mariam" w:cs="GHEA Mariam"/>
                <w:sz w:val="20"/>
                <w:szCs w:val="20"/>
              </w:rPr>
            </w:pPr>
          </w:p>
        </w:tc>
      </w:tr>
      <w:tr w:rsidR="00370526" w14:paraId="10DBC64A" w14:textId="77777777">
        <w:tc>
          <w:tcPr>
            <w:tcW w:w="2837" w:type="dxa"/>
            <w:shd w:val="clear" w:color="auto" w:fill="D9E2F3"/>
            <w:vAlign w:val="center"/>
          </w:tcPr>
          <w:p w14:paraId="30E34825"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Տրամադրման օրը, ամիսը, տարին</w:t>
            </w:r>
          </w:p>
        </w:tc>
        <w:tc>
          <w:tcPr>
            <w:tcW w:w="6178" w:type="dxa"/>
            <w:vAlign w:val="center"/>
          </w:tcPr>
          <w:p w14:paraId="1A53832B" w14:textId="77777777" w:rsidR="00370526" w:rsidRDefault="00370526">
            <w:pPr>
              <w:spacing w:before="240" w:after="240"/>
              <w:rPr>
                <w:rFonts w:ascii="GHEA Mariam" w:eastAsia="GHEA Mariam" w:hAnsi="GHEA Mariam" w:cs="GHEA Mariam"/>
                <w:sz w:val="20"/>
                <w:szCs w:val="20"/>
              </w:rPr>
            </w:pPr>
          </w:p>
        </w:tc>
      </w:tr>
      <w:tr w:rsidR="00370526" w14:paraId="4A910BAA" w14:textId="77777777">
        <w:tc>
          <w:tcPr>
            <w:tcW w:w="2837" w:type="dxa"/>
            <w:shd w:val="clear" w:color="auto" w:fill="D9E2F3"/>
            <w:vAlign w:val="center"/>
          </w:tcPr>
          <w:p w14:paraId="5A52CB2A"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Տրամադրող մարմինը</w:t>
            </w:r>
          </w:p>
        </w:tc>
        <w:tc>
          <w:tcPr>
            <w:tcW w:w="6178" w:type="dxa"/>
            <w:vAlign w:val="center"/>
          </w:tcPr>
          <w:p w14:paraId="3548F2A2" w14:textId="77777777" w:rsidR="00370526" w:rsidRDefault="00370526">
            <w:pPr>
              <w:spacing w:before="240" w:after="240"/>
              <w:rPr>
                <w:rFonts w:ascii="GHEA Mariam" w:eastAsia="GHEA Mariam" w:hAnsi="GHEA Mariam" w:cs="GHEA Mariam"/>
                <w:sz w:val="20"/>
                <w:szCs w:val="20"/>
              </w:rPr>
            </w:pPr>
          </w:p>
        </w:tc>
      </w:tr>
      <w:tr w:rsidR="00370526" w14:paraId="621FCBB1" w14:textId="77777777">
        <w:tc>
          <w:tcPr>
            <w:tcW w:w="2837" w:type="dxa"/>
            <w:shd w:val="clear" w:color="auto" w:fill="D9E2F3"/>
            <w:vAlign w:val="center"/>
          </w:tcPr>
          <w:p w14:paraId="3979584B"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ՀԾՀ կամ համարժեք համարը</w:t>
            </w:r>
          </w:p>
        </w:tc>
        <w:tc>
          <w:tcPr>
            <w:tcW w:w="6178" w:type="dxa"/>
            <w:vAlign w:val="center"/>
          </w:tcPr>
          <w:p w14:paraId="7F3CFF6C" w14:textId="77777777" w:rsidR="00370526" w:rsidRDefault="00370526">
            <w:pPr>
              <w:spacing w:before="240" w:after="240"/>
              <w:rPr>
                <w:rFonts w:ascii="GHEA Mariam" w:eastAsia="GHEA Mariam" w:hAnsi="GHEA Mariam" w:cs="GHEA Mariam"/>
                <w:sz w:val="20"/>
                <w:szCs w:val="20"/>
              </w:rPr>
            </w:pPr>
          </w:p>
        </w:tc>
      </w:tr>
    </w:tbl>
    <w:p w14:paraId="78D63012" w14:textId="77777777" w:rsidR="00370526" w:rsidRDefault="00000000">
      <w:pPr>
        <w:numPr>
          <w:ilvl w:val="1"/>
          <w:numId w:val="15"/>
        </w:numPr>
        <w:pBdr>
          <w:top w:val="nil"/>
          <w:left w:val="nil"/>
          <w:bottom w:val="nil"/>
          <w:right w:val="nil"/>
          <w:between w:val="nil"/>
        </w:pBdr>
        <w:spacing w:before="240" w:after="160" w:line="259" w:lineRule="auto"/>
        <w:ind w:left="788" w:hanging="431"/>
        <w:rPr>
          <w:rFonts w:ascii="GHEA Mariam" w:eastAsia="GHEA Mariam" w:hAnsi="GHEA Mariam" w:cs="GHEA Mariam"/>
          <w:i/>
          <w:color w:val="000000"/>
          <w:sz w:val="20"/>
          <w:szCs w:val="20"/>
        </w:rPr>
      </w:pPr>
      <w:r>
        <w:rPr>
          <w:rFonts w:ascii="GHEA Mariam" w:eastAsia="GHEA Mariam" w:hAnsi="GHEA Mariam" w:cs="GHEA Mariam"/>
          <w:i/>
          <w:color w:val="000000"/>
          <w:sz w:val="20"/>
          <w:szCs w:val="20"/>
        </w:rPr>
        <w:t>Անձի հաշվառման հասցեն</w:t>
      </w:r>
    </w:p>
    <w:tbl>
      <w:tblPr>
        <w:tblStyle w:val="afff5"/>
        <w:tblW w:w="9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70526" w14:paraId="3EBAC521" w14:textId="77777777">
        <w:tc>
          <w:tcPr>
            <w:tcW w:w="2837" w:type="dxa"/>
            <w:shd w:val="clear" w:color="auto" w:fill="D9E2F3"/>
            <w:vAlign w:val="center"/>
          </w:tcPr>
          <w:p w14:paraId="4BFF1C86"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Պետությունը</w:t>
            </w:r>
          </w:p>
        </w:tc>
        <w:tc>
          <w:tcPr>
            <w:tcW w:w="6178" w:type="dxa"/>
            <w:vAlign w:val="center"/>
          </w:tcPr>
          <w:p w14:paraId="14F60F6F" w14:textId="77777777" w:rsidR="00370526" w:rsidRDefault="00370526">
            <w:pPr>
              <w:spacing w:before="240" w:after="240"/>
              <w:rPr>
                <w:rFonts w:ascii="GHEA Mariam" w:eastAsia="GHEA Mariam" w:hAnsi="GHEA Mariam" w:cs="GHEA Mariam"/>
                <w:sz w:val="20"/>
                <w:szCs w:val="20"/>
              </w:rPr>
            </w:pPr>
          </w:p>
        </w:tc>
      </w:tr>
      <w:tr w:rsidR="00370526" w14:paraId="780EF5AA" w14:textId="77777777">
        <w:tc>
          <w:tcPr>
            <w:tcW w:w="2837" w:type="dxa"/>
            <w:shd w:val="clear" w:color="auto" w:fill="D9E2F3"/>
            <w:vAlign w:val="center"/>
          </w:tcPr>
          <w:p w14:paraId="1E29587C"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Համայնքը</w:t>
            </w:r>
          </w:p>
        </w:tc>
        <w:tc>
          <w:tcPr>
            <w:tcW w:w="6178" w:type="dxa"/>
            <w:vAlign w:val="center"/>
          </w:tcPr>
          <w:p w14:paraId="33344A31" w14:textId="77777777" w:rsidR="00370526" w:rsidRDefault="00370526">
            <w:pPr>
              <w:spacing w:before="240" w:after="240"/>
              <w:rPr>
                <w:rFonts w:ascii="GHEA Mariam" w:eastAsia="GHEA Mariam" w:hAnsi="GHEA Mariam" w:cs="GHEA Mariam"/>
                <w:sz w:val="20"/>
                <w:szCs w:val="20"/>
              </w:rPr>
            </w:pPr>
          </w:p>
        </w:tc>
      </w:tr>
      <w:tr w:rsidR="00370526" w14:paraId="2EC52C84" w14:textId="77777777">
        <w:tc>
          <w:tcPr>
            <w:tcW w:w="2837" w:type="dxa"/>
            <w:shd w:val="clear" w:color="auto" w:fill="D9E2F3"/>
            <w:vAlign w:val="center"/>
          </w:tcPr>
          <w:p w14:paraId="70F37FFA"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Վարչատարածքային միավորը</w:t>
            </w:r>
          </w:p>
        </w:tc>
        <w:tc>
          <w:tcPr>
            <w:tcW w:w="6178" w:type="dxa"/>
            <w:vAlign w:val="center"/>
          </w:tcPr>
          <w:p w14:paraId="48819886" w14:textId="77777777" w:rsidR="00370526" w:rsidRDefault="00370526">
            <w:pPr>
              <w:spacing w:before="240" w:after="240"/>
              <w:rPr>
                <w:rFonts w:ascii="GHEA Mariam" w:eastAsia="GHEA Mariam" w:hAnsi="GHEA Mariam" w:cs="GHEA Mariam"/>
                <w:sz w:val="20"/>
                <w:szCs w:val="20"/>
              </w:rPr>
            </w:pPr>
          </w:p>
        </w:tc>
      </w:tr>
      <w:tr w:rsidR="00370526" w14:paraId="4996F46B" w14:textId="77777777">
        <w:tc>
          <w:tcPr>
            <w:tcW w:w="2837" w:type="dxa"/>
            <w:shd w:val="clear" w:color="auto" w:fill="D9E2F3"/>
            <w:vAlign w:val="center"/>
          </w:tcPr>
          <w:p w14:paraId="5D4983A4"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Փողոցի անվանումը, շենքը (տունը), բնակարանը</w:t>
            </w:r>
          </w:p>
        </w:tc>
        <w:tc>
          <w:tcPr>
            <w:tcW w:w="6178" w:type="dxa"/>
            <w:vAlign w:val="center"/>
          </w:tcPr>
          <w:p w14:paraId="684C138D" w14:textId="77777777" w:rsidR="00370526" w:rsidRDefault="00370526">
            <w:pPr>
              <w:spacing w:before="240" w:after="240"/>
              <w:rPr>
                <w:rFonts w:ascii="GHEA Mariam" w:eastAsia="GHEA Mariam" w:hAnsi="GHEA Mariam" w:cs="GHEA Mariam"/>
                <w:sz w:val="20"/>
                <w:szCs w:val="20"/>
              </w:rPr>
            </w:pPr>
          </w:p>
        </w:tc>
      </w:tr>
    </w:tbl>
    <w:p w14:paraId="3F2B91CD" w14:textId="77777777" w:rsidR="00370526" w:rsidRDefault="00000000">
      <w:pPr>
        <w:numPr>
          <w:ilvl w:val="1"/>
          <w:numId w:val="15"/>
        </w:numPr>
        <w:pBdr>
          <w:top w:val="nil"/>
          <w:left w:val="nil"/>
          <w:bottom w:val="nil"/>
          <w:right w:val="nil"/>
          <w:between w:val="nil"/>
        </w:pBdr>
        <w:spacing w:before="240" w:after="160" w:line="259" w:lineRule="auto"/>
        <w:ind w:left="788" w:hanging="431"/>
        <w:rPr>
          <w:rFonts w:ascii="GHEA Mariam" w:eastAsia="GHEA Mariam" w:hAnsi="GHEA Mariam" w:cs="GHEA Mariam"/>
          <w:i/>
          <w:color w:val="000000"/>
          <w:sz w:val="20"/>
          <w:szCs w:val="20"/>
        </w:rPr>
      </w:pPr>
      <w:r>
        <w:rPr>
          <w:rFonts w:ascii="GHEA Mariam" w:eastAsia="GHEA Mariam" w:hAnsi="GHEA Mariam" w:cs="GHEA Mariam"/>
          <w:i/>
          <w:color w:val="000000"/>
          <w:sz w:val="20"/>
          <w:szCs w:val="20"/>
        </w:rPr>
        <w:t>Անձի բնակության հասցեն</w:t>
      </w:r>
    </w:p>
    <w:tbl>
      <w:tblPr>
        <w:tblStyle w:val="afff6"/>
        <w:tblW w:w="9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70526" w14:paraId="0B656B2B" w14:textId="77777777">
        <w:tc>
          <w:tcPr>
            <w:tcW w:w="2837" w:type="dxa"/>
            <w:shd w:val="clear" w:color="auto" w:fill="D9E2F3"/>
            <w:vAlign w:val="center"/>
          </w:tcPr>
          <w:p w14:paraId="058532A7"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Պետությունը</w:t>
            </w:r>
          </w:p>
        </w:tc>
        <w:tc>
          <w:tcPr>
            <w:tcW w:w="6178" w:type="dxa"/>
            <w:vAlign w:val="center"/>
          </w:tcPr>
          <w:p w14:paraId="61F4E797" w14:textId="77777777" w:rsidR="00370526" w:rsidRDefault="00370526">
            <w:pPr>
              <w:spacing w:before="240" w:after="240"/>
              <w:rPr>
                <w:rFonts w:ascii="GHEA Mariam" w:eastAsia="GHEA Mariam" w:hAnsi="GHEA Mariam" w:cs="GHEA Mariam"/>
                <w:sz w:val="20"/>
                <w:szCs w:val="20"/>
              </w:rPr>
            </w:pPr>
          </w:p>
        </w:tc>
      </w:tr>
      <w:tr w:rsidR="00370526" w14:paraId="611426E1" w14:textId="77777777">
        <w:tc>
          <w:tcPr>
            <w:tcW w:w="2837" w:type="dxa"/>
            <w:shd w:val="clear" w:color="auto" w:fill="D9E2F3"/>
            <w:vAlign w:val="center"/>
          </w:tcPr>
          <w:p w14:paraId="4CCD05E5"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lastRenderedPageBreak/>
              <w:t>Համայնքը</w:t>
            </w:r>
          </w:p>
        </w:tc>
        <w:tc>
          <w:tcPr>
            <w:tcW w:w="6178" w:type="dxa"/>
            <w:vAlign w:val="center"/>
          </w:tcPr>
          <w:p w14:paraId="706801A6" w14:textId="77777777" w:rsidR="00370526" w:rsidRDefault="00370526">
            <w:pPr>
              <w:spacing w:before="240" w:after="240"/>
              <w:rPr>
                <w:rFonts w:ascii="GHEA Mariam" w:eastAsia="GHEA Mariam" w:hAnsi="GHEA Mariam" w:cs="GHEA Mariam"/>
                <w:sz w:val="20"/>
                <w:szCs w:val="20"/>
              </w:rPr>
            </w:pPr>
          </w:p>
        </w:tc>
      </w:tr>
      <w:tr w:rsidR="00370526" w14:paraId="6005CBCB" w14:textId="77777777">
        <w:tc>
          <w:tcPr>
            <w:tcW w:w="2837" w:type="dxa"/>
            <w:shd w:val="clear" w:color="auto" w:fill="D9E2F3"/>
            <w:vAlign w:val="center"/>
          </w:tcPr>
          <w:p w14:paraId="5D245D07"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Վարչատարածքային միավորը</w:t>
            </w:r>
          </w:p>
        </w:tc>
        <w:tc>
          <w:tcPr>
            <w:tcW w:w="6178" w:type="dxa"/>
            <w:vAlign w:val="center"/>
          </w:tcPr>
          <w:p w14:paraId="5711C6D5" w14:textId="77777777" w:rsidR="00370526" w:rsidRDefault="00370526">
            <w:pPr>
              <w:spacing w:before="240" w:after="240"/>
              <w:rPr>
                <w:rFonts w:ascii="GHEA Mariam" w:eastAsia="GHEA Mariam" w:hAnsi="GHEA Mariam" w:cs="GHEA Mariam"/>
                <w:sz w:val="20"/>
                <w:szCs w:val="20"/>
              </w:rPr>
            </w:pPr>
          </w:p>
        </w:tc>
      </w:tr>
      <w:tr w:rsidR="00370526" w14:paraId="3B3C3E34" w14:textId="77777777">
        <w:tc>
          <w:tcPr>
            <w:tcW w:w="2837" w:type="dxa"/>
            <w:shd w:val="clear" w:color="auto" w:fill="D9E2F3"/>
            <w:vAlign w:val="center"/>
          </w:tcPr>
          <w:p w14:paraId="59681298"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Փողոցի անվանումը, շենքը (տունը), բնակարանը</w:t>
            </w:r>
          </w:p>
        </w:tc>
        <w:tc>
          <w:tcPr>
            <w:tcW w:w="6178" w:type="dxa"/>
            <w:vAlign w:val="center"/>
          </w:tcPr>
          <w:p w14:paraId="089E47FC" w14:textId="77777777" w:rsidR="00370526" w:rsidRDefault="00370526">
            <w:pPr>
              <w:spacing w:before="240" w:after="240"/>
              <w:rPr>
                <w:rFonts w:ascii="GHEA Mariam" w:eastAsia="GHEA Mariam" w:hAnsi="GHEA Mariam" w:cs="GHEA Mariam"/>
                <w:sz w:val="20"/>
                <w:szCs w:val="20"/>
              </w:rPr>
            </w:pPr>
          </w:p>
        </w:tc>
      </w:tr>
    </w:tbl>
    <w:p w14:paraId="112B1873" w14:textId="77777777" w:rsidR="00370526" w:rsidRDefault="00000000">
      <w:pPr>
        <w:numPr>
          <w:ilvl w:val="1"/>
          <w:numId w:val="15"/>
        </w:numPr>
        <w:pBdr>
          <w:top w:val="nil"/>
          <w:left w:val="nil"/>
          <w:bottom w:val="nil"/>
          <w:right w:val="nil"/>
          <w:between w:val="nil"/>
        </w:pBdr>
        <w:spacing w:before="240" w:after="160" w:line="259" w:lineRule="auto"/>
        <w:rPr>
          <w:rFonts w:ascii="GHEA Mariam" w:eastAsia="GHEA Mariam" w:hAnsi="GHEA Mariam" w:cs="GHEA Mariam"/>
          <w:i/>
          <w:color w:val="000000"/>
          <w:sz w:val="20"/>
          <w:szCs w:val="20"/>
        </w:rPr>
      </w:pPr>
      <w:r>
        <w:rPr>
          <w:rFonts w:ascii="GHEA Mariam" w:eastAsia="GHEA Mariam" w:hAnsi="GHEA Mariam" w:cs="GHEA Mariam"/>
          <w:i/>
          <w:color w:val="000000"/>
          <w:sz w:val="20"/>
          <w:szCs w:val="20"/>
        </w:rPr>
        <w:t>Իրական շահառու հանդիսանալու հիմքերը (բացառությամբ` ընդերքօգտագործման ոլորտի հաշվետու կազմակերպությունների)</w:t>
      </w:r>
    </w:p>
    <w:tbl>
      <w:tblPr>
        <w:tblStyle w:val="afff7"/>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70526" w14:paraId="1CAD3B61" w14:textId="77777777">
        <w:trPr>
          <w:trHeight w:val="924"/>
        </w:trPr>
        <w:tc>
          <w:tcPr>
            <w:tcW w:w="9016" w:type="dxa"/>
            <w:gridSpan w:val="2"/>
            <w:vAlign w:val="center"/>
          </w:tcPr>
          <w:p w14:paraId="3D55B929" w14:textId="77777777" w:rsidR="00370526" w:rsidRDefault="00000000">
            <w:pPr>
              <w:spacing w:before="240" w:after="240"/>
              <w:rPr>
                <w:rFonts w:ascii="GHEA Mariam" w:eastAsia="GHEA Mariam" w:hAnsi="GHEA Mariam" w:cs="GHEA Mariam"/>
                <w:sz w:val="20"/>
                <w:szCs w:val="20"/>
              </w:rPr>
            </w:pPr>
            <w:sdt>
              <w:sdtPr>
                <w:tag w:val="goog_rdk_6"/>
                <w:id w:val="-75211107"/>
              </w:sdtPr>
              <w:sdtContent>
                <w:r>
                  <w:rPr>
                    <w:rFonts w:ascii="Arial Unicode MS" w:eastAsia="Arial Unicode MS" w:hAnsi="Arial Unicode MS" w:cs="Arial Unicode MS"/>
                    <w:sz w:val="20"/>
                    <w:szCs w:val="20"/>
                  </w:rPr>
                  <w:t>☐</w:t>
                </w:r>
              </w:sdtContent>
            </w:sdt>
            <w:r>
              <w:rPr>
                <w:rFonts w:ascii="GHEA Mariam" w:eastAsia="GHEA Mariam" w:hAnsi="GHEA Mariam" w:cs="GHEA Mariam"/>
                <w:sz w:val="20"/>
                <w:szCs w:val="20"/>
              </w:rPr>
              <w:tab/>
              <w:t>ա</w:t>
            </w:r>
            <w:r>
              <w:rPr>
                <w:rFonts w:ascii="Cambria Math" w:eastAsia="Cambria Math" w:hAnsi="Cambria Math" w:cs="Cambria Math"/>
                <w:sz w:val="20"/>
                <w:szCs w:val="20"/>
              </w:rPr>
              <w:t>․</w:t>
            </w:r>
            <w:r>
              <w:rPr>
                <w:rFonts w:ascii="GHEA Mariam" w:eastAsia="GHEA Mariam" w:hAnsi="GHEA Mariam" w:cs="GHEA Mariam"/>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370526" w14:paraId="7A5612F3" w14:textId="77777777">
        <w:trPr>
          <w:trHeight w:val="684"/>
        </w:trPr>
        <w:tc>
          <w:tcPr>
            <w:tcW w:w="4508" w:type="dxa"/>
            <w:shd w:val="clear" w:color="auto" w:fill="D9E2F3"/>
            <w:vAlign w:val="center"/>
          </w:tcPr>
          <w:p w14:paraId="3CCBB7C7"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Մասնակցության չափը (%)</w:t>
            </w:r>
          </w:p>
        </w:tc>
        <w:tc>
          <w:tcPr>
            <w:tcW w:w="4508" w:type="dxa"/>
            <w:shd w:val="clear" w:color="auto" w:fill="FFFFFF"/>
            <w:vAlign w:val="center"/>
          </w:tcPr>
          <w:p w14:paraId="6E562854" w14:textId="77777777" w:rsidR="00370526" w:rsidRDefault="00370526">
            <w:pPr>
              <w:spacing w:before="240" w:after="240"/>
              <w:rPr>
                <w:rFonts w:ascii="GHEA Mariam" w:eastAsia="GHEA Mariam" w:hAnsi="GHEA Mariam" w:cs="GHEA Mariam"/>
                <w:sz w:val="20"/>
                <w:szCs w:val="20"/>
              </w:rPr>
            </w:pPr>
          </w:p>
        </w:tc>
      </w:tr>
      <w:tr w:rsidR="00370526" w14:paraId="7E3A6047" w14:textId="77777777">
        <w:trPr>
          <w:trHeight w:val="1282"/>
        </w:trPr>
        <w:tc>
          <w:tcPr>
            <w:tcW w:w="4508" w:type="dxa"/>
            <w:shd w:val="clear" w:color="auto" w:fill="D9E2F3"/>
            <w:vAlign w:val="center"/>
          </w:tcPr>
          <w:p w14:paraId="5321FEF8"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Մասնակցության տեսակը</w:t>
            </w:r>
          </w:p>
        </w:tc>
        <w:tc>
          <w:tcPr>
            <w:tcW w:w="4508" w:type="dxa"/>
            <w:vAlign w:val="center"/>
          </w:tcPr>
          <w:p w14:paraId="5A3F5253" w14:textId="77777777" w:rsidR="00370526" w:rsidRDefault="00000000">
            <w:pPr>
              <w:spacing w:before="240" w:after="240"/>
              <w:rPr>
                <w:rFonts w:ascii="GHEA Mariam" w:eastAsia="GHEA Mariam" w:hAnsi="GHEA Mariam" w:cs="GHEA Mariam"/>
                <w:sz w:val="20"/>
                <w:szCs w:val="20"/>
              </w:rPr>
            </w:pPr>
            <w:sdt>
              <w:sdtPr>
                <w:tag w:val="goog_rdk_7"/>
                <w:id w:val="358708237"/>
              </w:sdtPr>
              <w:sdtContent>
                <w:r>
                  <w:rPr>
                    <w:rFonts w:ascii="Arial Unicode MS" w:eastAsia="Arial Unicode MS" w:hAnsi="Arial Unicode MS" w:cs="Arial Unicode MS"/>
                    <w:sz w:val="20"/>
                    <w:szCs w:val="20"/>
                  </w:rPr>
                  <w:t>☐</w:t>
                </w:r>
              </w:sdtContent>
            </w:sdt>
            <w:r>
              <w:rPr>
                <w:rFonts w:ascii="GHEA Mariam" w:eastAsia="GHEA Mariam" w:hAnsi="GHEA Mariam" w:cs="GHEA Mariam"/>
                <w:sz w:val="20"/>
                <w:szCs w:val="20"/>
              </w:rPr>
              <w:tab/>
              <w:t>Ուղղակի մասնակցություն</w:t>
            </w:r>
          </w:p>
          <w:p w14:paraId="4A461903" w14:textId="77777777" w:rsidR="00370526" w:rsidRDefault="00000000">
            <w:pPr>
              <w:spacing w:before="240" w:after="240"/>
              <w:rPr>
                <w:rFonts w:ascii="GHEA Mariam" w:eastAsia="GHEA Mariam" w:hAnsi="GHEA Mariam" w:cs="GHEA Mariam"/>
                <w:sz w:val="20"/>
                <w:szCs w:val="20"/>
              </w:rPr>
            </w:pPr>
            <w:sdt>
              <w:sdtPr>
                <w:tag w:val="goog_rdk_8"/>
                <w:id w:val="1666746082"/>
              </w:sdtPr>
              <w:sdtContent>
                <w:r>
                  <w:rPr>
                    <w:rFonts w:ascii="Arial Unicode MS" w:eastAsia="Arial Unicode MS" w:hAnsi="Arial Unicode MS" w:cs="Arial Unicode MS"/>
                    <w:sz w:val="20"/>
                    <w:szCs w:val="20"/>
                  </w:rPr>
                  <w:t>☐</w:t>
                </w:r>
              </w:sdtContent>
            </w:sdt>
            <w:r>
              <w:rPr>
                <w:rFonts w:ascii="GHEA Mariam" w:eastAsia="GHEA Mariam" w:hAnsi="GHEA Mariam" w:cs="GHEA Mariam"/>
                <w:sz w:val="20"/>
                <w:szCs w:val="20"/>
              </w:rPr>
              <w:tab/>
              <w:t>Անուղղակի մասնակցություն</w:t>
            </w:r>
          </w:p>
        </w:tc>
      </w:tr>
      <w:tr w:rsidR="00370526" w14:paraId="487D0D25" w14:textId="77777777">
        <w:tc>
          <w:tcPr>
            <w:tcW w:w="9016" w:type="dxa"/>
            <w:gridSpan w:val="2"/>
            <w:vAlign w:val="center"/>
          </w:tcPr>
          <w:p w14:paraId="208C7BFB" w14:textId="77777777" w:rsidR="00370526" w:rsidRDefault="00000000">
            <w:pPr>
              <w:spacing w:before="240" w:after="240"/>
              <w:rPr>
                <w:rFonts w:ascii="GHEA Mariam" w:eastAsia="GHEA Mariam" w:hAnsi="GHEA Mariam" w:cs="GHEA Mariam"/>
                <w:sz w:val="20"/>
                <w:szCs w:val="20"/>
              </w:rPr>
            </w:pPr>
            <w:sdt>
              <w:sdtPr>
                <w:tag w:val="goog_rdk_9"/>
                <w:id w:val="-83384829"/>
              </w:sdtPr>
              <w:sdtContent>
                <w:r>
                  <w:rPr>
                    <w:rFonts w:ascii="Arial Unicode MS" w:eastAsia="Arial Unicode MS" w:hAnsi="Arial Unicode MS" w:cs="Arial Unicode MS"/>
                    <w:sz w:val="20"/>
                    <w:szCs w:val="20"/>
                  </w:rPr>
                  <w:t>☐</w:t>
                </w:r>
              </w:sdtContent>
            </w:sdt>
            <w:r>
              <w:rPr>
                <w:rFonts w:ascii="GHEA Mariam" w:eastAsia="GHEA Mariam" w:hAnsi="GHEA Mariam" w:cs="GHEA Mariam"/>
                <w:sz w:val="20"/>
                <w:szCs w:val="20"/>
              </w:rPr>
              <w:tab/>
              <w:t>բ</w:t>
            </w:r>
            <w:r>
              <w:rPr>
                <w:rFonts w:ascii="Cambria Math" w:eastAsia="Cambria Math" w:hAnsi="Cambria Math" w:cs="Cambria Math"/>
                <w:sz w:val="20"/>
                <w:szCs w:val="20"/>
              </w:rPr>
              <w:t>․</w:t>
            </w:r>
            <w:r>
              <w:rPr>
                <w:rFonts w:ascii="GHEA Mariam" w:eastAsia="GHEA Mariam" w:hAnsi="GHEA Mariam" w:cs="GHEA Mariam"/>
                <w:sz w:val="20"/>
                <w:szCs w:val="20"/>
              </w:rPr>
              <w:t xml:space="preserve"> տվյալ իրավաբանական անձի նկատմամբ իրականացնում է իրական (փաստացի) վերահսկողություն այլ միջոցներով</w:t>
            </w:r>
          </w:p>
        </w:tc>
      </w:tr>
      <w:tr w:rsidR="00370526" w14:paraId="1E5281E3" w14:textId="77777777">
        <w:tc>
          <w:tcPr>
            <w:tcW w:w="9016" w:type="dxa"/>
            <w:gridSpan w:val="2"/>
            <w:vAlign w:val="center"/>
          </w:tcPr>
          <w:p w14:paraId="006E30CB" w14:textId="77777777" w:rsidR="00370526" w:rsidRDefault="00000000">
            <w:pPr>
              <w:spacing w:before="240" w:after="240"/>
              <w:rPr>
                <w:rFonts w:ascii="GHEA Mariam" w:eastAsia="GHEA Mariam" w:hAnsi="GHEA Mariam" w:cs="GHEA Mariam"/>
                <w:sz w:val="20"/>
                <w:szCs w:val="20"/>
              </w:rPr>
            </w:pPr>
            <w:sdt>
              <w:sdtPr>
                <w:tag w:val="goog_rdk_10"/>
                <w:id w:val="377280399"/>
              </w:sdtPr>
              <w:sdtContent>
                <w:r>
                  <w:rPr>
                    <w:rFonts w:ascii="Arial Unicode MS" w:eastAsia="Arial Unicode MS" w:hAnsi="Arial Unicode MS" w:cs="Arial Unicode MS"/>
                    <w:sz w:val="20"/>
                    <w:szCs w:val="20"/>
                  </w:rPr>
                  <w:t>☐</w:t>
                </w:r>
              </w:sdtContent>
            </w:sdt>
            <w:r>
              <w:rPr>
                <w:rFonts w:ascii="GHEA Mariam" w:eastAsia="GHEA Mariam" w:hAnsi="GHEA Mariam" w:cs="GHEA Mariam"/>
                <w:sz w:val="20"/>
                <w:szCs w:val="20"/>
              </w:rPr>
              <w:tab/>
              <w:t>գ</w:t>
            </w:r>
            <w:r>
              <w:rPr>
                <w:rFonts w:ascii="Cambria Math" w:eastAsia="Cambria Math" w:hAnsi="Cambria Math" w:cs="Cambria Math"/>
                <w:sz w:val="20"/>
                <w:szCs w:val="20"/>
              </w:rPr>
              <w:t>․</w:t>
            </w:r>
            <w:r>
              <w:rPr>
                <w:rFonts w:ascii="GHEA Mariam" w:eastAsia="GHEA Mariam" w:hAnsi="GHEA Mariam" w:cs="GHEA Mariam"/>
                <w:sz w:val="20"/>
                <w:szCs w:val="20"/>
              </w:rPr>
              <w:t xml:space="preserve"> հանդիսանում է տվյալ իրավաբանական անձի գործունեության ընդհանուր կամ ընթացիկ ղեկավարումն իրականացնող պաշտոնատար անձ այն դեպքում, երբ առկա չէ «ա» և «բ» կետերի պահանջներին համապատասխանող ֆիզիկական անձ</w:t>
            </w:r>
          </w:p>
        </w:tc>
      </w:tr>
    </w:tbl>
    <w:p w14:paraId="5E4DA666" w14:textId="77777777" w:rsidR="00370526" w:rsidRDefault="00000000">
      <w:pPr>
        <w:numPr>
          <w:ilvl w:val="1"/>
          <w:numId w:val="15"/>
        </w:numPr>
        <w:pBdr>
          <w:top w:val="nil"/>
          <w:left w:val="nil"/>
          <w:bottom w:val="nil"/>
          <w:right w:val="nil"/>
          <w:between w:val="nil"/>
        </w:pBdr>
        <w:spacing w:before="240" w:after="160" w:line="259" w:lineRule="auto"/>
        <w:ind w:left="788" w:hanging="431"/>
        <w:rPr>
          <w:rFonts w:ascii="GHEA Mariam" w:eastAsia="GHEA Mariam" w:hAnsi="GHEA Mariam" w:cs="GHEA Mariam"/>
          <w:i/>
          <w:color w:val="000000"/>
          <w:sz w:val="20"/>
          <w:szCs w:val="20"/>
        </w:rPr>
      </w:pPr>
      <w:r>
        <w:rPr>
          <w:rFonts w:ascii="GHEA Mariam" w:eastAsia="GHEA Mariam" w:hAnsi="GHEA Mariam" w:cs="GHEA Mariam"/>
          <w:i/>
          <w:color w:val="000000"/>
          <w:sz w:val="20"/>
          <w:szCs w:val="20"/>
        </w:rPr>
        <w:t>Իրական շահառու հանդիսանալու հիմքերը (ընդերքօգտագործման ոլորտի հաշվետու կազմակերպությունների համար)</w:t>
      </w:r>
    </w:p>
    <w:tbl>
      <w:tblPr>
        <w:tblStyle w:val="afff8"/>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70526" w14:paraId="5C5307CE" w14:textId="77777777">
        <w:trPr>
          <w:trHeight w:val="924"/>
        </w:trPr>
        <w:tc>
          <w:tcPr>
            <w:tcW w:w="9016" w:type="dxa"/>
            <w:gridSpan w:val="2"/>
            <w:vAlign w:val="center"/>
          </w:tcPr>
          <w:p w14:paraId="63F58097" w14:textId="77777777" w:rsidR="00370526" w:rsidRDefault="00000000">
            <w:pPr>
              <w:spacing w:before="240" w:after="240"/>
              <w:rPr>
                <w:rFonts w:ascii="GHEA Mariam" w:eastAsia="GHEA Mariam" w:hAnsi="GHEA Mariam" w:cs="GHEA Mariam"/>
                <w:sz w:val="20"/>
                <w:szCs w:val="20"/>
              </w:rPr>
            </w:pPr>
            <w:sdt>
              <w:sdtPr>
                <w:tag w:val="goog_rdk_11"/>
                <w:id w:val="-41446795"/>
              </w:sdtPr>
              <w:sdtContent>
                <w:r>
                  <w:rPr>
                    <w:rFonts w:ascii="Arial Unicode MS" w:eastAsia="Arial Unicode MS" w:hAnsi="Arial Unicode MS" w:cs="Arial Unicode MS"/>
                    <w:sz w:val="20"/>
                    <w:szCs w:val="20"/>
                  </w:rPr>
                  <w:t>☐</w:t>
                </w:r>
              </w:sdtContent>
            </w:sdt>
            <w:r>
              <w:rPr>
                <w:rFonts w:ascii="GHEA Mariam" w:eastAsia="GHEA Mariam" w:hAnsi="GHEA Mariam" w:cs="GHEA Mariam"/>
                <w:sz w:val="20"/>
                <w:szCs w:val="20"/>
              </w:rPr>
              <w:tab/>
              <w:t>ա</w:t>
            </w:r>
            <w:r>
              <w:rPr>
                <w:rFonts w:ascii="Cambria Math" w:eastAsia="Cambria Math" w:hAnsi="Cambria Math" w:cs="Cambria Math"/>
                <w:sz w:val="20"/>
                <w:szCs w:val="20"/>
              </w:rPr>
              <w:t>․</w:t>
            </w:r>
            <w:r>
              <w:rPr>
                <w:rFonts w:ascii="GHEA Mariam" w:eastAsia="GHEA Mariam" w:hAnsi="GHEA Mariam" w:cs="GHEA Mariam"/>
                <w:sz w:val="20"/>
                <w:szCs w:val="20"/>
              </w:rPr>
              <w:t xml:space="preserve">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370526" w14:paraId="31880490" w14:textId="77777777">
        <w:trPr>
          <w:trHeight w:val="684"/>
        </w:trPr>
        <w:tc>
          <w:tcPr>
            <w:tcW w:w="4508" w:type="dxa"/>
            <w:shd w:val="clear" w:color="auto" w:fill="D9E2F3"/>
            <w:vAlign w:val="center"/>
          </w:tcPr>
          <w:p w14:paraId="785F59B3"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Մասնակցության չափը (%)</w:t>
            </w:r>
          </w:p>
        </w:tc>
        <w:tc>
          <w:tcPr>
            <w:tcW w:w="4508" w:type="dxa"/>
            <w:shd w:val="clear" w:color="auto" w:fill="auto"/>
            <w:vAlign w:val="center"/>
          </w:tcPr>
          <w:p w14:paraId="7D012F7F" w14:textId="77777777" w:rsidR="00370526" w:rsidRDefault="00370526">
            <w:pPr>
              <w:spacing w:before="240" w:after="240"/>
              <w:rPr>
                <w:rFonts w:ascii="GHEA Mariam" w:eastAsia="GHEA Mariam" w:hAnsi="GHEA Mariam" w:cs="GHEA Mariam"/>
                <w:sz w:val="20"/>
                <w:szCs w:val="20"/>
              </w:rPr>
            </w:pPr>
          </w:p>
        </w:tc>
      </w:tr>
      <w:tr w:rsidR="00370526" w14:paraId="361F31C1" w14:textId="77777777">
        <w:trPr>
          <w:trHeight w:val="1282"/>
        </w:trPr>
        <w:tc>
          <w:tcPr>
            <w:tcW w:w="4508" w:type="dxa"/>
            <w:shd w:val="clear" w:color="auto" w:fill="D9E2F3"/>
            <w:vAlign w:val="center"/>
          </w:tcPr>
          <w:p w14:paraId="4A23D1AB"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Մասնակցության տեսակը</w:t>
            </w:r>
          </w:p>
        </w:tc>
        <w:tc>
          <w:tcPr>
            <w:tcW w:w="4508" w:type="dxa"/>
            <w:vAlign w:val="center"/>
          </w:tcPr>
          <w:p w14:paraId="5B2F604A" w14:textId="77777777" w:rsidR="00370526" w:rsidRDefault="00000000">
            <w:pPr>
              <w:spacing w:before="240" w:after="240"/>
              <w:rPr>
                <w:rFonts w:ascii="GHEA Mariam" w:eastAsia="GHEA Mariam" w:hAnsi="GHEA Mariam" w:cs="GHEA Mariam"/>
                <w:sz w:val="20"/>
                <w:szCs w:val="20"/>
              </w:rPr>
            </w:pPr>
            <w:sdt>
              <w:sdtPr>
                <w:tag w:val="goog_rdk_12"/>
                <w:id w:val="-528028659"/>
              </w:sdtPr>
              <w:sdtContent>
                <w:r>
                  <w:rPr>
                    <w:rFonts w:ascii="Arial Unicode MS" w:eastAsia="Arial Unicode MS" w:hAnsi="Arial Unicode MS" w:cs="Arial Unicode MS"/>
                    <w:sz w:val="20"/>
                    <w:szCs w:val="20"/>
                  </w:rPr>
                  <w:t>☐</w:t>
                </w:r>
              </w:sdtContent>
            </w:sdt>
            <w:r>
              <w:rPr>
                <w:rFonts w:ascii="GHEA Mariam" w:eastAsia="GHEA Mariam" w:hAnsi="GHEA Mariam" w:cs="GHEA Mariam"/>
                <w:sz w:val="20"/>
                <w:szCs w:val="20"/>
              </w:rPr>
              <w:tab/>
              <w:t>Ուղղակի մասնակցություն</w:t>
            </w:r>
          </w:p>
          <w:p w14:paraId="438DE88D" w14:textId="77777777" w:rsidR="00370526" w:rsidRDefault="00000000">
            <w:pPr>
              <w:spacing w:before="240" w:after="240"/>
              <w:rPr>
                <w:rFonts w:ascii="GHEA Mariam" w:eastAsia="GHEA Mariam" w:hAnsi="GHEA Mariam" w:cs="GHEA Mariam"/>
                <w:sz w:val="20"/>
                <w:szCs w:val="20"/>
              </w:rPr>
            </w:pPr>
            <w:sdt>
              <w:sdtPr>
                <w:tag w:val="goog_rdk_13"/>
                <w:id w:val="522139931"/>
              </w:sdtPr>
              <w:sdtContent>
                <w:r>
                  <w:rPr>
                    <w:rFonts w:ascii="Arial Unicode MS" w:eastAsia="Arial Unicode MS" w:hAnsi="Arial Unicode MS" w:cs="Arial Unicode MS"/>
                    <w:sz w:val="20"/>
                    <w:szCs w:val="20"/>
                  </w:rPr>
                  <w:t>☐</w:t>
                </w:r>
              </w:sdtContent>
            </w:sdt>
            <w:r>
              <w:rPr>
                <w:rFonts w:ascii="GHEA Mariam" w:eastAsia="GHEA Mariam" w:hAnsi="GHEA Mariam" w:cs="GHEA Mariam"/>
                <w:sz w:val="20"/>
                <w:szCs w:val="20"/>
              </w:rPr>
              <w:tab/>
              <w:t>Անուղղակի մասնակցություն</w:t>
            </w:r>
          </w:p>
        </w:tc>
      </w:tr>
      <w:tr w:rsidR="00370526" w14:paraId="404977B2" w14:textId="77777777">
        <w:tc>
          <w:tcPr>
            <w:tcW w:w="9016" w:type="dxa"/>
            <w:gridSpan w:val="2"/>
            <w:vAlign w:val="center"/>
          </w:tcPr>
          <w:p w14:paraId="65C48C5B" w14:textId="77777777" w:rsidR="00370526" w:rsidRDefault="00000000">
            <w:pPr>
              <w:spacing w:before="240" w:after="240"/>
              <w:rPr>
                <w:rFonts w:ascii="GHEA Mariam" w:eastAsia="GHEA Mariam" w:hAnsi="GHEA Mariam" w:cs="GHEA Mariam"/>
                <w:sz w:val="20"/>
                <w:szCs w:val="20"/>
              </w:rPr>
            </w:pPr>
            <w:sdt>
              <w:sdtPr>
                <w:tag w:val="goog_rdk_14"/>
                <w:id w:val="20676979"/>
              </w:sdtPr>
              <w:sdtContent>
                <w:r>
                  <w:rPr>
                    <w:rFonts w:ascii="Arial Unicode MS" w:eastAsia="Arial Unicode MS" w:hAnsi="Arial Unicode MS" w:cs="Arial Unicode MS"/>
                    <w:sz w:val="20"/>
                    <w:szCs w:val="20"/>
                  </w:rPr>
                  <w:t>☐</w:t>
                </w:r>
              </w:sdtContent>
            </w:sdt>
            <w:r>
              <w:rPr>
                <w:rFonts w:ascii="GHEA Mariam" w:eastAsia="GHEA Mariam" w:hAnsi="GHEA Mariam" w:cs="GHEA Mariam"/>
                <w:sz w:val="20"/>
                <w:szCs w:val="20"/>
              </w:rPr>
              <w:tab/>
              <w:t>բ</w:t>
            </w:r>
            <w:r>
              <w:rPr>
                <w:rFonts w:ascii="Cambria Math" w:eastAsia="Cambria Math" w:hAnsi="Cambria Math" w:cs="Cambria Math"/>
                <w:sz w:val="20"/>
                <w:szCs w:val="20"/>
              </w:rPr>
              <w:t>․</w:t>
            </w:r>
            <w:r>
              <w:rPr>
                <w:rFonts w:ascii="GHEA Mariam" w:eastAsia="GHEA Mariam" w:hAnsi="GHEA Mariam" w:cs="GHEA Mariam"/>
                <w:sz w:val="20"/>
                <w:szCs w:val="20"/>
              </w:rPr>
              <w:t xml:space="preserve"> իրավունք ունի նշանակելու կամ հեռացնելու իրավաբանական անձի կառավարման մարմինների անդամների մեծամասնությանը</w:t>
            </w:r>
          </w:p>
        </w:tc>
      </w:tr>
      <w:tr w:rsidR="00370526" w14:paraId="52B32886" w14:textId="77777777">
        <w:tc>
          <w:tcPr>
            <w:tcW w:w="9016" w:type="dxa"/>
            <w:gridSpan w:val="2"/>
            <w:vAlign w:val="center"/>
          </w:tcPr>
          <w:p w14:paraId="5D81AC12" w14:textId="77777777" w:rsidR="00370526" w:rsidRDefault="00000000">
            <w:pPr>
              <w:spacing w:before="240" w:after="240"/>
              <w:rPr>
                <w:rFonts w:ascii="GHEA Mariam" w:eastAsia="GHEA Mariam" w:hAnsi="GHEA Mariam" w:cs="GHEA Mariam"/>
                <w:sz w:val="20"/>
                <w:szCs w:val="20"/>
              </w:rPr>
            </w:pPr>
            <w:sdt>
              <w:sdtPr>
                <w:tag w:val="goog_rdk_15"/>
                <w:id w:val="-2093076030"/>
              </w:sdtPr>
              <w:sdtContent>
                <w:r>
                  <w:rPr>
                    <w:rFonts w:ascii="Arial Unicode MS" w:eastAsia="Arial Unicode MS" w:hAnsi="Arial Unicode MS" w:cs="Arial Unicode MS"/>
                    <w:sz w:val="20"/>
                    <w:szCs w:val="20"/>
                  </w:rPr>
                  <w:t>☐</w:t>
                </w:r>
              </w:sdtContent>
            </w:sdt>
            <w:r>
              <w:rPr>
                <w:rFonts w:ascii="GHEA Mariam" w:eastAsia="GHEA Mariam" w:hAnsi="GHEA Mariam" w:cs="GHEA Mariam"/>
                <w:sz w:val="20"/>
                <w:szCs w:val="20"/>
              </w:rPr>
              <w:tab/>
              <w:t>գ</w:t>
            </w:r>
            <w:r>
              <w:rPr>
                <w:rFonts w:ascii="Cambria Math" w:eastAsia="Cambria Math" w:hAnsi="Cambria Math" w:cs="Cambria Math"/>
                <w:sz w:val="20"/>
                <w:szCs w:val="20"/>
              </w:rPr>
              <w:t>․</w:t>
            </w:r>
            <w:r>
              <w:rPr>
                <w:rFonts w:ascii="GHEA Mariam" w:eastAsia="GHEA Mariam" w:hAnsi="GHEA Mariam" w:cs="GHEA Mariam"/>
                <w:sz w:val="20"/>
                <w:szCs w:val="20"/>
              </w:rPr>
              <w:t xml:space="preserve"> 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370526" w14:paraId="62F43120" w14:textId="77777777">
        <w:tc>
          <w:tcPr>
            <w:tcW w:w="9016" w:type="dxa"/>
            <w:gridSpan w:val="2"/>
            <w:vAlign w:val="center"/>
          </w:tcPr>
          <w:p w14:paraId="3E266B6E" w14:textId="77777777" w:rsidR="00370526" w:rsidRDefault="00000000">
            <w:pPr>
              <w:spacing w:before="240" w:after="240"/>
              <w:rPr>
                <w:rFonts w:ascii="GHEA Mariam" w:eastAsia="GHEA Mariam" w:hAnsi="GHEA Mariam" w:cs="GHEA Mariam"/>
                <w:sz w:val="20"/>
                <w:szCs w:val="20"/>
              </w:rPr>
            </w:pPr>
            <w:sdt>
              <w:sdtPr>
                <w:tag w:val="goog_rdk_16"/>
                <w:id w:val="955602774"/>
              </w:sdtPr>
              <w:sdtContent>
                <w:r>
                  <w:rPr>
                    <w:rFonts w:ascii="Arial Unicode MS" w:eastAsia="Arial Unicode MS" w:hAnsi="Arial Unicode MS" w:cs="Arial Unicode MS"/>
                    <w:sz w:val="20"/>
                    <w:szCs w:val="20"/>
                  </w:rPr>
                  <w:t>☐</w:t>
                </w:r>
              </w:sdtContent>
            </w:sdt>
            <w:r>
              <w:rPr>
                <w:rFonts w:ascii="GHEA Mariam" w:eastAsia="GHEA Mariam" w:hAnsi="GHEA Mariam" w:cs="GHEA Mariam"/>
                <w:sz w:val="20"/>
                <w:szCs w:val="20"/>
              </w:rPr>
              <w:tab/>
              <w:t>դ</w:t>
            </w:r>
            <w:r>
              <w:rPr>
                <w:rFonts w:ascii="Cambria Math" w:eastAsia="Cambria Math" w:hAnsi="Cambria Math" w:cs="Cambria Math"/>
                <w:sz w:val="20"/>
                <w:szCs w:val="20"/>
              </w:rPr>
              <w:t>․</w:t>
            </w:r>
            <w:r>
              <w:rPr>
                <w:rFonts w:ascii="GHEA Mariam" w:eastAsia="GHEA Mariam" w:hAnsi="GHEA Mariam" w:cs="GHEA Mariam"/>
                <w:sz w:val="20"/>
                <w:szCs w:val="20"/>
              </w:rPr>
              <w:t xml:space="preserve"> իրավաբանական անձի նկատմամբ իրականացնում է իրական (փաստացի) վերահսկողություն այլ միջոցներով</w:t>
            </w:r>
          </w:p>
        </w:tc>
      </w:tr>
      <w:tr w:rsidR="00370526" w14:paraId="1D061631" w14:textId="77777777">
        <w:tc>
          <w:tcPr>
            <w:tcW w:w="9016" w:type="dxa"/>
            <w:gridSpan w:val="2"/>
            <w:vAlign w:val="center"/>
          </w:tcPr>
          <w:p w14:paraId="4D0D947B" w14:textId="77777777" w:rsidR="00370526" w:rsidRDefault="00000000">
            <w:pPr>
              <w:spacing w:before="240" w:after="240"/>
              <w:rPr>
                <w:rFonts w:ascii="GHEA Mariam" w:eastAsia="GHEA Mariam" w:hAnsi="GHEA Mariam" w:cs="GHEA Mariam"/>
                <w:sz w:val="20"/>
                <w:szCs w:val="20"/>
              </w:rPr>
            </w:pPr>
            <w:sdt>
              <w:sdtPr>
                <w:tag w:val="goog_rdk_17"/>
                <w:id w:val="-583375234"/>
              </w:sdtPr>
              <w:sdtContent>
                <w:r>
                  <w:rPr>
                    <w:rFonts w:ascii="Arial Unicode MS" w:eastAsia="Arial Unicode MS" w:hAnsi="Arial Unicode MS" w:cs="Arial Unicode MS"/>
                    <w:sz w:val="20"/>
                    <w:szCs w:val="20"/>
                  </w:rPr>
                  <w:t>☐</w:t>
                </w:r>
              </w:sdtContent>
            </w:sdt>
            <w:r>
              <w:rPr>
                <w:rFonts w:ascii="GHEA Mariam" w:eastAsia="GHEA Mariam" w:hAnsi="GHEA Mariam" w:cs="GHEA Mariam"/>
                <w:sz w:val="20"/>
                <w:szCs w:val="20"/>
              </w:rPr>
              <w:tab/>
              <w:t>ե</w:t>
            </w:r>
            <w:r>
              <w:rPr>
                <w:rFonts w:ascii="Cambria Math" w:eastAsia="Cambria Math" w:hAnsi="Cambria Math" w:cs="Cambria Math"/>
                <w:sz w:val="20"/>
                <w:szCs w:val="20"/>
              </w:rPr>
              <w:t>․</w:t>
            </w:r>
            <w:r>
              <w:rPr>
                <w:rFonts w:ascii="GHEA Mariam" w:eastAsia="GHEA Mariam" w:hAnsi="GHEA Mariam" w:cs="GHEA Mariam"/>
                <w:sz w:val="20"/>
                <w:szCs w:val="20"/>
              </w:rPr>
              <w:t xml:space="preserve"> 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0D8E11AC" w14:textId="77777777" w:rsidR="00370526" w:rsidRDefault="00000000">
      <w:pPr>
        <w:numPr>
          <w:ilvl w:val="1"/>
          <w:numId w:val="15"/>
        </w:numPr>
        <w:pBdr>
          <w:top w:val="nil"/>
          <w:left w:val="nil"/>
          <w:bottom w:val="nil"/>
          <w:right w:val="nil"/>
          <w:between w:val="nil"/>
        </w:pBdr>
        <w:spacing w:before="240" w:after="160" w:line="259" w:lineRule="auto"/>
        <w:ind w:left="788" w:hanging="431"/>
        <w:rPr>
          <w:rFonts w:ascii="GHEA Mariam" w:eastAsia="GHEA Mariam" w:hAnsi="GHEA Mariam" w:cs="GHEA Mariam"/>
          <w:i/>
          <w:color w:val="000000"/>
          <w:sz w:val="20"/>
          <w:szCs w:val="20"/>
        </w:rPr>
      </w:pPr>
      <w:r>
        <w:rPr>
          <w:rFonts w:ascii="GHEA Mariam" w:eastAsia="GHEA Mariam" w:hAnsi="GHEA Mariam" w:cs="GHEA Mariam"/>
          <w:i/>
          <w:color w:val="000000"/>
          <w:sz w:val="20"/>
          <w:szCs w:val="20"/>
        </w:rPr>
        <w:t>Իրական շահառուի կարգավիճակի վերաբերյալ տեղեկությունները</w:t>
      </w:r>
    </w:p>
    <w:tbl>
      <w:tblPr>
        <w:tblStyle w:val="afff9"/>
        <w:tblW w:w="90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70526" w14:paraId="7C1AF8B1" w14:textId="77777777">
        <w:tc>
          <w:tcPr>
            <w:tcW w:w="2837" w:type="dxa"/>
            <w:shd w:val="clear" w:color="auto" w:fill="D9E2F3"/>
            <w:vAlign w:val="center"/>
          </w:tcPr>
          <w:p w14:paraId="1E48ABFC"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Իրական շահառու դառնալու օրը, ամիսը, տարին</w:t>
            </w:r>
          </w:p>
        </w:tc>
        <w:tc>
          <w:tcPr>
            <w:tcW w:w="6180" w:type="dxa"/>
            <w:vAlign w:val="center"/>
          </w:tcPr>
          <w:p w14:paraId="64FA945F" w14:textId="77777777" w:rsidR="00370526" w:rsidRDefault="00370526">
            <w:pPr>
              <w:spacing w:before="240" w:after="240"/>
              <w:rPr>
                <w:rFonts w:ascii="GHEA Mariam" w:eastAsia="GHEA Mariam" w:hAnsi="GHEA Mariam" w:cs="GHEA Mariam"/>
                <w:sz w:val="20"/>
                <w:szCs w:val="20"/>
              </w:rPr>
            </w:pPr>
          </w:p>
        </w:tc>
      </w:tr>
      <w:tr w:rsidR="00370526" w14:paraId="1315EA83" w14:textId="77777777">
        <w:tc>
          <w:tcPr>
            <w:tcW w:w="2837" w:type="dxa"/>
            <w:shd w:val="clear" w:color="auto" w:fill="D9E2F3"/>
            <w:vAlign w:val="center"/>
          </w:tcPr>
          <w:p w14:paraId="31C3ABFE"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Կազմակերպության նկատմամբ վերահսկողության իրականացումը</w:t>
            </w:r>
          </w:p>
        </w:tc>
        <w:tc>
          <w:tcPr>
            <w:tcW w:w="6180" w:type="dxa"/>
            <w:vAlign w:val="center"/>
          </w:tcPr>
          <w:p w14:paraId="3AA9F555" w14:textId="77777777" w:rsidR="00370526" w:rsidRDefault="00000000">
            <w:pPr>
              <w:spacing w:before="240" w:after="240"/>
              <w:rPr>
                <w:rFonts w:ascii="GHEA Mariam" w:eastAsia="GHEA Mariam" w:hAnsi="GHEA Mariam" w:cs="GHEA Mariam"/>
                <w:sz w:val="20"/>
                <w:szCs w:val="20"/>
              </w:rPr>
            </w:pPr>
            <w:sdt>
              <w:sdtPr>
                <w:tag w:val="goog_rdk_18"/>
                <w:id w:val="1288544010"/>
              </w:sdtPr>
              <w:sdtContent>
                <w:r>
                  <w:rPr>
                    <w:rFonts w:ascii="Arial Unicode MS" w:eastAsia="Arial Unicode MS" w:hAnsi="Arial Unicode MS" w:cs="Arial Unicode MS"/>
                    <w:sz w:val="20"/>
                    <w:szCs w:val="20"/>
                  </w:rPr>
                  <w:t>☐</w:t>
                </w:r>
              </w:sdtContent>
            </w:sdt>
            <w:r>
              <w:rPr>
                <w:rFonts w:ascii="GHEA Mariam" w:eastAsia="GHEA Mariam" w:hAnsi="GHEA Mariam" w:cs="GHEA Mariam"/>
                <w:sz w:val="20"/>
                <w:szCs w:val="20"/>
              </w:rPr>
              <w:tab/>
              <w:t xml:space="preserve">Առանձին </w:t>
            </w:r>
          </w:p>
          <w:p w14:paraId="2535915A" w14:textId="77777777" w:rsidR="00370526" w:rsidRDefault="00000000">
            <w:pPr>
              <w:rPr>
                <w:rFonts w:ascii="GHEA Mariam" w:eastAsia="GHEA Mariam" w:hAnsi="GHEA Mariam" w:cs="GHEA Mariam"/>
                <w:sz w:val="20"/>
                <w:szCs w:val="20"/>
              </w:rPr>
            </w:pPr>
            <w:sdt>
              <w:sdtPr>
                <w:tag w:val="goog_rdk_19"/>
                <w:id w:val="-1779180763"/>
              </w:sdtPr>
              <w:sdtContent>
                <w:r>
                  <w:rPr>
                    <w:rFonts w:ascii="Arial Unicode MS" w:eastAsia="Arial Unicode MS" w:hAnsi="Arial Unicode MS" w:cs="Arial Unicode MS"/>
                    <w:sz w:val="20"/>
                    <w:szCs w:val="20"/>
                  </w:rPr>
                  <w:t>☐</w:t>
                </w:r>
              </w:sdtContent>
            </w:sdt>
            <w:r>
              <w:rPr>
                <w:rFonts w:ascii="GHEA Mariam" w:eastAsia="GHEA Mariam" w:hAnsi="GHEA Mariam" w:cs="GHEA Mariam"/>
                <w:sz w:val="20"/>
                <w:szCs w:val="20"/>
              </w:rPr>
              <w:tab/>
              <w:t>Փոխկապակցված անձանց հետ համատեղ</w:t>
            </w:r>
          </w:p>
        </w:tc>
      </w:tr>
      <w:tr w:rsidR="00370526" w14:paraId="7880534D" w14:textId="77777777">
        <w:tc>
          <w:tcPr>
            <w:tcW w:w="2837" w:type="dxa"/>
            <w:shd w:val="clear" w:color="auto" w:fill="D9E2F3"/>
            <w:vAlign w:val="center"/>
          </w:tcPr>
          <w:p w14:paraId="4AD25BA3"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31250F6" w14:textId="77777777" w:rsidR="00370526" w:rsidRDefault="00000000">
            <w:pPr>
              <w:spacing w:before="240" w:after="240"/>
              <w:rPr>
                <w:rFonts w:ascii="GHEA Mariam" w:eastAsia="GHEA Mariam" w:hAnsi="GHEA Mariam" w:cs="GHEA Mariam"/>
                <w:sz w:val="20"/>
                <w:szCs w:val="20"/>
              </w:rPr>
            </w:pPr>
            <w:sdt>
              <w:sdtPr>
                <w:tag w:val="goog_rdk_20"/>
                <w:id w:val="-1754738193"/>
              </w:sdtPr>
              <w:sdtContent>
                <w:r>
                  <w:rPr>
                    <w:rFonts w:ascii="Arial Unicode MS" w:eastAsia="Arial Unicode MS" w:hAnsi="Arial Unicode MS" w:cs="Arial Unicode MS"/>
                    <w:sz w:val="20"/>
                    <w:szCs w:val="20"/>
                  </w:rPr>
                  <w:t>☐</w:t>
                </w:r>
              </w:sdtContent>
            </w:sdt>
            <w:r>
              <w:rPr>
                <w:rFonts w:ascii="GHEA Mariam" w:eastAsia="GHEA Mariam" w:hAnsi="GHEA Mariam" w:cs="GHEA Mariam"/>
                <w:sz w:val="20"/>
                <w:szCs w:val="20"/>
              </w:rPr>
              <w:tab/>
              <w:t>Այո</w:t>
            </w:r>
          </w:p>
          <w:p w14:paraId="70B8B18D" w14:textId="77777777" w:rsidR="00370526" w:rsidRDefault="00000000">
            <w:pPr>
              <w:spacing w:before="240" w:after="240"/>
              <w:rPr>
                <w:rFonts w:ascii="GHEA Mariam" w:eastAsia="GHEA Mariam" w:hAnsi="GHEA Mariam" w:cs="GHEA Mariam"/>
                <w:sz w:val="20"/>
                <w:szCs w:val="20"/>
              </w:rPr>
            </w:pPr>
            <w:sdt>
              <w:sdtPr>
                <w:tag w:val="goog_rdk_21"/>
                <w:id w:val="446426515"/>
              </w:sdtPr>
              <w:sdtContent>
                <w:r>
                  <w:rPr>
                    <w:rFonts w:ascii="Arial Unicode MS" w:eastAsia="Arial Unicode MS" w:hAnsi="Arial Unicode MS" w:cs="Arial Unicode MS"/>
                    <w:sz w:val="20"/>
                    <w:szCs w:val="20"/>
                  </w:rPr>
                  <w:t>☐</w:t>
                </w:r>
              </w:sdtContent>
            </w:sdt>
            <w:r>
              <w:rPr>
                <w:rFonts w:ascii="GHEA Mariam" w:eastAsia="GHEA Mariam" w:hAnsi="GHEA Mariam" w:cs="GHEA Mariam"/>
                <w:sz w:val="20"/>
                <w:szCs w:val="20"/>
              </w:rPr>
              <w:tab/>
              <w:t>Ոչ</w:t>
            </w:r>
          </w:p>
        </w:tc>
      </w:tr>
    </w:tbl>
    <w:p w14:paraId="6E08A316" w14:textId="77777777" w:rsidR="00370526" w:rsidRDefault="00000000">
      <w:pPr>
        <w:numPr>
          <w:ilvl w:val="1"/>
          <w:numId w:val="15"/>
        </w:numPr>
        <w:pBdr>
          <w:top w:val="nil"/>
          <w:left w:val="nil"/>
          <w:bottom w:val="nil"/>
          <w:right w:val="nil"/>
          <w:between w:val="nil"/>
        </w:pBdr>
        <w:spacing w:before="240" w:after="160" w:line="259" w:lineRule="auto"/>
        <w:ind w:left="788" w:hanging="431"/>
        <w:rPr>
          <w:rFonts w:ascii="GHEA Mariam" w:eastAsia="GHEA Mariam" w:hAnsi="GHEA Mariam" w:cs="GHEA Mariam"/>
          <w:i/>
          <w:color w:val="000000"/>
          <w:sz w:val="20"/>
          <w:szCs w:val="20"/>
        </w:rPr>
      </w:pPr>
      <w:r>
        <w:rPr>
          <w:rFonts w:ascii="GHEA Mariam" w:eastAsia="GHEA Mariam" w:hAnsi="GHEA Mariam" w:cs="GHEA Mariam"/>
          <w:i/>
          <w:color w:val="000000"/>
          <w:sz w:val="20"/>
          <w:szCs w:val="20"/>
        </w:rPr>
        <w:t>Իրական շահառուի կոնտակտային տվյալները</w:t>
      </w:r>
    </w:p>
    <w:tbl>
      <w:tblPr>
        <w:tblStyle w:val="afffa"/>
        <w:tblW w:w="90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70526" w14:paraId="6D193D1E" w14:textId="77777777">
        <w:tc>
          <w:tcPr>
            <w:tcW w:w="2837" w:type="dxa"/>
            <w:shd w:val="clear" w:color="auto" w:fill="D9E2F3"/>
            <w:vAlign w:val="center"/>
          </w:tcPr>
          <w:p w14:paraId="5C657568"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Էլ</w:t>
            </w:r>
            <w:r>
              <w:rPr>
                <w:rFonts w:ascii="Cambria Math" w:eastAsia="Cambria Math" w:hAnsi="Cambria Math" w:cs="Cambria Math"/>
                <w:color w:val="000000"/>
                <w:sz w:val="20"/>
                <w:szCs w:val="20"/>
              </w:rPr>
              <w:t>․</w:t>
            </w:r>
            <w:r>
              <w:rPr>
                <w:rFonts w:ascii="GHEA Mariam" w:eastAsia="GHEA Mariam" w:hAnsi="GHEA Mariam" w:cs="GHEA Mariam"/>
                <w:color w:val="000000"/>
                <w:sz w:val="20"/>
                <w:szCs w:val="20"/>
              </w:rPr>
              <w:t xml:space="preserve"> փոստի հասցեն</w:t>
            </w:r>
          </w:p>
        </w:tc>
        <w:tc>
          <w:tcPr>
            <w:tcW w:w="6180" w:type="dxa"/>
            <w:vAlign w:val="center"/>
          </w:tcPr>
          <w:p w14:paraId="3B55FEB5" w14:textId="77777777" w:rsidR="00370526" w:rsidRDefault="00370526">
            <w:pPr>
              <w:spacing w:before="240" w:after="240"/>
              <w:rPr>
                <w:rFonts w:ascii="GHEA Mariam" w:eastAsia="GHEA Mariam" w:hAnsi="GHEA Mariam" w:cs="GHEA Mariam"/>
                <w:sz w:val="20"/>
                <w:szCs w:val="20"/>
              </w:rPr>
            </w:pPr>
          </w:p>
        </w:tc>
      </w:tr>
      <w:tr w:rsidR="00370526" w14:paraId="4ECEC2D3" w14:textId="77777777">
        <w:tc>
          <w:tcPr>
            <w:tcW w:w="2837" w:type="dxa"/>
            <w:shd w:val="clear" w:color="auto" w:fill="D9E2F3"/>
            <w:vAlign w:val="center"/>
          </w:tcPr>
          <w:p w14:paraId="7C4AA028"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Հեռախոսահամարը</w:t>
            </w:r>
          </w:p>
        </w:tc>
        <w:tc>
          <w:tcPr>
            <w:tcW w:w="6180" w:type="dxa"/>
            <w:vAlign w:val="center"/>
          </w:tcPr>
          <w:p w14:paraId="55EF0CE6" w14:textId="77777777" w:rsidR="00370526" w:rsidRDefault="00370526">
            <w:pPr>
              <w:spacing w:before="240" w:after="240"/>
              <w:rPr>
                <w:rFonts w:ascii="GHEA Mariam" w:eastAsia="GHEA Mariam" w:hAnsi="GHEA Mariam" w:cs="GHEA Mariam"/>
                <w:sz w:val="20"/>
                <w:szCs w:val="20"/>
              </w:rPr>
            </w:pPr>
          </w:p>
        </w:tc>
      </w:tr>
    </w:tbl>
    <w:p w14:paraId="6D14E860" w14:textId="77777777" w:rsidR="00370526" w:rsidRDefault="00000000">
      <w:pPr>
        <w:pBdr>
          <w:top w:val="nil"/>
          <w:left w:val="nil"/>
          <w:bottom w:val="nil"/>
          <w:right w:val="nil"/>
          <w:between w:val="nil"/>
        </w:pBdr>
        <w:ind w:left="792"/>
        <w:rPr>
          <w:rFonts w:ascii="GHEA Mariam" w:eastAsia="GHEA Mariam" w:hAnsi="GHEA Mariam" w:cs="GHEA Mariam"/>
          <w:i/>
          <w:color w:val="000000"/>
          <w:sz w:val="20"/>
          <w:szCs w:val="20"/>
        </w:rPr>
      </w:pPr>
      <w:r>
        <w:br w:type="page"/>
      </w:r>
    </w:p>
    <w:p w14:paraId="56238EE7" w14:textId="77777777" w:rsidR="00370526" w:rsidRDefault="00000000">
      <w:pPr>
        <w:numPr>
          <w:ilvl w:val="0"/>
          <w:numId w:val="15"/>
        </w:numPr>
        <w:pBdr>
          <w:top w:val="nil"/>
          <w:left w:val="nil"/>
          <w:bottom w:val="nil"/>
          <w:right w:val="nil"/>
          <w:between w:val="nil"/>
        </w:pBdr>
        <w:spacing w:line="259" w:lineRule="auto"/>
        <w:rPr>
          <w:rFonts w:ascii="GHEA Mariam" w:eastAsia="GHEA Mariam" w:hAnsi="GHEA Mariam" w:cs="GHEA Mariam"/>
          <w:b/>
          <w:color w:val="000000"/>
          <w:sz w:val="20"/>
          <w:szCs w:val="20"/>
        </w:rPr>
      </w:pPr>
      <w:r>
        <w:rPr>
          <w:rFonts w:ascii="GHEA Mariam" w:eastAsia="GHEA Mariam" w:hAnsi="GHEA Mariam" w:cs="GHEA Mariam"/>
          <w:b/>
          <w:color w:val="000000"/>
          <w:sz w:val="20"/>
          <w:szCs w:val="20"/>
        </w:rPr>
        <w:lastRenderedPageBreak/>
        <w:t>Միջանկյալ իրավաբանական անձինք</w:t>
      </w:r>
    </w:p>
    <w:p w14:paraId="2D2E20A4" w14:textId="77777777" w:rsidR="00370526" w:rsidRDefault="00000000">
      <w:pPr>
        <w:numPr>
          <w:ilvl w:val="1"/>
          <w:numId w:val="15"/>
        </w:numPr>
        <w:pBdr>
          <w:top w:val="nil"/>
          <w:left w:val="nil"/>
          <w:bottom w:val="nil"/>
          <w:right w:val="nil"/>
          <w:between w:val="nil"/>
        </w:pBdr>
        <w:spacing w:before="240" w:after="160" w:line="259" w:lineRule="auto"/>
        <w:ind w:left="788" w:hanging="431"/>
        <w:rPr>
          <w:rFonts w:ascii="GHEA Mariam" w:eastAsia="GHEA Mariam" w:hAnsi="GHEA Mariam" w:cs="GHEA Mariam"/>
          <w:i/>
          <w:color w:val="000000"/>
          <w:sz w:val="20"/>
          <w:szCs w:val="20"/>
        </w:rPr>
      </w:pPr>
      <w:r>
        <w:rPr>
          <w:rFonts w:ascii="GHEA Mariam" w:eastAsia="GHEA Mariam" w:hAnsi="GHEA Mariam" w:cs="GHEA Mariam"/>
          <w:i/>
          <w:color w:val="000000"/>
          <w:sz w:val="20"/>
          <w:szCs w:val="20"/>
        </w:rPr>
        <w:t>Կազմակերպության տվյալները</w:t>
      </w:r>
    </w:p>
    <w:tbl>
      <w:tblPr>
        <w:tblStyle w:val="afffb"/>
        <w:tblW w:w="9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70526" w14:paraId="60D8037C" w14:textId="77777777">
        <w:tc>
          <w:tcPr>
            <w:tcW w:w="2835" w:type="dxa"/>
            <w:shd w:val="clear" w:color="auto" w:fill="D9E2F3"/>
            <w:vAlign w:val="center"/>
          </w:tcPr>
          <w:p w14:paraId="5DA6FC8F"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Անվանումը</w:t>
            </w:r>
          </w:p>
        </w:tc>
        <w:tc>
          <w:tcPr>
            <w:tcW w:w="6180" w:type="dxa"/>
            <w:vAlign w:val="center"/>
          </w:tcPr>
          <w:p w14:paraId="6A33D0A4" w14:textId="77777777" w:rsidR="00370526" w:rsidRDefault="00370526">
            <w:pPr>
              <w:spacing w:before="240" w:after="240"/>
              <w:rPr>
                <w:rFonts w:ascii="GHEA Mariam" w:eastAsia="GHEA Mariam" w:hAnsi="GHEA Mariam" w:cs="GHEA Mariam"/>
                <w:sz w:val="20"/>
                <w:szCs w:val="20"/>
              </w:rPr>
            </w:pPr>
          </w:p>
        </w:tc>
      </w:tr>
      <w:tr w:rsidR="00370526" w14:paraId="66B7271D" w14:textId="77777777">
        <w:tc>
          <w:tcPr>
            <w:tcW w:w="2835" w:type="dxa"/>
            <w:shd w:val="clear" w:color="auto" w:fill="D9E2F3"/>
            <w:vAlign w:val="center"/>
          </w:tcPr>
          <w:p w14:paraId="5A0A9911"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Անվանումը լատինատառ</w:t>
            </w:r>
          </w:p>
        </w:tc>
        <w:tc>
          <w:tcPr>
            <w:tcW w:w="6180" w:type="dxa"/>
            <w:vAlign w:val="center"/>
          </w:tcPr>
          <w:p w14:paraId="639F0607" w14:textId="77777777" w:rsidR="00370526" w:rsidRDefault="00370526">
            <w:pPr>
              <w:spacing w:before="240" w:after="240"/>
              <w:rPr>
                <w:rFonts w:ascii="GHEA Mariam" w:eastAsia="GHEA Mariam" w:hAnsi="GHEA Mariam" w:cs="GHEA Mariam"/>
                <w:sz w:val="20"/>
                <w:szCs w:val="20"/>
              </w:rPr>
            </w:pPr>
          </w:p>
        </w:tc>
      </w:tr>
      <w:tr w:rsidR="00370526" w14:paraId="7CF98434" w14:textId="77777777">
        <w:tc>
          <w:tcPr>
            <w:tcW w:w="2835" w:type="dxa"/>
            <w:shd w:val="clear" w:color="auto" w:fill="D9E2F3"/>
            <w:vAlign w:val="center"/>
          </w:tcPr>
          <w:p w14:paraId="1B6464F2"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Պետական գրանցման համարը</w:t>
            </w:r>
          </w:p>
        </w:tc>
        <w:tc>
          <w:tcPr>
            <w:tcW w:w="6180" w:type="dxa"/>
            <w:vAlign w:val="center"/>
          </w:tcPr>
          <w:p w14:paraId="7581507B" w14:textId="77777777" w:rsidR="00370526" w:rsidRDefault="00370526">
            <w:pPr>
              <w:spacing w:before="240" w:after="240"/>
              <w:rPr>
                <w:rFonts w:ascii="GHEA Mariam" w:eastAsia="GHEA Mariam" w:hAnsi="GHEA Mariam" w:cs="GHEA Mariam"/>
                <w:sz w:val="20"/>
                <w:szCs w:val="20"/>
              </w:rPr>
            </w:pPr>
          </w:p>
        </w:tc>
      </w:tr>
      <w:tr w:rsidR="00370526" w14:paraId="32010015" w14:textId="77777777">
        <w:tc>
          <w:tcPr>
            <w:tcW w:w="2835" w:type="dxa"/>
            <w:shd w:val="clear" w:color="auto" w:fill="D9E2F3"/>
            <w:vAlign w:val="center"/>
          </w:tcPr>
          <w:p w14:paraId="0B51B31C"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Գրանցման օրը, ամիսը, տարին</w:t>
            </w:r>
          </w:p>
        </w:tc>
        <w:tc>
          <w:tcPr>
            <w:tcW w:w="6180" w:type="dxa"/>
            <w:vAlign w:val="center"/>
          </w:tcPr>
          <w:p w14:paraId="5850E228" w14:textId="77777777" w:rsidR="00370526" w:rsidRDefault="00370526">
            <w:pPr>
              <w:spacing w:before="240" w:after="240"/>
              <w:rPr>
                <w:rFonts w:ascii="GHEA Mariam" w:eastAsia="GHEA Mariam" w:hAnsi="GHEA Mariam" w:cs="GHEA Mariam"/>
                <w:sz w:val="20"/>
                <w:szCs w:val="20"/>
              </w:rPr>
            </w:pPr>
          </w:p>
        </w:tc>
      </w:tr>
      <w:tr w:rsidR="00370526" w14:paraId="21668490" w14:textId="77777777">
        <w:tc>
          <w:tcPr>
            <w:tcW w:w="2835" w:type="dxa"/>
            <w:shd w:val="clear" w:color="auto" w:fill="D9E2F3"/>
            <w:vAlign w:val="center"/>
          </w:tcPr>
          <w:p w14:paraId="6B6D0084"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Գրանցման հասցեն</w:t>
            </w:r>
          </w:p>
        </w:tc>
        <w:tc>
          <w:tcPr>
            <w:tcW w:w="6180" w:type="dxa"/>
            <w:vAlign w:val="center"/>
          </w:tcPr>
          <w:p w14:paraId="4FB9AE74" w14:textId="77777777" w:rsidR="00370526" w:rsidRDefault="00370526">
            <w:pPr>
              <w:spacing w:before="240" w:after="240"/>
              <w:rPr>
                <w:rFonts w:ascii="GHEA Mariam" w:eastAsia="GHEA Mariam" w:hAnsi="GHEA Mariam" w:cs="GHEA Mariam"/>
                <w:sz w:val="20"/>
                <w:szCs w:val="20"/>
              </w:rPr>
            </w:pPr>
          </w:p>
        </w:tc>
      </w:tr>
      <w:tr w:rsidR="00370526" w14:paraId="6E083FDC" w14:textId="77777777">
        <w:tc>
          <w:tcPr>
            <w:tcW w:w="2835" w:type="dxa"/>
            <w:shd w:val="clear" w:color="auto" w:fill="D9E2F3"/>
            <w:vAlign w:val="center"/>
          </w:tcPr>
          <w:p w14:paraId="74F85BC8"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Գրանցման պետությունը</w:t>
            </w:r>
          </w:p>
        </w:tc>
        <w:tc>
          <w:tcPr>
            <w:tcW w:w="6180" w:type="dxa"/>
            <w:vAlign w:val="center"/>
          </w:tcPr>
          <w:p w14:paraId="76E5EED4" w14:textId="77777777" w:rsidR="00370526" w:rsidRDefault="00370526">
            <w:pPr>
              <w:spacing w:before="240" w:after="240"/>
              <w:rPr>
                <w:rFonts w:ascii="GHEA Mariam" w:eastAsia="GHEA Mariam" w:hAnsi="GHEA Mariam" w:cs="GHEA Mariam"/>
                <w:sz w:val="20"/>
                <w:szCs w:val="20"/>
              </w:rPr>
            </w:pPr>
          </w:p>
        </w:tc>
      </w:tr>
      <w:tr w:rsidR="00370526" w14:paraId="1486DA08" w14:textId="77777777">
        <w:tc>
          <w:tcPr>
            <w:tcW w:w="2835" w:type="dxa"/>
            <w:shd w:val="clear" w:color="auto" w:fill="D9E2F3"/>
            <w:vAlign w:val="center"/>
          </w:tcPr>
          <w:p w14:paraId="4D86DD12"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Գործադիր մարմնի ղեկավարի անունը և ազգանունը</w:t>
            </w:r>
          </w:p>
        </w:tc>
        <w:tc>
          <w:tcPr>
            <w:tcW w:w="6180" w:type="dxa"/>
            <w:vAlign w:val="center"/>
          </w:tcPr>
          <w:p w14:paraId="49DBE902" w14:textId="77777777" w:rsidR="00370526" w:rsidRDefault="00370526">
            <w:pPr>
              <w:spacing w:before="240" w:after="240"/>
              <w:rPr>
                <w:rFonts w:ascii="GHEA Mariam" w:eastAsia="GHEA Mariam" w:hAnsi="GHEA Mariam" w:cs="GHEA Mariam"/>
                <w:sz w:val="20"/>
                <w:szCs w:val="20"/>
              </w:rPr>
            </w:pPr>
          </w:p>
        </w:tc>
      </w:tr>
    </w:tbl>
    <w:p w14:paraId="14671264" w14:textId="77777777" w:rsidR="00370526" w:rsidRDefault="00000000">
      <w:pPr>
        <w:numPr>
          <w:ilvl w:val="1"/>
          <w:numId w:val="15"/>
        </w:numPr>
        <w:pBdr>
          <w:top w:val="nil"/>
          <w:left w:val="nil"/>
          <w:bottom w:val="nil"/>
          <w:right w:val="nil"/>
          <w:between w:val="nil"/>
        </w:pBdr>
        <w:spacing w:before="240" w:after="160" w:line="259" w:lineRule="auto"/>
        <w:ind w:left="788" w:hanging="431"/>
        <w:rPr>
          <w:rFonts w:ascii="GHEA Mariam" w:eastAsia="GHEA Mariam" w:hAnsi="GHEA Mariam" w:cs="GHEA Mariam"/>
          <w:i/>
          <w:color w:val="000000"/>
          <w:sz w:val="20"/>
          <w:szCs w:val="20"/>
        </w:rPr>
      </w:pPr>
      <w:r>
        <w:rPr>
          <w:rFonts w:ascii="GHEA Mariam" w:eastAsia="GHEA Mariam" w:hAnsi="GHEA Mariam" w:cs="GHEA Mariam"/>
          <w:i/>
          <w:color w:val="000000"/>
          <w:sz w:val="20"/>
          <w:szCs w:val="20"/>
        </w:rPr>
        <w:t>Իրական շահառուի տվյալները</w:t>
      </w:r>
    </w:p>
    <w:tbl>
      <w:tblPr>
        <w:tblStyle w:val="afffc"/>
        <w:tblW w:w="9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70526" w14:paraId="702A354A" w14:textId="77777777">
        <w:trPr>
          <w:trHeight w:val="853"/>
        </w:trPr>
        <w:tc>
          <w:tcPr>
            <w:tcW w:w="2835" w:type="dxa"/>
            <w:vMerge w:val="restart"/>
            <w:shd w:val="clear" w:color="auto" w:fill="D9E2F3"/>
            <w:vAlign w:val="center"/>
          </w:tcPr>
          <w:p w14:paraId="5139439E"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6180" w:type="dxa"/>
          </w:tcPr>
          <w:p w14:paraId="1CE3F492" w14:textId="77777777" w:rsidR="00370526" w:rsidRDefault="00370526">
            <w:pPr>
              <w:spacing w:before="240" w:after="240"/>
              <w:rPr>
                <w:rFonts w:ascii="GHEA Mariam" w:eastAsia="GHEA Mariam" w:hAnsi="GHEA Mariam" w:cs="GHEA Mariam"/>
                <w:sz w:val="20"/>
                <w:szCs w:val="20"/>
              </w:rPr>
            </w:pPr>
          </w:p>
        </w:tc>
      </w:tr>
      <w:tr w:rsidR="00370526" w14:paraId="3A24DD55" w14:textId="77777777">
        <w:trPr>
          <w:trHeight w:val="850"/>
        </w:trPr>
        <w:tc>
          <w:tcPr>
            <w:tcW w:w="2835" w:type="dxa"/>
            <w:vMerge/>
            <w:shd w:val="clear" w:color="auto" w:fill="D9E2F3"/>
            <w:vAlign w:val="center"/>
          </w:tcPr>
          <w:p w14:paraId="1E4B5730" w14:textId="77777777" w:rsidR="00370526" w:rsidRDefault="00370526">
            <w:pPr>
              <w:widowControl w:val="0"/>
              <w:pBdr>
                <w:top w:val="nil"/>
                <w:left w:val="nil"/>
                <w:bottom w:val="nil"/>
                <w:right w:val="nil"/>
                <w:between w:val="nil"/>
              </w:pBdr>
              <w:spacing w:line="276" w:lineRule="auto"/>
              <w:rPr>
                <w:rFonts w:ascii="GHEA Mariam" w:eastAsia="GHEA Mariam" w:hAnsi="GHEA Mariam" w:cs="GHEA Mariam"/>
                <w:sz w:val="20"/>
                <w:szCs w:val="20"/>
              </w:rPr>
            </w:pPr>
          </w:p>
        </w:tc>
        <w:tc>
          <w:tcPr>
            <w:tcW w:w="6180" w:type="dxa"/>
          </w:tcPr>
          <w:p w14:paraId="4B5C974A" w14:textId="77777777" w:rsidR="00370526" w:rsidRDefault="00370526">
            <w:pPr>
              <w:spacing w:before="240" w:after="240"/>
              <w:rPr>
                <w:rFonts w:ascii="GHEA Mariam" w:eastAsia="GHEA Mariam" w:hAnsi="GHEA Mariam" w:cs="GHEA Mariam"/>
                <w:sz w:val="20"/>
                <w:szCs w:val="20"/>
              </w:rPr>
            </w:pPr>
          </w:p>
        </w:tc>
      </w:tr>
      <w:tr w:rsidR="00370526" w14:paraId="54965DDD" w14:textId="77777777">
        <w:trPr>
          <w:trHeight w:val="850"/>
        </w:trPr>
        <w:tc>
          <w:tcPr>
            <w:tcW w:w="2835" w:type="dxa"/>
            <w:vMerge/>
            <w:shd w:val="clear" w:color="auto" w:fill="D9E2F3"/>
            <w:vAlign w:val="center"/>
          </w:tcPr>
          <w:p w14:paraId="334BCB7D" w14:textId="77777777" w:rsidR="00370526" w:rsidRDefault="00370526">
            <w:pPr>
              <w:widowControl w:val="0"/>
              <w:pBdr>
                <w:top w:val="nil"/>
                <w:left w:val="nil"/>
                <w:bottom w:val="nil"/>
                <w:right w:val="nil"/>
                <w:between w:val="nil"/>
              </w:pBdr>
              <w:spacing w:line="276" w:lineRule="auto"/>
              <w:rPr>
                <w:rFonts w:ascii="GHEA Mariam" w:eastAsia="GHEA Mariam" w:hAnsi="GHEA Mariam" w:cs="GHEA Mariam"/>
                <w:sz w:val="20"/>
                <w:szCs w:val="20"/>
              </w:rPr>
            </w:pPr>
          </w:p>
        </w:tc>
        <w:tc>
          <w:tcPr>
            <w:tcW w:w="6180" w:type="dxa"/>
          </w:tcPr>
          <w:p w14:paraId="7DCA4A6E" w14:textId="77777777" w:rsidR="00370526" w:rsidRDefault="00370526">
            <w:pPr>
              <w:spacing w:before="240" w:after="240"/>
              <w:rPr>
                <w:rFonts w:ascii="GHEA Mariam" w:eastAsia="GHEA Mariam" w:hAnsi="GHEA Mariam" w:cs="GHEA Mariam"/>
                <w:sz w:val="20"/>
                <w:szCs w:val="20"/>
              </w:rPr>
            </w:pPr>
          </w:p>
        </w:tc>
      </w:tr>
      <w:tr w:rsidR="00370526" w14:paraId="6C610B7F" w14:textId="77777777">
        <w:trPr>
          <w:trHeight w:val="850"/>
        </w:trPr>
        <w:tc>
          <w:tcPr>
            <w:tcW w:w="2835" w:type="dxa"/>
            <w:vMerge/>
            <w:shd w:val="clear" w:color="auto" w:fill="D9E2F3"/>
            <w:vAlign w:val="center"/>
          </w:tcPr>
          <w:p w14:paraId="279BC386" w14:textId="77777777" w:rsidR="00370526" w:rsidRDefault="00370526">
            <w:pPr>
              <w:widowControl w:val="0"/>
              <w:pBdr>
                <w:top w:val="nil"/>
                <w:left w:val="nil"/>
                <w:bottom w:val="nil"/>
                <w:right w:val="nil"/>
                <w:between w:val="nil"/>
              </w:pBdr>
              <w:spacing w:line="276" w:lineRule="auto"/>
              <w:rPr>
                <w:rFonts w:ascii="GHEA Mariam" w:eastAsia="GHEA Mariam" w:hAnsi="GHEA Mariam" w:cs="GHEA Mariam"/>
                <w:sz w:val="20"/>
                <w:szCs w:val="20"/>
              </w:rPr>
            </w:pPr>
          </w:p>
        </w:tc>
        <w:tc>
          <w:tcPr>
            <w:tcW w:w="6180" w:type="dxa"/>
          </w:tcPr>
          <w:p w14:paraId="1DA8B629" w14:textId="77777777" w:rsidR="00370526" w:rsidRDefault="00370526">
            <w:pPr>
              <w:spacing w:before="240" w:after="240"/>
              <w:rPr>
                <w:rFonts w:ascii="GHEA Mariam" w:eastAsia="GHEA Mariam" w:hAnsi="GHEA Mariam" w:cs="GHEA Mariam"/>
                <w:sz w:val="20"/>
                <w:szCs w:val="20"/>
              </w:rPr>
            </w:pPr>
          </w:p>
        </w:tc>
      </w:tr>
      <w:tr w:rsidR="00370526" w14:paraId="5AE99CA2" w14:textId="77777777">
        <w:trPr>
          <w:trHeight w:val="850"/>
        </w:trPr>
        <w:tc>
          <w:tcPr>
            <w:tcW w:w="2835" w:type="dxa"/>
            <w:vMerge/>
            <w:shd w:val="clear" w:color="auto" w:fill="D9E2F3"/>
            <w:vAlign w:val="center"/>
          </w:tcPr>
          <w:p w14:paraId="620307B6" w14:textId="77777777" w:rsidR="00370526" w:rsidRDefault="00370526">
            <w:pPr>
              <w:widowControl w:val="0"/>
              <w:pBdr>
                <w:top w:val="nil"/>
                <w:left w:val="nil"/>
                <w:bottom w:val="nil"/>
                <w:right w:val="nil"/>
                <w:between w:val="nil"/>
              </w:pBdr>
              <w:spacing w:line="276" w:lineRule="auto"/>
              <w:rPr>
                <w:rFonts w:ascii="GHEA Mariam" w:eastAsia="GHEA Mariam" w:hAnsi="GHEA Mariam" w:cs="GHEA Mariam"/>
                <w:sz w:val="20"/>
                <w:szCs w:val="20"/>
              </w:rPr>
            </w:pPr>
          </w:p>
        </w:tc>
        <w:tc>
          <w:tcPr>
            <w:tcW w:w="6180" w:type="dxa"/>
          </w:tcPr>
          <w:p w14:paraId="294BC5A2" w14:textId="77777777" w:rsidR="00370526" w:rsidRDefault="00370526">
            <w:pPr>
              <w:spacing w:before="240" w:after="240"/>
              <w:rPr>
                <w:rFonts w:ascii="GHEA Mariam" w:eastAsia="GHEA Mariam" w:hAnsi="GHEA Mariam" w:cs="GHEA Mariam"/>
                <w:sz w:val="20"/>
                <w:szCs w:val="20"/>
              </w:rPr>
            </w:pPr>
          </w:p>
        </w:tc>
      </w:tr>
    </w:tbl>
    <w:p w14:paraId="4F2AE950" w14:textId="77777777" w:rsidR="00370526" w:rsidRDefault="00000000">
      <w:pPr>
        <w:numPr>
          <w:ilvl w:val="1"/>
          <w:numId w:val="15"/>
        </w:numPr>
        <w:pBdr>
          <w:top w:val="nil"/>
          <w:left w:val="nil"/>
          <w:bottom w:val="nil"/>
          <w:right w:val="nil"/>
          <w:between w:val="nil"/>
        </w:pBdr>
        <w:spacing w:before="240" w:after="160" w:line="259" w:lineRule="auto"/>
        <w:ind w:left="788" w:hanging="431"/>
        <w:rPr>
          <w:rFonts w:ascii="GHEA Mariam" w:eastAsia="GHEA Mariam" w:hAnsi="GHEA Mariam" w:cs="GHEA Mariam"/>
          <w:i/>
          <w:sz w:val="20"/>
          <w:szCs w:val="20"/>
        </w:rPr>
      </w:pPr>
      <w:r>
        <w:rPr>
          <w:rFonts w:ascii="GHEA Mariam" w:eastAsia="GHEA Mariam" w:hAnsi="GHEA Mariam" w:cs="GHEA Mariam"/>
          <w:i/>
          <w:sz w:val="20"/>
          <w:szCs w:val="20"/>
        </w:rPr>
        <w:t>Միջանկյալ իրավաբանական անձի բաժնետոմսերի ցուցակման տվյալները</w:t>
      </w:r>
    </w:p>
    <w:tbl>
      <w:tblPr>
        <w:tblStyle w:val="afffd"/>
        <w:tblW w:w="9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70526" w14:paraId="3FB03084" w14:textId="77777777">
        <w:tc>
          <w:tcPr>
            <w:tcW w:w="2835" w:type="dxa"/>
            <w:shd w:val="clear" w:color="auto" w:fill="D9E2F3"/>
            <w:vAlign w:val="center"/>
          </w:tcPr>
          <w:p w14:paraId="3C458292"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Ֆոնդային բորսայի անվանումը</w:t>
            </w:r>
          </w:p>
        </w:tc>
        <w:tc>
          <w:tcPr>
            <w:tcW w:w="6180" w:type="dxa"/>
            <w:vAlign w:val="center"/>
          </w:tcPr>
          <w:p w14:paraId="51AEF314" w14:textId="77777777" w:rsidR="00370526" w:rsidRDefault="00370526">
            <w:pPr>
              <w:spacing w:before="240" w:after="240"/>
              <w:rPr>
                <w:rFonts w:ascii="GHEA Mariam" w:eastAsia="GHEA Mariam" w:hAnsi="GHEA Mariam" w:cs="GHEA Mariam"/>
                <w:sz w:val="20"/>
                <w:szCs w:val="20"/>
              </w:rPr>
            </w:pPr>
          </w:p>
        </w:tc>
      </w:tr>
      <w:tr w:rsidR="00370526" w14:paraId="3A3C9089" w14:textId="77777777">
        <w:tc>
          <w:tcPr>
            <w:tcW w:w="2835" w:type="dxa"/>
            <w:shd w:val="clear" w:color="auto" w:fill="D9E2F3"/>
            <w:vAlign w:val="center"/>
          </w:tcPr>
          <w:p w14:paraId="65420128" w14:textId="77777777" w:rsidR="00370526" w:rsidRDefault="00000000">
            <w:pPr>
              <w:numPr>
                <w:ilvl w:val="2"/>
                <w:numId w:val="15"/>
              </w:numPr>
              <w:pBdr>
                <w:top w:val="nil"/>
                <w:left w:val="nil"/>
                <w:bottom w:val="nil"/>
                <w:right w:val="nil"/>
                <w:between w:val="nil"/>
              </w:pBdr>
              <w:spacing w:after="160" w:line="259" w:lineRule="auto"/>
              <w:ind w:left="0" w:firstLine="0"/>
              <w:rPr>
                <w:rFonts w:ascii="GHEA Mariam" w:eastAsia="GHEA Mariam" w:hAnsi="GHEA Mariam" w:cs="GHEA Mariam"/>
                <w:color w:val="000000"/>
                <w:sz w:val="20"/>
                <w:szCs w:val="20"/>
              </w:rPr>
            </w:pPr>
            <w:r>
              <w:rPr>
                <w:rFonts w:ascii="GHEA Mariam" w:eastAsia="GHEA Mariam" w:hAnsi="GHEA Mariam" w:cs="GHEA Mariam"/>
                <w:color w:val="000000"/>
                <w:sz w:val="20"/>
                <w:szCs w:val="20"/>
              </w:rPr>
              <w:t>Հղումը բորսայում առկա փաստաթղթերին</w:t>
            </w:r>
          </w:p>
        </w:tc>
        <w:tc>
          <w:tcPr>
            <w:tcW w:w="6180" w:type="dxa"/>
            <w:vAlign w:val="center"/>
          </w:tcPr>
          <w:p w14:paraId="30334721" w14:textId="77777777" w:rsidR="00370526" w:rsidRDefault="00370526">
            <w:pPr>
              <w:spacing w:before="240" w:after="240"/>
              <w:rPr>
                <w:rFonts w:ascii="GHEA Mariam" w:eastAsia="GHEA Mariam" w:hAnsi="GHEA Mariam" w:cs="GHEA Mariam"/>
                <w:sz w:val="20"/>
                <w:szCs w:val="20"/>
              </w:rPr>
            </w:pPr>
          </w:p>
        </w:tc>
      </w:tr>
    </w:tbl>
    <w:p w14:paraId="40819F8D" w14:textId="77777777" w:rsidR="00370526" w:rsidRDefault="00000000">
      <w:pPr>
        <w:pBdr>
          <w:top w:val="nil"/>
          <w:left w:val="nil"/>
          <w:bottom w:val="nil"/>
          <w:right w:val="nil"/>
          <w:between w:val="nil"/>
        </w:pBdr>
        <w:spacing w:before="240"/>
        <w:rPr>
          <w:rFonts w:ascii="GHEA Mariam" w:eastAsia="GHEA Mariam" w:hAnsi="GHEA Mariam" w:cs="GHEA Mariam"/>
          <w:i/>
          <w:sz w:val="20"/>
          <w:szCs w:val="20"/>
        </w:rPr>
      </w:pPr>
      <w:r>
        <w:br w:type="page"/>
      </w:r>
    </w:p>
    <w:p w14:paraId="47D2BE83" w14:textId="77777777" w:rsidR="00370526" w:rsidRDefault="00000000">
      <w:pPr>
        <w:numPr>
          <w:ilvl w:val="0"/>
          <w:numId w:val="15"/>
        </w:numPr>
        <w:pBdr>
          <w:top w:val="nil"/>
          <w:left w:val="nil"/>
          <w:bottom w:val="nil"/>
          <w:right w:val="nil"/>
          <w:between w:val="nil"/>
        </w:pBdr>
        <w:spacing w:line="259" w:lineRule="auto"/>
        <w:rPr>
          <w:rFonts w:ascii="GHEA Mariam" w:eastAsia="GHEA Mariam" w:hAnsi="GHEA Mariam" w:cs="GHEA Mariam"/>
          <w:b/>
          <w:color w:val="000000"/>
          <w:sz w:val="20"/>
          <w:szCs w:val="20"/>
        </w:rPr>
      </w:pPr>
      <w:r>
        <w:rPr>
          <w:rFonts w:ascii="GHEA Mariam" w:eastAsia="GHEA Mariam" w:hAnsi="GHEA Mariam" w:cs="GHEA Mariam"/>
          <w:b/>
          <w:color w:val="000000"/>
          <w:sz w:val="20"/>
          <w:szCs w:val="20"/>
        </w:rPr>
        <w:lastRenderedPageBreak/>
        <w:t>Լրացուցիչ նշումներ</w:t>
      </w:r>
    </w:p>
    <w:p w14:paraId="7AE37CB5" w14:textId="77777777" w:rsidR="00370526" w:rsidRDefault="00370526">
      <w:pPr>
        <w:pBdr>
          <w:top w:val="nil"/>
          <w:left w:val="nil"/>
          <w:bottom w:val="nil"/>
          <w:right w:val="nil"/>
          <w:between w:val="nil"/>
        </w:pBdr>
        <w:rPr>
          <w:rFonts w:ascii="GHEA Mariam" w:eastAsia="GHEA Mariam" w:hAnsi="GHEA Mariam" w:cs="GHEA Mariam"/>
          <w:b/>
          <w:color w:val="000000"/>
          <w:sz w:val="20"/>
          <w:szCs w:val="20"/>
        </w:rPr>
      </w:pPr>
    </w:p>
    <w:tbl>
      <w:tblPr>
        <w:tblStyle w:val="afffe"/>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70526" w14:paraId="5CC15334" w14:textId="77777777">
        <w:tc>
          <w:tcPr>
            <w:tcW w:w="9016" w:type="dxa"/>
            <w:shd w:val="clear" w:color="auto" w:fill="DEEAF6"/>
          </w:tcPr>
          <w:p w14:paraId="043412C9" w14:textId="77777777" w:rsidR="00370526" w:rsidRDefault="00000000">
            <w:pPr>
              <w:spacing w:before="240" w:after="160" w:line="259" w:lineRule="auto"/>
              <w:rPr>
                <w:rFonts w:ascii="GHEA Mariam" w:eastAsia="GHEA Mariam" w:hAnsi="GHEA Mariam" w:cs="GHEA Mariam"/>
                <w:i/>
                <w:color w:val="000000"/>
                <w:sz w:val="20"/>
                <w:szCs w:val="20"/>
              </w:rPr>
            </w:pPr>
            <w:r>
              <w:rPr>
                <w:rFonts w:ascii="GHEA Mariam" w:eastAsia="GHEA Mariam" w:hAnsi="GHEA Mariam" w:cs="GHEA Mariam"/>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370526" w14:paraId="7E95A525" w14:textId="77777777">
        <w:trPr>
          <w:trHeight w:val="10187"/>
        </w:trPr>
        <w:tc>
          <w:tcPr>
            <w:tcW w:w="9016" w:type="dxa"/>
            <w:shd w:val="clear" w:color="auto" w:fill="auto"/>
          </w:tcPr>
          <w:p w14:paraId="7FA1D5D7" w14:textId="77777777" w:rsidR="00370526" w:rsidRDefault="00370526">
            <w:pPr>
              <w:rPr>
                <w:rFonts w:ascii="GHEA Mariam" w:eastAsia="GHEA Mariam" w:hAnsi="GHEA Mariam" w:cs="GHEA Mariam"/>
                <w:b/>
                <w:color w:val="000000"/>
                <w:sz w:val="20"/>
                <w:szCs w:val="20"/>
              </w:rPr>
            </w:pPr>
          </w:p>
        </w:tc>
      </w:tr>
    </w:tbl>
    <w:p w14:paraId="4DED6903" w14:textId="77777777" w:rsidR="00370526" w:rsidRDefault="00370526">
      <w:pPr>
        <w:pBdr>
          <w:top w:val="nil"/>
          <w:left w:val="nil"/>
          <w:bottom w:val="nil"/>
          <w:right w:val="nil"/>
          <w:between w:val="nil"/>
        </w:pBdr>
        <w:rPr>
          <w:rFonts w:ascii="GHEA Mariam" w:eastAsia="GHEA Mariam" w:hAnsi="GHEA Mariam" w:cs="GHEA Mariam"/>
          <w:b/>
          <w:color w:val="000000"/>
          <w:sz w:val="20"/>
          <w:szCs w:val="20"/>
        </w:rPr>
      </w:pPr>
    </w:p>
    <w:p w14:paraId="27E27993" w14:textId="77777777" w:rsidR="00370526" w:rsidRDefault="00370526">
      <w:pPr>
        <w:pBdr>
          <w:top w:val="nil"/>
          <w:left w:val="nil"/>
          <w:bottom w:val="nil"/>
          <w:right w:val="nil"/>
          <w:between w:val="nil"/>
        </w:pBdr>
        <w:ind w:firstLine="567"/>
        <w:jc w:val="right"/>
        <w:rPr>
          <w:rFonts w:ascii="GHEA Mariam" w:eastAsia="GHEA Mariam" w:hAnsi="GHEA Mariam" w:cs="GHEA Mariam"/>
          <w:b/>
          <w:color w:val="000000"/>
          <w:sz w:val="20"/>
          <w:szCs w:val="20"/>
        </w:rPr>
      </w:pPr>
    </w:p>
    <w:p w14:paraId="365EBBF1" w14:textId="77777777" w:rsidR="00370526" w:rsidRDefault="00370526">
      <w:pPr>
        <w:pBdr>
          <w:top w:val="nil"/>
          <w:left w:val="nil"/>
          <w:bottom w:val="nil"/>
          <w:right w:val="nil"/>
          <w:between w:val="nil"/>
        </w:pBdr>
        <w:rPr>
          <w:rFonts w:ascii="GHEA Mariam" w:eastAsia="GHEA Mariam" w:hAnsi="GHEA Mariam" w:cs="GHEA Mariam"/>
          <w:i/>
          <w:color w:val="000000"/>
          <w:sz w:val="20"/>
          <w:szCs w:val="20"/>
        </w:rPr>
      </w:pPr>
    </w:p>
    <w:p w14:paraId="6B5CE796" w14:textId="77777777" w:rsidR="00370526" w:rsidRDefault="00370526">
      <w:pPr>
        <w:pBdr>
          <w:top w:val="nil"/>
          <w:left w:val="nil"/>
          <w:bottom w:val="nil"/>
          <w:right w:val="nil"/>
          <w:between w:val="nil"/>
        </w:pBdr>
        <w:rPr>
          <w:rFonts w:ascii="GHEA Mariam" w:eastAsia="GHEA Mariam" w:hAnsi="GHEA Mariam" w:cs="GHEA Mariam"/>
          <w:i/>
          <w:color w:val="000000"/>
          <w:sz w:val="20"/>
          <w:szCs w:val="20"/>
        </w:rPr>
      </w:pPr>
    </w:p>
    <w:p w14:paraId="662D59EE" w14:textId="77777777" w:rsidR="00370526" w:rsidRDefault="00370526">
      <w:pPr>
        <w:pBdr>
          <w:top w:val="nil"/>
          <w:left w:val="nil"/>
          <w:bottom w:val="nil"/>
          <w:right w:val="nil"/>
          <w:between w:val="nil"/>
        </w:pBdr>
        <w:rPr>
          <w:rFonts w:ascii="GHEA Mariam" w:eastAsia="GHEA Mariam" w:hAnsi="GHEA Mariam" w:cs="GHEA Mariam"/>
          <w:i/>
          <w:color w:val="000000"/>
          <w:sz w:val="20"/>
          <w:szCs w:val="20"/>
        </w:rPr>
      </w:pPr>
    </w:p>
    <w:p w14:paraId="74DFE3C9" w14:textId="77777777" w:rsidR="00370526" w:rsidRDefault="00370526">
      <w:pPr>
        <w:pBdr>
          <w:top w:val="nil"/>
          <w:left w:val="nil"/>
          <w:bottom w:val="nil"/>
          <w:right w:val="nil"/>
          <w:between w:val="nil"/>
        </w:pBdr>
        <w:rPr>
          <w:rFonts w:ascii="GHEA Mariam" w:eastAsia="GHEA Mariam" w:hAnsi="GHEA Mariam" w:cs="GHEA Mariam"/>
          <w:i/>
          <w:color w:val="000000"/>
          <w:sz w:val="20"/>
          <w:szCs w:val="20"/>
        </w:rPr>
      </w:pPr>
    </w:p>
    <w:p w14:paraId="4C329E8A" w14:textId="77777777" w:rsidR="00370526" w:rsidRDefault="00370526">
      <w:pPr>
        <w:pBdr>
          <w:top w:val="nil"/>
          <w:left w:val="nil"/>
          <w:bottom w:val="nil"/>
          <w:right w:val="nil"/>
          <w:between w:val="nil"/>
        </w:pBdr>
        <w:rPr>
          <w:rFonts w:ascii="GHEA Mariam" w:eastAsia="GHEA Mariam" w:hAnsi="GHEA Mariam" w:cs="GHEA Mariam"/>
          <w:b/>
          <w:color w:val="000000"/>
          <w:sz w:val="20"/>
          <w:szCs w:val="20"/>
        </w:rPr>
      </w:pPr>
    </w:p>
    <w:p w14:paraId="4CF8EC2C" w14:textId="77777777" w:rsidR="00370526" w:rsidRDefault="00370526">
      <w:pPr>
        <w:pBdr>
          <w:top w:val="nil"/>
          <w:left w:val="nil"/>
          <w:bottom w:val="nil"/>
          <w:right w:val="nil"/>
          <w:between w:val="nil"/>
        </w:pBdr>
        <w:rPr>
          <w:rFonts w:ascii="GHEA Mariam" w:eastAsia="GHEA Mariam" w:hAnsi="GHEA Mariam" w:cs="GHEA Mariam"/>
          <w:b/>
          <w:color w:val="000000"/>
          <w:sz w:val="20"/>
          <w:szCs w:val="20"/>
        </w:rPr>
      </w:pPr>
    </w:p>
    <w:p w14:paraId="04893E3D" w14:textId="77777777" w:rsidR="00370526" w:rsidRDefault="00370526">
      <w:pPr>
        <w:pBdr>
          <w:top w:val="nil"/>
          <w:left w:val="nil"/>
          <w:bottom w:val="nil"/>
          <w:right w:val="nil"/>
          <w:between w:val="nil"/>
        </w:pBdr>
        <w:rPr>
          <w:rFonts w:ascii="GHEA Mariam" w:eastAsia="GHEA Mariam" w:hAnsi="GHEA Mariam" w:cs="GHEA Mariam"/>
          <w:b/>
          <w:color w:val="000000"/>
          <w:sz w:val="20"/>
          <w:szCs w:val="20"/>
        </w:rPr>
      </w:pPr>
    </w:p>
    <w:p w14:paraId="20254D01" w14:textId="77777777" w:rsidR="00370526" w:rsidRDefault="00370526">
      <w:pPr>
        <w:pBdr>
          <w:top w:val="nil"/>
          <w:left w:val="nil"/>
          <w:bottom w:val="nil"/>
          <w:right w:val="nil"/>
          <w:between w:val="nil"/>
        </w:pBdr>
        <w:rPr>
          <w:rFonts w:ascii="GHEA Mariam" w:eastAsia="GHEA Mariam" w:hAnsi="GHEA Mariam" w:cs="GHEA Mariam"/>
          <w:b/>
          <w:color w:val="000000"/>
          <w:sz w:val="20"/>
          <w:szCs w:val="20"/>
        </w:rPr>
      </w:pPr>
    </w:p>
    <w:p w14:paraId="5207E499" w14:textId="77777777" w:rsidR="00370526" w:rsidRDefault="00370526">
      <w:pPr>
        <w:spacing w:line="360" w:lineRule="auto"/>
        <w:jc w:val="center"/>
        <w:rPr>
          <w:rFonts w:ascii="GHEA Mariam" w:eastAsia="GHEA Mariam" w:hAnsi="GHEA Mariam" w:cs="GHEA Mariam"/>
          <w:b/>
          <w:sz w:val="20"/>
          <w:szCs w:val="20"/>
        </w:rPr>
      </w:pPr>
    </w:p>
    <w:p w14:paraId="13D99521" w14:textId="77777777" w:rsidR="00370526" w:rsidRDefault="00370526">
      <w:pPr>
        <w:spacing w:line="360" w:lineRule="auto"/>
        <w:jc w:val="center"/>
        <w:rPr>
          <w:rFonts w:ascii="GHEA Mariam" w:eastAsia="GHEA Mariam" w:hAnsi="GHEA Mariam" w:cs="GHEA Mariam"/>
          <w:b/>
          <w:sz w:val="20"/>
          <w:szCs w:val="20"/>
        </w:rPr>
      </w:pPr>
    </w:p>
    <w:p w14:paraId="1D3ADAC6" w14:textId="77777777" w:rsidR="00370526" w:rsidRDefault="00000000">
      <w:pPr>
        <w:spacing w:line="360" w:lineRule="auto"/>
        <w:jc w:val="center"/>
        <w:rPr>
          <w:rFonts w:ascii="GHEA Mariam" w:eastAsia="GHEA Mariam" w:hAnsi="GHEA Mariam" w:cs="GHEA Mariam"/>
          <w:b/>
          <w:sz w:val="20"/>
          <w:szCs w:val="20"/>
        </w:rPr>
      </w:pPr>
      <w:r>
        <w:rPr>
          <w:rFonts w:ascii="GHEA Mariam" w:eastAsia="GHEA Mariam" w:hAnsi="GHEA Mariam" w:cs="GHEA Mariam"/>
          <w:b/>
          <w:sz w:val="20"/>
          <w:szCs w:val="20"/>
        </w:rPr>
        <w:t>I. Հայտարարագրի լրացման կարգը</w:t>
      </w:r>
    </w:p>
    <w:p w14:paraId="75E791DA" w14:textId="77777777" w:rsidR="00370526" w:rsidRDefault="00370526">
      <w:pPr>
        <w:pBdr>
          <w:top w:val="nil"/>
          <w:left w:val="nil"/>
          <w:bottom w:val="nil"/>
          <w:right w:val="nil"/>
          <w:between w:val="nil"/>
        </w:pBdr>
        <w:spacing w:line="360" w:lineRule="auto"/>
        <w:ind w:left="567"/>
        <w:jc w:val="center"/>
        <w:rPr>
          <w:rFonts w:ascii="GHEA Mariam" w:eastAsia="GHEA Mariam" w:hAnsi="GHEA Mariam" w:cs="GHEA Mariam"/>
          <w:color w:val="000000"/>
          <w:sz w:val="20"/>
          <w:szCs w:val="20"/>
        </w:rPr>
      </w:pPr>
    </w:p>
    <w:p w14:paraId="4FD353AD" w14:textId="77777777" w:rsidR="00370526" w:rsidRDefault="00000000">
      <w:pPr>
        <w:numPr>
          <w:ilvl w:val="0"/>
          <w:numId w:val="1"/>
        </w:numPr>
        <w:pBdr>
          <w:top w:val="nil"/>
          <w:left w:val="nil"/>
          <w:bottom w:val="nil"/>
          <w:right w:val="nil"/>
          <w:between w:val="nil"/>
        </w:pBdr>
        <w:spacing w:line="360" w:lineRule="auto"/>
        <w:ind w:left="0" w:firstLine="567"/>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Cambria Math" w:hAnsi="Cambria Math" w:cs="Cambria Math"/>
          <w:color w:val="000000"/>
          <w:sz w:val="20"/>
          <w:szCs w:val="20"/>
        </w:rPr>
        <w:t>․</w:t>
      </w:r>
    </w:p>
    <w:p w14:paraId="793DFADF" w14:textId="77777777" w:rsidR="00370526" w:rsidRDefault="00000000">
      <w:pPr>
        <w:numPr>
          <w:ilvl w:val="1"/>
          <w:numId w:val="1"/>
        </w:numPr>
        <w:pBdr>
          <w:top w:val="nil"/>
          <w:left w:val="nil"/>
          <w:bottom w:val="nil"/>
          <w:right w:val="nil"/>
          <w:between w:val="nil"/>
        </w:pBdr>
        <w:spacing w:line="360" w:lineRule="auto"/>
        <w:ind w:left="0" w:firstLine="567"/>
        <w:jc w:val="both"/>
        <w:rPr>
          <w:rFonts w:ascii="GHEA Mariam" w:eastAsia="GHEA Mariam" w:hAnsi="GHEA Mariam" w:cs="GHEA Mariam"/>
          <w:sz w:val="20"/>
          <w:szCs w:val="20"/>
        </w:rPr>
      </w:pPr>
      <w:r>
        <w:rPr>
          <w:rFonts w:ascii="GHEA Mariam" w:eastAsia="GHEA Mariam" w:hAnsi="GHEA Mariam" w:cs="GHEA Mariam"/>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59CE33D9" w14:textId="77777777" w:rsidR="00370526" w:rsidRDefault="00000000">
      <w:pPr>
        <w:numPr>
          <w:ilvl w:val="1"/>
          <w:numId w:val="1"/>
        </w:numPr>
        <w:spacing w:line="360" w:lineRule="auto"/>
        <w:ind w:left="0" w:firstLine="567"/>
        <w:jc w:val="both"/>
        <w:rPr>
          <w:rFonts w:ascii="GHEA Mariam" w:eastAsia="GHEA Mariam" w:hAnsi="GHEA Mariam" w:cs="GHEA Mariam"/>
          <w:sz w:val="20"/>
          <w:szCs w:val="20"/>
        </w:rPr>
      </w:pPr>
      <w:r>
        <w:rPr>
          <w:rFonts w:ascii="GHEA Mariam" w:eastAsia="GHEA Mariam" w:hAnsi="GHEA Mariam" w:cs="GHEA Mariam"/>
          <w:sz w:val="20"/>
          <w:szCs w:val="20"/>
        </w:rPr>
        <w:t>«Հայտարարագիրը ներկայացնող անձը» ենթաբաժնում լրացվում է այն ֆիզիկական անձի տվյալները ով ստորագրում է սույն ընթացակարգի հայտում ներառվող փաստաթղթերը.</w:t>
      </w:r>
    </w:p>
    <w:p w14:paraId="56A7E8F8" w14:textId="77777777" w:rsidR="00370526" w:rsidRDefault="00000000">
      <w:pPr>
        <w:numPr>
          <w:ilvl w:val="1"/>
          <w:numId w:val="1"/>
        </w:numPr>
        <w:spacing w:line="360" w:lineRule="auto"/>
        <w:ind w:left="0" w:firstLine="567"/>
        <w:jc w:val="both"/>
        <w:rPr>
          <w:rFonts w:ascii="GHEA Mariam" w:eastAsia="GHEA Mariam" w:hAnsi="GHEA Mariam" w:cs="GHEA Mariam"/>
          <w:sz w:val="20"/>
          <w:szCs w:val="20"/>
        </w:rPr>
      </w:pPr>
      <w:r>
        <w:rPr>
          <w:rFonts w:ascii="GHEA Mariam" w:eastAsia="GHEA Mariam" w:hAnsi="GHEA Mariam" w:cs="GHEA Mariam"/>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2A14378" w14:textId="77777777" w:rsidR="00370526" w:rsidRDefault="00370526">
      <w:pPr>
        <w:spacing w:line="276" w:lineRule="auto"/>
        <w:ind w:firstLine="567"/>
        <w:jc w:val="both"/>
        <w:rPr>
          <w:rFonts w:ascii="GHEA Mariam" w:eastAsia="GHEA Mariam" w:hAnsi="GHEA Mariam" w:cs="GHEA Mariam"/>
          <w:sz w:val="20"/>
          <w:szCs w:val="20"/>
        </w:rPr>
      </w:pPr>
    </w:p>
    <w:p w14:paraId="7FA6101B" w14:textId="77777777" w:rsidR="00370526" w:rsidRDefault="00000000">
      <w:pPr>
        <w:numPr>
          <w:ilvl w:val="0"/>
          <w:numId w:val="1"/>
        </w:numPr>
        <w:pBdr>
          <w:top w:val="nil"/>
          <w:left w:val="nil"/>
          <w:bottom w:val="nil"/>
          <w:right w:val="nil"/>
          <w:between w:val="nil"/>
        </w:pBdr>
        <w:spacing w:line="360" w:lineRule="auto"/>
        <w:ind w:left="0" w:firstLine="567"/>
        <w:jc w:val="both"/>
        <w:rPr>
          <w:rFonts w:ascii="GHEA Mariam" w:eastAsia="GHEA Mariam" w:hAnsi="GHEA Mariam" w:cs="GHEA Mariam"/>
          <w:sz w:val="20"/>
          <w:szCs w:val="20"/>
        </w:rPr>
      </w:pPr>
      <w:r>
        <w:rPr>
          <w:rFonts w:ascii="GHEA Mariam" w:eastAsia="GHEA Mariam" w:hAnsi="GHEA Mariam" w:cs="GHEA Mariam"/>
          <w:sz w:val="20"/>
          <w:szCs w:val="20"/>
        </w:rPr>
        <w:t>Հայտարարագրի</w:t>
      </w:r>
      <w:r>
        <w:rPr>
          <w:rFonts w:ascii="GHEA Mariam" w:eastAsia="GHEA Mariam" w:hAnsi="GHEA Mariam" w:cs="GHEA Mariam"/>
          <w:color w:val="000000"/>
          <w:sz w:val="20"/>
          <w:szCs w:val="20"/>
        </w:rPr>
        <w:t xml:space="preserve"> 2-րդ բաժինը (Բաժնետոմսերի ցուցակման տվյալները)</w:t>
      </w:r>
      <w:r>
        <w:rPr>
          <w:rFonts w:ascii="GHEA Mariam" w:eastAsia="GHEA Mariam" w:hAnsi="GHEA Mariam" w:cs="GHEA Mariam"/>
          <w:b/>
          <w:color w:val="000000"/>
          <w:sz w:val="20"/>
          <w:szCs w:val="20"/>
        </w:rPr>
        <w:t xml:space="preserve"> </w:t>
      </w:r>
      <w:r>
        <w:rPr>
          <w:rFonts w:ascii="GHEA Mariam" w:eastAsia="GHEA Mariam" w:hAnsi="GHEA Mariam" w:cs="GHEA Mariam"/>
          <w:color w:val="000000"/>
          <w:sz w:val="20"/>
          <w:szCs w:val="20"/>
        </w:rPr>
        <w:t>լրացվում է, եթե Կազմակերպության կամ Կազմակերպություն</w:t>
      </w:r>
      <w:r>
        <w:rPr>
          <w:rFonts w:ascii="GHEA Mariam" w:eastAsia="GHEA Mariam" w:hAnsi="GHEA Mariam" w:cs="GHEA Mariam"/>
          <w:sz w:val="20"/>
          <w:szCs w:val="20"/>
        </w:rPr>
        <w:t xml:space="preserve">ն </w:t>
      </w:r>
      <w:r>
        <w:rPr>
          <w:rFonts w:ascii="GHEA Mariam" w:eastAsia="GHEA Mariam" w:hAnsi="GHEA Mariam" w:cs="GHEA Mariam"/>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Mariam" w:eastAsia="GHEA Mariam" w:hAnsi="GHEA Mariam" w:cs="GHEA Mariam"/>
          <w:sz w:val="20"/>
          <w:szCs w:val="20"/>
        </w:rPr>
        <w:t>այս</w:t>
      </w:r>
      <w:r>
        <w:rPr>
          <w:rFonts w:ascii="GHEA Mariam" w:eastAsia="GHEA Mariam" w:hAnsi="GHEA Mariam" w:cs="GHEA Mariam"/>
          <w:color w:val="000000"/>
          <w:sz w:val="20"/>
          <w:szCs w:val="20"/>
        </w:rPr>
        <w:t xml:space="preserve"> բաժինը լրացվում է Կազմակերպության կամ </w:t>
      </w:r>
      <w:r>
        <w:rPr>
          <w:rFonts w:ascii="GHEA Mariam" w:eastAsia="GHEA Mariam" w:hAnsi="GHEA Mariam" w:cs="GHEA Mariam"/>
          <w:sz w:val="20"/>
          <w:szCs w:val="20"/>
        </w:rPr>
        <w:t>Կազմակերպությունն</w:t>
      </w:r>
      <w:r>
        <w:rPr>
          <w:rFonts w:ascii="GHEA Mariam" w:eastAsia="GHEA Mariam" w:hAnsi="GHEA Mariam" w:cs="GHEA Mariam"/>
          <w:color w:val="000000"/>
          <w:sz w:val="20"/>
          <w:szCs w:val="20"/>
        </w:rPr>
        <w:t xml:space="preserve"> ամբողջությամբ վերահսկող այլ իրավաբանական անձի համար։ </w:t>
      </w:r>
      <w:r>
        <w:rPr>
          <w:rFonts w:ascii="GHEA Mariam" w:eastAsia="GHEA Mariam" w:hAnsi="GHEA Mariam" w:cs="GHEA Mariam"/>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Mariam" w:eastAsia="GHEA Mariam" w:hAnsi="GHEA Mariam" w:cs="GHEA Mariam"/>
          <w:color w:val="000000"/>
          <w:sz w:val="20"/>
          <w:szCs w:val="20"/>
        </w:rPr>
        <w:t>Այս բաժնում ենթաբաժինները լրացվում են հետևյալ կանոններով</w:t>
      </w:r>
      <w:r>
        <w:rPr>
          <w:rFonts w:ascii="Cambria Math" w:eastAsia="Cambria Math" w:hAnsi="Cambria Math" w:cs="Cambria Math"/>
          <w:color w:val="000000"/>
          <w:sz w:val="20"/>
          <w:szCs w:val="20"/>
        </w:rPr>
        <w:t>․</w:t>
      </w:r>
    </w:p>
    <w:p w14:paraId="20C4E0E3" w14:textId="77777777" w:rsidR="00370526" w:rsidRDefault="00000000">
      <w:pPr>
        <w:numPr>
          <w:ilvl w:val="1"/>
          <w:numId w:val="1"/>
        </w:numPr>
        <w:pBdr>
          <w:top w:val="nil"/>
          <w:left w:val="nil"/>
          <w:bottom w:val="nil"/>
          <w:right w:val="nil"/>
          <w:between w:val="nil"/>
        </w:pBdr>
        <w:spacing w:line="360" w:lineRule="auto"/>
        <w:ind w:left="0" w:firstLine="567"/>
        <w:jc w:val="both"/>
        <w:rPr>
          <w:rFonts w:ascii="GHEA Mariam" w:eastAsia="GHEA Mariam" w:hAnsi="GHEA Mariam" w:cs="GHEA Mariam"/>
          <w:sz w:val="20"/>
          <w:szCs w:val="20"/>
        </w:rPr>
      </w:pPr>
      <w:r>
        <w:rPr>
          <w:rFonts w:ascii="GHEA Mariam" w:eastAsia="GHEA Mariam" w:hAnsi="GHEA Mariam" w:cs="GHEA Mariam"/>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3BF41F6F" w14:textId="77777777" w:rsidR="00370526" w:rsidRDefault="00000000">
      <w:pPr>
        <w:numPr>
          <w:ilvl w:val="1"/>
          <w:numId w:val="1"/>
        </w:numPr>
        <w:pBdr>
          <w:top w:val="nil"/>
          <w:left w:val="nil"/>
          <w:bottom w:val="nil"/>
          <w:right w:val="nil"/>
          <w:between w:val="nil"/>
        </w:pBdr>
        <w:spacing w:line="360" w:lineRule="auto"/>
        <w:ind w:left="0" w:firstLine="567"/>
        <w:jc w:val="both"/>
        <w:rPr>
          <w:rFonts w:ascii="GHEA Mariam" w:eastAsia="GHEA Mariam" w:hAnsi="GHEA Mariam" w:cs="GHEA Mariam"/>
          <w:sz w:val="20"/>
          <w:szCs w:val="20"/>
        </w:rPr>
      </w:pPr>
      <w:r>
        <w:rPr>
          <w:rFonts w:ascii="GHEA Mariam" w:eastAsia="GHEA Mariam" w:hAnsi="GHEA Mariam" w:cs="GHEA Mariam"/>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1F66BD4B" w14:textId="77777777" w:rsidR="00370526" w:rsidRDefault="00000000">
      <w:pPr>
        <w:numPr>
          <w:ilvl w:val="1"/>
          <w:numId w:val="1"/>
        </w:numPr>
        <w:pBdr>
          <w:top w:val="nil"/>
          <w:left w:val="nil"/>
          <w:bottom w:val="nil"/>
          <w:right w:val="nil"/>
          <w:between w:val="nil"/>
        </w:pBdr>
        <w:spacing w:line="360" w:lineRule="auto"/>
        <w:ind w:left="0" w:firstLine="567"/>
        <w:jc w:val="both"/>
        <w:rPr>
          <w:rFonts w:ascii="GHEA Mariam" w:eastAsia="GHEA Mariam" w:hAnsi="GHEA Mariam" w:cs="GHEA Mariam"/>
          <w:sz w:val="20"/>
          <w:szCs w:val="20"/>
        </w:rPr>
      </w:pPr>
      <w:r>
        <w:rPr>
          <w:rFonts w:ascii="GHEA Mariam" w:eastAsia="GHEA Mariam" w:hAnsi="GHEA Mariam" w:cs="GHEA Mariam"/>
          <w:sz w:val="20"/>
          <w:szCs w:val="20"/>
        </w:rPr>
        <w:t>«Վերահսկողության մակարդակը» ենթաբաժինը լրացվում է, եթե հայտարարագրի 2</w:t>
      </w:r>
      <w:r>
        <w:rPr>
          <w:rFonts w:ascii="Cambria Math" w:eastAsia="Cambria Math" w:hAnsi="Cambria Math" w:cs="Cambria Math"/>
          <w:sz w:val="20"/>
          <w:szCs w:val="20"/>
        </w:rPr>
        <w:t>․</w:t>
      </w:r>
      <w:r>
        <w:rPr>
          <w:rFonts w:ascii="GHEA Mariam" w:eastAsia="GHEA Mariam" w:hAnsi="GHEA Mariam" w:cs="GHEA Mariam"/>
          <w:sz w:val="20"/>
          <w:szCs w:val="20"/>
        </w:rPr>
        <w:t xml:space="preserve">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w:t>
      </w:r>
      <w:r>
        <w:rPr>
          <w:rFonts w:ascii="GHEA Mariam" w:eastAsia="GHEA Mariam" w:hAnsi="GHEA Mariam" w:cs="GHEA Mariam"/>
          <w:sz w:val="20"/>
          <w:szCs w:val="20"/>
        </w:rPr>
        <w:lastRenderedPageBreak/>
        <w:t>վերաբերյալ նշումները կատարվում են սույն կարգի 4-րդ կետի 5-րդ ենթակետի «ա» պարբերությամբ սահմանված կանոնների հաշվառմամբ։</w:t>
      </w:r>
    </w:p>
    <w:p w14:paraId="4378A32A" w14:textId="77777777" w:rsidR="00370526" w:rsidRDefault="00370526">
      <w:pPr>
        <w:pBdr>
          <w:top w:val="nil"/>
          <w:left w:val="nil"/>
          <w:bottom w:val="nil"/>
          <w:right w:val="nil"/>
          <w:between w:val="nil"/>
        </w:pBdr>
        <w:spacing w:line="360" w:lineRule="auto"/>
        <w:ind w:firstLine="567"/>
        <w:jc w:val="both"/>
        <w:rPr>
          <w:rFonts w:ascii="GHEA Mariam" w:eastAsia="GHEA Mariam" w:hAnsi="GHEA Mariam" w:cs="GHEA Mariam"/>
          <w:sz w:val="20"/>
          <w:szCs w:val="20"/>
        </w:rPr>
      </w:pPr>
    </w:p>
    <w:p w14:paraId="06184F96" w14:textId="77777777" w:rsidR="00370526" w:rsidRDefault="00000000">
      <w:pPr>
        <w:numPr>
          <w:ilvl w:val="0"/>
          <w:numId w:val="1"/>
        </w:numPr>
        <w:pBdr>
          <w:top w:val="nil"/>
          <w:left w:val="nil"/>
          <w:bottom w:val="nil"/>
          <w:right w:val="nil"/>
          <w:between w:val="nil"/>
        </w:pBdr>
        <w:spacing w:line="360" w:lineRule="auto"/>
        <w:ind w:left="0" w:firstLine="567"/>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Հայտարարագրի 3-րդ բաժինը (Պետության, համայնքի կամ միջազգային կազմակերպության մասնակցությունը)</w:t>
      </w:r>
      <w:r>
        <w:rPr>
          <w:rFonts w:ascii="GHEA Mariam" w:eastAsia="GHEA Mariam" w:hAnsi="GHEA Mariam" w:cs="GHEA Mariam"/>
          <w:b/>
          <w:color w:val="000000"/>
          <w:sz w:val="20"/>
          <w:szCs w:val="20"/>
        </w:rPr>
        <w:t xml:space="preserve"> </w:t>
      </w:r>
      <w:r>
        <w:rPr>
          <w:rFonts w:ascii="GHEA Mariam" w:eastAsia="GHEA Mariam" w:hAnsi="GHEA Mariam" w:cs="GHEA Mariam"/>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Cambria Math" w:hAnsi="Cambria Math" w:cs="Cambria Math"/>
          <w:color w:val="000000"/>
          <w:sz w:val="20"/>
          <w:szCs w:val="20"/>
        </w:rPr>
        <w:t>․</w:t>
      </w:r>
    </w:p>
    <w:p w14:paraId="6DB1F259" w14:textId="77777777" w:rsidR="00370526" w:rsidRDefault="00000000">
      <w:pPr>
        <w:numPr>
          <w:ilvl w:val="1"/>
          <w:numId w:val="1"/>
        </w:numPr>
        <w:pBdr>
          <w:top w:val="nil"/>
          <w:left w:val="nil"/>
          <w:bottom w:val="nil"/>
          <w:right w:val="nil"/>
          <w:between w:val="nil"/>
        </w:pBdr>
        <w:spacing w:line="360" w:lineRule="auto"/>
        <w:ind w:left="0" w:firstLine="567"/>
        <w:jc w:val="both"/>
        <w:rPr>
          <w:rFonts w:ascii="GHEA Mariam" w:eastAsia="GHEA Mariam" w:hAnsi="GHEA Mariam" w:cs="GHEA Mariam"/>
          <w:sz w:val="20"/>
          <w:szCs w:val="20"/>
        </w:rPr>
      </w:pPr>
      <w:r>
        <w:rPr>
          <w:rFonts w:ascii="GHEA Mariam" w:eastAsia="GHEA Mariam" w:hAnsi="GHEA Mariam" w:cs="GHEA Mariam"/>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EAB3DC3" w14:textId="77777777" w:rsidR="00370526" w:rsidRDefault="00000000">
      <w:pPr>
        <w:numPr>
          <w:ilvl w:val="1"/>
          <w:numId w:val="1"/>
        </w:numPr>
        <w:pBdr>
          <w:top w:val="nil"/>
          <w:left w:val="nil"/>
          <w:bottom w:val="nil"/>
          <w:right w:val="nil"/>
          <w:between w:val="nil"/>
        </w:pBdr>
        <w:spacing w:line="360" w:lineRule="auto"/>
        <w:ind w:left="0" w:firstLine="567"/>
        <w:jc w:val="both"/>
        <w:rPr>
          <w:rFonts w:ascii="GHEA Mariam" w:eastAsia="GHEA Mariam" w:hAnsi="GHEA Mariam" w:cs="GHEA Mariam"/>
          <w:sz w:val="20"/>
          <w:szCs w:val="20"/>
        </w:rPr>
      </w:pPr>
      <w:r>
        <w:rPr>
          <w:rFonts w:ascii="GHEA Mariam" w:eastAsia="GHEA Mariam" w:hAnsi="GHEA Mariam" w:cs="GHEA Mariam"/>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A6D3E60" w14:textId="77777777" w:rsidR="00370526" w:rsidRDefault="00370526">
      <w:pPr>
        <w:pBdr>
          <w:top w:val="nil"/>
          <w:left w:val="nil"/>
          <w:bottom w:val="nil"/>
          <w:right w:val="nil"/>
          <w:between w:val="nil"/>
        </w:pBdr>
        <w:spacing w:line="360" w:lineRule="auto"/>
        <w:ind w:left="1789" w:firstLine="567"/>
        <w:jc w:val="both"/>
        <w:rPr>
          <w:rFonts w:ascii="GHEA Mariam" w:eastAsia="GHEA Mariam" w:hAnsi="GHEA Mariam" w:cs="GHEA Mariam"/>
          <w:sz w:val="20"/>
          <w:szCs w:val="20"/>
        </w:rPr>
      </w:pPr>
    </w:p>
    <w:p w14:paraId="7BFECF39" w14:textId="77777777" w:rsidR="00370526" w:rsidRDefault="00000000">
      <w:pPr>
        <w:numPr>
          <w:ilvl w:val="0"/>
          <w:numId w:val="1"/>
        </w:numPr>
        <w:pBdr>
          <w:top w:val="nil"/>
          <w:left w:val="nil"/>
          <w:bottom w:val="nil"/>
          <w:right w:val="nil"/>
          <w:between w:val="nil"/>
        </w:pBdr>
        <w:spacing w:line="360" w:lineRule="auto"/>
        <w:ind w:left="0" w:firstLine="567"/>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Cambria Math" w:hAnsi="Cambria Math" w:cs="Cambria Math"/>
          <w:color w:val="000000"/>
          <w:sz w:val="20"/>
          <w:szCs w:val="20"/>
        </w:rPr>
        <w:t>․</w:t>
      </w:r>
    </w:p>
    <w:p w14:paraId="7960C28D" w14:textId="77777777" w:rsidR="00370526" w:rsidRDefault="00000000">
      <w:pPr>
        <w:numPr>
          <w:ilvl w:val="1"/>
          <w:numId w:val="1"/>
        </w:numPr>
        <w:pBdr>
          <w:top w:val="nil"/>
          <w:left w:val="nil"/>
          <w:bottom w:val="nil"/>
          <w:right w:val="nil"/>
          <w:between w:val="nil"/>
        </w:pBdr>
        <w:spacing w:line="360" w:lineRule="auto"/>
        <w:ind w:left="0" w:firstLine="567"/>
        <w:jc w:val="both"/>
        <w:rPr>
          <w:rFonts w:ascii="GHEA Mariam" w:eastAsia="GHEA Mariam" w:hAnsi="GHEA Mariam" w:cs="GHEA Mariam"/>
          <w:sz w:val="20"/>
          <w:szCs w:val="20"/>
        </w:rPr>
      </w:pPr>
      <w:r>
        <w:rPr>
          <w:rFonts w:ascii="GHEA Mariam" w:eastAsia="GHEA Mariam" w:hAnsi="GHEA Mariam" w:cs="GHEA Mariam"/>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0149D60" w14:textId="77777777" w:rsidR="00370526" w:rsidRDefault="00000000">
      <w:pPr>
        <w:numPr>
          <w:ilvl w:val="1"/>
          <w:numId w:val="1"/>
        </w:numPr>
        <w:pBdr>
          <w:top w:val="nil"/>
          <w:left w:val="nil"/>
          <w:bottom w:val="nil"/>
          <w:right w:val="nil"/>
          <w:between w:val="nil"/>
        </w:pBdr>
        <w:spacing w:line="360" w:lineRule="auto"/>
        <w:ind w:left="0" w:firstLine="567"/>
        <w:jc w:val="both"/>
        <w:rPr>
          <w:rFonts w:ascii="GHEA Mariam" w:eastAsia="GHEA Mariam" w:hAnsi="GHEA Mariam" w:cs="GHEA Mariam"/>
          <w:sz w:val="20"/>
          <w:szCs w:val="20"/>
        </w:rPr>
      </w:pPr>
      <w:r>
        <w:rPr>
          <w:rFonts w:ascii="GHEA Mariam" w:eastAsia="GHEA Mariam" w:hAnsi="GHEA Mariam" w:cs="GHEA Mariam"/>
          <w:sz w:val="20"/>
          <w:szCs w:val="20"/>
        </w:rPr>
        <w:t>«Անձը հաստատող փաստաթուղթը» ենթաբաժնում լրացվում են տեղեկությունների իրական շահառուի անձը հաստատող փաստաթղթի վերաբերյալ.</w:t>
      </w:r>
    </w:p>
    <w:p w14:paraId="01E632FC" w14:textId="77777777" w:rsidR="00370526" w:rsidRDefault="00000000">
      <w:pPr>
        <w:numPr>
          <w:ilvl w:val="1"/>
          <w:numId w:val="1"/>
        </w:numPr>
        <w:pBdr>
          <w:top w:val="nil"/>
          <w:left w:val="nil"/>
          <w:bottom w:val="nil"/>
          <w:right w:val="nil"/>
          <w:between w:val="nil"/>
        </w:pBdr>
        <w:spacing w:line="360" w:lineRule="auto"/>
        <w:ind w:left="0" w:firstLine="567"/>
        <w:jc w:val="both"/>
        <w:rPr>
          <w:rFonts w:ascii="GHEA Mariam" w:eastAsia="GHEA Mariam" w:hAnsi="GHEA Mariam" w:cs="GHEA Mariam"/>
          <w:sz w:val="20"/>
          <w:szCs w:val="20"/>
        </w:rPr>
      </w:pPr>
      <w:r>
        <w:rPr>
          <w:rFonts w:ascii="GHEA Mariam" w:eastAsia="GHEA Mariam" w:hAnsi="GHEA Mariam" w:cs="GHEA Mariam"/>
          <w:sz w:val="20"/>
          <w:szCs w:val="20"/>
        </w:rPr>
        <w:t>«Անձի հաշվառման հասցեն» ենթաբաժնում լրացվում է իրական շահառուի հաշվառման վայրի հասցեն.</w:t>
      </w:r>
    </w:p>
    <w:p w14:paraId="773EAF7B" w14:textId="77777777" w:rsidR="00370526" w:rsidRDefault="00000000">
      <w:pPr>
        <w:numPr>
          <w:ilvl w:val="1"/>
          <w:numId w:val="1"/>
        </w:numPr>
        <w:pBdr>
          <w:top w:val="nil"/>
          <w:left w:val="nil"/>
          <w:bottom w:val="nil"/>
          <w:right w:val="nil"/>
          <w:between w:val="nil"/>
        </w:pBdr>
        <w:spacing w:line="360" w:lineRule="auto"/>
        <w:ind w:left="0" w:firstLine="567"/>
        <w:jc w:val="both"/>
        <w:rPr>
          <w:rFonts w:ascii="GHEA Mariam" w:eastAsia="GHEA Mariam" w:hAnsi="GHEA Mariam" w:cs="GHEA Mariam"/>
          <w:sz w:val="20"/>
          <w:szCs w:val="20"/>
        </w:rPr>
      </w:pPr>
      <w:r>
        <w:rPr>
          <w:rFonts w:ascii="GHEA Mariam" w:eastAsia="GHEA Mariam" w:hAnsi="GHEA Mariam" w:cs="GHEA Mariam"/>
          <w:sz w:val="20"/>
          <w:szCs w:val="20"/>
        </w:rPr>
        <w:lastRenderedPageBreak/>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3ADEFBE5" w14:textId="77777777" w:rsidR="00370526" w:rsidRDefault="00000000">
      <w:pPr>
        <w:numPr>
          <w:ilvl w:val="1"/>
          <w:numId w:val="1"/>
        </w:numPr>
        <w:pBdr>
          <w:top w:val="nil"/>
          <w:left w:val="nil"/>
          <w:bottom w:val="nil"/>
          <w:right w:val="nil"/>
          <w:between w:val="nil"/>
        </w:pBdr>
        <w:spacing w:line="360" w:lineRule="auto"/>
        <w:ind w:left="0" w:firstLine="567"/>
        <w:jc w:val="both"/>
        <w:rPr>
          <w:rFonts w:ascii="GHEA Mariam" w:eastAsia="GHEA Mariam" w:hAnsi="GHEA Mariam" w:cs="GHEA Mariam"/>
          <w:sz w:val="20"/>
          <w:szCs w:val="20"/>
        </w:rPr>
      </w:pPr>
      <w:r>
        <w:rPr>
          <w:rFonts w:ascii="GHEA Mariam" w:eastAsia="GHEA Mariam" w:hAnsi="GHEA Mariam" w:cs="GHEA Mariam"/>
          <w:sz w:val="20"/>
          <w:szCs w:val="20"/>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Cambria Math" w:hAnsi="Cambria Math" w:cs="Cambria Math"/>
          <w:sz w:val="20"/>
          <w:szCs w:val="20"/>
        </w:rPr>
        <w:t>․</w:t>
      </w:r>
    </w:p>
    <w:p w14:paraId="1772547D" w14:textId="77777777" w:rsidR="00370526" w:rsidRDefault="00000000">
      <w:pPr>
        <w:pBdr>
          <w:top w:val="nil"/>
          <w:left w:val="nil"/>
          <w:bottom w:val="nil"/>
          <w:right w:val="nil"/>
          <w:between w:val="nil"/>
        </w:pBdr>
        <w:spacing w:line="360" w:lineRule="auto"/>
        <w:ind w:firstLine="567"/>
        <w:jc w:val="both"/>
        <w:rPr>
          <w:rFonts w:ascii="GHEA Mariam" w:eastAsia="GHEA Mariam" w:hAnsi="GHEA Mariam" w:cs="GHEA Mariam"/>
          <w:sz w:val="20"/>
          <w:szCs w:val="20"/>
        </w:rPr>
      </w:pPr>
      <w:r>
        <w:rPr>
          <w:rFonts w:ascii="GHEA Mariam" w:eastAsia="GHEA Mariam" w:hAnsi="GHEA Mariam" w:cs="GHEA Mariam"/>
          <w:sz w:val="20"/>
          <w:szCs w:val="20"/>
        </w:rPr>
        <w:t>ա</w:t>
      </w:r>
      <w:r>
        <w:rPr>
          <w:rFonts w:ascii="Cambria Math" w:eastAsia="Cambria Math" w:hAnsi="Cambria Math" w:cs="Cambria Math"/>
          <w:sz w:val="20"/>
          <w:szCs w:val="20"/>
        </w:rPr>
        <w:t>․</w:t>
      </w:r>
      <w:r>
        <w:rPr>
          <w:rFonts w:ascii="GHEA Mariam" w:eastAsia="GHEA Mariam" w:hAnsi="GHEA Mariam" w:cs="GHEA Mariam"/>
          <w:sz w:val="20"/>
          <w:szCs w:val="20"/>
        </w:rPr>
        <w:t xml:space="preserve"> Այս ենթաբաժնի «</w:t>
      </w:r>
      <w:r>
        <w:rPr>
          <w:rFonts w:ascii="GHEA Mariam" w:eastAsia="GHEA Mariam" w:hAnsi="GHEA Mariam" w:cs="GHEA Mariam"/>
          <w:b/>
          <w:sz w:val="20"/>
          <w:szCs w:val="20"/>
        </w:rPr>
        <w:t>ա</w:t>
      </w:r>
      <w:r>
        <w:rPr>
          <w:rFonts w:ascii="GHEA Mariam" w:eastAsia="GHEA Mariam" w:hAnsi="GHEA Mariam" w:cs="GHEA Mariam"/>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18200027" w14:textId="77777777" w:rsidR="00370526" w:rsidRDefault="00000000">
      <w:pPr>
        <w:pBdr>
          <w:top w:val="nil"/>
          <w:left w:val="nil"/>
          <w:bottom w:val="nil"/>
          <w:right w:val="nil"/>
          <w:between w:val="nil"/>
        </w:pBdr>
        <w:spacing w:line="360" w:lineRule="auto"/>
        <w:ind w:firstLine="567"/>
        <w:jc w:val="both"/>
        <w:rPr>
          <w:rFonts w:ascii="GHEA Mariam" w:eastAsia="GHEA Mariam" w:hAnsi="GHEA Mariam" w:cs="GHEA Mariam"/>
          <w:sz w:val="20"/>
          <w:szCs w:val="20"/>
        </w:rPr>
      </w:pPr>
      <w:r>
        <w:rPr>
          <w:rFonts w:ascii="GHEA Mariam" w:eastAsia="GHEA Mariam" w:hAnsi="GHEA Mariam" w:cs="GHEA Mariam"/>
          <w:sz w:val="20"/>
          <w:szCs w:val="20"/>
        </w:rPr>
        <w:t>բ</w:t>
      </w:r>
      <w:r>
        <w:rPr>
          <w:rFonts w:ascii="Cambria Math" w:eastAsia="Cambria Math" w:hAnsi="Cambria Math" w:cs="Cambria Math"/>
          <w:sz w:val="20"/>
          <w:szCs w:val="20"/>
        </w:rPr>
        <w:t>․</w:t>
      </w:r>
      <w:r>
        <w:rPr>
          <w:rFonts w:ascii="GHEA Mariam" w:eastAsia="GHEA Mariam" w:hAnsi="GHEA Mariam" w:cs="GHEA Mariam"/>
          <w:sz w:val="20"/>
          <w:szCs w:val="20"/>
        </w:rPr>
        <w:t xml:space="preserve"> Այս ենթաբաժնի «</w:t>
      </w:r>
      <w:r>
        <w:rPr>
          <w:rFonts w:ascii="GHEA Mariam" w:eastAsia="GHEA Mariam" w:hAnsi="GHEA Mariam" w:cs="GHEA Mariam"/>
          <w:b/>
          <w:sz w:val="20"/>
          <w:szCs w:val="20"/>
        </w:rPr>
        <w:t>բ</w:t>
      </w:r>
      <w:r>
        <w:rPr>
          <w:rFonts w:ascii="GHEA Mariam" w:eastAsia="GHEA Mariam" w:hAnsi="GHEA Mariam" w:cs="GHEA Mariam"/>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EB28940" w14:textId="77777777" w:rsidR="00370526" w:rsidRDefault="00000000">
      <w:pPr>
        <w:pBdr>
          <w:top w:val="nil"/>
          <w:left w:val="nil"/>
          <w:bottom w:val="nil"/>
          <w:right w:val="nil"/>
          <w:between w:val="nil"/>
        </w:pBdr>
        <w:spacing w:line="360" w:lineRule="auto"/>
        <w:ind w:firstLine="567"/>
        <w:jc w:val="both"/>
        <w:rPr>
          <w:rFonts w:ascii="GHEA Mariam" w:eastAsia="GHEA Mariam" w:hAnsi="GHEA Mariam" w:cs="GHEA Mariam"/>
          <w:sz w:val="20"/>
          <w:szCs w:val="20"/>
        </w:rPr>
      </w:pPr>
      <w:r>
        <w:rPr>
          <w:rFonts w:ascii="GHEA Mariam" w:eastAsia="GHEA Mariam" w:hAnsi="GHEA Mariam" w:cs="GHEA Mariam"/>
          <w:sz w:val="20"/>
          <w:szCs w:val="20"/>
        </w:rPr>
        <w:t>գ</w:t>
      </w:r>
      <w:r>
        <w:rPr>
          <w:rFonts w:ascii="Cambria Math" w:eastAsia="Cambria Math" w:hAnsi="Cambria Math" w:cs="Cambria Math"/>
          <w:sz w:val="20"/>
          <w:szCs w:val="20"/>
        </w:rPr>
        <w:t>․</w:t>
      </w:r>
      <w:r>
        <w:rPr>
          <w:rFonts w:ascii="GHEA Mariam" w:eastAsia="GHEA Mariam" w:hAnsi="GHEA Mariam" w:cs="GHEA Mariam"/>
          <w:sz w:val="20"/>
          <w:szCs w:val="20"/>
        </w:rPr>
        <w:t xml:space="preserve"> Այս ենթաբաժնի «</w:t>
      </w:r>
      <w:r>
        <w:rPr>
          <w:rFonts w:ascii="GHEA Mariam" w:eastAsia="GHEA Mariam" w:hAnsi="GHEA Mariam" w:cs="GHEA Mariam"/>
          <w:b/>
          <w:sz w:val="20"/>
          <w:szCs w:val="20"/>
        </w:rPr>
        <w:t>գ</w:t>
      </w:r>
      <w:r>
        <w:rPr>
          <w:rFonts w:ascii="GHEA Mariam" w:eastAsia="GHEA Mariam" w:hAnsi="GHEA Mariam" w:cs="GHEA Mariam"/>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42480EC0" w14:textId="77777777" w:rsidR="00370526" w:rsidRDefault="00000000">
      <w:pPr>
        <w:numPr>
          <w:ilvl w:val="1"/>
          <w:numId w:val="1"/>
        </w:numPr>
        <w:pBdr>
          <w:top w:val="nil"/>
          <w:left w:val="nil"/>
          <w:bottom w:val="nil"/>
          <w:right w:val="nil"/>
          <w:between w:val="nil"/>
        </w:pBdr>
        <w:spacing w:line="360" w:lineRule="auto"/>
        <w:ind w:left="0" w:firstLine="567"/>
        <w:jc w:val="both"/>
        <w:rPr>
          <w:rFonts w:ascii="GHEA Mariam" w:eastAsia="GHEA Mariam" w:hAnsi="GHEA Mariam" w:cs="GHEA Mariam"/>
          <w:sz w:val="20"/>
          <w:szCs w:val="20"/>
        </w:rPr>
      </w:pPr>
      <w:bookmarkStart w:id="5" w:name="_heading=h.tyjcwt" w:colFirst="0" w:colLast="0"/>
      <w:bookmarkEnd w:id="5"/>
      <w:r>
        <w:rPr>
          <w:rFonts w:ascii="GHEA Mariam" w:eastAsia="GHEA Mariam" w:hAnsi="GHEA Mariam" w:cs="GHEA Mariam"/>
          <w:sz w:val="20"/>
          <w:szCs w:val="20"/>
        </w:rPr>
        <w:lastRenderedPageBreak/>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Pr>
          <w:rFonts w:ascii="Cambria Math" w:eastAsia="Cambria Math" w:hAnsi="Cambria Math" w:cs="Cambria Math"/>
          <w:sz w:val="20"/>
          <w:szCs w:val="20"/>
        </w:rPr>
        <w:t>․</w:t>
      </w:r>
      <w:r>
        <w:rPr>
          <w:rFonts w:ascii="GHEA Mariam" w:eastAsia="GHEA Mariam" w:hAnsi="GHEA Mariam" w:cs="GHEA Mariam"/>
          <w:sz w:val="20"/>
          <w:szCs w:val="20"/>
        </w:rPr>
        <w:t>5-րդ կետում սահմանված կանոնների հաշվառմամբ։ Այս ենթաբաժնում հիմքերի վերաբերյալ տվյալները լրացվում են հետևյալ կանոններով</w:t>
      </w:r>
      <w:r>
        <w:rPr>
          <w:rFonts w:ascii="Cambria Math" w:eastAsia="Cambria Math" w:hAnsi="Cambria Math" w:cs="Cambria Math"/>
          <w:sz w:val="20"/>
          <w:szCs w:val="20"/>
        </w:rPr>
        <w:t>․</w:t>
      </w:r>
    </w:p>
    <w:p w14:paraId="616AC5EC" w14:textId="77777777" w:rsidR="00370526" w:rsidRDefault="00000000">
      <w:pPr>
        <w:pBdr>
          <w:top w:val="nil"/>
          <w:left w:val="nil"/>
          <w:bottom w:val="nil"/>
          <w:right w:val="nil"/>
          <w:between w:val="nil"/>
        </w:pBdr>
        <w:spacing w:line="360" w:lineRule="auto"/>
        <w:ind w:firstLine="567"/>
        <w:jc w:val="both"/>
        <w:rPr>
          <w:rFonts w:ascii="GHEA Mariam" w:eastAsia="GHEA Mariam" w:hAnsi="GHEA Mariam" w:cs="GHEA Mariam"/>
          <w:sz w:val="20"/>
          <w:szCs w:val="20"/>
        </w:rPr>
      </w:pPr>
      <w:r>
        <w:rPr>
          <w:rFonts w:ascii="GHEA Mariam" w:eastAsia="GHEA Mariam" w:hAnsi="GHEA Mariam" w:cs="GHEA Mariam"/>
          <w:sz w:val="20"/>
          <w:szCs w:val="20"/>
        </w:rPr>
        <w:t>ա</w:t>
      </w:r>
      <w:r>
        <w:rPr>
          <w:rFonts w:ascii="Cambria Math" w:eastAsia="Cambria Math" w:hAnsi="Cambria Math" w:cs="Cambria Math"/>
          <w:sz w:val="20"/>
          <w:szCs w:val="20"/>
        </w:rPr>
        <w:t>․</w:t>
      </w:r>
      <w:r>
        <w:rPr>
          <w:rFonts w:ascii="GHEA Mariam" w:eastAsia="GHEA Mariam" w:hAnsi="GHEA Mariam" w:cs="GHEA Mariam"/>
          <w:sz w:val="20"/>
          <w:szCs w:val="20"/>
        </w:rPr>
        <w:t xml:space="preserve"> Այս ենթաբաժնի «</w:t>
      </w:r>
      <w:r>
        <w:rPr>
          <w:rFonts w:ascii="GHEA Mariam" w:eastAsia="GHEA Mariam" w:hAnsi="GHEA Mariam" w:cs="GHEA Mariam"/>
          <w:b/>
          <w:sz w:val="20"/>
          <w:szCs w:val="20"/>
        </w:rPr>
        <w:t>ա</w:t>
      </w:r>
      <w:r>
        <w:rPr>
          <w:rFonts w:ascii="GHEA Mariam" w:eastAsia="GHEA Mariam" w:hAnsi="GHEA Mariam" w:cs="GHEA Mariam"/>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5837D755" w14:textId="77777777" w:rsidR="00370526" w:rsidRDefault="00000000">
      <w:pPr>
        <w:pBdr>
          <w:top w:val="nil"/>
          <w:left w:val="nil"/>
          <w:bottom w:val="nil"/>
          <w:right w:val="nil"/>
          <w:between w:val="nil"/>
        </w:pBdr>
        <w:spacing w:line="360" w:lineRule="auto"/>
        <w:ind w:firstLine="567"/>
        <w:jc w:val="both"/>
        <w:rPr>
          <w:rFonts w:ascii="GHEA Mariam" w:eastAsia="GHEA Mariam" w:hAnsi="GHEA Mariam" w:cs="GHEA Mariam"/>
          <w:sz w:val="20"/>
          <w:szCs w:val="20"/>
        </w:rPr>
      </w:pPr>
      <w:r>
        <w:rPr>
          <w:rFonts w:ascii="GHEA Mariam" w:eastAsia="GHEA Mariam" w:hAnsi="GHEA Mariam" w:cs="GHEA Mariam"/>
          <w:sz w:val="20"/>
          <w:szCs w:val="20"/>
        </w:rPr>
        <w:t>բ</w:t>
      </w:r>
      <w:r>
        <w:rPr>
          <w:rFonts w:ascii="Cambria Math" w:eastAsia="Cambria Math" w:hAnsi="Cambria Math" w:cs="Cambria Math"/>
          <w:sz w:val="20"/>
          <w:szCs w:val="20"/>
        </w:rPr>
        <w:t>․</w:t>
      </w:r>
      <w:r>
        <w:rPr>
          <w:rFonts w:ascii="GHEA Mariam" w:eastAsia="GHEA Mariam" w:hAnsi="GHEA Mariam" w:cs="GHEA Mariam"/>
          <w:sz w:val="20"/>
          <w:szCs w:val="20"/>
        </w:rPr>
        <w:t xml:space="preserve"> Այս ենթաբաժնի «</w:t>
      </w:r>
      <w:r>
        <w:rPr>
          <w:rFonts w:ascii="GHEA Mariam" w:eastAsia="GHEA Mariam" w:hAnsi="GHEA Mariam" w:cs="GHEA Mariam"/>
          <w:b/>
          <w:sz w:val="20"/>
          <w:szCs w:val="20"/>
        </w:rPr>
        <w:t>բ</w:t>
      </w:r>
      <w:r>
        <w:rPr>
          <w:rFonts w:ascii="GHEA Mariam" w:eastAsia="GHEA Mariam" w:hAnsi="GHEA Mariam" w:cs="GHEA Mariam"/>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714CC798" w14:textId="77777777" w:rsidR="00370526" w:rsidRDefault="00000000">
      <w:pPr>
        <w:pBdr>
          <w:top w:val="nil"/>
          <w:left w:val="nil"/>
          <w:bottom w:val="nil"/>
          <w:right w:val="nil"/>
          <w:between w:val="nil"/>
        </w:pBdr>
        <w:spacing w:line="360" w:lineRule="auto"/>
        <w:ind w:firstLine="567"/>
        <w:jc w:val="both"/>
        <w:rPr>
          <w:rFonts w:ascii="GHEA Mariam" w:eastAsia="GHEA Mariam" w:hAnsi="GHEA Mariam" w:cs="GHEA Mariam"/>
          <w:sz w:val="20"/>
          <w:szCs w:val="20"/>
        </w:rPr>
      </w:pPr>
      <w:r>
        <w:rPr>
          <w:rFonts w:ascii="GHEA Mariam" w:eastAsia="GHEA Mariam" w:hAnsi="GHEA Mariam" w:cs="GHEA Mariam"/>
          <w:sz w:val="20"/>
          <w:szCs w:val="20"/>
        </w:rPr>
        <w:t>գ</w:t>
      </w:r>
      <w:r>
        <w:rPr>
          <w:rFonts w:ascii="Cambria Math" w:eastAsia="Cambria Math" w:hAnsi="Cambria Math" w:cs="Cambria Math"/>
          <w:sz w:val="20"/>
          <w:szCs w:val="20"/>
        </w:rPr>
        <w:t>․</w:t>
      </w:r>
      <w:r>
        <w:rPr>
          <w:rFonts w:ascii="GHEA Mariam" w:eastAsia="GHEA Mariam" w:hAnsi="GHEA Mariam" w:cs="GHEA Mariam"/>
          <w:sz w:val="20"/>
          <w:szCs w:val="20"/>
        </w:rPr>
        <w:t xml:space="preserve"> Այս ենթաբաժնի «</w:t>
      </w:r>
      <w:r>
        <w:rPr>
          <w:rFonts w:ascii="GHEA Mariam" w:eastAsia="GHEA Mariam" w:hAnsi="GHEA Mariam" w:cs="GHEA Mariam"/>
          <w:b/>
          <w:sz w:val="20"/>
          <w:szCs w:val="20"/>
        </w:rPr>
        <w:t>գ</w:t>
      </w:r>
      <w:r>
        <w:rPr>
          <w:rFonts w:ascii="GHEA Mariam" w:eastAsia="GHEA Mariam" w:hAnsi="GHEA Mariam" w:cs="GHEA Mariam"/>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29920BC1" w14:textId="77777777" w:rsidR="00370526" w:rsidRDefault="00000000">
      <w:pPr>
        <w:pBdr>
          <w:top w:val="nil"/>
          <w:left w:val="nil"/>
          <w:bottom w:val="nil"/>
          <w:right w:val="nil"/>
          <w:between w:val="nil"/>
        </w:pBdr>
        <w:spacing w:line="360" w:lineRule="auto"/>
        <w:ind w:firstLine="567"/>
        <w:jc w:val="both"/>
        <w:rPr>
          <w:rFonts w:ascii="GHEA Mariam" w:eastAsia="GHEA Mariam" w:hAnsi="GHEA Mariam" w:cs="GHEA Mariam"/>
          <w:sz w:val="20"/>
          <w:szCs w:val="20"/>
        </w:rPr>
      </w:pPr>
      <w:r>
        <w:rPr>
          <w:rFonts w:ascii="GHEA Mariam" w:eastAsia="GHEA Mariam" w:hAnsi="GHEA Mariam" w:cs="GHEA Mariam"/>
          <w:sz w:val="20"/>
          <w:szCs w:val="20"/>
        </w:rPr>
        <w:t>դ</w:t>
      </w:r>
      <w:r>
        <w:rPr>
          <w:rFonts w:ascii="Cambria Math" w:eastAsia="Cambria Math" w:hAnsi="Cambria Math" w:cs="Cambria Math"/>
          <w:sz w:val="20"/>
          <w:szCs w:val="20"/>
        </w:rPr>
        <w:t>․</w:t>
      </w:r>
      <w:r>
        <w:rPr>
          <w:rFonts w:ascii="GHEA Mariam" w:eastAsia="GHEA Mariam" w:hAnsi="GHEA Mariam" w:cs="GHEA Mariam"/>
          <w:sz w:val="20"/>
          <w:szCs w:val="20"/>
        </w:rPr>
        <w:t xml:space="preserve"> Այս ենթաբաժնի «</w:t>
      </w:r>
      <w:r>
        <w:rPr>
          <w:rFonts w:ascii="GHEA Mariam" w:eastAsia="GHEA Mariam" w:hAnsi="GHEA Mariam" w:cs="GHEA Mariam"/>
          <w:b/>
          <w:sz w:val="20"/>
          <w:szCs w:val="20"/>
        </w:rPr>
        <w:t>դ</w:t>
      </w:r>
      <w:r>
        <w:rPr>
          <w:rFonts w:ascii="GHEA Mariam" w:eastAsia="GHEA Mariam" w:hAnsi="GHEA Mariam" w:cs="GHEA Mariam"/>
          <w:sz w:val="20"/>
          <w:szCs w:val="20"/>
        </w:rPr>
        <w:t>»</w:t>
      </w:r>
      <w:r>
        <w:rPr>
          <w:rFonts w:ascii="GHEA Mariam" w:eastAsia="GHEA Mariam" w:hAnsi="GHEA Mariam" w:cs="GHEA Mariam"/>
          <w:b/>
          <w:sz w:val="20"/>
          <w:szCs w:val="20"/>
        </w:rPr>
        <w:t xml:space="preserve"> </w:t>
      </w:r>
      <w:r>
        <w:rPr>
          <w:rFonts w:ascii="GHEA Mariam" w:eastAsia="GHEA Mariam" w:hAnsi="GHEA Mariam" w:cs="GHEA Mariam"/>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62D9B690" w14:textId="77777777" w:rsidR="00370526" w:rsidRDefault="00000000">
      <w:pPr>
        <w:pBdr>
          <w:top w:val="nil"/>
          <w:left w:val="nil"/>
          <w:bottom w:val="nil"/>
          <w:right w:val="nil"/>
          <w:between w:val="nil"/>
        </w:pBdr>
        <w:spacing w:line="360" w:lineRule="auto"/>
        <w:ind w:firstLine="567"/>
        <w:jc w:val="both"/>
        <w:rPr>
          <w:rFonts w:ascii="GHEA Mariam" w:eastAsia="GHEA Mariam" w:hAnsi="GHEA Mariam" w:cs="GHEA Mariam"/>
          <w:sz w:val="20"/>
          <w:szCs w:val="20"/>
        </w:rPr>
      </w:pPr>
      <w:r>
        <w:rPr>
          <w:rFonts w:ascii="GHEA Mariam" w:eastAsia="GHEA Mariam" w:hAnsi="GHEA Mariam" w:cs="GHEA Mariam"/>
          <w:sz w:val="20"/>
          <w:szCs w:val="20"/>
        </w:rPr>
        <w:t>ե</w:t>
      </w:r>
      <w:r>
        <w:rPr>
          <w:rFonts w:ascii="Cambria Math" w:eastAsia="Cambria Math" w:hAnsi="Cambria Math" w:cs="Cambria Math"/>
          <w:sz w:val="20"/>
          <w:szCs w:val="20"/>
        </w:rPr>
        <w:t>․</w:t>
      </w:r>
      <w:r>
        <w:rPr>
          <w:rFonts w:ascii="GHEA Mariam" w:eastAsia="GHEA Mariam" w:hAnsi="GHEA Mariam" w:cs="GHEA Mariam"/>
          <w:sz w:val="20"/>
          <w:szCs w:val="20"/>
        </w:rPr>
        <w:t xml:space="preserve"> Այս ենթաբաժնի «</w:t>
      </w:r>
      <w:r>
        <w:rPr>
          <w:rFonts w:ascii="GHEA Mariam" w:eastAsia="GHEA Mariam" w:hAnsi="GHEA Mariam" w:cs="GHEA Mariam"/>
          <w:b/>
          <w:sz w:val="20"/>
          <w:szCs w:val="20"/>
        </w:rPr>
        <w:t>ե</w:t>
      </w:r>
      <w:r>
        <w:rPr>
          <w:rFonts w:ascii="GHEA Mariam" w:eastAsia="GHEA Mariam" w:hAnsi="GHEA Mariam" w:cs="GHEA Mariam"/>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553DAF24" w14:textId="77777777" w:rsidR="00370526" w:rsidRDefault="00000000">
      <w:pPr>
        <w:numPr>
          <w:ilvl w:val="1"/>
          <w:numId w:val="1"/>
        </w:numPr>
        <w:pBdr>
          <w:top w:val="nil"/>
          <w:left w:val="nil"/>
          <w:bottom w:val="nil"/>
          <w:right w:val="nil"/>
          <w:between w:val="nil"/>
        </w:pBdr>
        <w:spacing w:line="360" w:lineRule="auto"/>
        <w:ind w:left="0" w:firstLine="567"/>
        <w:jc w:val="both"/>
        <w:rPr>
          <w:rFonts w:ascii="GHEA Mariam" w:eastAsia="GHEA Mariam" w:hAnsi="GHEA Mariam" w:cs="GHEA Mariam"/>
          <w:sz w:val="20"/>
          <w:szCs w:val="20"/>
        </w:rPr>
      </w:pPr>
      <w:r>
        <w:rPr>
          <w:rFonts w:ascii="GHEA Mariam" w:eastAsia="GHEA Mariam" w:hAnsi="GHEA Mariam" w:cs="GHEA Mariam"/>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3A74E972" w14:textId="77777777" w:rsidR="00370526" w:rsidRDefault="00000000">
      <w:pPr>
        <w:numPr>
          <w:ilvl w:val="1"/>
          <w:numId w:val="1"/>
        </w:numPr>
        <w:pBdr>
          <w:top w:val="nil"/>
          <w:left w:val="nil"/>
          <w:bottom w:val="nil"/>
          <w:right w:val="nil"/>
          <w:between w:val="nil"/>
        </w:pBdr>
        <w:spacing w:line="360" w:lineRule="auto"/>
        <w:ind w:left="0" w:firstLine="567"/>
        <w:jc w:val="both"/>
        <w:rPr>
          <w:rFonts w:ascii="GHEA Mariam" w:eastAsia="GHEA Mariam" w:hAnsi="GHEA Mariam" w:cs="GHEA Mariam"/>
          <w:sz w:val="20"/>
          <w:szCs w:val="20"/>
        </w:rPr>
      </w:pPr>
      <w:r>
        <w:rPr>
          <w:rFonts w:ascii="GHEA Mariam" w:eastAsia="GHEA Mariam" w:hAnsi="GHEA Mariam" w:cs="GHEA Mariam"/>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322C8D70" w14:textId="77777777" w:rsidR="00370526" w:rsidRDefault="00370526">
      <w:pPr>
        <w:pBdr>
          <w:top w:val="nil"/>
          <w:left w:val="nil"/>
          <w:bottom w:val="nil"/>
          <w:right w:val="nil"/>
          <w:between w:val="nil"/>
        </w:pBdr>
        <w:spacing w:line="360" w:lineRule="auto"/>
        <w:ind w:left="1789" w:firstLine="567"/>
        <w:jc w:val="both"/>
        <w:rPr>
          <w:rFonts w:ascii="GHEA Mariam" w:eastAsia="GHEA Mariam" w:hAnsi="GHEA Mariam" w:cs="GHEA Mariam"/>
          <w:sz w:val="20"/>
          <w:szCs w:val="20"/>
        </w:rPr>
      </w:pPr>
    </w:p>
    <w:p w14:paraId="723ABF0D" w14:textId="77777777" w:rsidR="00370526" w:rsidRDefault="00000000">
      <w:pPr>
        <w:numPr>
          <w:ilvl w:val="0"/>
          <w:numId w:val="1"/>
        </w:numPr>
        <w:pBdr>
          <w:top w:val="nil"/>
          <w:left w:val="nil"/>
          <w:bottom w:val="nil"/>
          <w:right w:val="nil"/>
          <w:between w:val="nil"/>
        </w:pBdr>
        <w:spacing w:line="360" w:lineRule="auto"/>
        <w:ind w:left="0" w:firstLine="567"/>
        <w:jc w:val="both"/>
        <w:rPr>
          <w:rFonts w:ascii="GHEA Mariam" w:eastAsia="GHEA Mariam" w:hAnsi="GHEA Mariam" w:cs="GHEA Mariam"/>
          <w:color w:val="000000"/>
          <w:sz w:val="20"/>
          <w:szCs w:val="20"/>
        </w:rPr>
      </w:pPr>
      <w:r>
        <w:rPr>
          <w:rFonts w:ascii="GHEA Mariam" w:eastAsia="GHEA Mariam" w:hAnsi="GHEA Mariam" w:cs="GHEA Mariam"/>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Mariam" w:eastAsia="GHEA Mariam" w:hAnsi="GHEA Mariam" w:cs="GHEA Mariam"/>
          <w:color w:val="000000"/>
          <w:sz w:val="20"/>
          <w:szCs w:val="20"/>
        </w:rPr>
        <w:t xml:space="preserve">ենթակա է լրացման յուրաքանչյուր </w:t>
      </w:r>
      <w:r>
        <w:rPr>
          <w:rFonts w:ascii="GHEA Mariam" w:eastAsia="GHEA Mariam" w:hAnsi="GHEA Mariam" w:cs="GHEA Mariam"/>
          <w:sz w:val="20"/>
          <w:szCs w:val="20"/>
        </w:rPr>
        <w:t xml:space="preserve">միջանկյալ իրավաբանական անձի համար առանձին՝ բոլոր </w:t>
      </w:r>
      <w:r>
        <w:rPr>
          <w:rFonts w:ascii="GHEA Mariam" w:eastAsia="GHEA Mariam" w:hAnsi="GHEA Mariam" w:cs="GHEA Mariam"/>
          <w:sz w:val="20"/>
          <w:szCs w:val="20"/>
        </w:rPr>
        <w:lastRenderedPageBreak/>
        <w:t xml:space="preserve">միջանկյալ իրավաբանական անձանց քանակով։ </w:t>
      </w:r>
      <w:r>
        <w:rPr>
          <w:rFonts w:ascii="GHEA Mariam" w:eastAsia="GHEA Mariam" w:hAnsi="GHEA Mariam" w:cs="GHEA Mariam"/>
          <w:color w:val="000000"/>
          <w:sz w:val="20"/>
          <w:szCs w:val="20"/>
        </w:rPr>
        <w:t>Այս բաժնում ենթաբաժինները լրացվում են հետևյալ կանոններով</w:t>
      </w:r>
      <w:r>
        <w:rPr>
          <w:rFonts w:ascii="Cambria Math" w:eastAsia="Cambria Math" w:hAnsi="Cambria Math" w:cs="Cambria Math"/>
          <w:color w:val="000000"/>
          <w:sz w:val="20"/>
          <w:szCs w:val="20"/>
        </w:rPr>
        <w:t>․</w:t>
      </w:r>
    </w:p>
    <w:p w14:paraId="52C04CDC" w14:textId="77777777" w:rsidR="00370526" w:rsidRDefault="00000000">
      <w:pPr>
        <w:numPr>
          <w:ilvl w:val="1"/>
          <w:numId w:val="1"/>
        </w:numPr>
        <w:pBdr>
          <w:top w:val="nil"/>
          <w:left w:val="nil"/>
          <w:bottom w:val="nil"/>
          <w:right w:val="nil"/>
          <w:between w:val="nil"/>
        </w:pBdr>
        <w:spacing w:line="360" w:lineRule="auto"/>
        <w:ind w:left="0" w:firstLine="567"/>
        <w:jc w:val="both"/>
        <w:rPr>
          <w:rFonts w:ascii="GHEA Mariam" w:eastAsia="GHEA Mariam" w:hAnsi="GHEA Mariam" w:cs="GHEA Mariam"/>
          <w:sz w:val="20"/>
          <w:szCs w:val="20"/>
        </w:rPr>
      </w:pPr>
      <w:r>
        <w:rPr>
          <w:rFonts w:ascii="GHEA Mariam" w:eastAsia="GHEA Mariam" w:hAnsi="GHEA Mariam" w:cs="GHEA Mariam"/>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36516692" w14:textId="77777777" w:rsidR="00370526" w:rsidRDefault="00000000">
      <w:pPr>
        <w:numPr>
          <w:ilvl w:val="1"/>
          <w:numId w:val="1"/>
        </w:numPr>
        <w:pBdr>
          <w:top w:val="nil"/>
          <w:left w:val="nil"/>
          <w:bottom w:val="nil"/>
          <w:right w:val="nil"/>
          <w:between w:val="nil"/>
        </w:pBdr>
        <w:spacing w:line="360" w:lineRule="auto"/>
        <w:ind w:left="0" w:firstLine="567"/>
        <w:jc w:val="both"/>
        <w:rPr>
          <w:rFonts w:ascii="GHEA Mariam" w:eastAsia="GHEA Mariam" w:hAnsi="GHEA Mariam" w:cs="GHEA Mariam"/>
          <w:sz w:val="20"/>
          <w:szCs w:val="20"/>
        </w:rPr>
      </w:pPr>
      <w:r>
        <w:rPr>
          <w:rFonts w:ascii="GHEA Mariam" w:eastAsia="GHEA Mariam" w:hAnsi="GHEA Mariam" w:cs="GHEA Mariam"/>
          <w:sz w:val="20"/>
          <w:szCs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6BD8AFED" w14:textId="77777777" w:rsidR="00370526" w:rsidRDefault="00000000">
      <w:pPr>
        <w:numPr>
          <w:ilvl w:val="1"/>
          <w:numId w:val="1"/>
        </w:numPr>
        <w:pBdr>
          <w:top w:val="nil"/>
          <w:left w:val="nil"/>
          <w:bottom w:val="nil"/>
          <w:right w:val="nil"/>
          <w:between w:val="nil"/>
        </w:pBdr>
        <w:spacing w:line="360" w:lineRule="auto"/>
        <w:ind w:left="0" w:firstLine="567"/>
        <w:jc w:val="both"/>
        <w:rPr>
          <w:rFonts w:ascii="GHEA Mariam" w:eastAsia="GHEA Mariam" w:hAnsi="GHEA Mariam" w:cs="GHEA Mariam"/>
          <w:sz w:val="20"/>
          <w:szCs w:val="20"/>
        </w:rPr>
      </w:pPr>
      <w:r>
        <w:rPr>
          <w:rFonts w:ascii="GHEA Mariam" w:eastAsia="GHEA Mariam" w:hAnsi="GHEA Mariam" w:cs="GHEA Mariam"/>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2E1FC79" w14:textId="77777777" w:rsidR="00370526" w:rsidRDefault="00370526">
      <w:pPr>
        <w:pBdr>
          <w:top w:val="nil"/>
          <w:left w:val="nil"/>
          <w:bottom w:val="nil"/>
          <w:right w:val="nil"/>
          <w:between w:val="nil"/>
        </w:pBdr>
        <w:spacing w:line="360" w:lineRule="auto"/>
        <w:ind w:left="1789" w:firstLine="567"/>
        <w:jc w:val="both"/>
        <w:rPr>
          <w:rFonts w:ascii="GHEA Mariam" w:eastAsia="GHEA Mariam" w:hAnsi="GHEA Mariam" w:cs="GHEA Mariam"/>
          <w:sz w:val="20"/>
          <w:szCs w:val="20"/>
        </w:rPr>
      </w:pPr>
    </w:p>
    <w:p w14:paraId="629FA504" w14:textId="77777777" w:rsidR="00370526" w:rsidRDefault="00000000">
      <w:pPr>
        <w:numPr>
          <w:ilvl w:val="0"/>
          <w:numId w:val="1"/>
        </w:numPr>
        <w:pBdr>
          <w:top w:val="nil"/>
          <w:left w:val="nil"/>
          <w:bottom w:val="nil"/>
          <w:right w:val="nil"/>
          <w:between w:val="nil"/>
        </w:pBdr>
        <w:spacing w:line="360" w:lineRule="auto"/>
        <w:ind w:left="0" w:firstLine="567"/>
        <w:jc w:val="both"/>
        <w:rPr>
          <w:rFonts w:ascii="GHEA Mariam" w:eastAsia="GHEA Mariam" w:hAnsi="GHEA Mariam" w:cs="GHEA Mariam"/>
          <w:sz w:val="20"/>
          <w:szCs w:val="20"/>
        </w:rPr>
      </w:pPr>
      <w:r>
        <w:rPr>
          <w:rFonts w:ascii="GHEA Mariam" w:eastAsia="GHEA Mariam" w:hAnsi="GHEA Mariam" w:cs="GHEA Mariam"/>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218A7C6C" w14:textId="77777777" w:rsidR="00370526" w:rsidRDefault="00000000">
      <w:pPr>
        <w:numPr>
          <w:ilvl w:val="0"/>
          <w:numId w:val="1"/>
        </w:numPr>
        <w:pBdr>
          <w:top w:val="nil"/>
          <w:left w:val="nil"/>
          <w:bottom w:val="nil"/>
          <w:right w:val="nil"/>
          <w:between w:val="nil"/>
        </w:pBdr>
        <w:spacing w:line="360" w:lineRule="auto"/>
        <w:ind w:left="0" w:firstLine="567"/>
        <w:jc w:val="both"/>
        <w:rPr>
          <w:rFonts w:ascii="GHEA Mariam" w:eastAsia="GHEA Mariam" w:hAnsi="GHEA Mariam" w:cs="GHEA Mariam"/>
          <w:sz w:val="20"/>
          <w:szCs w:val="20"/>
        </w:rPr>
      </w:pPr>
      <w:r>
        <w:rPr>
          <w:rFonts w:ascii="GHEA Mariam" w:eastAsia="GHEA Mariam" w:hAnsi="GHEA Mariam" w:cs="GHEA Mariam"/>
          <w:sz w:val="20"/>
          <w:szCs w:val="20"/>
        </w:rPr>
        <w:t xml:space="preserve">Հայտարարագիրը լրացնում և ստորագրում է հայտը ներկայացնող անձը։ </w:t>
      </w:r>
    </w:p>
    <w:p w14:paraId="58D3F946" w14:textId="77777777" w:rsidR="00370526" w:rsidRDefault="00370526">
      <w:pPr>
        <w:pBdr>
          <w:top w:val="nil"/>
          <w:left w:val="nil"/>
          <w:bottom w:val="nil"/>
          <w:right w:val="nil"/>
          <w:between w:val="nil"/>
        </w:pBdr>
        <w:ind w:left="360"/>
        <w:jc w:val="both"/>
        <w:rPr>
          <w:rFonts w:ascii="GHEA Mariam" w:eastAsia="GHEA Mariam" w:hAnsi="GHEA Mariam" w:cs="GHEA Mariam"/>
          <w:i/>
          <w:color w:val="000000"/>
          <w:sz w:val="20"/>
          <w:szCs w:val="20"/>
        </w:rPr>
      </w:pPr>
    </w:p>
    <w:p w14:paraId="570EDB8E" w14:textId="77777777" w:rsidR="00370526" w:rsidRDefault="00370526">
      <w:pPr>
        <w:pBdr>
          <w:top w:val="nil"/>
          <w:left w:val="nil"/>
          <w:bottom w:val="nil"/>
          <w:right w:val="nil"/>
          <w:between w:val="nil"/>
        </w:pBdr>
        <w:ind w:left="360"/>
        <w:jc w:val="both"/>
        <w:rPr>
          <w:rFonts w:ascii="GHEA Mariam" w:eastAsia="GHEA Mariam" w:hAnsi="GHEA Mariam" w:cs="GHEA Mariam"/>
          <w:i/>
          <w:color w:val="000000"/>
          <w:sz w:val="20"/>
          <w:szCs w:val="20"/>
        </w:rPr>
      </w:pPr>
    </w:p>
    <w:p w14:paraId="7009AA5A" w14:textId="77777777" w:rsidR="00370526" w:rsidRDefault="00370526">
      <w:pPr>
        <w:pBdr>
          <w:top w:val="nil"/>
          <w:left w:val="nil"/>
          <w:bottom w:val="nil"/>
          <w:right w:val="nil"/>
          <w:between w:val="nil"/>
        </w:pBdr>
        <w:ind w:left="360"/>
        <w:jc w:val="both"/>
        <w:rPr>
          <w:rFonts w:ascii="GHEA Mariam" w:eastAsia="GHEA Mariam" w:hAnsi="GHEA Mariam" w:cs="GHEA Mariam"/>
          <w:i/>
          <w:color w:val="000000"/>
          <w:sz w:val="20"/>
          <w:szCs w:val="20"/>
        </w:rPr>
      </w:pPr>
    </w:p>
    <w:p w14:paraId="3DD941BF" w14:textId="77777777" w:rsidR="00370526" w:rsidRDefault="00370526">
      <w:pPr>
        <w:pBdr>
          <w:top w:val="nil"/>
          <w:left w:val="nil"/>
          <w:bottom w:val="nil"/>
          <w:right w:val="nil"/>
          <w:between w:val="nil"/>
        </w:pBdr>
        <w:ind w:left="360"/>
        <w:jc w:val="both"/>
        <w:rPr>
          <w:rFonts w:ascii="GHEA Mariam" w:eastAsia="GHEA Mariam" w:hAnsi="GHEA Mariam" w:cs="GHEA Mariam"/>
          <w:i/>
          <w:color w:val="000000"/>
          <w:sz w:val="20"/>
          <w:szCs w:val="20"/>
        </w:rPr>
      </w:pPr>
    </w:p>
    <w:p w14:paraId="52BC0A63" w14:textId="77777777" w:rsidR="00370526" w:rsidRDefault="00370526">
      <w:pPr>
        <w:pBdr>
          <w:top w:val="nil"/>
          <w:left w:val="nil"/>
          <w:bottom w:val="nil"/>
          <w:right w:val="nil"/>
          <w:between w:val="nil"/>
        </w:pBdr>
        <w:ind w:left="360"/>
        <w:jc w:val="both"/>
        <w:rPr>
          <w:rFonts w:ascii="GHEA Mariam" w:eastAsia="GHEA Mariam" w:hAnsi="GHEA Mariam" w:cs="GHEA Mariam"/>
          <w:i/>
          <w:color w:val="000000"/>
          <w:sz w:val="20"/>
          <w:szCs w:val="20"/>
        </w:rPr>
      </w:pPr>
    </w:p>
    <w:p w14:paraId="12E7552E" w14:textId="77777777" w:rsidR="00370526" w:rsidRDefault="00370526">
      <w:pPr>
        <w:pBdr>
          <w:top w:val="nil"/>
          <w:left w:val="nil"/>
          <w:bottom w:val="nil"/>
          <w:right w:val="nil"/>
          <w:between w:val="nil"/>
        </w:pBdr>
        <w:ind w:left="360"/>
        <w:jc w:val="both"/>
        <w:rPr>
          <w:rFonts w:ascii="GHEA Mariam" w:eastAsia="GHEA Mariam" w:hAnsi="GHEA Mariam" w:cs="GHEA Mariam"/>
          <w:i/>
          <w:color w:val="000000"/>
          <w:sz w:val="20"/>
          <w:szCs w:val="20"/>
        </w:rPr>
      </w:pPr>
    </w:p>
    <w:p w14:paraId="4FBB77B0" w14:textId="77777777" w:rsidR="00370526" w:rsidRDefault="00370526">
      <w:pPr>
        <w:pBdr>
          <w:top w:val="nil"/>
          <w:left w:val="nil"/>
          <w:bottom w:val="nil"/>
          <w:right w:val="nil"/>
          <w:between w:val="nil"/>
        </w:pBdr>
        <w:ind w:left="360"/>
        <w:jc w:val="both"/>
        <w:rPr>
          <w:rFonts w:ascii="GHEA Mariam" w:eastAsia="GHEA Mariam" w:hAnsi="GHEA Mariam" w:cs="GHEA Mariam"/>
          <w:i/>
          <w:color w:val="000000"/>
          <w:sz w:val="20"/>
          <w:szCs w:val="20"/>
        </w:rPr>
      </w:pPr>
    </w:p>
    <w:p w14:paraId="65EB7AB2" w14:textId="77777777" w:rsidR="00370526" w:rsidRDefault="00000000">
      <w:pPr>
        <w:pBdr>
          <w:top w:val="nil"/>
          <w:left w:val="nil"/>
          <w:bottom w:val="nil"/>
          <w:right w:val="nil"/>
          <w:between w:val="nil"/>
        </w:pBdr>
        <w:ind w:left="360"/>
        <w:jc w:val="both"/>
        <w:rPr>
          <w:rFonts w:ascii="GHEA Mariam" w:eastAsia="GHEA Mariam" w:hAnsi="GHEA Mariam" w:cs="GHEA Mariam"/>
          <w:i/>
          <w:color w:val="000000"/>
          <w:sz w:val="20"/>
          <w:szCs w:val="20"/>
        </w:rPr>
      </w:pPr>
      <w:r>
        <w:rPr>
          <w:rFonts w:ascii="GHEA Mariam" w:eastAsia="GHEA Mariam" w:hAnsi="GHEA Mariam" w:cs="GHEA Mariam"/>
          <w:i/>
          <w:color w:val="000000"/>
          <w:sz w:val="20"/>
          <w:szCs w:val="20"/>
        </w:rPr>
        <w:t>* լրացվում է հանձնաժողովի քարտուղարի կողմից` մինչև հրավերը տեղեկագրում հրապարակելը:</w:t>
      </w:r>
    </w:p>
    <w:p w14:paraId="15CEDDC0" w14:textId="77777777" w:rsidR="00370526" w:rsidRDefault="00000000">
      <w:pPr>
        <w:pBdr>
          <w:top w:val="nil"/>
          <w:left w:val="nil"/>
          <w:bottom w:val="nil"/>
          <w:right w:val="nil"/>
          <w:between w:val="nil"/>
        </w:pBdr>
        <w:ind w:left="360"/>
        <w:jc w:val="both"/>
        <w:rPr>
          <w:rFonts w:ascii="GHEA Mariam" w:eastAsia="GHEA Mariam" w:hAnsi="GHEA Mariam" w:cs="GHEA Mariam"/>
          <w:i/>
          <w:color w:val="000000"/>
          <w:sz w:val="20"/>
          <w:szCs w:val="20"/>
        </w:rPr>
      </w:pPr>
      <w:r>
        <w:rPr>
          <w:rFonts w:ascii="GHEA Mariam" w:eastAsia="GHEA Mariam" w:hAnsi="GHEA Mariam" w:cs="GHEA Mariam"/>
          <w:i/>
          <w:color w:val="000000"/>
          <w:sz w:val="20"/>
          <w:szCs w:val="20"/>
        </w:rPr>
        <w:t>** 1.1 հավելվածը չի ներկայացվում մասնակցի կողմից եթե վերջինս հանդիսանում է ՀՀ ռեզիդենտ, ինչպես նաև եթե մասնակիցը անհատ ձեռնարկատեր է կամ ֆիզիկական անձ։</w:t>
      </w:r>
    </w:p>
    <w:p w14:paraId="3C1DD57C" w14:textId="77777777" w:rsidR="00370526" w:rsidRDefault="00370526">
      <w:pPr>
        <w:pBdr>
          <w:top w:val="nil"/>
          <w:left w:val="nil"/>
          <w:bottom w:val="nil"/>
          <w:right w:val="nil"/>
          <w:between w:val="nil"/>
        </w:pBdr>
        <w:ind w:left="360"/>
        <w:jc w:val="both"/>
        <w:rPr>
          <w:rFonts w:ascii="GHEA Mariam" w:eastAsia="GHEA Mariam" w:hAnsi="GHEA Mariam" w:cs="GHEA Mariam"/>
          <w:i/>
          <w:color w:val="000000"/>
          <w:sz w:val="20"/>
          <w:szCs w:val="20"/>
        </w:rPr>
      </w:pPr>
    </w:p>
    <w:p w14:paraId="5F93BB81" w14:textId="77777777" w:rsidR="00370526" w:rsidRDefault="00370526">
      <w:pPr>
        <w:jc w:val="both"/>
        <w:rPr>
          <w:rFonts w:ascii="GHEA Mariam" w:eastAsia="GHEA Mariam" w:hAnsi="GHEA Mariam" w:cs="GHEA Mariam"/>
          <w:sz w:val="20"/>
          <w:szCs w:val="20"/>
        </w:rPr>
      </w:pPr>
    </w:p>
    <w:p w14:paraId="418D2C50" w14:textId="77777777" w:rsidR="00370526" w:rsidRDefault="00000000">
      <w:pPr>
        <w:pBdr>
          <w:top w:val="nil"/>
          <w:left w:val="nil"/>
          <w:bottom w:val="nil"/>
          <w:right w:val="nil"/>
          <w:between w:val="nil"/>
        </w:pBdr>
        <w:ind w:firstLine="567"/>
        <w:jc w:val="right"/>
        <w:rPr>
          <w:rFonts w:ascii="GHEA Mariam" w:eastAsia="GHEA Mariam" w:hAnsi="GHEA Mariam" w:cs="GHEA Mariam"/>
          <w:b/>
          <w:color w:val="000000"/>
          <w:sz w:val="20"/>
          <w:szCs w:val="20"/>
        </w:rPr>
      </w:pPr>
      <w:r>
        <w:br w:type="page"/>
      </w:r>
      <w:r>
        <w:rPr>
          <w:rFonts w:ascii="GHEA Mariam" w:eastAsia="GHEA Mariam" w:hAnsi="GHEA Mariam" w:cs="GHEA Mariam"/>
          <w:b/>
          <w:color w:val="000000"/>
          <w:sz w:val="20"/>
          <w:szCs w:val="20"/>
        </w:rPr>
        <w:lastRenderedPageBreak/>
        <w:t xml:space="preserve"> </w:t>
      </w:r>
    </w:p>
    <w:p w14:paraId="5FE9DAD8" w14:textId="77777777" w:rsidR="00370526" w:rsidRDefault="00000000">
      <w:pPr>
        <w:pBdr>
          <w:top w:val="nil"/>
          <w:left w:val="nil"/>
          <w:bottom w:val="nil"/>
          <w:right w:val="nil"/>
          <w:between w:val="nil"/>
        </w:pBdr>
        <w:jc w:val="right"/>
        <w:rPr>
          <w:rFonts w:ascii="GHEA Mariam" w:eastAsia="GHEA Mariam" w:hAnsi="GHEA Mariam" w:cs="GHEA Mariam"/>
          <w:b/>
          <w:color w:val="000000"/>
          <w:sz w:val="20"/>
          <w:szCs w:val="20"/>
        </w:rPr>
      </w:pPr>
      <w:r>
        <w:rPr>
          <w:rFonts w:ascii="GHEA Mariam" w:eastAsia="GHEA Mariam" w:hAnsi="GHEA Mariam" w:cs="GHEA Mariam"/>
          <w:b/>
          <w:color w:val="000000"/>
          <w:sz w:val="20"/>
          <w:szCs w:val="20"/>
        </w:rPr>
        <w:t>Հավելված 2</w:t>
      </w:r>
    </w:p>
    <w:p w14:paraId="297D6BE2" w14:textId="151DBB9F" w:rsidR="00370526" w:rsidRDefault="00C32F2F">
      <w:pPr>
        <w:pBdr>
          <w:top w:val="nil"/>
          <w:left w:val="nil"/>
          <w:bottom w:val="nil"/>
          <w:right w:val="nil"/>
          <w:between w:val="nil"/>
        </w:pBdr>
        <w:ind w:firstLine="567"/>
        <w:jc w:val="right"/>
        <w:rPr>
          <w:rFonts w:ascii="GHEA Mariam" w:eastAsia="GHEA Mariam" w:hAnsi="GHEA Mariam" w:cs="GHEA Mariam"/>
          <w:b/>
          <w:color w:val="000000"/>
          <w:sz w:val="20"/>
          <w:szCs w:val="20"/>
        </w:rPr>
      </w:pPr>
      <w:r>
        <w:rPr>
          <w:rFonts w:ascii="GHEA Mariam" w:eastAsia="GHEA Mariam" w:hAnsi="GHEA Mariam" w:cs="GHEA Mariam"/>
          <w:color w:val="000000"/>
          <w:sz w:val="20"/>
          <w:szCs w:val="20"/>
        </w:rPr>
        <w:t>ՊԺԳԿ-ԳՀԾՁԲ-2024/17 ծածկագրով</w:t>
      </w:r>
    </w:p>
    <w:p w14:paraId="4BA087A8" w14:textId="77777777" w:rsidR="00370526" w:rsidRDefault="00000000">
      <w:pPr>
        <w:pBdr>
          <w:top w:val="nil"/>
          <w:left w:val="nil"/>
          <w:bottom w:val="nil"/>
          <w:right w:val="nil"/>
          <w:between w:val="nil"/>
        </w:pBdr>
        <w:ind w:firstLine="567"/>
        <w:jc w:val="right"/>
        <w:rPr>
          <w:rFonts w:ascii="GHEA Mariam" w:eastAsia="GHEA Mariam" w:hAnsi="GHEA Mariam" w:cs="GHEA Mariam"/>
          <w:b/>
          <w:color w:val="000000"/>
          <w:sz w:val="20"/>
          <w:szCs w:val="20"/>
        </w:rPr>
      </w:pPr>
      <w:r>
        <w:rPr>
          <w:rFonts w:ascii="GHEA Mariam" w:eastAsia="GHEA Mariam" w:hAnsi="GHEA Mariam" w:cs="GHEA Mariam"/>
          <w:b/>
          <w:color w:val="000000"/>
          <w:sz w:val="20"/>
          <w:szCs w:val="20"/>
        </w:rPr>
        <w:t>Գնանշման հարցման հրավերի</w:t>
      </w:r>
    </w:p>
    <w:p w14:paraId="6881079A" w14:textId="77777777" w:rsidR="00370526" w:rsidRDefault="00370526">
      <w:pPr>
        <w:rPr>
          <w:rFonts w:ascii="GHEA Mariam" w:eastAsia="GHEA Mariam" w:hAnsi="GHEA Mariam" w:cs="GHEA Mariam"/>
          <w:sz w:val="20"/>
          <w:szCs w:val="20"/>
        </w:rPr>
      </w:pPr>
    </w:p>
    <w:p w14:paraId="390D9B67" w14:textId="77777777" w:rsidR="00370526" w:rsidRDefault="00370526">
      <w:pPr>
        <w:ind w:firstLine="567"/>
        <w:jc w:val="center"/>
        <w:rPr>
          <w:rFonts w:ascii="GHEA Mariam" w:eastAsia="GHEA Mariam" w:hAnsi="GHEA Mariam" w:cs="GHEA Mariam"/>
          <w:sz w:val="20"/>
          <w:szCs w:val="20"/>
        </w:rPr>
      </w:pPr>
    </w:p>
    <w:p w14:paraId="5A0F8CF1" w14:textId="77777777" w:rsidR="00370526" w:rsidRDefault="00000000">
      <w:pPr>
        <w:ind w:left="-66"/>
        <w:jc w:val="center"/>
        <w:rPr>
          <w:rFonts w:ascii="GHEA Mariam" w:eastAsia="GHEA Mariam" w:hAnsi="GHEA Mariam" w:cs="GHEA Mariam"/>
          <w:b/>
          <w:sz w:val="20"/>
          <w:szCs w:val="20"/>
        </w:rPr>
      </w:pPr>
      <w:r>
        <w:rPr>
          <w:rFonts w:ascii="GHEA Mariam" w:eastAsia="GHEA Mariam" w:hAnsi="GHEA Mariam" w:cs="GHEA Mariam"/>
          <w:b/>
          <w:sz w:val="20"/>
          <w:szCs w:val="20"/>
        </w:rPr>
        <w:t>Գ Ն Ա Յ Ի Ն   Ա Ռ Ա Ջ Ա Ր Կ</w:t>
      </w:r>
    </w:p>
    <w:p w14:paraId="219EE12E" w14:textId="77777777" w:rsidR="00370526" w:rsidRDefault="00370526">
      <w:pPr>
        <w:ind w:firstLine="567"/>
        <w:rPr>
          <w:rFonts w:ascii="GHEA Mariam" w:eastAsia="GHEA Mariam" w:hAnsi="GHEA Mariam" w:cs="GHEA Mariam"/>
          <w:sz w:val="20"/>
          <w:szCs w:val="20"/>
        </w:rPr>
      </w:pPr>
    </w:p>
    <w:p w14:paraId="67315D34" w14:textId="6F365A8E"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Ուսումնասիրելով «</w:t>
      </w:r>
      <w:r w:rsidR="00C32F2F">
        <w:rPr>
          <w:rFonts w:ascii="GHEA Mariam" w:eastAsia="GHEA Mariam" w:hAnsi="GHEA Mariam" w:cs="GHEA Mariam"/>
          <w:b/>
          <w:sz w:val="20"/>
          <w:szCs w:val="20"/>
        </w:rPr>
        <w:t>ՊԺԳԿ-ԳՀԾՁԲ-2024/17</w:t>
      </w:r>
      <w:r>
        <w:rPr>
          <w:rFonts w:ascii="GHEA Mariam" w:eastAsia="GHEA Mariam" w:hAnsi="GHEA Mariam" w:cs="GHEA Mariam"/>
          <w:sz w:val="20"/>
          <w:szCs w:val="20"/>
        </w:rPr>
        <w:t xml:space="preserve">»* ծածկագրով Գնանշման հարցման հրավերը, այդ թվում կնքվելիք  պայմանագրի նախագիծը, </w:t>
      </w:r>
      <w:r>
        <w:rPr>
          <w:rFonts w:ascii="GHEA Mariam" w:eastAsia="GHEA Mariam" w:hAnsi="GHEA Mariam" w:cs="GHEA Mariam"/>
          <w:sz w:val="20"/>
          <w:szCs w:val="20"/>
          <w:u w:val="single"/>
        </w:rPr>
        <w:t xml:space="preserve">                  </w:t>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t xml:space="preserve">     </w:t>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t xml:space="preserve">           </w:t>
      </w:r>
      <w:r>
        <w:rPr>
          <w:rFonts w:ascii="GHEA Mariam" w:eastAsia="GHEA Mariam" w:hAnsi="GHEA Mariam" w:cs="GHEA Mariam"/>
          <w:sz w:val="20"/>
          <w:szCs w:val="20"/>
        </w:rPr>
        <w:t xml:space="preserve">-ն առաջարկում է   </w:t>
      </w:r>
    </w:p>
    <w:p w14:paraId="6BD17645" w14:textId="77777777" w:rsidR="00370526" w:rsidRDefault="00000000">
      <w:pPr>
        <w:ind w:firstLine="567"/>
        <w:jc w:val="both"/>
        <w:rPr>
          <w:rFonts w:ascii="GHEA Mariam" w:eastAsia="GHEA Mariam" w:hAnsi="GHEA Mariam" w:cs="GHEA Mariam"/>
          <w:sz w:val="20"/>
          <w:szCs w:val="20"/>
        </w:rPr>
      </w:pPr>
      <w:bookmarkStart w:id="6" w:name="_heading=h.3dy6vkm" w:colFirst="0" w:colLast="0"/>
      <w:bookmarkEnd w:id="6"/>
      <w:r>
        <w:rPr>
          <w:rFonts w:ascii="GHEA Mariam" w:eastAsia="GHEA Mariam" w:hAnsi="GHEA Mariam" w:cs="GHEA Mariam"/>
          <w:sz w:val="20"/>
          <w:szCs w:val="20"/>
          <w:vertAlign w:val="superscript"/>
        </w:rPr>
        <w:t xml:space="preserve">                                                                                     մասնակցի անվանումը</w:t>
      </w:r>
    </w:p>
    <w:p w14:paraId="5DB321DC" w14:textId="77777777" w:rsidR="00370526" w:rsidRDefault="00000000">
      <w:pPr>
        <w:jc w:val="both"/>
        <w:rPr>
          <w:rFonts w:ascii="GHEA Mariam" w:eastAsia="GHEA Mariam" w:hAnsi="GHEA Mariam" w:cs="GHEA Mariam"/>
          <w:sz w:val="20"/>
          <w:szCs w:val="20"/>
        </w:rPr>
      </w:pPr>
      <w:r>
        <w:rPr>
          <w:rFonts w:ascii="GHEA Mariam" w:eastAsia="GHEA Mariam" w:hAnsi="GHEA Mariam" w:cs="GHEA Mariam"/>
          <w:sz w:val="20"/>
          <w:szCs w:val="20"/>
        </w:rPr>
        <w:t>պայմանագիրը կատարել ներքոհիշյալ ընդհանուր գներով.</w:t>
      </w:r>
    </w:p>
    <w:p w14:paraId="3C26EB3C"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                                                                                                                                   ՀՀ դրամ***</w:t>
      </w:r>
    </w:p>
    <w:tbl>
      <w:tblPr>
        <w:tblStyle w:val="affff"/>
        <w:tblW w:w="9482"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60"/>
        <w:gridCol w:w="2723"/>
        <w:gridCol w:w="2410"/>
        <w:gridCol w:w="1656"/>
        <w:gridCol w:w="1433"/>
      </w:tblGrid>
      <w:tr w:rsidR="00370526" w14:paraId="73FCB318" w14:textId="77777777">
        <w:trPr>
          <w:cantSplit/>
          <w:trHeight w:val="916"/>
          <w:jc w:val="center"/>
        </w:trPr>
        <w:tc>
          <w:tcPr>
            <w:tcW w:w="1260" w:type="dxa"/>
            <w:tcBorders>
              <w:top w:val="single" w:sz="4" w:space="0" w:color="000000"/>
              <w:left w:val="single" w:sz="4" w:space="0" w:color="000000"/>
              <w:right w:val="single" w:sz="4" w:space="0" w:color="000000"/>
            </w:tcBorders>
            <w:vAlign w:val="center"/>
          </w:tcPr>
          <w:p w14:paraId="3C1B2F5E"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Չափա-</w:t>
            </w:r>
          </w:p>
          <w:p w14:paraId="79F5096E"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բաժինների համարները</w:t>
            </w:r>
          </w:p>
        </w:tc>
        <w:tc>
          <w:tcPr>
            <w:tcW w:w="2723" w:type="dxa"/>
            <w:tcBorders>
              <w:top w:val="single" w:sz="4" w:space="0" w:color="000000"/>
              <w:left w:val="single" w:sz="4" w:space="0" w:color="000000"/>
              <w:right w:val="single" w:sz="4" w:space="0" w:color="000000"/>
            </w:tcBorders>
            <w:vAlign w:val="center"/>
          </w:tcPr>
          <w:p w14:paraId="4877AA76"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Ծառայության անվանումը</w:t>
            </w:r>
          </w:p>
        </w:tc>
        <w:tc>
          <w:tcPr>
            <w:tcW w:w="2410" w:type="dxa"/>
            <w:tcBorders>
              <w:top w:val="single" w:sz="4" w:space="0" w:color="000000"/>
              <w:left w:val="single" w:sz="4" w:space="0" w:color="000000"/>
              <w:right w:val="single" w:sz="4" w:space="0" w:color="000000"/>
            </w:tcBorders>
            <w:vAlign w:val="center"/>
          </w:tcPr>
          <w:p w14:paraId="31D3411E"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 xml:space="preserve">Արժեք </w:t>
            </w:r>
          </w:p>
          <w:p w14:paraId="1075E3FC"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(ինքնարժեքի և կանխատեսվող շահույթի հանրագումարը)</w:t>
            </w:r>
          </w:p>
          <w:p w14:paraId="15B7E3FC"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 xml:space="preserve"> /տառերով և թվերով/</w:t>
            </w:r>
          </w:p>
        </w:tc>
        <w:tc>
          <w:tcPr>
            <w:tcW w:w="1656" w:type="dxa"/>
            <w:tcBorders>
              <w:top w:val="single" w:sz="4" w:space="0" w:color="000000"/>
              <w:left w:val="single" w:sz="4" w:space="0" w:color="000000"/>
              <w:right w:val="single" w:sz="4" w:space="0" w:color="000000"/>
            </w:tcBorders>
            <w:vAlign w:val="center"/>
          </w:tcPr>
          <w:p w14:paraId="4AB1FF2E"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ԱԱՀ**</w:t>
            </w:r>
          </w:p>
          <w:p w14:paraId="2997703D"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/տառերով և թվերով/</w:t>
            </w:r>
          </w:p>
        </w:tc>
        <w:tc>
          <w:tcPr>
            <w:tcW w:w="1433" w:type="dxa"/>
            <w:tcBorders>
              <w:top w:val="single" w:sz="4" w:space="0" w:color="000000"/>
              <w:left w:val="single" w:sz="4" w:space="0" w:color="000000"/>
              <w:right w:val="single" w:sz="4" w:space="0" w:color="000000"/>
            </w:tcBorders>
            <w:vAlign w:val="center"/>
          </w:tcPr>
          <w:p w14:paraId="31B9968C"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Ընդհանուր գինը</w:t>
            </w:r>
          </w:p>
          <w:p w14:paraId="37D15027"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 xml:space="preserve"> /տառերով և թվերով/</w:t>
            </w:r>
          </w:p>
        </w:tc>
      </w:tr>
      <w:tr w:rsidR="00370526" w14:paraId="19AD1E8A" w14:textId="77777777">
        <w:trPr>
          <w:jc w:val="center"/>
        </w:trPr>
        <w:tc>
          <w:tcPr>
            <w:tcW w:w="1260"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406F9222" w14:textId="77777777" w:rsidR="00370526" w:rsidRDefault="00000000">
            <w:pPr>
              <w:jc w:val="center"/>
              <w:rPr>
                <w:rFonts w:ascii="GHEA Mariam" w:eastAsia="GHEA Mariam" w:hAnsi="GHEA Mariam" w:cs="GHEA Mariam"/>
                <w:b/>
                <w:i/>
                <w:sz w:val="20"/>
                <w:szCs w:val="20"/>
              </w:rPr>
            </w:pPr>
            <w:r>
              <w:rPr>
                <w:rFonts w:ascii="GHEA Mariam" w:eastAsia="GHEA Mariam" w:hAnsi="GHEA Mariam" w:cs="GHEA Mariam"/>
                <w:b/>
                <w:i/>
                <w:sz w:val="20"/>
                <w:szCs w:val="20"/>
              </w:rPr>
              <w:t>1</w:t>
            </w:r>
          </w:p>
        </w:tc>
        <w:tc>
          <w:tcPr>
            <w:tcW w:w="2723" w:type="dxa"/>
            <w:tcBorders>
              <w:top w:val="single" w:sz="4" w:space="0" w:color="000000"/>
              <w:left w:val="single" w:sz="4" w:space="0" w:color="000000"/>
              <w:bottom w:val="single" w:sz="4" w:space="0" w:color="000000"/>
              <w:right w:val="single" w:sz="4" w:space="0" w:color="000000"/>
            </w:tcBorders>
            <w:shd w:val="clear" w:color="auto" w:fill="99CCFF"/>
          </w:tcPr>
          <w:p w14:paraId="13460A48" w14:textId="77777777" w:rsidR="00370526" w:rsidRDefault="00000000">
            <w:pPr>
              <w:jc w:val="center"/>
              <w:rPr>
                <w:rFonts w:ascii="GHEA Mariam" w:eastAsia="GHEA Mariam" w:hAnsi="GHEA Mariam" w:cs="GHEA Mariam"/>
                <w:b/>
                <w:i/>
                <w:sz w:val="20"/>
                <w:szCs w:val="20"/>
              </w:rPr>
            </w:pPr>
            <w:r>
              <w:rPr>
                <w:rFonts w:ascii="GHEA Mariam" w:eastAsia="GHEA Mariam" w:hAnsi="GHEA Mariam" w:cs="GHEA Mariam"/>
                <w:b/>
                <w:i/>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99CCFF"/>
          </w:tcPr>
          <w:p w14:paraId="01051D2A" w14:textId="77777777" w:rsidR="00370526" w:rsidRDefault="00000000">
            <w:pPr>
              <w:jc w:val="center"/>
              <w:rPr>
                <w:rFonts w:ascii="GHEA Mariam" w:eastAsia="GHEA Mariam" w:hAnsi="GHEA Mariam" w:cs="GHEA Mariam"/>
                <w:i/>
                <w:sz w:val="20"/>
                <w:szCs w:val="20"/>
              </w:rPr>
            </w:pPr>
            <w:r>
              <w:rPr>
                <w:rFonts w:ascii="GHEA Mariam" w:eastAsia="GHEA Mariam" w:hAnsi="GHEA Mariam" w:cs="GHEA Mariam"/>
                <w:b/>
                <w:i/>
                <w:sz w:val="20"/>
                <w:szCs w:val="20"/>
              </w:rPr>
              <w:t>3</w:t>
            </w:r>
          </w:p>
        </w:tc>
        <w:tc>
          <w:tcPr>
            <w:tcW w:w="1656" w:type="dxa"/>
            <w:tcBorders>
              <w:top w:val="single" w:sz="4" w:space="0" w:color="000000"/>
              <w:left w:val="single" w:sz="4" w:space="0" w:color="000000"/>
              <w:bottom w:val="single" w:sz="4" w:space="0" w:color="000000"/>
              <w:right w:val="single" w:sz="4" w:space="0" w:color="000000"/>
            </w:tcBorders>
            <w:shd w:val="clear" w:color="auto" w:fill="99CCFF"/>
          </w:tcPr>
          <w:p w14:paraId="3C3C7FCB" w14:textId="77777777" w:rsidR="00370526" w:rsidRDefault="00000000">
            <w:pPr>
              <w:jc w:val="center"/>
              <w:rPr>
                <w:rFonts w:ascii="GHEA Mariam" w:eastAsia="GHEA Mariam" w:hAnsi="GHEA Mariam" w:cs="GHEA Mariam"/>
                <w:i/>
                <w:sz w:val="20"/>
                <w:szCs w:val="20"/>
              </w:rPr>
            </w:pPr>
            <w:r>
              <w:rPr>
                <w:rFonts w:ascii="GHEA Mariam" w:eastAsia="GHEA Mariam" w:hAnsi="GHEA Mariam" w:cs="GHEA Mariam"/>
                <w:b/>
                <w:i/>
                <w:sz w:val="20"/>
                <w:szCs w:val="20"/>
              </w:rPr>
              <w:t>4</w:t>
            </w:r>
          </w:p>
        </w:tc>
        <w:tc>
          <w:tcPr>
            <w:tcW w:w="1433" w:type="dxa"/>
            <w:tcBorders>
              <w:top w:val="single" w:sz="4" w:space="0" w:color="000000"/>
              <w:left w:val="single" w:sz="4" w:space="0" w:color="000000"/>
              <w:bottom w:val="single" w:sz="4" w:space="0" w:color="000000"/>
              <w:right w:val="single" w:sz="4" w:space="0" w:color="000000"/>
            </w:tcBorders>
            <w:shd w:val="clear" w:color="auto" w:fill="99CCFF"/>
          </w:tcPr>
          <w:p w14:paraId="77FF56AD" w14:textId="77777777" w:rsidR="00370526" w:rsidRDefault="00000000">
            <w:pPr>
              <w:jc w:val="center"/>
              <w:rPr>
                <w:rFonts w:ascii="GHEA Mariam" w:eastAsia="GHEA Mariam" w:hAnsi="GHEA Mariam" w:cs="GHEA Mariam"/>
                <w:i/>
                <w:sz w:val="20"/>
                <w:szCs w:val="20"/>
              </w:rPr>
            </w:pPr>
            <w:r>
              <w:rPr>
                <w:rFonts w:ascii="GHEA Mariam" w:eastAsia="GHEA Mariam" w:hAnsi="GHEA Mariam" w:cs="GHEA Mariam"/>
                <w:b/>
                <w:i/>
                <w:sz w:val="20"/>
                <w:szCs w:val="20"/>
              </w:rPr>
              <w:t>5=3+4</w:t>
            </w:r>
          </w:p>
        </w:tc>
      </w:tr>
      <w:tr w:rsidR="00370526" w14:paraId="4FEE72B8" w14:textId="77777777">
        <w:trPr>
          <w:trHeight w:val="20"/>
          <w:jc w:val="center"/>
        </w:trPr>
        <w:tc>
          <w:tcPr>
            <w:tcW w:w="1260" w:type="dxa"/>
            <w:tcBorders>
              <w:top w:val="single" w:sz="4" w:space="0" w:color="000000"/>
              <w:left w:val="single" w:sz="4" w:space="0" w:color="000000"/>
              <w:bottom w:val="single" w:sz="4" w:space="0" w:color="000000"/>
              <w:right w:val="single" w:sz="4" w:space="0" w:color="000000"/>
            </w:tcBorders>
            <w:vAlign w:val="center"/>
          </w:tcPr>
          <w:p w14:paraId="217958FE"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1</w:t>
            </w:r>
          </w:p>
        </w:tc>
        <w:tc>
          <w:tcPr>
            <w:tcW w:w="2723" w:type="dxa"/>
            <w:tcBorders>
              <w:top w:val="single" w:sz="4" w:space="0" w:color="000000"/>
              <w:left w:val="single" w:sz="4" w:space="0" w:color="000000"/>
              <w:bottom w:val="single" w:sz="4" w:space="0" w:color="000000"/>
              <w:right w:val="single" w:sz="4" w:space="0" w:color="000000"/>
            </w:tcBorders>
            <w:vAlign w:val="center"/>
          </w:tcPr>
          <w:p w14:paraId="4757DF57"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u w:val="single"/>
                <w:vertAlign w:val="subscript"/>
              </w:rPr>
              <w:t>&lt;&lt;Գնման առարկայի չափաբաժնի անվանում N1&gt;&gt;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11FE8FF" w14:textId="77777777" w:rsidR="00370526" w:rsidRDefault="00370526">
            <w:pPr>
              <w:jc w:val="center"/>
              <w:rPr>
                <w:rFonts w:ascii="GHEA Mariam" w:eastAsia="GHEA Mariam" w:hAnsi="GHEA Mariam" w:cs="GHEA Mariam"/>
                <w:sz w:val="20"/>
                <w:szCs w:val="20"/>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103A30B1" w14:textId="77777777" w:rsidR="00370526" w:rsidRDefault="00370526">
            <w:pPr>
              <w:jc w:val="center"/>
              <w:rPr>
                <w:rFonts w:ascii="GHEA Mariam" w:eastAsia="GHEA Mariam" w:hAnsi="GHEA Mariam" w:cs="GHEA Mariam"/>
                <w:sz w:val="20"/>
                <w:szCs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236AB6AB" w14:textId="77777777" w:rsidR="00370526" w:rsidRDefault="00370526">
            <w:pPr>
              <w:jc w:val="center"/>
              <w:rPr>
                <w:rFonts w:ascii="GHEA Mariam" w:eastAsia="GHEA Mariam" w:hAnsi="GHEA Mariam" w:cs="GHEA Mariam"/>
                <w:sz w:val="20"/>
                <w:szCs w:val="20"/>
              </w:rPr>
            </w:pPr>
          </w:p>
        </w:tc>
      </w:tr>
      <w:tr w:rsidR="00370526" w14:paraId="5D1CB281" w14:textId="77777777">
        <w:trPr>
          <w:trHeight w:val="521"/>
          <w:jc w:val="center"/>
        </w:trPr>
        <w:tc>
          <w:tcPr>
            <w:tcW w:w="1260" w:type="dxa"/>
            <w:tcBorders>
              <w:top w:val="single" w:sz="4" w:space="0" w:color="000000"/>
              <w:left w:val="single" w:sz="4" w:space="0" w:color="000000"/>
              <w:bottom w:val="single" w:sz="4" w:space="0" w:color="000000"/>
              <w:right w:val="single" w:sz="4" w:space="0" w:color="000000"/>
            </w:tcBorders>
            <w:vAlign w:val="center"/>
          </w:tcPr>
          <w:p w14:paraId="09B3EA51"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2</w:t>
            </w:r>
          </w:p>
        </w:tc>
        <w:tc>
          <w:tcPr>
            <w:tcW w:w="2723" w:type="dxa"/>
            <w:tcBorders>
              <w:top w:val="single" w:sz="4" w:space="0" w:color="000000"/>
              <w:left w:val="single" w:sz="4" w:space="0" w:color="000000"/>
              <w:bottom w:val="single" w:sz="4" w:space="0" w:color="000000"/>
              <w:right w:val="single" w:sz="4" w:space="0" w:color="000000"/>
            </w:tcBorders>
            <w:vAlign w:val="center"/>
          </w:tcPr>
          <w:p w14:paraId="5630E75D"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u w:val="single"/>
                <w:vertAlign w:val="subscript"/>
              </w:rPr>
              <w:t>&lt;&lt;Գնման առարկայի չափաբաժնի անվանում N2&gt;&gt;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D28AEA2" w14:textId="77777777" w:rsidR="00370526" w:rsidRDefault="00370526">
            <w:pPr>
              <w:jc w:val="center"/>
              <w:rPr>
                <w:rFonts w:ascii="GHEA Mariam" w:eastAsia="GHEA Mariam" w:hAnsi="GHEA Mariam" w:cs="GHEA Mariam"/>
                <w:sz w:val="20"/>
                <w:szCs w:val="20"/>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0CC03A25" w14:textId="77777777" w:rsidR="00370526" w:rsidRDefault="00370526">
            <w:pPr>
              <w:jc w:val="center"/>
              <w:rPr>
                <w:rFonts w:ascii="GHEA Mariam" w:eastAsia="GHEA Mariam" w:hAnsi="GHEA Mariam" w:cs="GHEA Mariam"/>
                <w:sz w:val="20"/>
                <w:szCs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4583673F" w14:textId="77777777" w:rsidR="00370526" w:rsidRDefault="00370526">
            <w:pPr>
              <w:rPr>
                <w:rFonts w:ascii="GHEA Mariam" w:eastAsia="GHEA Mariam" w:hAnsi="GHEA Mariam" w:cs="GHEA Mariam"/>
                <w:sz w:val="20"/>
                <w:szCs w:val="20"/>
              </w:rPr>
            </w:pPr>
          </w:p>
        </w:tc>
      </w:tr>
      <w:tr w:rsidR="00370526" w14:paraId="0C6DA0C5" w14:textId="77777777">
        <w:trPr>
          <w:cantSplit/>
          <w:trHeight w:val="20"/>
          <w:jc w:val="center"/>
        </w:trPr>
        <w:tc>
          <w:tcPr>
            <w:tcW w:w="1260" w:type="dxa"/>
            <w:tcBorders>
              <w:top w:val="single" w:sz="4" w:space="0" w:color="000000"/>
              <w:left w:val="single" w:sz="4" w:space="0" w:color="000000"/>
              <w:bottom w:val="single" w:sz="4" w:space="0" w:color="000000"/>
              <w:right w:val="single" w:sz="4" w:space="0" w:color="000000"/>
            </w:tcBorders>
            <w:vAlign w:val="center"/>
          </w:tcPr>
          <w:p w14:paraId="30F8D7CE"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3</w:t>
            </w:r>
          </w:p>
        </w:tc>
        <w:tc>
          <w:tcPr>
            <w:tcW w:w="2723" w:type="dxa"/>
            <w:tcBorders>
              <w:top w:val="single" w:sz="4" w:space="0" w:color="000000"/>
              <w:left w:val="single" w:sz="4" w:space="0" w:color="000000"/>
              <w:bottom w:val="single" w:sz="4" w:space="0" w:color="000000"/>
              <w:right w:val="single" w:sz="4" w:space="0" w:color="000000"/>
            </w:tcBorders>
            <w:vAlign w:val="center"/>
          </w:tcPr>
          <w:p w14:paraId="557BC49D"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u w:val="single"/>
                <w:vertAlign w:val="subscript"/>
              </w:rPr>
              <w:t>&lt;&lt;Գնման առարկայի չափաբաժնի անվանում N3&gt;&gt;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8329F85" w14:textId="77777777" w:rsidR="00370526" w:rsidRDefault="00370526">
            <w:pPr>
              <w:jc w:val="center"/>
              <w:rPr>
                <w:rFonts w:ascii="GHEA Mariam" w:eastAsia="GHEA Mariam" w:hAnsi="GHEA Mariam" w:cs="GHEA Mariam"/>
                <w:sz w:val="20"/>
                <w:szCs w:val="20"/>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191E54AF" w14:textId="77777777" w:rsidR="00370526" w:rsidRDefault="00370526">
            <w:pPr>
              <w:jc w:val="center"/>
              <w:rPr>
                <w:rFonts w:ascii="GHEA Mariam" w:eastAsia="GHEA Mariam" w:hAnsi="GHEA Mariam" w:cs="GHEA Mariam"/>
                <w:sz w:val="20"/>
                <w:szCs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3BA38D39" w14:textId="77777777" w:rsidR="00370526" w:rsidRDefault="00370526">
            <w:pPr>
              <w:jc w:val="center"/>
              <w:rPr>
                <w:rFonts w:ascii="GHEA Mariam" w:eastAsia="GHEA Mariam" w:hAnsi="GHEA Mariam" w:cs="GHEA Mariam"/>
                <w:sz w:val="20"/>
                <w:szCs w:val="20"/>
              </w:rPr>
            </w:pPr>
          </w:p>
        </w:tc>
      </w:tr>
      <w:tr w:rsidR="00370526" w14:paraId="08C17190" w14:textId="77777777">
        <w:trPr>
          <w:cantSplit/>
          <w:trHeight w:val="20"/>
          <w:jc w:val="center"/>
        </w:trPr>
        <w:tc>
          <w:tcPr>
            <w:tcW w:w="1260" w:type="dxa"/>
            <w:tcBorders>
              <w:top w:val="single" w:sz="4" w:space="0" w:color="000000"/>
              <w:left w:val="single" w:sz="4" w:space="0" w:color="000000"/>
              <w:bottom w:val="single" w:sz="4" w:space="0" w:color="000000"/>
              <w:right w:val="single" w:sz="4" w:space="0" w:color="000000"/>
            </w:tcBorders>
            <w:vAlign w:val="center"/>
          </w:tcPr>
          <w:p w14:paraId="64BD6FF8"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w:t>
            </w:r>
          </w:p>
        </w:tc>
        <w:tc>
          <w:tcPr>
            <w:tcW w:w="2723" w:type="dxa"/>
            <w:tcBorders>
              <w:top w:val="single" w:sz="4" w:space="0" w:color="000000"/>
              <w:left w:val="single" w:sz="4" w:space="0" w:color="000000"/>
              <w:bottom w:val="single" w:sz="4" w:space="0" w:color="000000"/>
              <w:right w:val="single" w:sz="4" w:space="0" w:color="000000"/>
            </w:tcBorders>
            <w:vAlign w:val="center"/>
          </w:tcPr>
          <w:p w14:paraId="527D6518"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F9C280E" w14:textId="77777777" w:rsidR="00370526" w:rsidRDefault="00370526">
            <w:pPr>
              <w:jc w:val="center"/>
              <w:rPr>
                <w:rFonts w:ascii="GHEA Mariam" w:eastAsia="GHEA Mariam" w:hAnsi="GHEA Mariam" w:cs="GHEA Mariam"/>
                <w:sz w:val="20"/>
                <w:szCs w:val="20"/>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14B96EDD" w14:textId="77777777" w:rsidR="00370526" w:rsidRDefault="00370526">
            <w:pPr>
              <w:jc w:val="center"/>
              <w:rPr>
                <w:rFonts w:ascii="GHEA Mariam" w:eastAsia="GHEA Mariam" w:hAnsi="GHEA Mariam" w:cs="GHEA Mariam"/>
                <w:sz w:val="20"/>
                <w:szCs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28DEDC98" w14:textId="77777777" w:rsidR="00370526" w:rsidRDefault="00370526">
            <w:pPr>
              <w:jc w:val="center"/>
              <w:rPr>
                <w:rFonts w:ascii="GHEA Mariam" w:eastAsia="GHEA Mariam" w:hAnsi="GHEA Mariam" w:cs="GHEA Mariam"/>
                <w:sz w:val="20"/>
                <w:szCs w:val="20"/>
              </w:rPr>
            </w:pPr>
          </w:p>
        </w:tc>
      </w:tr>
      <w:tr w:rsidR="00370526" w14:paraId="3A6CCF96" w14:textId="77777777">
        <w:trPr>
          <w:trHeight w:val="270"/>
          <w:jc w:val="center"/>
        </w:trPr>
        <w:tc>
          <w:tcPr>
            <w:tcW w:w="1260" w:type="dxa"/>
            <w:tcBorders>
              <w:top w:val="single" w:sz="4" w:space="0" w:color="000000"/>
              <w:left w:val="single" w:sz="4" w:space="0" w:color="000000"/>
              <w:bottom w:val="single" w:sz="4" w:space="0" w:color="000000"/>
              <w:right w:val="single" w:sz="4" w:space="0" w:color="000000"/>
            </w:tcBorders>
            <w:vAlign w:val="center"/>
          </w:tcPr>
          <w:p w14:paraId="002E5996"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w:t>
            </w:r>
          </w:p>
        </w:tc>
        <w:tc>
          <w:tcPr>
            <w:tcW w:w="2723" w:type="dxa"/>
            <w:tcBorders>
              <w:top w:val="single" w:sz="4" w:space="0" w:color="000000"/>
              <w:left w:val="single" w:sz="4" w:space="0" w:color="000000"/>
              <w:bottom w:val="single" w:sz="4" w:space="0" w:color="000000"/>
              <w:right w:val="single" w:sz="4" w:space="0" w:color="000000"/>
            </w:tcBorders>
            <w:vAlign w:val="center"/>
          </w:tcPr>
          <w:p w14:paraId="0D2F92C8"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EBA7A" w14:textId="77777777" w:rsidR="00370526" w:rsidRDefault="00370526">
            <w:pPr>
              <w:jc w:val="center"/>
              <w:rPr>
                <w:rFonts w:ascii="GHEA Mariam" w:eastAsia="GHEA Mariam" w:hAnsi="GHEA Mariam" w:cs="GHEA Mariam"/>
                <w:sz w:val="20"/>
                <w:szCs w:val="20"/>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4CEE6" w14:textId="77777777" w:rsidR="00370526" w:rsidRDefault="00370526">
            <w:pPr>
              <w:jc w:val="center"/>
              <w:rPr>
                <w:rFonts w:ascii="GHEA Mariam" w:eastAsia="GHEA Mariam" w:hAnsi="GHEA Mariam" w:cs="GHEA Mariam"/>
                <w:sz w:val="20"/>
                <w:szCs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2308A" w14:textId="77777777" w:rsidR="00370526" w:rsidRDefault="00370526">
            <w:pPr>
              <w:jc w:val="center"/>
              <w:rPr>
                <w:rFonts w:ascii="GHEA Mariam" w:eastAsia="GHEA Mariam" w:hAnsi="GHEA Mariam" w:cs="GHEA Mariam"/>
                <w:sz w:val="20"/>
                <w:szCs w:val="20"/>
              </w:rPr>
            </w:pPr>
          </w:p>
        </w:tc>
      </w:tr>
    </w:tbl>
    <w:p w14:paraId="7B6482D6" w14:textId="77777777" w:rsidR="00370526" w:rsidRDefault="00370526">
      <w:pPr>
        <w:rPr>
          <w:rFonts w:ascii="GHEA Mariam" w:eastAsia="GHEA Mariam" w:hAnsi="GHEA Mariam" w:cs="GHEA Mariam"/>
          <w:sz w:val="20"/>
          <w:szCs w:val="20"/>
        </w:rPr>
      </w:pPr>
    </w:p>
    <w:p w14:paraId="59FC3850" w14:textId="77777777" w:rsidR="00370526" w:rsidRDefault="00370526">
      <w:pPr>
        <w:rPr>
          <w:rFonts w:ascii="GHEA Mariam" w:eastAsia="GHEA Mariam" w:hAnsi="GHEA Mariam" w:cs="GHEA Mariam"/>
          <w:sz w:val="20"/>
          <w:szCs w:val="20"/>
        </w:rPr>
      </w:pPr>
    </w:p>
    <w:p w14:paraId="3C09368B" w14:textId="77777777" w:rsidR="00370526" w:rsidRDefault="00370526">
      <w:pPr>
        <w:rPr>
          <w:rFonts w:ascii="GHEA Mariam" w:eastAsia="GHEA Mariam" w:hAnsi="GHEA Mariam" w:cs="GHEA Mariam"/>
          <w:sz w:val="20"/>
          <w:szCs w:val="20"/>
        </w:rPr>
      </w:pPr>
    </w:p>
    <w:p w14:paraId="487E5866" w14:textId="77777777" w:rsidR="00370526" w:rsidRDefault="00000000">
      <w:pPr>
        <w:ind w:left="720" w:firstLine="720"/>
        <w:jc w:val="both"/>
        <w:rPr>
          <w:rFonts w:ascii="GHEA Mariam" w:eastAsia="GHEA Mariam" w:hAnsi="GHEA Mariam" w:cs="GHEA Mariam"/>
          <w:sz w:val="20"/>
          <w:szCs w:val="20"/>
        </w:rPr>
      </w:pPr>
      <w:r>
        <w:rPr>
          <w:rFonts w:ascii="GHEA Mariam" w:eastAsia="GHEA Mariam" w:hAnsi="GHEA Mariam" w:cs="GHEA Mariam"/>
          <w:sz w:val="20"/>
          <w:szCs w:val="20"/>
        </w:rPr>
        <w:t xml:space="preserve">     ___________________________________________ </w:t>
      </w:r>
      <w:r>
        <w:rPr>
          <w:rFonts w:ascii="GHEA Mariam" w:eastAsia="GHEA Mariam" w:hAnsi="GHEA Mariam" w:cs="GHEA Mariam"/>
          <w:sz w:val="20"/>
          <w:szCs w:val="20"/>
        </w:rPr>
        <w:tab/>
        <w:t xml:space="preserve">                       _____________ </w:t>
      </w:r>
    </w:p>
    <w:p w14:paraId="32121C18" w14:textId="77777777" w:rsidR="00370526" w:rsidRDefault="00000000">
      <w:pPr>
        <w:jc w:val="both"/>
        <w:rPr>
          <w:rFonts w:ascii="GHEA Mariam" w:eastAsia="GHEA Mariam" w:hAnsi="GHEA Mariam" w:cs="GHEA Mariam"/>
          <w:sz w:val="20"/>
          <w:szCs w:val="20"/>
          <w:vertAlign w:val="superscript"/>
        </w:rPr>
      </w:pPr>
      <w:r>
        <w:rPr>
          <w:rFonts w:ascii="GHEA Mariam" w:eastAsia="GHEA Mariam" w:hAnsi="GHEA Mariam" w:cs="GHEA Mariam"/>
          <w:sz w:val="20"/>
          <w:szCs w:val="20"/>
          <w:vertAlign w:val="superscript"/>
        </w:rPr>
        <w:t xml:space="preserve">                                                      մասնակցի անվանումը (ղեկավարի պաշտոնը, անուն ազգանունը)                                                                 ստորագրությունը</w:t>
      </w:r>
      <w:r>
        <w:rPr>
          <w:rFonts w:ascii="GHEA Mariam" w:eastAsia="GHEA Mariam" w:hAnsi="GHEA Mariam" w:cs="GHEA Mariam"/>
          <w:sz w:val="20"/>
          <w:szCs w:val="20"/>
          <w:vertAlign w:val="superscript"/>
        </w:rPr>
        <w:tab/>
      </w:r>
    </w:p>
    <w:p w14:paraId="7BCC92CA" w14:textId="77777777" w:rsidR="00370526" w:rsidRDefault="00000000">
      <w:pPr>
        <w:jc w:val="right"/>
        <w:rPr>
          <w:rFonts w:ascii="GHEA Mariam" w:eastAsia="GHEA Mariam" w:hAnsi="GHEA Mariam" w:cs="GHEA Mariam"/>
          <w:sz w:val="20"/>
          <w:szCs w:val="20"/>
        </w:rPr>
      </w:pPr>
      <w:r>
        <w:rPr>
          <w:rFonts w:ascii="GHEA Mariam" w:eastAsia="GHEA Mariam" w:hAnsi="GHEA Mariam" w:cs="GHEA Mariam"/>
          <w:sz w:val="20"/>
          <w:szCs w:val="20"/>
        </w:rPr>
        <w:t xml:space="preserve">    </w:t>
      </w:r>
    </w:p>
    <w:p w14:paraId="722859EC" w14:textId="77777777" w:rsidR="00370526" w:rsidRDefault="00000000">
      <w:pPr>
        <w:jc w:val="right"/>
        <w:rPr>
          <w:rFonts w:ascii="GHEA Mariam" w:eastAsia="GHEA Mariam" w:hAnsi="GHEA Mariam" w:cs="GHEA Mariam"/>
          <w:sz w:val="20"/>
          <w:szCs w:val="20"/>
        </w:rPr>
      </w:pPr>
      <w:r>
        <w:rPr>
          <w:rFonts w:ascii="GHEA Mariam" w:eastAsia="GHEA Mariam" w:hAnsi="GHEA Mariam" w:cs="GHEA Mariam"/>
          <w:sz w:val="20"/>
          <w:szCs w:val="20"/>
        </w:rPr>
        <w:t>Կ. Տ.</w:t>
      </w:r>
      <w:r>
        <w:rPr>
          <w:rFonts w:ascii="GHEA Mariam" w:eastAsia="GHEA Mariam" w:hAnsi="GHEA Mariam" w:cs="GHEA Mariam"/>
          <w:sz w:val="20"/>
          <w:szCs w:val="20"/>
        </w:rPr>
        <w:tab/>
        <w:t xml:space="preserve"> </w:t>
      </w:r>
    </w:p>
    <w:p w14:paraId="110EAD65" w14:textId="77777777" w:rsidR="00370526" w:rsidRDefault="00370526">
      <w:pPr>
        <w:jc w:val="right"/>
        <w:rPr>
          <w:rFonts w:ascii="GHEA Mariam" w:eastAsia="GHEA Mariam" w:hAnsi="GHEA Mariam" w:cs="GHEA Mariam"/>
          <w:sz w:val="20"/>
          <w:szCs w:val="20"/>
        </w:rPr>
      </w:pPr>
    </w:p>
    <w:p w14:paraId="7B1EBC80" w14:textId="77777777" w:rsidR="00370526" w:rsidRDefault="00370526">
      <w:pPr>
        <w:rPr>
          <w:rFonts w:ascii="GHEA Mariam" w:eastAsia="GHEA Mariam" w:hAnsi="GHEA Mariam" w:cs="GHEA Mariam"/>
          <w:i/>
          <w:sz w:val="20"/>
          <w:szCs w:val="20"/>
        </w:rPr>
      </w:pPr>
    </w:p>
    <w:p w14:paraId="65327F45" w14:textId="77777777" w:rsidR="00370526" w:rsidRDefault="00370526">
      <w:pPr>
        <w:rPr>
          <w:rFonts w:ascii="GHEA Mariam" w:eastAsia="GHEA Mariam" w:hAnsi="GHEA Mariam" w:cs="GHEA Mariam"/>
          <w:i/>
          <w:sz w:val="20"/>
          <w:szCs w:val="20"/>
        </w:rPr>
      </w:pPr>
    </w:p>
    <w:p w14:paraId="5D49752C" w14:textId="77777777" w:rsidR="00370526" w:rsidRDefault="00370526">
      <w:pPr>
        <w:rPr>
          <w:rFonts w:ascii="GHEA Mariam" w:eastAsia="GHEA Mariam" w:hAnsi="GHEA Mariam" w:cs="GHEA Mariam"/>
          <w:i/>
          <w:sz w:val="20"/>
          <w:szCs w:val="20"/>
        </w:rPr>
      </w:pPr>
    </w:p>
    <w:p w14:paraId="66210388" w14:textId="77777777" w:rsidR="00370526" w:rsidRDefault="00370526">
      <w:pPr>
        <w:rPr>
          <w:rFonts w:ascii="GHEA Mariam" w:eastAsia="GHEA Mariam" w:hAnsi="GHEA Mariam" w:cs="GHEA Mariam"/>
          <w:i/>
          <w:sz w:val="20"/>
          <w:szCs w:val="20"/>
        </w:rPr>
      </w:pPr>
    </w:p>
    <w:p w14:paraId="1B915D7D" w14:textId="77777777" w:rsidR="00370526" w:rsidRDefault="00370526">
      <w:pPr>
        <w:rPr>
          <w:rFonts w:ascii="GHEA Mariam" w:eastAsia="GHEA Mariam" w:hAnsi="GHEA Mariam" w:cs="GHEA Mariam"/>
          <w:i/>
          <w:sz w:val="20"/>
          <w:szCs w:val="20"/>
        </w:rPr>
      </w:pPr>
    </w:p>
    <w:p w14:paraId="32BC3929" w14:textId="77777777" w:rsidR="00370526" w:rsidRDefault="00370526">
      <w:pPr>
        <w:rPr>
          <w:rFonts w:ascii="GHEA Mariam" w:eastAsia="GHEA Mariam" w:hAnsi="GHEA Mariam" w:cs="GHEA Mariam"/>
          <w:i/>
          <w:sz w:val="20"/>
          <w:szCs w:val="20"/>
        </w:rPr>
      </w:pPr>
    </w:p>
    <w:p w14:paraId="79E9AEEF" w14:textId="77777777" w:rsidR="00370526" w:rsidRDefault="00370526">
      <w:pPr>
        <w:rPr>
          <w:rFonts w:ascii="GHEA Mariam" w:eastAsia="GHEA Mariam" w:hAnsi="GHEA Mariam" w:cs="GHEA Mariam"/>
          <w:i/>
          <w:sz w:val="20"/>
          <w:szCs w:val="20"/>
        </w:rPr>
      </w:pPr>
    </w:p>
    <w:p w14:paraId="14E90D40" w14:textId="77777777" w:rsidR="00370526" w:rsidRDefault="00370526">
      <w:pPr>
        <w:rPr>
          <w:rFonts w:ascii="GHEA Mariam" w:eastAsia="GHEA Mariam" w:hAnsi="GHEA Mariam" w:cs="GHEA Mariam"/>
          <w:i/>
          <w:sz w:val="20"/>
          <w:szCs w:val="20"/>
        </w:rPr>
      </w:pPr>
    </w:p>
    <w:p w14:paraId="4BADFEA1" w14:textId="77777777" w:rsidR="00370526" w:rsidRDefault="00370526">
      <w:pPr>
        <w:rPr>
          <w:rFonts w:ascii="GHEA Mariam" w:eastAsia="GHEA Mariam" w:hAnsi="GHEA Mariam" w:cs="GHEA Mariam"/>
          <w:i/>
          <w:sz w:val="20"/>
          <w:szCs w:val="20"/>
        </w:rPr>
      </w:pPr>
    </w:p>
    <w:p w14:paraId="6D0E5109" w14:textId="77777777" w:rsidR="00370526" w:rsidRDefault="00370526">
      <w:pPr>
        <w:rPr>
          <w:rFonts w:ascii="GHEA Mariam" w:eastAsia="GHEA Mariam" w:hAnsi="GHEA Mariam" w:cs="GHEA Mariam"/>
          <w:i/>
          <w:sz w:val="20"/>
          <w:szCs w:val="20"/>
        </w:rPr>
      </w:pPr>
    </w:p>
    <w:p w14:paraId="5947AB59" w14:textId="77777777" w:rsidR="00370526" w:rsidRDefault="00370526">
      <w:pPr>
        <w:rPr>
          <w:rFonts w:ascii="GHEA Mariam" w:eastAsia="GHEA Mariam" w:hAnsi="GHEA Mariam" w:cs="GHEA Mariam"/>
          <w:i/>
          <w:sz w:val="20"/>
          <w:szCs w:val="20"/>
        </w:rPr>
      </w:pPr>
    </w:p>
    <w:p w14:paraId="2D855085" w14:textId="77777777" w:rsidR="00370526" w:rsidRDefault="00370526">
      <w:pPr>
        <w:rPr>
          <w:rFonts w:ascii="GHEA Mariam" w:eastAsia="GHEA Mariam" w:hAnsi="GHEA Mariam" w:cs="GHEA Mariam"/>
          <w:i/>
          <w:sz w:val="20"/>
          <w:szCs w:val="20"/>
        </w:rPr>
      </w:pPr>
    </w:p>
    <w:p w14:paraId="6E6EDA53" w14:textId="77777777" w:rsidR="00370526" w:rsidRDefault="00370526">
      <w:pPr>
        <w:pBdr>
          <w:top w:val="nil"/>
          <w:left w:val="nil"/>
          <w:bottom w:val="nil"/>
          <w:right w:val="nil"/>
          <w:between w:val="nil"/>
        </w:pBdr>
        <w:ind w:firstLine="567"/>
        <w:jc w:val="right"/>
        <w:rPr>
          <w:rFonts w:ascii="GHEA Mariam" w:eastAsia="GHEA Mariam" w:hAnsi="GHEA Mariam" w:cs="GHEA Mariam"/>
          <w:i/>
          <w:color w:val="000000"/>
          <w:sz w:val="20"/>
          <w:szCs w:val="20"/>
        </w:rPr>
      </w:pPr>
    </w:p>
    <w:p w14:paraId="2DBAA474" w14:textId="77777777" w:rsidR="00370526" w:rsidRDefault="00000000">
      <w:pPr>
        <w:pBdr>
          <w:top w:val="nil"/>
          <w:left w:val="nil"/>
          <w:bottom w:val="nil"/>
          <w:right w:val="nil"/>
          <w:between w:val="nil"/>
        </w:pBdr>
        <w:jc w:val="both"/>
        <w:rPr>
          <w:rFonts w:ascii="GHEA Mariam" w:eastAsia="GHEA Mariam" w:hAnsi="GHEA Mariam" w:cs="GHEA Mariam"/>
          <w:i/>
          <w:color w:val="000000"/>
          <w:sz w:val="20"/>
          <w:szCs w:val="20"/>
        </w:rPr>
      </w:pPr>
      <w:r>
        <w:rPr>
          <w:rFonts w:ascii="GHEA Mariam" w:eastAsia="GHEA Mariam" w:hAnsi="GHEA Mariam" w:cs="GHEA Mariam"/>
          <w:i/>
          <w:color w:val="000000"/>
          <w:sz w:val="20"/>
          <w:szCs w:val="20"/>
        </w:rPr>
        <w:t>* լրացվում է հանձնաժողովի քարտուղարի կողմից` մինչև հրավերը տեղեկագրում հրապարակելը:</w:t>
      </w:r>
    </w:p>
    <w:p w14:paraId="6C43CB2F" w14:textId="77777777" w:rsidR="00370526" w:rsidRDefault="00000000">
      <w:pPr>
        <w:ind w:right="309"/>
        <w:jc w:val="both"/>
        <w:rPr>
          <w:rFonts w:ascii="GHEA Mariam" w:eastAsia="GHEA Mariam" w:hAnsi="GHEA Mariam" w:cs="GHEA Mariam"/>
          <w:i/>
          <w:sz w:val="20"/>
          <w:szCs w:val="20"/>
        </w:rPr>
      </w:pPr>
      <w:r>
        <w:rPr>
          <w:rFonts w:ascii="GHEA Mariam" w:eastAsia="GHEA Mariam" w:hAnsi="GHEA Mariam" w:cs="GHEA Mariam"/>
          <w:i/>
          <w:sz w:val="20"/>
          <w:szCs w:val="20"/>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14:paraId="7FD6AA21" w14:textId="77777777" w:rsidR="00370526" w:rsidRDefault="00000000">
      <w:pPr>
        <w:jc w:val="both"/>
        <w:rPr>
          <w:rFonts w:ascii="GHEA Mariam" w:eastAsia="GHEA Mariam" w:hAnsi="GHEA Mariam" w:cs="GHEA Mariam"/>
          <w:b/>
          <w:i/>
          <w:sz w:val="20"/>
          <w:szCs w:val="20"/>
        </w:rPr>
      </w:pPr>
      <w:r>
        <w:rPr>
          <w:rFonts w:ascii="GHEA Mariam" w:eastAsia="GHEA Mariam" w:hAnsi="GHEA Mariam" w:cs="GHEA Mariam"/>
          <w:i/>
          <w:sz w:val="20"/>
          <w:szCs w:val="20"/>
        </w:rPr>
        <w:t>***</w:t>
      </w:r>
      <w:r>
        <w:rPr>
          <w:rFonts w:ascii="GHEA Mariam" w:eastAsia="GHEA Mariam" w:hAnsi="GHEA Mariam" w:cs="GHEA Mariam"/>
          <w:b/>
          <w:i/>
          <w:sz w:val="20"/>
          <w:szCs w:val="20"/>
        </w:rPr>
        <w:t xml:space="preserve"> Գնային առաջարկը հարկավոր է ներկայացնել մեկ միավորի՝ օրվա համար:</w:t>
      </w:r>
    </w:p>
    <w:p w14:paraId="6949AF18" w14:textId="77777777" w:rsidR="00370526" w:rsidRDefault="00370526">
      <w:pPr>
        <w:ind w:right="309"/>
        <w:jc w:val="both"/>
        <w:rPr>
          <w:rFonts w:ascii="GHEA Mariam" w:eastAsia="GHEA Mariam" w:hAnsi="GHEA Mariam" w:cs="GHEA Mariam"/>
          <w:i/>
          <w:sz w:val="20"/>
          <w:szCs w:val="20"/>
        </w:rPr>
      </w:pPr>
    </w:p>
    <w:p w14:paraId="4ACF1657" w14:textId="77777777" w:rsidR="00370526" w:rsidRDefault="00370526">
      <w:pPr>
        <w:pBdr>
          <w:top w:val="nil"/>
          <w:left w:val="nil"/>
          <w:bottom w:val="nil"/>
          <w:right w:val="nil"/>
          <w:between w:val="nil"/>
        </w:pBdr>
        <w:ind w:firstLine="567"/>
        <w:jc w:val="right"/>
        <w:rPr>
          <w:rFonts w:ascii="GHEA Mariam" w:eastAsia="GHEA Mariam" w:hAnsi="GHEA Mariam" w:cs="GHEA Mariam"/>
          <w:i/>
          <w:color w:val="000000"/>
          <w:sz w:val="20"/>
          <w:szCs w:val="20"/>
        </w:rPr>
      </w:pPr>
    </w:p>
    <w:p w14:paraId="0598F3A8" w14:textId="77777777" w:rsidR="00370526" w:rsidRDefault="00370526">
      <w:pPr>
        <w:pBdr>
          <w:top w:val="nil"/>
          <w:left w:val="nil"/>
          <w:bottom w:val="nil"/>
          <w:right w:val="nil"/>
          <w:between w:val="nil"/>
        </w:pBdr>
        <w:ind w:firstLine="567"/>
        <w:jc w:val="right"/>
        <w:rPr>
          <w:rFonts w:ascii="GHEA Mariam" w:eastAsia="GHEA Mariam" w:hAnsi="GHEA Mariam" w:cs="GHEA Mariam"/>
          <w:i/>
          <w:color w:val="000000"/>
          <w:sz w:val="20"/>
          <w:szCs w:val="20"/>
        </w:rPr>
      </w:pPr>
    </w:p>
    <w:p w14:paraId="57C824A9" w14:textId="77777777" w:rsidR="00370526" w:rsidRDefault="00370526">
      <w:pPr>
        <w:pBdr>
          <w:top w:val="nil"/>
          <w:left w:val="nil"/>
          <w:bottom w:val="nil"/>
          <w:right w:val="nil"/>
          <w:between w:val="nil"/>
        </w:pBdr>
        <w:ind w:firstLine="567"/>
        <w:jc w:val="right"/>
        <w:rPr>
          <w:rFonts w:ascii="GHEA Mariam" w:eastAsia="GHEA Mariam" w:hAnsi="GHEA Mariam" w:cs="GHEA Mariam"/>
          <w:i/>
          <w:color w:val="000000"/>
          <w:sz w:val="20"/>
          <w:szCs w:val="20"/>
        </w:rPr>
      </w:pPr>
    </w:p>
    <w:p w14:paraId="34333CD0" w14:textId="77777777" w:rsidR="00370526" w:rsidRDefault="00000000">
      <w:pPr>
        <w:pBdr>
          <w:top w:val="nil"/>
          <w:left w:val="nil"/>
          <w:bottom w:val="nil"/>
          <w:right w:val="nil"/>
          <w:between w:val="nil"/>
        </w:pBdr>
        <w:ind w:firstLine="567"/>
        <w:jc w:val="right"/>
        <w:rPr>
          <w:rFonts w:ascii="GHEA Mariam" w:eastAsia="GHEA Mariam" w:hAnsi="GHEA Mariam" w:cs="GHEA Mariam"/>
          <w:b/>
          <w:color w:val="000000"/>
          <w:sz w:val="20"/>
          <w:szCs w:val="20"/>
        </w:rPr>
      </w:pPr>
      <w:r>
        <w:rPr>
          <w:rFonts w:ascii="GHEA Mariam" w:eastAsia="GHEA Mariam" w:hAnsi="GHEA Mariam" w:cs="GHEA Mariam"/>
          <w:b/>
          <w:color w:val="000000"/>
          <w:sz w:val="20"/>
          <w:szCs w:val="20"/>
        </w:rPr>
        <w:t>Հավելված 4.2</w:t>
      </w:r>
    </w:p>
    <w:p w14:paraId="2CB0D41A" w14:textId="22D4E853" w:rsidR="00370526" w:rsidRDefault="00C32F2F">
      <w:pPr>
        <w:pBdr>
          <w:top w:val="nil"/>
          <w:left w:val="nil"/>
          <w:bottom w:val="nil"/>
          <w:right w:val="nil"/>
          <w:between w:val="nil"/>
        </w:pBdr>
        <w:ind w:firstLine="567"/>
        <w:jc w:val="right"/>
        <w:rPr>
          <w:rFonts w:ascii="GHEA Mariam" w:eastAsia="GHEA Mariam" w:hAnsi="GHEA Mariam" w:cs="GHEA Mariam"/>
          <w:b/>
          <w:color w:val="000000"/>
          <w:sz w:val="20"/>
          <w:szCs w:val="20"/>
        </w:rPr>
      </w:pPr>
      <w:r>
        <w:rPr>
          <w:rFonts w:ascii="GHEA Mariam" w:eastAsia="GHEA Mariam" w:hAnsi="GHEA Mariam" w:cs="GHEA Mariam"/>
          <w:color w:val="000000"/>
          <w:sz w:val="20"/>
          <w:szCs w:val="20"/>
        </w:rPr>
        <w:t>ՊԺԳԿ-ԳՀԾՁԲ-2024/17 ծածկագրով</w:t>
      </w:r>
    </w:p>
    <w:p w14:paraId="16C5A970" w14:textId="77777777" w:rsidR="00370526" w:rsidRDefault="00000000">
      <w:pPr>
        <w:pBdr>
          <w:top w:val="nil"/>
          <w:left w:val="nil"/>
          <w:bottom w:val="nil"/>
          <w:right w:val="nil"/>
          <w:between w:val="nil"/>
        </w:pBdr>
        <w:ind w:firstLine="567"/>
        <w:jc w:val="right"/>
        <w:rPr>
          <w:rFonts w:ascii="GHEA Mariam" w:eastAsia="GHEA Mariam" w:hAnsi="GHEA Mariam" w:cs="GHEA Mariam"/>
          <w:b/>
          <w:color w:val="000000"/>
          <w:sz w:val="20"/>
          <w:szCs w:val="20"/>
        </w:rPr>
      </w:pPr>
      <w:r>
        <w:rPr>
          <w:rFonts w:ascii="GHEA Mariam" w:eastAsia="GHEA Mariam" w:hAnsi="GHEA Mariam" w:cs="GHEA Mariam"/>
          <w:b/>
          <w:color w:val="000000"/>
          <w:sz w:val="20"/>
          <w:szCs w:val="20"/>
        </w:rPr>
        <w:t>Գնանշման հարցման հրավերի</w:t>
      </w:r>
    </w:p>
    <w:p w14:paraId="3801E5CF" w14:textId="77777777" w:rsidR="00370526" w:rsidRDefault="00370526">
      <w:pPr>
        <w:pBdr>
          <w:top w:val="nil"/>
          <w:left w:val="nil"/>
          <w:bottom w:val="nil"/>
          <w:right w:val="nil"/>
          <w:between w:val="nil"/>
        </w:pBdr>
        <w:ind w:firstLine="567"/>
        <w:jc w:val="right"/>
        <w:rPr>
          <w:rFonts w:ascii="GHEA Mariam" w:eastAsia="GHEA Mariam" w:hAnsi="GHEA Mariam" w:cs="GHEA Mariam"/>
          <w:b/>
          <w:color w:val="000000"/>
          <w:sz w:val="20"/>
          <w:szCs w:val="20"/>
        </w:rPr>
      </w:pPr>
    </w:p>
    <w:p w14:paraId="3BDA11E9"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 xml:space="preserve">       ՏՈւԺԱՆՔԻ ՄԱՍԻՆ ՀԱՄԱՁԱՅՆԱԳԻՐ </w:t>
      </w:r>
    </w:p>
    <w:p w14:paraId="37EDFE13"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 xml:space="preserve">         (որակավորման ապահովում)</w:t>
      </w:r>
    </w:p>
    <w:p w14:paraId="4038DDFE" w14:textId="77777777" w:rsidR="00370526" w:rsidRDefault="00000000">
      <w:pPr>
        <w:rPr>
          <w:rFonts w:ascii="GHEA Mariam" w:eastAsia="GHEA Mariam" w:hAnsi="GHEA Mariam" w:cs="GHEA Mariam"/>
          <w:b/>
          <w:sz w:val="20"/>
          <w:szCs w:val="20"/>
        </w:rPr>
      </w:pPr>
      <w:r>
        <w:rPr>
          <w:rFonts w:ascii="GHEA Mariam" w:eastAsia="GHEA Mariam" w:hAnsi="GHEA Mariam" w:cs="GHEA Mariam"/>
          <w:color w:val="FF0000"/>
          <w:sz w:val="20"/>
          <w:szCs w:val="20"/>
          <w:shd w:val="clear" w:color="auto" w:fill="92CDDC"/>
        </w:rPr>
        <w:t xml:space="preserve">                                                              </w:t>
      </w:r>
    </w:p>
    <w:p w14:paraId="60A930DD"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 xml:space="preserve">     ք. Երևան</w:t>
      </w:r>
      <w:r>
        <w:rPr>
          <w:rFonts w:ascii="GHEA Mariam" w:eastAsia="GHEA Mariam" w:hAnsi="GHEA Mariam" w:cs="GHEA Mariam"/>
          <w:sz w:val="20"/>
          <w:szCs w:val="20"/>
        </w:rPr>
        <w:tab/>
      </w:r>
      <w:r>
        <w:rPr>
          <w:rFonts w:ascii="GHEA Mariam" w:eastAsia="GHEA Mariam" w:hAnsi="GHEA Mariam" w:cs="GHEA Mariam"/>
          <w:sz w:val="20"/>
          <w:szCs w:val="20"/>
        </w:rPr>
        <w:tab/>
      </w:r>
      <w:r>
        <w:rPr>
          <w:rFonts w:ascii="GHEA Mariam" w:eastAsia="GHEA Mariam" w:hAnsi="GHEA Mariam" w:cs="GHEA Mariam"/>
          <w:sz w:val="20"/>
          <w:szCs w:val="20"/>
        </w:rPr>
        <w:tab/>
      </w:r>
      <w:r>
        <w:rPr>
          <w:rFonts w:ascii="GHEA Mariam" w:eastAsia="GHEA Mariam" w:hAnsi="GHEA Mariam" w:cs="GHEA Mariam"/>
          <w:sz w:val="20"/>
          <w:szCs w:val="20"/>
        </w:rPr>
        <w:tab/>
      </w:r>
      <w:r>
        <w:rPr>
          <w:rFonts w:ascii="GHEA Mariam" w:eastAsia="GHEA Mariam" w:hAnsi="GHEA Mariam" w:cs="GHEA Mariam"/>
          <w:sz w:val="20"/>
          <w:szCs w:val="20"/>
        </w:rPr>
        <w:tab/>
      </w:r>
      <w:r>
        <w:rPr>
          <w:rFonts w:ascii="GHEA Mariam" w:eastAsia="GHEA Mariam" w:hAnsi="GHEA Mariam" w:cs="GHEA Mariam"/>
          <w:sz w:val="20"/>
          <w:szCs w:val="20"/>
        </w:rPr>
        <w:tab/>
        <w:t xml:space="preserve">            «</w:t>
      </w:r>
      <w:r>
        <w:rPr>
          <w:rFonts w:ascii="GHEA Mariam" w:eastAsia="GHEA Mariam" w:hAnsi="GHEA Mariam" w:cs="GHEA Mariam"/>
          <w:sz w:val="20"/>
          <w:szCs w:val="20"/>
          <w:u w:val="single"/>
        </w:rPr>
        <w:t xml:space="preserve">         </w:t>
      </w:r>
      <w:r>
        <w:rPr>
          <w:rFonts w:ascii="GHEA Mariam" w:eastAsia="GHEA Mariam" w:hAnsi="GHEA Mariam" w:cs="GHEA Mariam"/>
          <w:sz w:val="20"/>
          <w:szCs w:val="20"/>
        </w:rPr>
        <w:t>»</w:t>
      </w:r>
      <w:r>
        <w:rPr>
          <w:rFonts w:ascii="GHEA Mariam" w:eastAsia="GHEA Mariam" w:hAnsi="GHEA Mariam" w:cs="GHEA Mariam"/>
          <w:sz w:val="20"/>
          <w:szCs w:val="20"/>
          <w:u w:val="single"/>
        </w:rPr>
        <w:t xml:space="preserve"> </w:t>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rPr>
        <w:t xml:space="preserve"> 20   թ.</w:t>
      </w:r>
    </w:p>
    <w:p w14:paraId="55C47516" w14:textId="77777777" w:rsidR="00370526" w:rsidRDefault="00370526">
      <w:pPr>
        <w:rPr>
          <w:rFonts w:ascii="GHEA Mariam" w:eastAsia="GHEA Mariam" w:hAnsi="GHEA Mariam" w:cs="GHEA Mariam"/>
          <w:sz w:val="20"/>
          <w:szCs w:val="20"/>
        </w:rPr>
      </w:pPr>
    </w:p>
    <w:p w14:paraId="6CCCAEEC" w14:textId="77777777" w:rsidR="00370526" w:rsidRDefault="00000000">
      <w:pPr>
        <w:jc w:val="both"/>
        <w:rPr>
          <w:rFonts w:ascii="GHEA Mariam" w:eastAsia="GHEA Mariam" w:hAnsi="GHEA Mariam" w:cs="GHEA Mariam"/>
          <w:sz w:val="20"/>
          <w:szCs w:val="20"/>
          <w:u w:val="single"/>
          <w:vertAlign w:val="subscript"/>
        </w:rPr>
      </w:pPr>
      <w:r>
        <w:rPr>
          <w:rFonts w:ascii="GHEA Mariam" w:eastAsia="GHEA Mariam" w:hAnsi="GHEA Mariam" w:cs="GHEA Mariam"/>
          <w:sz w:val="20"/>
          <w:szCs w:val="20"/>
          <w:u w:val="single"/>
          <w:vertAlign w:val="subscript"/>
        </w:rPr>
        <w:tab/>
      </w:r>
      <w:r>
        <w:rPr>
          <w:rFonts w:ascii="GHEA Mariam" w:eastAsia="GHEA Mariam" w:hAnsi="GHEA Mariam" w:cs="GHEA Mariam"/>
          <w:sz w:val="20"/>
          <w:szCs w:val="20"/>
          <w:u w:val="single"/>
          <w:vertAlign w:val="subscript"/>
        </w:rPr>
        <w:tab/>
      </w:r>
      <w:r>
        <w:rPr>
          <w:rFonts w:ascii="GHEA Mariam" w:eastAsia="GHEA Mariam" w:hAnsi="GHEA Mariam" w:cs="GHEA Mariam"/>
          <w:sz w:val="20"/>
          <w:szCs w:val="20"/>
          <w:u w:val="single"/>
          <w:vertAlign w:val="subscript"/>
        </w:rPr>
        <w:tab/>
      </w:r>
      <w:r>
        <w:rPr>
          <w:rFonts w:ascii="GHEA Mariam" w:eastAsia="GHEA Mariam" w:hAnsi="GHEA Mariam" w:cs="GHEA Mariam"/>
          <w:sz w:val="20"/>
          <w:szCs w:val="20"/>
          <w:vertAlign w:val="subscript"/>
        </w:rPr>
        <w:t xml:space="preserve">, </w:t>
      </w:r>
      <w:r>
        <w:rPr>
          <w:rFonts w:ascii="GHEA Mariam" w:eastAsia="GHEA Mariam" w:hAnsi="GHEA Mariam" w:cs="GHEA Mariam"/>
          <w:sz w:val="20"/>
          <w:szCs w:val="20"/>
        </w:rPr>
        <w:t xml:space="preserve">ի դեմս Ընկերության տնօրեն </w:t>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p>
    <w:p w14:paraId="035F7D16" w14:textId="77777777" w:rsidR="00370526" w:rsidRDefault="00000000">
      <w:pPr>
        <w:jc w:val="both"/>
        <w:rPr>
          <w:rFonts w:ascii="GHEA Mariam" w:eastAsia="GHEA Mariam" w:hAnsi="GHEA Mariam" w:cs="GHEA Mariam"/>
          <w:sz w:val="20"/>
          <w:szCs w:val="20"/>
        </w:rPr>
      </w:pPr>
      <w:r>
        <w:rPr>
          <w:rFonts w:ascii="GHEA Mariam" w:eastAsia="GHEA Mariam" w:hAnsi="GHEA Mariam" w:cs="GHEA Mariam"/>
          <w:sz w:val="20"/>
          <w:szCs w:val="20"/>
          <w:vertAlign w:val="superscript"/>
        </w:rPr>
        <w:t xml:space="preserve">       Ընկերության անվանումը</w:t>
      </w:r>
      <w:r>
        <w:rPr>
          <w:rFonts w:ascii="GHEA Mariam" w:eastAsia="GHEA Mariam" w:hAnsi="GHEA Mariam" w:cs="GHEA Mariam"/>
          <w:sz w:val="20"/>
          <w:szCs w:val="20"/>
          <w:vertAlign w:val="subscript"/>
        </w:rPr>
        <w:tab/>
      </w:r>
      <w:r>
        <w:rPr>
          <w:rFonts w:ascii="GHEA Mariam" w:eastAsia="GHEA Mariam" w:hAnsi="GHEA Mariam" w:cs="GHEA Mariam"/>
          <w:sz w:val="20"/>
          <w:szCs w:val="20"/>
          <w:vertAlign w:val="subscript"/>
        </w:rPr>
        <w:tab/>
      </w:r>
      <w:r>
        <w:rPr>
          <w:rFonts w:ascii="GHEA Mariam" w:eastAsia="GHEA Mariam" w:hAnsi="GHEA Mariam" w:cs="GHEA Mariam"/>
          <w:sz w:val="20"/>
          <w:szCs w:val="20"/>
          <w:vertAlign w:val="subscript"/>
        </w:rPr>
        <w:tab/>
      </w:r>
      <w:r>
        <w:rPr>
          <w:rFonts w:ascii="GHEA Mariam" w:eastAsia="GHEA Mariam" w:hAnsi="GHEA Mariam" w:cs="GHEA Mariam"/>
          <w:sz w:val="20"/>
          <w:szCs w:val="20"/>
          <w:vertAlign w:val="subscript"/>
        </w:rPr>
        <w:tab/>
      </w:r>
      <w:r>
        <w:rPr>
          <w:rFonts w:ascii="GHEA Mariam" w:eastAsia="GHEA Mariam" w:hAnsi="GHEA Mariam" w:cs="GHEA Mariam"/>
          <w:sz w:val="20"/>
          <w:szCs w:val="20"/>
          <w:vertAlign w:val="subscript"/>
        </w:rPr>
        <w:tab/>
        <w:t xml:space="preserve">    </w:t>
      </w:r>
      <w:r>
        <w:rPr>
          <w:rFonts w:ascii="GHEA Mariam" w:eastAsia="GHEA Mariam" w:hAnsi="GHEA Mariam" w:cs="GHEA Mariam"/>
          <w:sz w:val="20"/>
          <w:szCs w:val="20"/>
          <w:vertAlign w:val="superscript"/>
        </w:rPr>
        <w:t>Ընկերության տնօրենի անուն ազգանունը, անձնագրային տվյալները</w:t>
      </w:r>
      <w:r>
        <w:rPr>
          <w:rFonts w:ascii="GHEA Mariam" w:eastAsia="GHEA Mariam" w:hAnsi="GHEA Mariam" w:cs="GHEA Mariam"/>
          <w:sz w:val="20"/>
          <w:szCs w:val="20"/>
          <w:vertAlign w:val="subscript"/>
        </w:rPr>
        <w:t xml:space="preserve">, </w:t>
      </w:r>
      <w:r>
        <w:rPr>
          <w:rFonts w:ascii="GHEA Mariam" w:eastAsia="GHEA Mariam" w:hAnsi="GHEA Mariam" w:cs="GHEA Mariam"/>
          <w:sz w:val="20"/>
          <w:szCs w:val="20"/>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014E7775" w14:textId="77777777" w:rsidR="00370526" w:rsidRDefault="00370526">
      <w:pPr>
        <w:ind w:firstLine="708"/>
        <w:jc w:val="both"/>
        <w:rPr>
          <w:rFonts w:ascii="GHEA Mariam" w:eastAsia="GHEA Mariam" w:hAnsi="GHEA Mariam" w:cs="GHEA Mariam"/>
          <w:sz w:val="20"/>
          <w:szCs w:val="20"/>
        </w:rPr>
      </w:pPr>
    </w:p>
    <w:p w14:paraId="3A497B67" w14:textId="77777777" w:rsidR="00370526" w:rsidRDefault="00000000">
      <w:pPr>
        <w:numPr>
          <w:ilvl w:val="0"/>
          <w:numId w:val="3"/>
        </w:numPr>
        <w:jc w:val="center"/>
        <w:rPr>
          <w:rFonts w:ascii="GHEA Mariam" w:eastAsia="GHEA Mariam" w:hAnsi="GHEA Mariam" w:cs="GHEA Mariam"/>
          <w:b/>
          <w:sz w:val="20"/>
          <w:szCs w:val="20"/>
        </w:rPr>
      </w:pPr>
      <w:r>
        <w:rPr>
          <w:rFonts w:ascii="GHEA Mariam" w:eastAsia="GHEA Mariam" w:hAnsi="GHEA Mariam" w:cs="GHEA Mariam"/>
          <w:b/>
          <w:sz w:val="20"/>
          <w:szCs w:val="20"/>
        </w:rPr>
        <w:t xml:space="preserve"> Համաձայնության առարկան</w:t>
      </w:r>
    </w:p>
    <w:p w14:paraId="300FE53A" w14:textId="77777777" w:rsidR="00370526" w:rsidRDefault="00000000">
      <w:pPr>
        <w:jc w:val="both"/>
        <w:rPr>
          <w:rFonts w:ascii="GHEA Mariam" w:eastAsia="GHEA Mariam" w:hAnsi="GHEA Mariam" w:cs="GHEA Mariam"/>
          <w:b/>
          <w:sz w:val="20"/>
          <w:szCs w:val="20"/>
        </w:rPr>
      </w:pPr>
      <w:r>
        <w:rPr>
          <w:rFonts w:ascii="GHEA Mariam" w:eastAsia="GHEA Mariam" w:hAnsi="GHEA Mariam" w:cs="GHEA Mariam"/>
          <w:sz w:val="20"/>
          <w:szCs w:val="20"/>
        </w:rPr>
        <w:tab/>
      </w:r>
      <w:r>
        <w:rPr>
          <w:rFonts w:ascii="GHEA Mariam" w:eastAsia="GHEA Mariam" w:hAnsi="GHEA Mariam" w:cs="GHEA Mariam"/>
          <w:sz w:val="20"/>
          <w:szCs w:val="20"/>
        </w:rPr>
        <w:tab/>
        <w:t xml:space="preserve">                               </w:t>
      </w:r>
    </w:p>
    <w:p w14:paraId="6CD9B9F5" w14:textId="77777777" w:rsidR="00370526" w:rsidRDefault="00000000">
      <w:pPr>
        <w:numPr>
          <w:ilvl w:val="1"/>
          <w:numId w:val="5"/>
        </w:numPr>
        <w:ind w:left="0" w:firstLine="426"/>
        <w:jc w:val="both"/>
        <w:rPr>
          <w:rFonts w:ascii="GHEA Mariam" w:eastAsia="GHEA Mariam" w:hAnsi="GHEA Mariam" w:cs="GHEA Mariam"/>
          <w:sz w:val="20"/>
          <w:szCs w:val="20"/>
        </w:rPr>
      </w:pPr>
      <w:r>
        <w:rPr>
          <w:rFonts w:ascii="GHEA Mariam" w:eastAsia="GHEA Mariam" w:hAnsi="GHEA Mariam" w:cs="GHEA Mariam"/>
          <w:sz w:val="20"/>
          <w:szCs w:val="20"/>
        </w:rPr>
        <w:t xml:space="preserve">Ընկերությունը մասնակցում է </w:t>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t xml:space="preserve">    </w:t>
      </w:r>
      <w:r>
        <w:rPr>
          <w:rFonts w:ascii="GHEA Mariam" w:eastAsia="GHEA Mariam" w:hAnsi="GHEA Mariam" w:cs="GHEA Mariam"/>
          <w:sz w:val="20"/>
          <w:szCs w:val="20"/>
          <w:u w:val="single"/>
        </w:rPr>
        <w:tab/>
        <w:t xml:space="preserve">           </w:t>
      </w:r>
      <w:r>
        <w:rPr>
          <w:rFonts w:ascii="GHEA Mariam" w:eastAsia="GHEA Mariam" w:hAnsi="GHEA Mariam" w:cs="GHEA Mariam"/>
          <w:sz w:val="20"/>
          <w:szCs w:val="20"/>
          <w:u w:val="single"/>
        </w:rPr>
        <w:tab/>
      </w:r>
      <w:r>
        <w:rPr>
          <w:rFonts w:ascii="GHEA Mariam" w:eastAsia="GHEA Mariam" w:hAnsi="GHEA Mariam" w:cs="GHEA Mariam"/>
          <w:sz w:val="20"/>
          <w:szCs w:val="20"/>
        </w:rPr>
        <w:t xml:space="preserve">*  (այսուհետ` Պատվիրատու) կողմից </w:t>
      </w:r>
    </w:p>
    <w:p w14:paraId="77BFEEAD" w14:textId="77777777" w:rsidR="00370526" w:rsidRDefault="00000000">
      <w:pPr>
        <w:ind w:left="426"/>
        <w:jc w:val="both"/>
        <w:rPr>
          <w:rFonts w:ascii="GHEA Mariam" w:eastAsia="GHEA Mariam" w:hAnsi="GHEA Mariam" w:cs="GHEA Mariam"/>
          <w:sz w:val="20"/>
          <w:szCs w:val="20"/>
        </w:rPr>
      </w:pPr>
      <w:r>
        <w:rPr>
          <w:rFonts w:ascii="GHEA Mariam" w:eastAsia="GHEA Mariam" w:hAnsi="GHEA Mariam" w:cs="GHEA Mariam"/>
          <w:sz w:val="20"/>
          <w:szCs w:val="20"/>
        </w:rPr>
        <w:t xml:space="preserve">                                                                 </w:t>
      </w:r>
      <w:r>
        <w:rPr>
          <w:rFonts w:ascii="GHEA Mariam" w:eastAsia="GHEA Mariam" w:hAnsi="GHEA Mariam" w:cs="GHEA Mariam"/>
          <w:sz w:val="20"/>
          <w:szCs w:val="20"/>
          <w:vertAlign w:val="superscript"/>
        </w:rPr>
        <w:t>Պատմամշակութային ժառանգության գիտահետազոտական կենտրոն ՊՈԱԿ</w:t>
      </w:r>
    </w:p>
    <w:p w14:paraId="19345AA9" w14:textId="77777777" w:rsidR="00370526" w:rsidRDefault="00000000">
      <w:pPr>
        <w:jc w:val="both"/>
        <w:rPr>
          <w:rFonts w:ascii="GHEA Mariam" w:eastAsia="GHEA Mariam" w:hAnsi="GHEA Mariam" w:cs="GHEA Mariam"/>
          <w:sz w:val="20"/>
          <w:szCs w:val="20"/>
        </w:rPr>
      </w:pPr>
      <w:r>
        <w:rPr>
          <w:rFonts w:ascii="GHEA Mariam" w:eastAsia="GHEA Mariam" w:hAnsi="GHEA Mariam" w:cs="GHEA Mariam"/>
          <w:sz w:val="20"/>
          <w:szCs w:val="20"/>
        </w:rPr>
        <w:t xml:space="preserve">կազմակերպված` </w:t>
      </w:r>
      <w:r>
        <w:rPr>
          <w:rFonts w:ascii="GHEA Mariam" w:eastAsia="GHEA Mariam" w:hAnsi="GHEA Mariam" w:cs="GHEA Mariam"/>
          <w:sz w:val="20"/>
          <w:szCs w:val="20"/>
          <w:u w:val="single"/>
        </w:rPr>
        <w:t xml:space="preserve"> </w:t>
      </w:r>
      <w:r>
        <w:rPr>
          <w:rFonts w:ascii="GHEA Mariam" w:eastAsia="GHEA Mariam" w:hAnsi="GHEA Mariam" w:cs="GHEA Mariam"/>
          <w:sz w:val="20"/>
          <w:szCs w:val="20"/>
          <w:u w:val="single"/>
        </w:rPr>
        <w:tab/>
        <w:t xml:space="preserve">                                             </w:t>
      </w:r>
      <w:r>
        <w:rPr>
          <w:rFonts w:ascii="GHEA Mariam" w:eastAsia="GHEA Mariam" w:hAnsi="GHEA Mariam" w:cs="GHEA Mariam"/>
          <w:sz w:val="20"/>
          <w:szCs w:val="20"/>
        </w:rPr>
        <w:t>* ծածկագրով գնման ընթացակարգին:</w:t>
      </w:r>
    </w:p>
    <w:p w14:paraId="0886C9F5" w14:textId="77777777" w:rsidR="00370526" w:rsidRDefault="00000000">
      <w:pPr>
        <w:ind w:left="426"/>
        <w:jc w:val="both"/>
        <w:rPr>
          <w:rFonts w:ascii="GHEA Mariam" w:eastAsia="GHEA Mariam" w:hAnsi="GHEA Mariam" w:cs="GHEA Mariam"/>
          <w:sz w:val="20"/>
          <w:szCs w:val="20"/>
        </w:rPr>
      </w:pPr>
      <w:r>
        <w:rPr>
          <w:rFonts w:ascii="GHEA Mariam" w:eastAsia="GHEA Mariam" w:hAnsi="GHEA Mariam" w:cs="GHEA Mariam"/>
          <w:sz w:val="20"/>
          <w:szCs w:val="20"/>
          <w:vertAlign w:val="superscript"/>
        </w:rPr>
        <w:t xml:space="preserve">                                                        ընթացակարգի ծածկագիրը</w:t>
      </w:r>
    </w:p>
    <w:p w14:paraId="35FE7733" w14:textId="77777777" w:rsidR="00370526" w:rsidRDefault="00000000">
      <w:pPr>
        <w:ind w:firstLine="360"/>
        <w:jc w:val="both"/>
        <w:rPr>
          <w:rFonts w:ascii="GHEA Mariam" w:eastAsia="GHEA Mariam" w:hAnsi="GHEA Mariam" w:cs="GHEA Mariam"/>
          <w:color w:val="5B9BD5"/>
          <w:sz w:val="20"/>
          <w:szCs w:val="20"/>
        </w:rPr>
      </w:pPr>
      <w:r>
        <w:rPr>
          <w:rFonts w:ascii="GHEA Mariam" w:eastAsia="GHEA Mariam" w:hAnsi="GHEA Mariam" w:cs="GHEA Mariam"/>
          <w:sz w:val="20"/>
          <w:szCs w:val="20"/>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7E2FA608" w14:textId="77777777" w:rsidR="00370526" w:rsidRDefault="00000000">
      <w:pPr>
        <w:ind w:firstLine="360"/>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1.3 Ընկերությունը սույն տուժանքի համաձայնագրին կից ներկայացվող վճարման պահանջագրի (այսուհետ` Պահանջագիր) ստորագրմամբ անհետկանչելիորեն  համաձայնվում է, որ՝ </w:t>
      </w:r>
    </w:p>
    <w:p w14:paraId="05017E31" w14:textId="77777777" w:rsidR="00370526" w:rsidRDefault="00000000">
      <w:pPr>
        <w:ind w:firstLine="426"/>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552C5E4" w14:textId="77777777" w:rsidR="00370526" w:rsidRDefault="00000000">
      <w:pPr>
        <w:ind w:firstLine="426"/>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բ) Պահանջագիրը հիմք է հանդիսանում Վճարող Բանկի համար` Պահանջագրով նշված ամբողջ գումարը Ընկերության հաշվից  գանձելու համար՝ առանց լրացուցիչ ակցեպտավորման: </w:t>
      </w:r>
    </w:p>
    <w:p w14:paraId="737E761F" w14:textId="77777777" w:rsidR="00370526" w:rsidRDefault="00000000">
      <w:pPr>
        <w:ind w:firstLine="426"/>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գ)  Ընկերությունը չի կարող գրավոր կամ այլ եղանակով Վճարող Բանկին կարգադրել Պահանջագրի վրա դրված իր ակցեպտը հետ կանչելու մասին:</w:t>
      </w:r>
    </w:p>
    <w:p w14:paraId="5586693D" w14:textId="77777777" w:rsidR="00370526" w:rsidRDefault="00000000">
      <w:pPr>
        <w:ind w:left="426"/>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դ) Ընկերությունը հավաստում է, որ Պահանջագիրը ակցեպտավորել է տուժանքի ամբողջ գումարով:</w:t>
      </w:r>
    </w:p>
    <w:p w14:paraId="20802B3E" w14:textId="77777777" w:rsidR="00370526" w:rsidRDefault="00000000">
      <w:pPr>
        <w:ind w:firstLine="426"/>
        <w:jc w:val="both"/>
        <w:rPr>
          <w:rFonts w:ascii="GHEA Mariam" w:eastAsia="GHEA Mariam" w:hAnsi="GHEA Mariam" w:cs="GHEA Mariam"/>
          <w:sz w:val="20"/>
          <w:szCs w:val="20"/>
        </w:rPr>
      </w:pPr>
      <w:r>
        <w:rPr>
          <w:rFonts w:ascii="GHEA Mariam" w:eastAsia="GHEA Mariam" w:hAnsi="GHEA Mariam" w:cs="GHEA Mariam"/>
          <w:sz w:val="20"/>
          <w:szCs w:val="20"/>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007BA72" w14:textId="77777777" w:rsidR="00370526" w:rsidRDefault="00000000">
      <w:pPr>
        <w:ind w:firstLine="426"/>
        <w:jc w:val="both"/>
        <w:rPr>
          <w:rFonts w:ascii="GHEA Mariam" w:eastAsia="GHEA Mariam" w:hAnsi="GHEA Mariam" w:cs="GHEA Mariam"/>
          <w:sz w:val="20"/>
          <w:szCs w:val="20"/>
        </w:rPr>
      </w:pPr>
      <w:r>
        <w:rPr>
          <w:rFonts w:ascii="GHEA Mariam" w:eastAsia="GHEA Mariam" w:hAnsi="GHEA Mariam" w:cs="GHEA Mariam"/>
          <w:sz w:val="20"/>
          <w:szCs w:val="20"/>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14:paraId="738887D8" w14:textId="77777777" w:rsidR="00370526" w:rsidRDefault="00000000">
      <w:pPr>
        <w:numPr>
          <w:ilvl w:val="1"/>
          <w:numId w:val="10"/>
        </w:numPr>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Պատվիրատուն Վճարող բանկին կարող է ներկայացնել այլ լրացուցիչ փաստաթղթեր:</w:t>
      </w:r>
    </w:p>
    <w:p w14:paraId="57D060FA" w14:textId="77777777" w:rsidR="00370526" w:rsidRDefault="00000000">
      <w:pPr>
        <w:ind w:firstLine="426"/>
        <w:jc w:val="both"/>
        <w:rPr>
          <w:rFonts w:ascii="GHEA Mariam" w:eastAsia="GHEA Mariam" w:hAnsi="GHEA Mariam" w:cs="GHEA Mariam"/>
          <w:sz w:val="20"/>
          <w:szCs w:val="20"/>
        </w:rPr>
      </w:pPr>
      <w:r>
        <w:rPr>
          <w:rFonts w:ascii="GHEA Mariam" w:eastAsia="GHEA Mariam" w:hAnsi="GHEA Mariam" w:cs="GHEA Mariam"/>
          <w:sz w:val="20"/>
          <w:szCs w:val="20"/>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14:paraId="70254C3B" w14:textId="77777777" w:rsidR="00370526" w:rsidRDefault="00000000">
      <w:pPr>
        <w:ind w:firstLine="426"/>
        <w:jc w:val="both"/>
        <w:rPr>
          <w:rFonts w:ascii="GHEA Mariam" w:eastAsia="GHEA Mariam" w:hAnsi="GHEA Mariam" w:cs="GHEA Mariam"/>
          <w:sz w:val="20"/>
          <w:szCs w:val="20"/>
        </w:rPr>
      </w:pPr>
      <w:r>
        <w:rPr>
          <w:rFonts w:ascii="GHEA Mariam" w:eastAsia="GHEA Mariam" w:hAnsi="GHEA Mariam" w:cs="GHEA Mariam"/>
          <w:sz w:val="20"/>
          <w:szCs w:val="20"/>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14:paraId="61EA6579" w14:textId="77777777" w:rsidR="00370526" w:rsidRDefault="00000000">
      <w:pPr>
        <w:ind w:firstLine="360"/>
        <w:jc w:val="both"/>
        <w:rPr>
          <w:rFonts w:ascii="GHEA Mariam" w:eastAsia="GHEA Mariam" w:hAnsi="GHEA Mariam" w:cs="GHEA Mariam"/>
          <w:sz w:val="20"/>
          <w:szCs w:val="20"/>
        </w:rPr>
      </w:pPr>
      <w:r>
        <w:rPr>
          <w:rFonts w:ascii="GHEA Mariam" w:eastAsia="GHEA Mariam" w:hAnsi="GHEA Mariam" w:cs="GHEA Mariam"/>
          <w:sz w:val="20"/>
          <w:szCs w:val="20"/>
        </w:rPr>
        <w:t xml:space="preserve">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w:t>
      </w:r>
      <w:r>
        <w:rPr>
          <w:rFonts w:ascii="GHEA Mariam" w:eastAsia="GHEA Mariam" w:hAnsi="GHEA Mariam" w:cs="GHEA Mariam"/>
          <w:sz w:val="20"/>
          <w:szCs w:val="20"/>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843BE7A" w14:textId="77777777" w:rsidR="00370526" w:rsidRDefault="00370526">
      <w:pPr>
        <w:jc w:val="both"/>
        <w:rPr>
          <w:rFonts w:ascii="GHEA Mariam" w:eastAsia="GHEA Mariam" w:hAnsi="GHEA Mariam" w:cs="GHEA Mariam"/>
          <w:sz w:val="20"/>
          <w:szCs w:val="20"/>
        </w:rPr>
      </w:pPr>
    </w:p>
    <w:p w14:paraId="59EF4142" w14:textId="77777777" w:rsidR="00370526" w:rsidRDefault="00000000">
      <w:pPr>
        <w:numPr>
          <w:ilvl w:val="0"/>
          <w:numId w:val="3"/>
        </w:numPr>
        <w:jc w:val="center"/>
        <w:rPr>
          <w:rFonts w:ascii="GHEA Mariam" w:eastAsia="GHEA Mariam" w:hAnsi="GHEA Mariam" w:cs="GHEA Mariam"/>
          <w:b/>
          <w:sz w:val="20"/>
          <w:szCs w:val="20"/>
        </w:rPr>
      </w:pPr>
      <w:r>
        <w:rPr>
          <w:rFonts w:ascii="GHEA Mariam" w:eastAsia="GHEA Mariam" w:hAnsi="GHEA Mariam" w:cs="GHEA Mariam"/>
          <w:b/>
          <w:sz w:val="20"/>
          <w:szCs w:val="20"/>
        </w:rPr>
        <w:t>Այլ պայմաններ</w:t>
      </w:r>
    </w:p>
    <w:p w14:paraId="4AA77364"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 xml:space="preserve">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 </w:t>
      </w:r>
    </w:p>
    <w:p w14:paraId="1502AB2F"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 xml:space="preserve">2.2.Սույն համաձայնագիրը և կից Պահանջագիրը Պատվիրատուի կողմից Վճարող Բանկին ներկայացնելով` </w:t>
      </w:r>
    </w:p>
    <w:p w14:paraId="226DD41C"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2.2.1. Պատվիրատուի կողմից հավաստվում է, որ Ընկերությունը թույլ է տվել պայմանագրային պարտավորությունների խախտում, իսկ</w:t>
      </w:r>
    </w:p>
    <w:p w14:paraId="6A6F0C30"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1337B5C"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F103DCE" w14:textId="77777777" w:rsidR="00370526" w:rsidRDefault="00370526">
      <w:pPr>
        <w:ind w:firstLine="567"/>
        <w:jc w:val="both"/>
        <w:rPr>
          <w:rFonts w:ascii="GHEA Mariam" w:eastAsia="GHEA Mariam" w:hAnsi="GHEA Mariam" w:cs="GHEA Mariam"/>
          <w:sz w:val="20"/>
          <w:szCs w:val="20"/>
        </w:rPr>
      </w:pPr>
    </w:p>
    <w:p w14:paraId="5D1FE951" w14:textId="77777777" w:rsidR="00370526" w:rsidRDefault="00000000">
      <w:pPr>
        <w:ind w:firstLine="567"/>
        <w:jc w:val="center"/>
        <w:rPr>
          <w:rFonts w:ascii="GHEA Mariam" w:eastAsia="GHEA Mariam" w:hAnsi="GHEA Mariam" w:cs="GHEA Mariam"/>
          <w:sz w:val="20"/>
          <w:szCs w:val="20"/>
        </w:rPr>
      </w:pPr>
      <w:r>
        <w:rPr>
          <w:rFonts w:ascii="GHEA Mariam" w:eastAsia="GHEA Mariam" w:hAnsi="GHEA Mariam" w:cs="GHEA Mariam"/>
          <w:b/>
          <w:sz w:val="20"/>
          <w:szCs w:val="20"/>
        </w:rPr>
        <w:t>3. Ընկերության հասցեն, բանկային վավերապայմանները`</w:t>
      </w:r>
    </w:p>
    <w:p w14:paraId="2C46AE68" w14:textId="77777777" w:rsidR="00370526" w:rsidRDefault="00000000">
      <w:pPr>
        <w:jc w:val="both"/>
        <w:rPr>
          <w:rFonts w:ascii="GHEA Mariam" w:eastAsia="GHEA Mariam" w:hAnsi="GHEA Mariam" w:cs="GHEA Mariam"/>
          <w:sz w:val="20"/>
          <w:szCs w:val="20"/>
          <w:u w:val="single"/>
        </w:rPr>
      </w:pP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p>
    <w:p w14:paraId="2E9D876D" w14:textId="77777777" w:rsidR="00370526" w:rsidRDefault="00000000">
      <w:pPr>
        <w:jc w:val="both"/>
        <w:rPr>
          <w:rFonts w:ascii="GHEA Mariam" w:eastAsia="GHEA Mariam" w:hAnsi="GHEA Mariam" w:cs="GHEA Mariam"/>
          <w:sz w:val="20"/>
          <w:szCs w:val="20"/>
          <w:vertAlign w:val="superscript"/>
        </w:rPr>
      </w:pPr>
      <w:r>
        <w:rPr>
          <w:rFonts w:ascii="GHEA Mariam" w:eastAsia="GHEA Mariam" w:hAnsi="GHEA Mariam" w:cs="GHEA Mariam"/>
          <w:sz w:val="20"/>
          <w:szCs w:val="20"/>
          <w:vertAlign w:val="superscript"/>
        </w:rPr>
        <w:t xml:space="preserve">                               ընկերության անվանումը</w:t>
      </w:r>
    </w:p>
    <w:p w14:paraId="6C612A8D" w14:textId="77777777" w:rsidR="00370526" w:rsidRDefault="00000000">
      <w:pPr>
        <w:jc w:val="both"/>
        <w:rPr>
          <w:rFonts w:ascii="GHEA Mariam" w:eastAsia="GHEA Mariam" w:hAnsi="GHEA Mariam" w:cs="GHEA Mariam"/>
          <w:sz w:val="20"/>
          <w:szCs w:val="20"/>
          <w:u w:val="single"/>
          <w:vertAlign w:val="superscript"/>
        </w:rPr>
      </w:pPr>
      <w:r>
        <w:rPr>
          <w:rFonts w:ascii="GHEA Mariam" w:eastAsia="GHEA Mariam" w:hAnsi="GHEA Mariam" w:cs="GHEA Mariam"/>
          <w:sz w:val="20"/>
          <w:szCs w:val="20"/>
          <w:vertAlign w:val="superscript"/>
        </w:rPr>
        <w:t xml:space="preserve"> </w:t>
      </w:r>
      <w:r>
        <w:rPr>
          <w:rFonts w:ascii="GHEA Mariam" w:eastAsia="GHEA Mariam" w:hAnsi="GHEA Mariam" w:cs="GHEA Mariam"/>
          <w:sz w:val="20"/>
          <w:szCs w:val="20"/>
          <w:u w:val="single"/>
          <w:vertAlign w:val="superscript"/>
        </w:rPr>
        <w:tab/>
      </w:r>
      <w:r>
        <w:rPr>
          <w:rFonts w:ascii="GHEA Mariam" w:eastAsia="GHEA Mariam" w:hAnsi="GHEA Mariam" w:cs="GHEA Mariam"/>
          <w:sz w:val="20"/>
          <w:szCs w:val="20"/>
          <w:u w:val="single"/>
          <w:vertAlign w:val="superscript"/>
        </w:rPr>
        <w:tab/>
      </w:r>
      <w:r>
        <w:rPr>
          <w:rFonts w:ascii="GHEA Mariam" w:eastAsia="GHEA Mariam" w:hAnsi="GHEA Mariam" w:cs="GHEA Mariam"/>
          <w:sz w:val="20"/>
          <w:szCs w:val="20"/>
          <w:u w:val="single"/>
          <w:vertAlign w:val="superscript"/>
        </w:rPr>
        <w:tab/>
      </w:r>
      <w:r>
        <w:rPr>
          <w:rFonts w:ascii="GHEA Mariam" w:eastAsia="GHEA Mariam" w:hAnsi="GHEA Mariam" w:cs="GHEA Mariam"/>
          <w:sz w:val="20"/>
          <w:szCs w:val="20"/>
          <w:u w:val="single"/>
          <w:vertAlign w:val="superscript"/>
        </w:rPr>
        <w:tab/>
      </w:r>
      <w:r>
        <w:rPr>
          <w:rFonts w:ascii="GHEA Mariam" w:eastAsia="GHEA Mariam" w:hAnsi="GHEA Mariam" w:cs="GHEA Mariam"/>
          <w:sz w:val="20"/>
          <w:szCs w:val="20"/>
          <w:u w:val="single"/>
          <w:vertAlign w:val="superscript"/>
        </w:rPr>
        <w:tab/>
      </w:r>
    </w:p>
    <w:p w14:paraId="66AA47C6" w14:textId="77777777" w:rsidR="00370526" w:rsidRDefault="00000000">
      <w:pPr>
        <w:jc w:val="both"/>
        <w:rPr>
          <w:rFonts w:ascii="GHEA Mariam" w:eastAsia="GHEA Mariam" w:hAnsi="GHEA Mariam" w:cs="GHEA Mariam"/>
          <w:sz w:val="20"/>
          <w:szCs w:val="20"/>
          <w:vertAlign w:val="superscript"/>
        </w:rPr>
      </w:pPr>
      <w:r>
        <w:rPr>
          <w:rFonts w:ascii="GHEA Mariam" w:eastAsia="GHEA Mariam" w:hAnsi="GHEA Mariam" w:cs="GHEA Mariam"/>
          <w:sz w:val="20"/>
          <w:szCs w:val="20"/>
          <w:vertAlign w:val="superscript"/>
        </w:rPr>
        <w:t xml:space="preserve">                              ընկերության հասցեն</w:t>
      </w:r>
    </w:p>
    <w:p w14:paraId="2D906E24" w14:textId="77777777" w:rsidR="00370526" w:rsidRDefault="00000000">
      <w:pPr>
        <w:jc w:val="both"/>
        <w:rPr>
          <w:rFonts w:ascii="GHEA Mariam" w:eastAsia="GHEA Mariam" w:hAnsi="GHEA Mariam" w:cs="GHEA Mariam"/>
          <w:sz w:val="20"/>
          <w:szCs w:val="20"/>
          <w:u w:val="single"/>
          <w:vertAlign w:val="superscript"/>
        </w:rPr>
      </w:pPr>
      <w:r>
        <w:rPr>
          <w:rFonts w:ascii="GHEA Mariam" w:eastAsia="GHEA Mariam" w:hAnsi="GHEA Mariam" w:cs="GHEA Mariam"/>
          <w:sz w:val="20"/>
          <w:szCs w:val="20"/>
          <w:u w:val="single"/>
          <w:vertAlign w:val="superscript"/>
        </w:rPr>
        <w:tab/>
      </w:r>
      <w:r>
        <w:rPr>
          <w:rFonts w:ascii="GHEA Mariam" w:eastAsia="GHEA Mariam" w:hAnsi="GHEA Mariam" w:cs="GHEA Mariam"/>
          <w:sz w:val="20"/>
          <w:szCs w:val="20"/>
          <w:u w:val="single"/>
          <w:vertAlign w:val="superscript"/>
        </w:rPr>
        <w:tab/>
      </w:r>
      <w:r>
        <w:rPr>
          <w:rFonts w:ascii="GHEA Mariam" w:eastAsia="GHEA Mariam" w:hAnsi="GHEA Mariam" w:cs="GHEA Mariam"/>
          <w:sz w:val="20"/>
          <w:szCs w:val="20"/>
          <w:u w:val="single"/>
          <w:vertAlign w:val="superscript"/>
        </w:rPr>
        <w:tab/>
      </w:r>
      <w:r>
        <w:rPr>
          <w:rFonts w:ascii="GHEA Mariam" w:eastAsia="GHEA Mariam" w:hAnsi="GHEA Mariam" w:cs="GHEA Mariam"/>
          <w:sz w:val="20"/>
          <w:szCs w:val="20"/>
          <w:u w:val="single"/>
          <w:vertAlign w:val="superscript"/>
        </w:rPr>
        <w:tab/>
      </w:r>
      <w:r>
        <w:rPr>
          <w:rFonts w:ascii="GHEA Mariam" w:eastAsia="GHEA Mariam" w:hAnsi="GHEA Mariam" w:cs="GHEA Mariam"/>
          <w:sz w:val="20"/>
          <w:szCs w:val="20"/>
          <w:u w:val="single"/>
          <w:vertAlign w:val="superscript"/>
        </w:rPr>
        <w:tab/>
      </w:r>
    </w:p>
    <w:p w14:paraId="18DE348C" w14:textId="77777777" w:rsidR="00370526" w:rsidRDefault="00000000">
      <w:pPr>
        <w:jc w:val="both"/>
        <w:rPr>
          <w:rFonts w:ascii="GHEA Mariam" w:eastAsia="GHEA Mariam" w:hAnsi="GHEA Mariam" w:cs="GHEA Mariam"/>
          <w:sz w:val="20"/>
          <w:szCs w:val="20"/>
          <w:vertAlign w:val="superscript"/>
        </w:rPr>
      </w:pPr>
      <w:r>
        <w:rPr>
          <w:rFonts w:ascii="GHEA Mariam" w:eastAsia="GHEA Mariam" w:hAnsi="GHEA Mariam" w:cs="GHEA Mariam"/>
          <w:sz w:val="20"/>
          <w:szCs w:val="20"/>
          <w:vertAlign w:val="superscript"/>
        </w:rPr>
        <w:t xml:space="preserve">              ընկերությանը սպասարկող բանկի անվանումը</w:t>
      </w:r>
    </w:p>
    <w:p w14:paraId="1F928DB1" w14:textId="77777777" w:rsidR="00370526" w:rsidRDefault="00000000">
      <w:pPr>
        <w:jc w:val="both"/>
        <w:rPr>
          <w:rFonts w:ascii="GHEA Mariam" w:eastAsia="GHEA Mariam" w:hAnsi="GHEA Mariam" w:cs="GHEA Mariam"/>
          <w:sz w:val="20"/>
          <w:szCs w:val="20"/>
          <w:u w:val="single"/>
          <w:vertAlign w:val="superscript"/>
        </w:rPr>
      </w:pPr>
      <w:r>
        <w:rPr>
          <w:rFonts w:ascii="GHEA Mariam" w:eastAsia="GHEA Mariam" w:hAnsi="GHEA Mariam" w:cs="GHEA Mariam"/>
          <w:sz w:val="20"/>
          <w:szCs w:val="20"/>
          <w:u w:val="single"/>
          <w:vertAlign w:val="superscript"/>
        </w:rPr>
        <w:tab/>
      </w:r>
      <w:r>
        <w:rPr>
          <w:rFonts w:ascii="GHEA Mariam" w:eastAsia="GHEA Mariam" w:hAnsi="GHEA Mariam" w:cs="GHEA Mariam"/>
          <w:sz w:val="20"/>
          <w:szCs w:val="20"/>
          <w:u w:val="single"/>
          <w:vertAlign w:val="superscript"/>
        </w:rPr>
        <w:tab/>
      </w:r>
      <w:r>
        <w:rPr>
          <w:rFonts w:ascii="GHEA Mariam" w:eastAsia="GHEA Mariam" w:hAnsi="GHEA Mariam" w:cs="GHEA Mariam"/>
          <w:sz w:val="20"/>
          <w:szCs w:val="20"/>
          <w:u w:val="single"/>
          <w:vertAlign w:val="superscript"/>
        </w:rPr>
        <w:tab/>
      </w:r>
      <w:r>
        <w:rPr>
          <w:rFonts w:ascii="GHEA Mariam" w:eastAsia="GHEA Mariam" w:hAnsi="GHEA Mariam" w:cs="GHEA Mariam"/>
          <w:sz w:val="20"/>
          <w:szCs w:val="20"/>
          <w:u w:val="single"/>
          <w:vertAlign w:val="superscript"/>
        </w:rPr>
        <w:tab/>
      </w:r>
      <w:r>
        <w:rPr>
          <w:rFonts w:ascii="GHEA Mariam" w:eastAsia="GHEA Mariam" w:hAnsi="GHEA Mariam" w:cs="GHEA Mariam"/>
          <w:sz w:val="20"/>
          <w:szCs w:val="20"/>
          <w:u w:val="single"/>
          <w:vertAlign w:val="superscript"/>
        </w:rPr>
        <w:tab/>
      </w:r>
    </w:p>
    <w:p w14:paraId="545286EE" w14:textId="77777777" w:rsidR="00370526" w:rsidRDefault="00370526">
      <w:pPr>
        <w:jc w:val="both"/>
        <w:rPr>
          <w:rFonts w:ascii="GHEA Mariam" w:eastAsia="GHEA Mariam" w:hAnsi="GHEA Mariam" w:cs="GHEA Mariam"/>
          <w:sz w:val="20"/>
          <w:szCs w:val="20"/>
          <w:u w:val="single"/>
          <w:vertAlign w:val="superscript"/>
        </w:rPr>
      </w:pPr>
    </w:p>
    <w:p w14:paraId="7D0F4B2C" w14:textId="77777777" w:rsidR="00370526" w:rsidRDefault="00000000">
      <w:pPr>
        <w:jc w:val="both"/>
        <w:rPr>
          <w:rFonts w:ascii="GHEA Mariam" w:eastAsia="GHEA Mariam" w:hAnsi="GHEA Mariam" w:cs="GHEA Mariam"/>
          <w:sz w:val="20"/>
          <w:szCs w:val="20"/>
        </w:rPr>
      </w:pPr>
      <w:r>
        <w:rPr>
          <w:rFonts w:ascii="GHEA Mariam" w:eastAsia="GHEA Mariam" w:hAnsi="GHEA Mariam" w:cs="GHEA Mariam"/>
          <w:sz w:val="20"/>
          <w:szCs w:val="20"/>
        </w:rPr>
        <w:t>Կ.Տ</w:t>
      </w:r>
    </w:p>
    <w:p w14:paraId="4EC3DAB5" w14:textId="77777777" w:rsidR="00370526" w:rsidRDefault="00370526">
      <w:pPr>
        <w:jc w:val="both"/>
        <w:rPr>
          <w:rFonts w:ascii="GHEA Mariam" w:eastAsia="GHEA Mariam" w:hAnsi="GHEA Mariam" w:cs="GHEA Mariam"/>
          <w:sz w:val="20"/>
          <w:szCs w:val="20"/>
        </w:rPr>
      </w:pPr>
    </w:p>
    <w:p w14:paraId="4AAA382E" w14:textId="77777777" w:rsidR="00370526" w:rsidRDefault="00000000">
      <w:pPr>
        <w:jc w:val="both"/>
        <w:rPr>
          <w:rFonts w:ascii="GHEA Mariam" w:eastAsia="GHEA Mariam" w:hAnsi="GHEA Mariam" w:cs="GHEA Mariam"/>
          <w:sz w:val="20"/>
          <w:szCs w:val="20"/>
        </w:rPr>
      </w:pPr>
      <w:r>
        <w:rPr>
          <w:rFonts w:ascii="GHEA Mariam" w:eastAsia="GHEA Mariam" w:hAnsi="GHEA Mariam" w:cs="GHEA Mariam"/>
          <w:sz w:val="20"/>
          <w:szCs w:val="20"/>
        </w:rPr>
        <w:t>Օր/ամիս/տարի</w:t>
      </w:r>
    </w:p>
    <w:p w14:paraId="7F3A2229" w14:textId="77777777" w:rsidR="00370526" w:rsidRDefault="00370526">
      <w:pPr>
        <w:jc w:val="both"/>
        <w:rPr>
          <w:rFonts w:ascii="GHEA Mariam" w:eastAsia="GHEA Mariam" w:hAnsi="GHEA Mariam" w:cs="GHEA Mariam"/>
          <w:sz w:val="20"/>
          <w:szCs w:val="20"/>
          <w:vertAlign w:val="superscript"/>
        </w:rPr>
      </w:pPr>
    </w:p>
    <w:p w14:paraId="743D7CD9" w14:textId="77777777" w:rsidR="00370526" w:rsidRDefault="00370526">
      <w:pPr>
        <w:jc w:val="both"/>
        <w:rPr>
          <w:rFonts w:ascii="GHEA Mariam" w:eastAsia="GHEA Mariam" w:hAnsi="GHEA Mariam" w:cs="GHEA Mariam"/>
          <w:i/>
          <w:sz w:val="20"/>
          <w:szCs w:val="20"/>
        </w:rPr>
      </w:pPr>
    </w:p>
    <w:p w14:paraId="75EB77B5" w14:textId="77777777" w:rsidR="00370526" w:rsidRDefault="00000000">
      <w:pPr>
        <w:tabs>
          <w:tab w:val="left" w:pos="540"/>
        </w:tabs>
        <w:spacing w:after="280"/>
        <w:jc w:val="both"/>
        <w:rPr>
          <w:rFonts w:ascii="GHEA Mariam" w:eastAsia="GHEA Mariam" w:hAnsi="GHEA Mariam" w:cs="GHEA Mariam"/>
          <w:i/>
          <w:sz w:val="20"/>
          <w:szCs w:val="20"/>
        </w:rPr>
      </w:pPr>
      <w:r>
        <w:rPr>
          <w:rFonts w:ascii="GHEA Mariam" w:eastAsia="GHEA Mariam" w:hAnsi="GHEA Mariam" w:cs="GHEA Mariam"/>
          <w:i/>
          <w:sz w:val="20"/>
          <w:szCs w:val="20"/>
        </w:rPr>
        <w:t>* լրացվում է հանձնաժողովի քարտուղարի կողմից` մինչև հրավերը տեղեկագրում հրապարակելը:</w:t>
      </w:r>
    </w:p>
    <w:p w14:paraId="655C43BA" w14:textId="77777777" w:rsidR="00370526" w:rsidRDefault="00000000">
      <w:pPr>
        <w:pBdr>
          <w:top w:val="nil"/>
          <w:left w:val="nil"/>
          <w:bottom w:val="nil"/>
          <w:right w:val="nil"/>
          <w:between w:val="nil"/>
        </w:pBdr>
        <w:ind w:firstLine="567"/>
        <w:jc w:val="right"/>
        <w:rPr>
          <w:rFonts w:ascii="GHEA Mariam" w:eastAsia="GHEA Mariam" w:hAnsi="GHEA Mariam" w:cs="GHEA Mariam"/>
          <w:b/>
          <w:color w:val="000000"/>
          <w:sz w:val="20"/>
          <w:szCs w:val="20"/>
        </w:rPr>
      </w:pPr>
      <w:r>
        <w:br w:type="page"/>
      </w:r>
    </w:p>
    <w:tbl>
      <w:tblPr>
        <w:tblStyle w:val="affff0"/>
        <w:tblpPr w:leftFromText="180" w:rightFromText="180" w:vertAnchor="page" w:horzAnchor="margin" w:tblpXSpec="center" w:tblpY="1003"/>
        <w:tblW w:w="10980" w:type="dxa"/>
        <w:tblInd w:w="0" w:type="dxa"/>
        <w:tblLayout w:type="fixed"/>
        <w:tblLook w:val="0000" w:firstRow="0" w:lastRow="0" w:firstColumn="0" w:lastColumn="0" w:noHBand="0" w:noVBand="0"/>
      </w:tblPr>
      <w:tblGrid>
        <w:gridCol w:w="5616"/>
        <w:gridCol w:w="5364"/>
      </w:tblGrid>
      <w:tr w:rsidR="00370526" w14:paraId="37087E01" w14:textId="77777777">
        <w:trPr>
          <w:trHeight w:val="57"/>
        </w:trPr>
        <w:tc>
          <w:tcPr>
            <w:tcW w:w="10980" w:type="dxa"/>
            <w:gridSpan w:val="2"/>
            <w:tcBorders>
              <w:top w:val="single" w:sz="4" w:space="0" w:color="000000"/>
              <w:left w:val="single" w:sz="4" w:space="0" w:color="000000"/>
              <w:bottom w:val="single" w:sz="4" w:space="0" w:color="000000"/>
              <w:right w:val="single" w:sz="4" w:space="0" w:color="000000"/>
            </w:tcBorders>
            <w:vAlign w:val="bottom"/>
          </w:tcPr>
          <w:p w14:paraId="1F9F22D8" w14:textId="77777777" w:rsidR="00370526" w:rsidRDefault="00000000">
            <w:pPr>
              <w:rPr>
                <w:rFonts w:ascii="GHEA Mariam" w:eastAsia="GHEA Mariam" w:hAnsi="GHEA Mariam" w:cs="GHEA Mariam"/>
                <w:i/>
                <w:sz w:val="20"/>
                <w:szCs w:val="20"/>
              </w:rPr>
            </w:pPr>
            <w:r>
              <w:rPr>
                <w:rFonts w:ascii="GHEA Mariam" w:eastAsia="GHEA Mariam" w:hAnsi="GHEA Mariam" w:cs="GHEA Mariam"/>
                <w:sz w:val="20"/>
                <w:szCs w:val="20"/>
              </w:rPr>
              <w:lastRenderedPageBreak/>
              <w:t xml:space="preserve">1.                                                              </w:t>
            </w:r>
            <w:r>
              <w:rPr>
                <w:rFonts w:ascii="GHEA Mariam" w:eastAsia="GHEA Mariam" w:hAnsi="GHEA Mariam" w:cs="GHEA Mariam"/>
                <w:b/>
                <w:sz w:val="20"/>
                <w:szCs w:val="20"/>
              </w:rPr>
              <w:t xml:space="preserve">ՎՃԱՐՄԱՆ ՊԱՀԱՆՋԱԳԻՐ* </w:t>
            </w:r>
          </w:p>
        </w:tc>
      </w:tr>
      <w:tr w:rsidR="00370526" w14:paraId="56FAA788" w14:textId="77777777">
        <w:trPr>
          <w:trHeight w:val="57"/>
        </w:trPr>
        <w:tc>
          <w:tcPr>
            <w:tcW w:w="10980" w:type="dxa"/>
            <w:gridSpan w:val="2"/>
            <w:tcBorders>
              <w:top w:val="single" w:sz="4" w:space="0" w:color="000000"/>
              <w:left w:val="single" w:sz="4" w:space="0" w:color="000000"/>
              <w:bottom w:val="single" w:sz="4" w:space="0" w:color="000000"/>
              <w:right w:val="single" w:sz="4" w:space="0" w:color="000000"/>
            </w:tcBorders>
            <w:vAlign w:val="bottom"/>
          </w:tcPr>
          <w:p w14:paraId="5BD6B56B"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 xml:space="preserve">2. Թիվ </w:t>
            </w:r>
          </w:p>
        </w:tc>
      </w:tr>
      <w:tr w:rsidR="00370526" w14:paraId="564D8D32" w14:textId="77777777">
        <w:trPr>
          <w:trHeight w:val="57"/>
        </w:trPr>
        <w:tc>
          <w:tcPr>
            <w:tcW w:w="10980" w:type="dxa"/>
            <w:gridSpan w:val="2"/>
            <w:tcBorders>
              <w:top w:val="single" w:sz="4" w:space="0" w:color="000000"/>
              <w:left w:val="single" w:sz="4" w:space="0" w:color="000000"/>
              <w:bottom w:val="single" w:sz="4" w:space="0" w:color="000000"/>
              <w:right w:val="single" w:sz="4" w:space="0" w:color="000000"/>
            </w:tcBorders>
            <w:vAlign w:val="bottom"/>
          </w:tcPr>
          <w:p w14:paraId="68F9E831"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 xml:space="preserve">3.                                                         Ներկայացման ամսաթիվը` </w:t>
            </w:r>
            <w:r>
              <w:rPr>
                <w:rFonts w:ascii="GHEA Mariam" w:eastAsia="GHEA Mariam" w:hAnsi="GHEA Mariam" w:cs="GHEA Mariam"/>
                <w:color w:val="000000"/>
                <w:sz w:val="20"/>
                <w:szCs w:val="20"/>
              </w:rPr>
              <w:t>"___" ___ 20___թ.</w:t>
            </w:r>
          </w:p>
        </w:tc>
      </w:tr>
      <w:tr w:rsidR="00370526" w14:paraId="2E9D181B" w14:textId="77777777">
        <w:trPr>
          <w:trHeight w:val="57"/>
        </w:trPr>
        <w:tc>
          <w:tcPr>
            <w:tcW w:w="10980" w:type="dxa"/>
            <w:gridSpan w:val="2"/>
            <w:tcBorders>
              <w:top w:val="single" w:sz="4" w:space="0" w:color="000000"/>
              <w:left w:val="single" w:sz="4" w:space="0" w:color="000000"/>
              <w:bottom w:val="single" w:sz="4" w:space="0" w:color="000000"/>
              <w:right w:val="single" w:sz="4" w:space="0" w:color="000000"/>
            </w:tcBorders>
            <w:vAlign w:val="bottom"/>
          </w:tcPr>
          <w:p w14:paraId="782E987E" w14:textId="08D017E5" w:rsidR="00370526" w:rsidRPr="00C32F2F" w:rsidRDefault="00000000">
            <w:pPr>
              <w:rPr>
                <w:rFonts w:ascii="GHEA Mariam" w:eastAsia="GHEA Mariam" w:hAnsi="GHEA Mariam" w:cs="GHEA Mariam"/>
                <w:bCs/>
                <w:sz w:val="20"/>
                <w:szCs w:val="20"/>
              </w:rPr>
            </w:pPr>
            <w:r w:rsidRPr="00C32F2F">
              <w:rPr>
                <w:rFonts w:ascii="GHEA Mariam" w:eastAsia="GHEA Mariam" w:hAnsi="GHEA Mariam" w:cs="GHEA Mariam"/>
                <w:bCs/>
                <w:sz w:val="20"/>
                <w:szCs w:val="20"/>
              </w:rPr>
              <w:t xml:space="preserve">4. Վճարողի անվանումը, կամ անուն ազգանուն (Ընկերություն ` </w:t>
            </w:r>
          </w:p>
        </w:tc>
      </w:tr>
      <w:tr w:rsidR="00370526" w14:paraId="6A06ECA3" w14:textId="77777777">
        <w:trPr>
          <w:trHeight w:val="57"/>
        </w:trPr>
        <w:tc>
          <w:tcPr>
            <w:tcW w:w="10980" w:type="dxa"/>
            <w:gridSpan w:val="2"/>
            <w:tcBorders>
              <w:top w:val="single" w:sz="4" w:space="0" w:color="000000"/>
              <w:left w:val="single" w:sz="4" w:space="0" w:color="000000"/>
              <w:bottom w:val="single" w:sz="4" w:space="0" w:color="000000"/>
              <w:right w:val="single" w:sz="4" w:space="0" w:color="000000"/>
            </w:tcBorders>
            <w:vAlign w:val="bottom"/>
          </w:tcPr>
          <w:p w14:paraId="5BB280E0" w14:textId="01FAD57D" w:rsidR="00370526" w:rsidRPr="00C32F2F" w:rsidRDefault="00000000">
            <w:pPr>
              <w:rPr>
                <w:rFonts w:ascii="GHEA Mariam" w:eastAsia="GHEA Mariam" w:hAnsi="GHEA Mariam" w:cs="GHEA Mariam"/>
                <w:bCs/>
                <w:sz w:val="20"/>
                <w:szCs w:val="20"/>
              </w:rPr>
            </w:pPr>
            <w:r w:rsidRPr="00C32F2F">
              <w:rPr>
                <w:rFonts w:ascii="GHEA Mariam" w:eastAsia="GHEA Mariam" w:hAnsi="GHEA Mariam" w:cs="GHEA Mariam"/>
                <w:bCs/>
                <w:sz w:val="20"/>
                <w:szCs w:val="20"/>
              </w:rPr>
              <w:t xml:space="preserve">5. Վճարողին սպասարկող Ֆինանսական կազմակերպություն ( բանկ)` </w:t>
            </w:r>
          </w:p>
        </w:tc>
      </w:tr>
      <w:tr w:rsidR="00370526" w14:paraId="712DB1FA" w14:textId="77777777">
        <w:trPr>
          <w:trHeight w:val="57"/>
        </w:trPr>
        <w:tc>
          <w:tcPr>
            <w:tcW w:w="10980" w:type="dxa"/>
            <w:gridSpan w:val="2"/>
            <w:tcBorders>
              <w:top w:val="single" w:sz="4" w:space="0" w:color="000000"/>
              <w:left w:val="single" w:sz="4" w:space="0" w:color="000000"/>
              <w:bottom w:val="single" w:sz="4" w:space="0" w:color="000000"/>
              <w:right w:val="single" w:sz="4" w:space="0" w:color="000000"/>
            </w:tcBorders>
            <w:vAlign w:val="bottom"/>
          </w:tcPr>
          <w:p w14:paraId="26B10C32" w14:textId="6A4B4A90" w:rsidR="00370526" w:rsidRPr="00C32F2F" w:rsidRDefault="00000000">
            <w:pPr>
              <w:rPr>
                <w:rFonts w:ascii="GHEA Mariam" w:eastAsia="GHEA Mariam" w:hAnsi="GHEA Mariam" w:cs="GHEA Mariam"/>
                <w:bCs/>
                <w:sz w:val="20"/>
                <w:szCs w:val="20"/>
              </w:rPr>
            </w:pPr>
            <w:r w:rsidRPr="00C32F2F">
              <w:rPr>
                <w:rFonts w:ascii="GHEA Mariam" w:eastAsia="GHEA Mariam" w:hAnsi="GHEA Mariam" w:cs="GHEA Mariam"/>
                <w:bCs/>
                <w:sz w:val="20"/>
                <w:szCs w:val="20"/>
              </w:rPr>
              <w:t>6. Վճարողի հաշվի համարը `</w:t>
            </w:r>
          </w:p>
        </w:tc>
      </w:tr>
      <w:tr w:rsidR="00370526" w14:paraId="20ED73B0" w14:textId="77777777">
        <w:trPr>
          <w:trHeight w:val="57"/>
        </w:trPr>
        <w:tc>
          <w:tcPr>
            <w:tcW w:w="10980" w:type="dxa"/>
            <w:gridSpan w:val="2"/>
            <w:tcBorders>
              <w:top w:val="single" w:sz="4" w:space="0" w:color="000000"/>
              <w:left w:val="single" w:sz="4" w:space="0" w:color="000000"/>
              <w:bottom w:val="single" w:sz="4" w:space="0" w:color="000000"/>
              <w:right w:val="single" w:sz="4" w:space="0" w:color="000000"/>
            </w:tcBorders>
            <w:vAlign w:val="bottom"/>
          </w:tcPr>
          <w:p w14:paraId="0111BF88" w14:textId="757E33E9" w:rsidR="00370526" w:rsidRPr="00C32F2F" w:rsidRDefault="00000000">
            <w:pPr>
              <w:rPr>
                <w:rFonts w:ascii="GHEA Mariam" w:eastAsia="GHEA Mariam" w:hAnsi="GHEA Mariam" w:cs="GHEA Mariam"/>
                <w:bCs/>
                <w:sz w:val="20"/>
                <w:szCs w:val="20"/>
              </w:rPr>
            </w:pPr>
            <w:r w:rsidRPr="00C32F2F">
              <w:rPr>
                <w:rFonts w:ascii="GHEA Mariam" w:eastAsia="GHEA Mariam" w:hAnsi="GHEA Mariam" w:cs="GHEA Mariam"/>
                <w:bCs/>
                <w:sz w:val="20"/>
                <w:szCs w:val="20"/>
              </w:rPr>
              <w:t xml:space="preserve">7. Վճարողի ՀՎՀՀ` </w:t>
            </w:r>
          </w:p>
        </w:tc>
      </w:tr>
      <w:tr w:rsidR="00370526" w14:paraId="3E0068F2" w14:textId="77777777">
        <w:trPr>
          <w:trHeight w:val="57"/>
        </w:trPr>
        <w:tc>
          <w:tcPr>
            <w:tcW w:w="10980" w:type="dxa"/>
            <w:gridSpan w:val="2"/>
            <w:tcBorders>
              <w:top w:val="single" w:sz="4" w:space="0" w:color="000000"/>
              <w:left w:val="single" w:sz="4" w:space="0" w:color="000000"/>
              <w:bottom w:val="single" w:sz="4" w:space="0" w:color="000000"/>
              <w:right w:val="single" w:sz="4" w:space="0" w:color="000000"/>
            </w:tcBorders>
            <w:vAlign w:val="bottom"/>
          </w:tcPr>
          <w:p w14:paraId="507BF204"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8. Վճարողի ՀԾՀ`</w:t>
            </w:r>
          </w:p>
        </w:tc>
      </w:tr>
      <w:tr w:rsidR="00370526" w14:paraId="56B9EDB1" w14:textId="77777777">
        <w:trPr>
          <w:trHeight w:val="57"/>
        </w:trPr>
        <w:tc>
          <w:tcPr>
            <w:tcW w:w="10980" w:type="dxa"/>
            <w:gridSpan w:val="2"/>
            <w:tcBorders>
              <w:top w:val="single" w:sz="4" w:space="0" w:color="000000"/>
              <w:left w:val="single" w:sz="4" w:space="0" w:color="000000"/>
              <w:bottom w:val="single" w:sz="4" w:space="0" w:color="000000"/>
              <w:right w:val="single" w:sz="4" w:space="0" w:color="000000"/>
            </w:tcBorders>
            <w:vAlign w:val="bottom"/>
          </w:tcPr>
          <w:p w14:paraId="30C6D3D9" w14:textId="2A6F5D76"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9. Շահառուի  անվանումը, կամ անուն ազգանուն `</w:t>
            </w:r>
            <w:r w:rsidR="00C32F2F">
              <w:rPr>
                <w:rFonts w:ascii="GHEA Mariam" w:eastAsia="GHEA Mariam" w:hAnsi="GHEA Mariam" w:cs="GHEA Mariam"/>
                <w:sz w:val="20"/>
                <w:szCs w:val="20"/>
              </w:rPr>
              <w:t xml:space="preserve"> </w:t>
            </w:r>
            <w:r w:rsidR="00C32F2F">
              <w:rPr>
                <w:rFonts w:ascii="GHEA Mariam" w:eastAsia="GHEA Mariam" w:hAnsi="GHEA Mariam" w:cs="GHEA Mariam"/>
                <w:b/>
                <w:sz w:val="20"/>
                <w:szCs w:val="20"/>
              </w:rPr>
              <w:t>«Պատմամշակութային ժառանգության գիտահետազոտական կենտրոն» ՊՈԱԿ</w:t>
            </w:r>
          </w:p>
        </w:tc>
      </w:tr>
      <w:tr w:rsidR="00370526" w14:paraId="03629FEA" w14:textId="77777777">
        <w:trPr>
          <w:trHeight w:val="57"/>
        </w:trPr>
        <w:tc>
          <w:tcPr>
            <w:tcW w:w="10980" w:type="dxa"/>
            <w:gridSpan w:val="2"/>
            <w:tcBorders>
              <w:top w:val="single" w:sz="4" w:space="0" w:color="000000"/>
              <w:left w:val="single" w:sz="4" w:space="0" w:color="000000"/>
              <w:bottom w:val="single" w:sz="4" w:space="0" w:color="000000"/>
              <w:right w:val="single" w:sz="4" w:space="0" w:color="000000"/>
            </w:tcBorders>
            <w:vAlign w:val="bottom"/>
          </w:tcPr>
          <w:p w14:paraId="35E0928B" w14:textId="0D6132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10.  Շահառուի  ՀԾՀ (չի լրացվում)</w:t>
            </w:r>
            <w:r w:rsidR="00C32F2F">
              <w:rPr>
                <w:rFonts w:ascii="GHEA Mariam" w:eastAsia="GHEA Mariam" w:hAnsi="GHEA Mariam" w:cs="GHEA Mariam"/>
                <w:sz w:val="20"/>
                <w:szCs w:val="20"/>
              </w:rPr>
              <w:t xml:space="preserve"> </w:t>
            </w:r>
          </w:p>
        </w:tc>
      </w:tr>
      <w:tr w:rsidR="00370526" w14:paraId="28EDEE0B" w14:textId="77777777">
        <w:trPr>
          <w:trHeight w:val="57"/>
        </w:trPr>
        <w:tc>
          <w:tcPr>
            <w:tcW w:w="10980" w:type="dxa"/>
            <w:gridSpan w:val="2"/>
            <w:tcBorders>
              <w:top w:val="single" w:sz="4" w:space="0" w:color="000000"/>
              <w:left w:val="single" w:sz="4" w:space="0" w:color="000000"/>
              <w:bottom w:val="single" w:sz="4" w:space="0" w:color="000000"/>
              <w:right w:val="single" w:sz="4" w:space="0" w:color="000000"/>
            </w:tcBorders>
            <w:vAlign w:val="bottom"/>
          </w:tcPr>
          <w:p w14:paraId="799D7712" w14:textId="10704A9F"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11. Շահառուի ՀՎՀՀ`</w:t>
            </w:r>
            <w:r w:rsidR="00C32F2F">
              <w:rPr>
                <w:rFonts w:ascii="GHEA Mariam" w:eastAsia="GHEA Mariam" w:hAnsi="GHEA Mariam" w:cs="GHEA Mariam"/>
                <w:sz w:val="20"/>
                <w:szCs w:val="20"/>
              </w:rPr>
              <w:t xml:space="preserve"> </w:t>
            </w:r>
            <w:r w:rsidR="00C32F2F">
              <w:rPr>
                <w:rFonts w:ascii="GHEA Mariam" w:eastAsia="GHEA Mariam" w:hAnsi="GHEA Mariam" w:cs="GHEA Mariam"/>
                <w:b/>
                <w:color w:val="000000"/>
                <w:sz w:val="20"/>
                <w:szCs w:val="20"/>
              </w:rPr>
              <w:t>02511444</w:t>
            </w:r>
          </w:p>
        </w:tc>
      </w:tr>
      <w:tr w:rsidR="00370526" w14:paraId="7108047C" w14:textId="77777777">
        <w:trPr>
          <w:trHeight w:val="57"/>
        </w:trPr>
        <w:tc>
          <w:tcPr>
            <w:tcW w:w="10980" w:type="dxa"/>
            <w:gridSpan w:val="2"/>
            <w:tcBorders>
              <w:top w:val="single" w:sz="4" w:space="0" w:color="000000"/>
              <w:left w:val="single" w:sz="4" w:space="0" w:color="000000"/>
              <w:bottom w:val="single" w:sz="4" w:space="0" w:color="000000"/>
              <w:right w:val="single" w:sz="4" w:space="0" w:color="000000"/>
            </w:tcBorders>
            <w:vAlign w:val="bottom"/>
          </w:tcPr>
          <w:p w14:paraId="4AD1E341" w14:textId="496A9A44"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12.Շահառուին  սպասարկող Ֆինանսական կազմակերպություն (բանկ)`</w:t>
            </w:r>
            <w:r w:rsidR="00C32F2F">
              <w:rPr>
                <w:rFonts w:ascii="GHEA Mariam" w:eastAsia="GHEA Mariam" w:hAnsi="GHEA Mariam" w:cs="GHEA Mariam"/>
                <w:sz w:val="20"/>
                <w:szCs w:val="20"/>
              </w:rPr>
              <w:t xml:space="preserve"> </w:t>
            </w:r>
            <w:r w:rsidR="00C32F2F">
              <w:rPr>
                <w:rFonts w:ascii="GHEA Mariam" w:eastAsia="GHEA Mariam" w:hAnsi="GHEA Mariam" w:cs="GHEA Mariam"/>
                <w:b/>
                <w:sz w:val="20"/>
                <w:szCs w:val="20"/>
              </w:rPr>
              <w:t>«Երևանի թիվ 1 ՏԳԲ»</w:t>
            </w:r>
          </w:p>
        </w:tc>
      </w:tr>
      <w:tr w:rsidR="00370526" w14:paraId="49CA8692" w14:textId="77777777">
        <w:trPr>
          <w:trHeight w:val="57"/>
        </w:trPr>
        <w:tc>
          <w:tcPr>
            <w:tcW w:w="10980" w:type="dxa"/>
            <w:gridSpan w:val="2"/>
            <w:tcBorders>
              <w:top w:val="single" w:sz="4" w:space="0" w:color="000000"/>
              <w:left w:val="single" w:sz="4" w:space="0" w:color="000000"/>
              <w:bottom w:val="single" w:sz="4" w:space="0" w:color="000000"/>
              <w:right w:val="single" w:sz="4" w:space="0" w:color="000000"/>
            </w:tcBorders>
            <w:vAlign w:val="bottom"/>
          </w:tcPr>
          <w:p w14:paraId="5BA0FB03" w14:textId="54B02DF1"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13.Շահառուի հաշվի համարը (հշ.N)</w:t>
            </w:r>
            <w:r w:rsidR="00C32F2F">
              <w:rPr>
                <w:rFonts w:ascii="GHEA Mariam" w:eastAsia="GHEA Mariam" w:hAnsi="GHEA Mariam" w:cs="GHEA Mariam"/>
                <w:sz w:val="20"/>
                <w:szCs w:val="20"/>
              </w:rPr>
              <w:t xml:space="preserve"> </w:t>
            </w:r>
            <w:r w:rsidR="00C32F2F">
              <w:rPr>
                <w:rFonts w:ascii="GHEA Mariam" w:eastAsia="GHEA Mariam" w:hAnsi="GHEA Mariam" w:cs="GHEA Mariam"/>
                <w:b/>
                <w:sz w:val="20"/>
                <w:szCs w:val="20"/>
              </w:rPr>
              <w:t>900018001785</w:t>
            </w:r>
          </w:p>
        </w:tc>
      </w:tr>
      <w:tr w:rsidR="00370526" w14:paraId="0AEF4D38" w14:textId="77777777">
        <w:trPr>
          <w:trHeight w:val="57"/>
        </w:trPr>
        <w:tc>
          <w:tcPr>
            <w:tcW w:w="10980" w:type="dxa"/>
            <w:gridSpan w:val="2"/>
            <w:tcBorders>
              <w:top w:val="single" w:sz="4" w:space="0" w:color="000000"/>
              <w:left w:val="single" w:sz="4" w:space="0" w:color="000000"/>
              <w:bottom w:val="single" w:sz="4" w:space="0" w:color="000000"/>
              <w:right w:val="single" w:sz="4" w:space="0" w:color="000000"/>
            </w:tcBorders>
            <w:vAlign w:val="bottom"/>
          </w:tcPr>
          <w:p w14:paraId="799958C4"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14.Գումարը (թվերով և բառերով)`</w:t>
            </w:r>
          </w:p>
        </w:tc>
      </w:tr>
      <w:tr w:rsidR="00370526" w14:paraId="487A9445" w14:textId="77777777">
        <w:trPr>
          <w:trHeight w:val="57"/>
        </w:trPr>
        <w:tc>
          <w:tcPr>
            <w:tcW w:w="10980" w:type="dxa"/>
            <w:gridSpan w:val="2"/>
            <w:tcBorders>
              <w:top w:val="single" w:sz="4" w:space="0" w:color="000000"/>
              <w:left w:val="single" w:sz="4" w:space="0" w:color="000000"/>
              <w:bottom w:val="single" w:sz="4" w:space="0" w:color="000000"/>
              <w:right w:val="single" w:sz="4" w:space="0" w:color="000000"/>
            </w:tcBorders>
            <w:vAlign w:val="bottom"/>
          </w:tcPr>
          <w:p w14:paraId="1972141E"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15. Ակցեպտավորված գումարը՝  (թվերով և բառերով)  (նախատեսված է նշված գումարի մասնակի ակցեպտի համար, որը չի կիրառվում)</w:t>
            </w:r>
          </w:p>
        </w:tc>
      </w:tr>
      <w:tr w:rsidR="00370526" w14:paraId="38BF68A0" w14:textId="77777777">
        <w:trPr>
          <w:trHeight w:val="57"/>
        </w:trPr>
        <w:tc>
          <w:tcPr>
            <w:tcW w:w="10980" w:type="dxa"/>
            <w:gridSpan w:val="2"/>
            <w:tcBorders>
              <w:top w:val="single" w:sz="4" w:space="0" w:color="000000"/>
              <w:left w:val="single" w:sz="4" w:space="0" w:color="000000"/>
              <w:bottom w:val="single" w:sz="4" w:space="0" w:color="000000"/>
              <w:right w:val="single" w:sz="4" w:space="0" w:color="000000"/>
            </w:tcBorders>
            <w:vAlign w:val="bottom"/>
          </w:tcPr>
          <w:p w14:paraId="2196FEF3"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16.Արժույթը (բառերով և կոդով)`</w:t>
            </w:r>
          </w:p>
        </w:tc>
      </w:tr>
      <w:tr w:rsidR="00370526" w14:paraId="629F3F4D" w14:textId="77777777">
        <w:trPr>
          <w:trHeight w:val="57"/>
        </w:trPr>
        <w:tc>
          <w:tcPr>
            <w:tcW w:w="10980" w:type="dxa"/>
            <w:gridSpan w:val="2"/>
            <w:tcBorders>
              <w:top w:val="single" w:sz="4" w:space="0" w:color="000000"/>
              <w:left w:val="single" w:sz="4" w:space="0" w:color="000000"/>
              <w:bottom w:val="single" w:sz="4" w:space="0" w:color="000000"/>
              <w:right w:val="single" w:sz="4" w:space="0" w:color="000000"/>
            </w:tcBorders>
            <w:vAlign w:val="bottom"/>
          </w:tcPr>
          <w:p w14:paraId="221D8C62"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 xml:space="preserve">17.Գործարքի (վճարման) նպատակը`  </w:t>
            </w:r>
            <w:r>
              <w:rPr>
                <w:rFonts w:ascii="GHEA Mariam" w:eastAsia="GHEA Mariam" w:hAnsi="GHEA Mariam" w:cs="GHEA Mariam"/>
                <w:i/>
                <w:sz w:val="20"/>
                <w:szCs w:val="20"/>
              </w:rPr>
              <w:t>(որակավորման ապահովման համար)</w:t>
            </w:r>
          </w:p>
        </w:tc>
      </w:tr>
      <w:tr w:rsidR="00370526" w14:paraId="23F2079A" w14:textId="77777777">
        <w:trPr>
          <w:trHeight w:val="57"/>
        </w:trPr>
        <w:tc>
          <w:tcPr>
            <w:tcW w:w="10980" w:type="dxa"/>
            <w:gridSpan w:val="2"/>
            <w:tcBorders>
              <w:top w:val="single" w:sz="4" w:space="0" w:color="000000"/>
              <w:left w:val="single" w:sz="4" w:space="0" w:color="000000"/>
              <w:right w:val="single" w:sz="4" w:space="0" w:color="000000"/>
            </w:tcBorders>
            <w:vAlign w:val="bottom"/>
          </w:tcPr>
          <w:p w14:paraId="124C538D"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p w14:paraId="152E1540" w14:textId="77777777" w:rsidR="00370526" w:rsidRDefault="00370526">
            <w:pPr>
              <w:rPr>
                <w:rFonts w:ascii="GHEA Mariam" w:eastAsia="GHEA Mariam" w:hAnsi="GHEA Mariam" w:cs="GHEA Mariam"/>
                <w:sz w:val="20"/>
                <w:szCs w:val="20"/>
              </w:rPr>
            </w:pPr>
          </w:p>
        </w:tc>
      </w:tr>
      <w:tr w:rsidR="00370526" w14:paraId="69E6D33D" w14:textId="77777777">
        <w:trPr>
          <w:trHeight w:val="57"/>
        </w:trPr>
        <w:tc>
          <w:tcPr>
            <w:tcW w:w="10980" w:type="dxa"/>
            <w:gridSpan w:val="2"/>
            <w:tcBorders>
              <w:left w:val="single" w:sz="4" w:space="0" w:color="000000"/>
              <w:bottom w:val="single" w:sz="4" w:space="0" w:color="000000"/>
              <w:right w:val="single" w:sz="4" w:space="0" w:color="000000"/>
            </w:tcBorders>
            <w:vAlign w:val="bottom"/>
          </w:tcPr>
          <w:p w14:paraId="171A6023" w14:textId="77777777" w:rsidR="00370526" w:rsidRDefault="00370526">
            <w:pPr>
              <w:rPr>
                <w:rFonts w:ascii="GHEA Mariam" w:eastAsia="GHEA Mariam" w:hAnsi="GHEA Mariam" w:cs="GHEA Mariam"/>
                <w:sz w:val="20"/>
                <w:szCs w:val="20"/>
              </w:rPr>
            </w:pPr>
          </w:p>
        </w:tc>
      </w:tr>
      <w:tr w:rsidR="00370526" w14:paraId="74750165" w14:textId="77777777">
        <w:trPr>
          <w:trHeight w:val="57"/>
        </w:trPr>
        <w:tc>
          <w:tcPr>
            <w:tcW w:w="10980" w:type="dxa"/>
            <w:gridSpan w:val="2"/>
            <w:tcBorders>
              <w:top w:val="single" w:sz="4" w:space="0" w:color="000000"/>
              <w:left w:val="single" w:sz="4" w:space="0" w:color="000000"/>
              <w:bottom w:val="single" w:sz="4" w:space="0" w:color="000000"/>
              <w:right w:val="single" w:sz="4" w:space="0" w:color="000000"/>
            </w:tcBorders>
            <w:vAlign w:val="bottom"/>
          </w:tcPr>
          <w:p w14:paraId="5742B1A9"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19. Վճարման պայմանները՝                                &lt;ակցեպտավորված վճարում&gt;</w:t>
            </w:r>
          </w:p>
          <w:p w14:paraId="34A68CD1" w14:textId="77777777" w:rsidR="00370526" w:rsidRDefault="00370526">
            <w:pPr>
              <w:rPr>
                <w:rFonts w:ascii="GHEA Mariam" w:eastAsia="GHEA Mariam" w:hAnsi="GHEA Mariam" w:cs="GHEA Mariam"/>
                <w:sz w:val="20"/>
                <w:szCs w:val="20"/>
              </w:rPr>
            </w:pPr>
          </w:p>
        </w:tc>
      </w:tr>
      <w:tr w:rsidR="00370526" w14:paraId="08BFC111" w14:textId="77777777">
        <w:trPr>
          <w:trHeight w:val="57"/>
        </w:trPr>
        <w:tc>
          <w:tcPr>
            <w:tcW w:w="10980" w:type="dxa"/>
            <w:gridSpan w:val="2"/>
            <w:tcBorders>
              <w:top w:val="single" w:sz="4" w:space="0" w:color="000000"/>
              <w:left w:val="single" w:sz="4" w:space="0" w:color="000000"/>
              <w:bottom w:val="single" w:sz="4" w:space="0" w:color="000000"/>
              <w:right w:val="single" w:sz="4" w:space="0" w:color="000000"/>
            </w:tcBorders>
            <w:vAlign w:val="bottom"/>
          </w:tcPr>
          <w:p w14:paraId="47C366DE"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20. Առդիր էջերի քանակը՝    ---     էջ</w:t>
            </w:r>
          </w:p>
          <w:p w14:paraId="2E4E3122" w14:textId="77777777" w:rsidR="00370526" w:rsidRDefault="00370526">
            <w:pPr>
              <w:rPr>
                <w:rFonts w:ascii="GHEA Mariam" w:eastAsia="GHEA Mariam" w:hAnsi="GHEA Mariam" w:cs="GHEA Mariam"/>
                <w:sz w:val="20"/>
                <w:szCs w:val="20"/>
              </w:rPr>
            </w:pPr>
          </w:p>
        </w:tc>
      </w:tr>
      <w:tr w:rsidR="00370526" w14:paraId="31BA409B" w14:textId="77777777">
        <w:trPr>
          <w:trHeight w:val="57"/>
        </w:trPr>
        <w:tc>
          <w:tcPr>
            <w:tcW w:w="5616" w:type="dxa"/>
            <w:tcBorders>
              <w:top w:val="nil"/>
              <w:left w:val="single" w:sz="4" w:space="0" w:color="000000"/>
              <w:bottom w:val="single" w:sz="4" w:space="0" w:color="000000"/>
              <w:right w:val="single" w:sz="4" w:space="0" w:color="000000"/>
            </w:tcBorders>
            <w:vAlign w:val="bottom"/>
          </w:tcPr>
          <w:p w14:paraId="3F5E693D" w14:textId="77777777" w:rsidR="00370526" w:rsidRDefault="00000000">
            <w:pPr>
              <w:rPr>
                <w:rFonts w:ascii="GHEA Mariam" w:eastAsia="GHEA Mariam" w:hAnsi="GHEA Mariam" w:cs="GHEA Mariam"/>
                <w:sz w:val="20"/>
                <w:szCs w:val="20"/>
              </w:rPr>
            </w:pPr>
            <w:r>
              <w:rPr>
                <w:rFonts w:ascii="Calibri" w:eastAsia="Calibri" w:hAnsi="Calibri" w:cs="Calibri"/>
                <w:sz w:val="20"/>
                <w:szCs w:val="20"/>
              </w:rPr>
              <w:t> </w:t>
            </w:r>
            <w:r>
              <w:rPr>
                <w:rFonts w:ascii="GHEA Mariam" w:eastAsia="GHEA Mariam" w:hAnsi="GHEA Mariam" w:cs="GHEA Mariam"/>
                <w:sz w:val="20"/>
                <w:szCs w:val="20"/>
              </w:rPr>
              <w:t>22.ա. Շահառուի ստորագրությունները</w:t>
            </w:r>
          </w:p>
          <w:p w14:paraId="23F82E9D" w14:textId="77777777" w:rsidR="00370526" w:rsidRDefault="00370526">
            <w:pPr>
              <w:rPr>
                <w:rFonts w:ascii="GHEA Mariam" w:eastAsia="GHEA Mariam" w:hAnsi="GHEA Mariam" w:cs="GHEA Mariam"/>
                <w:sz w:val="20"/>
                <w:szCs w:val="20"/>
              </w:rPr>
            </w:pPr>
          </w:p>
          <w:p w14:paraId="032114A1" w14:textId="77777777" w:rsidR="00370526" w:rsidRDefault="00000000">
            <w:pPr>
              <w:jc w:val="right"/>
              <w:rPr>
                <w:rFonts w:ascii="GHEA Mariam" w:eastAsia="GHEA Mariam" w:hAnsi="GHEA Mariam" w:cs="GHEA Mariam"/>
                <w:color w:val="000000"/>
                <w:sz w:val="20"/>
                <w:szCs w:val="20"/>
              </w:rPr>
            </w:pPr>
            <w:r>
              <w:rPr>
                <w:rFonts w:ascii="GHEA Mariam" w:eastAsia="GHEA Mariam" w:hAnsi="GHEA Mariam" w:cs="GHEA Mariam"/>
                <w:color w:val="000000"/>
                <w:sz w:val="20"/>
                <w:szCs w:val="20"/>
              </w:rPr>
              <w:t>/____________________/</w:t>
            </w:r>
          </w:p>
          <w:p w14:paraId="272124EE" w14:textId="77777777" w:rsidR="00370526" w:rsidRDefault="00370526">
            <w:pPr>
              <w:rPr>
                <w:rFonts w:ascii="GHEA Mariam" w:eastAsia="GHEA Mariam" w:hAnsi="GHEA Mariam" w:cs="GHEA Mariam"/>
                <w:color w:val="000000"/>
                <w:sz w:val="20"/>
                <w:szCs w:val="20"/>
              </w:rPr>
            </w:pPr>
          </w:p>
          <w:p w14:paraId="3D927A08" w14:textId="77777777" w:rsidR="00370526" w:rsidRDefault="00370526">
            <w:pPr>
              <w:rPr>
                <w:rFonts w:ascii="GHEA Mariam" w:eastAsia="GHEA Mariam" w:hAnsi="GHEA Mariam" w:cs="GHEA Mariam"/>
                <w:sz w:val="20"/>
                <w:szCs w:val="20"/>
              </w:rPr>
            </w:pPr>
          </w:p>
          <w:p w14:paraId="37605EE5" w14:textId="77777777" w:rsidR="00370526" w:rsidRDefault="00000000">
            <w:pPr>
              <w:jc w:val="right"/>
              <w:rPr>
                <w:rFonts w:ascii="GHEA Mariam" w:eastAsia="GHEA Mariam" w:hAnsi="GHEA Mariam" w:cs="GHEA Mariam"/>
                <w:sz w:val="20"/>
                <w:szCs w:val="20"/>
              </w:rPr>
            </w:pPr>
            <w:r>
              <w:rPr>
                <w:rFonts w:ascii="GHEA Mariam" w:eastAsia="GHEA Mariam" w:hAnsi="GHEA Mariam" w:cs="GHEA Mariam"/>
                <w:color w:val="000000"/>
                <w:sz w:val="20"/>
                <w:szCs w:val="20"/>
              </w:rPr>
              <w:t>/____________________/</w:t>
            </w:r>
          </w:p>
          <w:p w14:paraId="072556CE" w14:textId="77777777" w:rsidR="00370526" w:rsidRDefault="00370526">
            <w:pPr>
              <w:rPr>
                <w:rFonts w:ascii="GHEA Mariam" w:eastAsia="GHEA Mariam" w:hAnsi="GHEA Mariam" w:cs="GHEA Mariam"/>
                <w:sz w:val="20"/>
                <w:szCs w:val="20"/>
              </w:rPr>
            </w:pPr>
          </w:p>
          <w:p w14:paraId="3E7FC79F"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22.բ.</w:t>
            </w:r>
          </w:p>
          <w:p w14:paraId="4719EDBC"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 xml:space="preserve">                                                                             Կ.Տ.</w:t>
            </w:r>
          </w:p>
          <w:p w14:paraId="48C2305F" w14:textId="77777777" w:rsidR="00370526" w:rsidRDefault="00370526">
            <w:pPr>
              <w:rPr>
                <w:rFonts w:ascii="GHEA Mariam" w:eastAsia="GHEA Mariam" w:hAnsi="GHEA Mariam" w:cs="GHEA Mariam"/>
                <w:sz w:val="20"/>
                <w:szCs w:val="20"/>
              </w:rPr>
            </w:pPr>
          </w:p>
        </w:tc>
        <w:tc>
          <w:tcPr>
            <w:tcW w:w="5364" w:type="dxa"/>
            <w:tcBorders>
              <w:top w:val="nil"/>
              <w:left w:val="nil"/>
              <w:bottom w:val="single" w:sz="4" w:space="0" w:color="000000"/>
              <w:right w:val="single" w:sz="4" w:space="0" w:color="000000"/>
            </w:tcBorders>
            <w:vAlign w:val="bottom"/>
          </w:tcPr>
          <w:p w14:paraId="5CC675A4"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 xml:space="preserve">21.ա. </w:t>
            </w:r>
            <w:r>
              <w:rPr>
                <w:rFonts w:ascii="Calibri" w:eastAsia="Calibri" w:hAnsi="Calibri" w:cs="Calibri"/>
                <w:sz w:val="20"/>
                <w:szCs w:val="20"/>
              </w:rPr>
              <w:t> </w:t>
            </w:r>
            <w:r>
              <w:rPr>
                <w:rFonts w:ascii="GHEA Mariam" w:eastAsia="GHEA Mariam" w:hAnsi="GHEA Mariam" w:cs="GHEA Mariam"/>
                <w:sz w:val="20"/>
                <w:szCs w:val="20"/>
              </w:rPr>
              <w:t>Վճարողի ստորագրությունները`</w:t>
            </w:r>
          </w:p>
          <w:p w14:paraId="449BF935" w14:textId="77777777" w:rsidR="00370526" w:rsidRDefault="00370526">
            <w:pPr>
              <w:jc w:val="right"/>
              <w:rPr>
                <w:rFonts w:ascii="GHEA Mariam" w:eastAsia="GHEA Mariam" w:hAnsi="GHEA Mariam" w:cs="GHEA Mariam"/>
                <w:sz w:val="20"/>
                <w:szCs w:val="20"/>
              </w:rPr>
            </w:pPr>
          </w:p>
          <w:p w14:paraId="2EB43DEC" w14:textId="77777777" w:rsidR="00370526" w:rsidRDefault="00000000">
            <w:pPr>
              <w:rPr>
                <w:rFonts w:ascii="GHEA Mariam" w:eastAsia="GHEA Mariam" w:hAnsi="GHEA Mariam" w:cs="GHEA Mariam"/>
                <w:sz w:val="20"/>
                <w:szCs w:val="20"/>
              </w:rPr>
            </w:pPr>
            <w:r>
              <w:rPr>
                <w:rFonts w:ascii="GHEA Mariam" w:eastAsia="GHEA Mariam" w:hAnsi="GHEA Mariam" w:cs="GHEA Mariam"/>
                <w:color w:val="000000"/>
                <w:sz w:val="20"/>
                <w:szCs w:val="20"/>
              </w:rPr>
              <w:t xml:space="preserve">                                               /____________________/</w:t>
            </w:r>
          </w:p>
          <w:p w14:paraId="53B84E24" w14:textId="77777777" w:rsidR="00370526" w:rsidRDefault="00370526">
            <w:pPr>
              <w:jc w:val="right"/>
              <w:rPr>
                <w:rFonts w:ascii="GHEA Mariam" w:eastAsia="GHEA Mariam" w:hAnsi="GHEA Mariam" w:cs="GHEA Mariam"/>
                <w:color w:val="000000"/>
                <w:sz w:val="20"/>
                <w:szCs w:val="20"/>
              </w:rPr>
            </w:pPr>
          </w:p>
          <w:p w14:paraId="609A98E3" w14:textId="77777777" w:rsidR="00370526" w:rsidRDefault="00370526">
            <w:pPr>
              <w:jc w:val="right"/>
              <w:rPr>
                <w:rFonts w:ascii="GHEA Mariam" w:eastAsia="GHEA Mariam" w:hAnsi="GHEA Mariam" w:cs="GHEA Mariam"/>
                <w:color w:val="000000"/>
                <w:sz w:val="20"/>
                <w:szCs w:val="20"/>
              </w:rPr>
            </w:pPr>
          </w:p>
          <w:p w14:paraId="25E82631" w14:textId="77777777" w:rsidR="00370526" w:rsidRDefault="00000000">
            <w:pPr>
              <w:jc w:val="right"/>
              <w:rPr>
                <w:rFonts w:ascii="GHEA Mariam" w:eastAsia="GHEA Mariam" w:hAnsi="GHEA Mariam" w:cs="GHEA Mariam"/>
                <w:sz w:val="20"/>
                <w:szCs w:val="20"/>
              </w:rPr>
            </w:pPr>
            <w:r>
              <w:rPr>
                <w:rFonts w:ascii="GHEA Mariam" w:eastAsia="GHEA Mariam" w:hAnsi="GHEA Mariam" w:cs="GHEA Mariam"/>
                <w:color w:val="000000"/>
                <w:sz w:val="20"/>
                <w:szCs w:val="20"/>
              </w:rPr>
              <w:t>/____________________/</w:t>
            </w:r>
          </w:p>
          <w:p w14:paraId="560DE497" w14:textId="77777777" w:rsidR="00370526" w:rsidRDefault="00370526">
            <w:pPr>
              <w:jc w:val="right"/>
              <w:rPr>
                <w:rFonts w:ascii="GHEA Mariam" w:eastAsia="GHEA Mariam" w:hAnsi="GHEA Mariam" w:cs="GHEA Mariam"/>
                <w:sz w:val="20"/>
                <w:szCs w:val="20"/>
              </w:rPr>
            </w:pPr>
          </w:p>
          <w:p w14:paraId="6E0756EF" w14:textId="77777777" w:rsidR="00370526" w:rsidRDefault="00000000">
            <w:pPr>
              <w:jc w:val="right"/>
              <w:rPr>
                <w:rFonts w:ascii="GHEA Mariam" w:eastAsia="GHEA Mariam" w:hAnsi="GHEA Mariam" w:cs="GHEA Mariam"/>
                <w:sz w:val="20"/>
                <w:szCs w:val="20"/>
              </w:rPr>
            </w:pPr>
            <w:r>
              <w:rPr>
                <w:rFonts w:ascii="GHEA Mariam" w:eastAsia="GHEA Mariam" w:hAnsi="GHEA Mariam" w:cs="GHEA Mariam"/>
                <w:sz w:val="20"/>
                <w:szCs w:val="20"/>
              </w:rPr>
              <w:t>21.բ.                                                                    Կ.Տ.</w:t>
            </w:r>
          </w:p>
          <w:p w14:paraId="2A9F061D" w14:textId="77777777" w:rsidR="00370526" w:rsidRDefault="00370526">
            <w:pPr>
              <w:jc w:val="right"/>
              <w:rPr>
                <w:rFonts w:ascii="GHEA Mariam" w:eastAsia="GHEA Mariam" w:hAnsi="GHEA Mariam" w:cs="GHEA Mariam"/>
                <w:sz w:val="20"/>
                <w:szCs w:val="20"/>
              </w:rPr>
            </w:pPr>
          </w:p>
        </w:tc>
      </w:tr>
      <w:tr w:rsidR="00370526" w14:paraId="63FC17DC" w14:textId="77777777">
        <w:trPr>
          <w:trHeight w:val="57"/>
        </w:trPr>
        <w:tc>
          <w:tcPr>
            <w:tcW w:w="5616" w:type="dxa"/>
            <w:tcBorders>
              <w:top w:val="single" w:sz="4" w:space="0" w:color="000000"/>
              <w:left w:val="single" w:sz="4" w:space="0" w:color="000000"/>
              <w:right w:val="single" w:sz="4" w:space="0" w:color="000000"/>
            </w:tcBorders>
            <w:vAlign w:val="bottom"/>
          </w:tcPr>
          <w:p w14:paraId="514D4B61" w14:textId="77777777" w:rsidR="00370526" w:rsidRDefault="00000000">
            <w:pPr>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24.ա.   Շահառուին  սպասարկող ֆինանսական կազմակերպություն </w:t>
            </w:r>
          </w:p>
          <w:p w14:paraId="1D51B69C" w14:textId="77777777" w:rsidR="00370526" w:rsidRDefault="00000000">
            <w:pPr>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                                              </w:t>
            </w:r>
          </w:p>
          <w:p w14:paraId="62D74780" w14:textId="77777777" w:rsidR="00370526" w:rsidRDefault="00000000">
            <w:pPr>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                                                    /____________________/</w:t>
            </w:r>
          </w:p>
          <w:p w14:paraId="77DEE89E"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 xml:space="preserve">  </w:t>
            </w:r>
          </w:p>
          <w:p w14:paraId="3D8EDD8D"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 xml:space="preserve">                                                       /ստորագրություն/</w:t>
            </w:r>
          </w:p>
          <w:p w14:paraId="2CD63048" w14:textId="77777777" w:rsidR="00370526" w:rsidRDefault="00370526">
            <w:pPr>
              <w:rPr>
                <w:rFonts w:ascii="GHEA Mariam" w:eastAsia="GHEA Mariam" w:hAnsi="GHEA Mariam" w:cs="GHEA Mariam"/>
                <w:color w:val="000000"/>
                <w:sz w:val="20"/>
                <w:szCs w:val="20"/>
              </w:rPr>
            </w:pPr>
          </w:p>
          <w:p w14:paraId="30070DA1" w14:textId="77777777" w:rsidR="00370526" w:rsidRDefault="00370526">
            <w:pPr>
              <w:rPr>
                <w:rFonts w:ascii="GHEA Mariam" w:eastAsia="GHEA Mariam" w:hAnsi="GHEA Mariam" w:cs="GHEA Mariam"/>
                <w:sz w:val="20"/>
                <w:szCs w:val="20"/>
              </w:rPr>
            </w:pPr>
          </w:p>
        </w:tc>
        <w:tc>
          <w:tcPr>
            <w:tcW w:w="5364" w:type="dxa"/>
            <w:tcBorders>
              <w:top w:val="single" w:sz="4" w:space="0" w:color="000000"/>
              <w:left w:val="nil"/>
              <w:right w:val="single" w:sz="4" w:space="0" w:color="000000"/>
            </w:tcBorders>
            <w:vAlign w:val="bottom"/>
          </w:tcPr>
          <w:p w14:paraId="19A29A4E" w14:textId="77777777" w:rsidR="00370526" w:rsidRDefault="00000000">
            <w:pPr>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23.ա.   Վճարողին  սպասարկող ֆինանսական կազմակերպություն </w:t>
            </w:r>
          </w:p>
          <w:p w14:paraId="0E065A63" w14:textId="77777777" w:rsidR="00370526" w:rsidRDefault="00370526">
            <w:pPr>
              <w:jc w:val="right"/>
              <w:rPr>
                <w:rFonts w:ascii="GHEA Mariam" w:eastAsia="GHEA Mariam" w:hAnsi="GHEA Mariam" w:cs="GHEA Mariam"/>
                <w:color w:val="000000"/>
                <w:sz w:val="20"/>
                <w:szCs w:val="20"/>
              </w:rPr>
            </w:pPr>
          </w:p>
          <w:p w14:paraId="24C63659" w14:textId="77777777" w:rsidR="00370526" w:rsidRDefault="00370526">
            <w:pPr>
              <w:jc w:val="right"/>
              <w:rPr>
                <w:rFonts w:ascii="GHEA Mariam" w:eastAsia="GHEA Mariam" w:hAnsi="GHEA Mariam" w:cs="GHEA Mariam"/>
                <w:color w:val="000000"/>
                <w:sz w:val="20"/>
                <w:szCs w:val="20"/>
              </w:rPr>
            </w:pPr>
          </w:p>
          <w:p w14:paraId="631FB884" w14:textId="77777777" w:rsidR="00370526" w:rsidRDefault="00000000">
            <w:pPr>
              <w:jc w:val="right"/>
              <w:rPr>
                <w:rFonts w:ascii="GHEA Mariam" w:eastAsia="GHEA Mariam" w:hAnsi="GHEA Mariam" w:cs="GHEA Mariam"/>
                <w:color w:val="000000"/>
                <w:sz w:val="20"/>
                <w:szCs w:val="20"/>
              </w:rPr>
            </w:pPr>
            <w:r>
              <w:rPr>
                <w:rFonts w:ascii="GHEA Mariam" w:eastAsia="GHEA Mariam" w:hAnsi="GHEA Mariam" w:cs="GHEA Mariam"/>
                <w:color w:val="000000"/>
                <w:sz w:val="20"/>
                <w:szCs w:val="20"/>
              </w:rPr>
              <w:t>/____________________/</w:t>
            </w:r>
          </w:p>
          <w:p w14:paraId="52F68508"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color w:val="000000"/>
                <w:sz w:val="20"/>
                <w:szCs w:val="20"/>
              </w:rPr>
              <w:t xml:space="preserve">                                                   </w:t>
            </w:r>
            <w:r>
              <w:rPr>
                <w:rFonts w:ascii="GHEA Mariam" w:eastAsia="GHEA Mariam" w:hAnsi="GHEA Mariam" w:cs="GHEA Mariam"/>
                <w:sz w:val="20"/>
                <w:szCs w:val="20"/>
              </w:rPr>
              <w:t>/ստորագրություն/</w:t>
            </w:r>
          </w:p>
          <w:p w14:paraId="565A5F05" w14:textId="77777777" w:rsidR="00370526" w:rsidRDefault="00370526">
            <w:pPr>
              <w:jc w:val="right"/>
              <w:rPr>
                <w:rFonts w:ascii="GHEA Mariam" w:eastAsia="GHEA Mariam" w:hAnsi="GHEA Mariam" w:cs="GHEA Mariam"/>
                <w:sz w:val="20"/>
                <w:szCs w:val="20"/>
              </w:rPr>
            </w:pPr>
          </w:p>
        </w:tc>
      </w:tr>
      <w:tr w:rsidR="00370526" w14:paraId="6221CBA6" w14:textId="77777777">
        <w:trPr>
          <w:trHeight w:val="57"/>
        </w:trPr>
        <w:tc>
          <w:tcPr>
            <w:tcW w:w="5616" w:type="dxa"/>
            <w:tcBorders>
              <w:top w:val="nil"/>
              <w:left w:val="single" w:sz="4" w:space="0" w:color="000000"/>
              <w:bottom w:val="single" w:sz="4" w:space="0" w:color="000000"/>
              <w:right w:val="single" w:sz="4" w:space="0" w:color="000000"/>
            </w:tcBorders>
            <w:vAlign w:val="bottom"/>
          </w:tcPr>
          <w:p w14:paraId="592C32FB"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24.բ.                                                       Կ.Տ.</w:t>
            </w:r>
          </w:p>
          <w:p w14:paraId="0FAC9BC8" w14:textId="77777777" w:rsidR="00370526" w:rsidRDefault="00370526">
            <w:pPr>
              <w:rPr>
                <w:rFonts w:ascii="GHEA Mariam" w:eastAsia="GHEA Mariam" w:hAnsi="GHEA Mariam" w:cs="GHEA Mariam"/>
                <w:sz w:val="20"/>
                <w:szCs w:val="20"/>
              </w:rPr>
            </w:pPr>
          </w:p>
          <w:p w14:paraId="6BE0FDE7" w14:textId="77777777" w:rsidR="00370526" w:rsidRDefault="00370526">
            <w:pPr>
              <w:rPr>
                <w:rFonts w:ascii="GHEA Mariam" w:eastAsia="GHEA Mariam" w:hAnsi="GHEA Mariam" w:cs="GHEA Mariam"/>
                <w:sz w:val="20"/>
                <w:szCs w:val="20"/>
              </w:rPr>
            </w:pPr>
          </w:p>
          <w:p w14:paraId="3179743D" w14:textId="77777777" w:rsidR="00370526" w:rsidRDefault="00000000">
            <w:pPr>
              <w:rPr>
                <w:rFonts w:ascii="GHEA Mariam" w:eastAsia="GHEA Mariam" w:hAnsi="GHEA Mariam" w:cs="GHEA Mariam"/>
                <w:sz w:val="20"/>
                <w:szCs w:val="20"/>
              </w:rPr>
            </w:pPr>
            <w:r>
              <w:rPr>
                <w:rFonts w:ascii="GHEA Mariam" w:eastAsia="GHEA Mariam" w:hAnsi="GHEA Mariam" w:cs="GHEA Mariam"/>
                <w:color w:val="000000"/>
                <w:sz w:val="20"/>
                <w:szCs w:val="20"/>
              </w:rPr>
              <w:t xml:space="preserve"> </w:t>
            </w:r>
            <w:r>
              <w:rPr>
                <w:rFonts w:ascii="GHEA Mariam" w:eastAsia="GHEA Mariam" w:hAnsi="GHEA Mariam" w:cs="GHEA Mariam"/>
                <w:sz w:val="20"/>
                <w:szCs w:val="20"/>
              </w:rPr>
              <w:t>24.գ</w:t>
            </w:r>
            <w:r>
              <w:rPr>
                <w:rFonts w:ascii="GHEA Mariam" w:eastAsia="GHEA Mariam" w:hAnsi="GHEA Mariam" w:cs="GHEA Mariam"/>
                <w:color w:val="000000"/>
                <w:sz w:val="20"/>
                <w:szCs w:val="20"/>
              </w:rPr>
              <w:t xml:space="preserve">                                                 "___" ___ 20___ թ.</w:t>
            </w:r>
            <w:r>
              <w:rPr>
                <w:rFonts w:ascii="GHEA Mariam" w:eastAsia="GHEA Mariam" w:hAnsi="GHEA Mariam" w:cs="GHEA Mariam"/>
                <w:sz w:val="20"/>
                <w:szCs w:val="20"/>
              </w:rPr>
              <w:t xml:space="preserve">  </w:t>
            </w:r>
          </w:p>
        </w:tc>
        <w:tc>
          <w:tcPr>
            <w:tcW w:w="5364" w:type="dxa"/>
            <w:tcBorders>
              <w:top w:val="nil"/>
              <w:left w:val="nil"/>
              <w:bottom w:val="single" w:sz="4" w:space="0" w:color="000000"/>
              <w:right w:val="single" w:sz="4" w:space="0" w:color="000000"/>
            </w:tcBorders>
            <w:vAlign w:val="bottom"/>
          </w:tcPr>
          <w:p w14:paraId="1B6D229A"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 xml:space="preserve">23.բ.                                                                 Կ.Տ.    </w:t>
            </w:r>
          </w:p>
          <w:p w14:paraId="44D52AA3" w14:textId="77777777" w:rsidR="00370526" w:rsidRDefault="00370526">
            <w:pPr>
              <w:rPr>
                <w:rFonts w:ascii="GHEA Mariam" w:eastAsia="GHEA Mariam" w:hAnsi="GHEA Mariam" w:cs="GHEA Mariam"/>
                <w:sz w:val="20"/>
                <w:szCs w:val="20"/>
              </w:rPr>
            </w:pPr>
          </w:p>
          <w:p w14:paraId="40D18E00"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 xml:space="preserve">                     </w:t>
            </w:r>
          </w:p>
          <w:p w14:paraId="42416739"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 xml:space="preserve">23.գ.Կատարման ամսաթիվը`           </w:t>
            </w:r>
            <w:r>
              <w:rPr>
                <w:rFonts w:ascii="GHEA Mariam" w:eastAsia="GHEA Mariam" w:hAnsi="GHEA Mariam" w:cs="GHEA Mariam"/>
                <w:color w:val="000000"/>
                <w:sz w:val="20"/>
                <w:szCs w:val="20"/>
              </w:rPr>
              <w:t>"___" ___ 20___թ.</w:t>
            </w:r>
          </w:p>
        </w:tc>
      </w:tr>
    </w:tbl>
    <w:p w14:paraId="458E8642" w14:textId="77777777" w:rsidR="00370526" w:rsidRDefault="00370526">
      <w:pPr>
        <w:tabs>
          <w:tab w:val="left" w:pos="540"/>
        </w:tabs>
        <w:spacing w:before="280"/>
        <w:jc w:val="both"/>
        <w:rPr>
          <w:rFonts w:ascii="GHEA Mariam" w:eastAsia="GHEA Mariam" w:hAnsi="GHEA Mariam" w:cs="GHEA Mariam"/>
          <w:i/>
          <w:sz w:val="20"/>
          <w:szCs w:val="20"/>
        </w:rPr>
      </w:pPr>
    </w:p>
    <w:p w14:paraId="07C15B7C" w14:textId="77777777" w:rsidR="00370526" w:rsidRDefault="00370526">
      <w:pPr>
        <w:tabs>
          <w:tab w:val="left" w:pos="540"/>
        </w:tabs>
        <w:jc w:val="both"/>
        <w:rPr>
          <w:rFonts w:ascii="GHEA Mariam" w:eastAsia="GHEA Mariam" w:hAnsi="GHEA Mariam" w:cs="GHEA Mariam"/>
          <w:i/>
          <w:sz w:val="20"/>
          <w:szCs w:val="20"/>
        </w:rPr>
      </w:pPr>
    </w:p>
    <w:p w14:paraId="1FDF5ECB" w14:textId="77777777" w:rsidR="00370526" w:rsidRDefault="00370526">
      <w:pPr>
        <w:tabs>
          <w:tab w:val="left" w:pos="540"/>
        </w:tabs>
        <w:jc w:val="both"/>
        <w:rPr>
          <w:rFonts w:ascii="GHEA Mariam" w:eastAsia="GHEA Mariam" w:hAnsi="GHEA Mariam" w:cs="GHEA Mariam"/>
          <w:i/>
          <w:sz w:val="20"/>
          <w:szCs w:val="20"/>
        </w:rPr>
      </w:pPr>
    </w:p>
    <w:p w14:paraId="574454CE" w14:textId="77777777" w:rsidR="00370526" w:rsidRDefault="00370526">
      <w:pPr>
        <w:tabs>
          <w:tab w:val="left" w:pos="540"/>
        </w:tabs>
        <w:jc w:val="both"/>
        <w:rPr>
          <w:rFonts w:ascii="GHEA Mariam" w:eastAsia="GHEA Mariam" w:hAnsi="GHEA Mariam" w:cs="GHEA Mariam"/>
          <w:i/>
          <w:sz w:val="20"/>
          <w:szCs w:val="20"/>
        </w:rPr>
      </w:pPr>
    </w:p>
    <w:p w14:paraId="7376527A" w14:textId="77777777" w:rsidR="00370526" w:rsidRDefault="00000000">
      <w:pPr>
        <w:tabs>
          <w:tab w:val="left" w:pos="540"/>
        </w:tabs>
        <w:jc w:val="both"/>
        <w:rPr>
          <w:rFonts w:ascii="GHEA Mariam" w:eastAsia="GHEA Mariam" w:hAnsi="GHEA Mariam" w:cs="GHEA Mariam"/>
          <w:sz w:val="20"/>
          <w:szCs w:val="20"/>
        </w:rPr>
      </w:pPr>
      <w:r>
        <w:rPr>
          <w:rFonts w:ascii="GHEA Mariam" w:eastAsia="GHEA Mariam" w:hAnsi="GHEA Mariam" w:cs="GHEA Mariam"/>
          <w:i/>
          <w:sz w:val="20"/>
          <w:szCs w:val="20"/>
        </w:rPr>
        <w:t>* Վճարման պահանջագիրը լրացվում է համաձայն սույն հրավերով սահմանված «Վճարման պահանջագրի պարտադիր վավերապայմանների և լրացման կարգի»:</w:t>
      </w:r>
    </w:p>
    <w:p w14:paraId="1D4704E3" w14:textId="77777777" w:rsidR="00370526" w:rsidRDefault="00000000">
      <w:pPr>
        <w:jc w:val="center"/>
        <w:rPr>
          <w:rFonts w:ascii="GHEA Mariam" w:eastAsia="GHEA Mariam" w:hAnsi="GHEA Mariam" w:cs="GHEA Mariam"/>
          <w:b/>
          <w:sz w:val="20"/>
          <w:szCs w:val="20"/>
        </w:rPr>
      </w:pPr>
      <w:r>
        <w:br w:type="page"/>
      </w:r>
      <w:r>
        <w:rPr>
          <w:rFonts w:ascii="GHEA Mariam" w:eastAsia="GHEA Mariam" w:hAnsi="GHEA Mariam" w:cs="GHEA Mariam"/>
          <w:b/>
          <w:sz w:val="20"/>
          <w:szCs w:val="20"/>
        </w:rPr>
        <w:lastRenderedPageBreak/>
        <w:t>Վճարման պահանջագրի պարտադիր վավերապայմանները և լրացման ուղեցույցը</w:t>
      </w:r>
    </w:p>
    <w:p w14:paraId="489347F7" w14:textId="77777777" w:rsidR="00370526" w:rsidRDefault="00370526">
      <w:pPr>
        <w:jc w:val="center"/>
        <w:rPr>
          <w:rFonts w:ascii="GHEA Mariam" w:eastAsia="GHEA Mariam" w:hAnsi="GHEA Mariam" w:cs="GHEA Mariam"/>
          <w:b/>
          <w:sz w:val="20"/>
          <w:szCs w:val="20"/>
        </w:rPr>
      </w:pPr>
    </w:p>
    <w:tbl>
      <w:tblPr>
        <w:tblStyle w:val="affff1"/>
        <w:tblW w:w="10698"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1938"/>
        <w:gridCol w:w="2050"/>
        <w:gridCol w:w="3350"/>
        <w:gridCol w:w="2640"/>
      </w:tblGrid>
      <w:tr w:rsidR="00370526" w14:paraId="58B5F7FE" w14:textId="77777777">
        <w:tc>
          <w:tcPr>
            <w:tcW w:w="720" w:type="dxa"/>
            <w:tcBorders>
              <w:top w:val="single" w:sz="4" w:space="0" w:color="000000"/>
              <w:left w:val="single" w:sz="4" w:space="0" w:color="000000"/>
              <w:bottom w:val="single" w:sz="4" w:space="0" w:color="000000"/>
              <w:right w:val="single" w:sz="4" w:space="0" w:color="000000"/>
            </w:tcBorders>
          </w:tcPr>
          <w:p w14:paraId="553C9DDB" w14:textId="77777777" w:rsidR="00370526" w:rsidRDefault="00000000">
            <w:pPr>
              <w:jc w:val="both"/>
              <w:rPr>
                <w:rFonts w:ascii="GHEA Mariam" w:eastAsia="GHEA Mariam" w:hAnsi="GHEA Mariam" w:cs="GHEA Mariam"/>
                <w:sz w:val="20"/>
                <w:szCs w:val="20"/>
              </w:rPr>
            </w:pPr>
            <w:r>
              <w:rPr>
                <w:rFonts w:ascii="GHEA Mariam" w:eastAsia="GHEA Mariam" w:hAnsi="GHEA Mariam" w:cs="GHEA Mariam"/>
                <w:sz w:val="20"/>
                <w:szCs w:val="20"/>
              </w:rPr>
              <w:t>Հ/Հ</w:t>
            </w:r>
          </w:p>
        </w:tc>
        <w:tc>
          <w:tcPr>
            <w:tcW w:w="1938" w:type="dxa"/>
            <w:tcBorders>
              <w:top w:val="single" w:sz="4" w:space="0" w:color="000000"/>
              <w:left w:val="single" w:sz="4" w:space="0" w:color="000000"/>
              <w:bottom w:val="single" w:sz="4" w:space="0" w:color="000000"/>
              <w:right w:val="single" w:sz="4" w:space="0" w:color="000000"/>
            </w:tcBorders>
          </w:tcPr>
          <w:p w14:paraId="1180AD35"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&lt;&lt;Վճարման պահանջագիր&gt;&gt; փաստաթղթի վավերապայմանները</w:t>
            </w:r>
          </w:p>
        </w:tc>
        <w:tc>
          <w:tcPr>
            <w:tcW w:w="2050" w:type="dxa"/>
            <w:tcBorders>
              <w:top w:val="single" w:sz="4" w:space="0" w:color="000000"/>
              <w:left w:val="single" w:sz="4" w:space="0" w:color="000000"/>
              <w:bottom w:val="single" w:sz="4" w:space="0" w:color="000000"/>
              <w:right w:val="single" w:sz="4" w:space="0" w:color="000000"/>
            </w:tcBorders>
          </w:tcPr>
          <w:p w14:paraId="10818B25"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Նշված դաշտի/</w:t>
            </w:r>
          </w:p>
          <w:p w14:paraId="54C3C975"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վավերապայմանի առկայությունը փաստաթղթում</w:t>
            </w:r>
          </w:p>
        </w:tc>
        <w:tc>
          <w:tcPr>
            <w:tcW w:w="3350" w:type="dxa"/>
            <w:tcBorders>
              <w:top w:val="single" w:sz="4" w:space="0" w:color="000000"/>
              <w:left w:val="single" w:sz="4" w:space="0" w:color="000000"/>
              <w:bottom w:val="single" w:sz="4" w:space="0" w:color="000000"/>
              <w:right w:val="single" w:sz="4" w:space="0" w:color="000000"/>
            </w:tcBorders>
          </w:tcPr>
          <w:p w14:paraId="76145E20"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 xml:space="preserve">Վավերապայմանի լրացման պահանջը </w:t>
            </w:r>
          </w:p>
          <w:p w14:paraId="066BDC8D"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(գնումների գործընթացի հետ կապված)</w:t>
            </w:r>
          </w:p>
        </w:tc>
        <w:tc>
          <w:tcPr>
            <w:tcW w:w="2640" w:type="dxa"/>
            <w:tcBorders>
              <w:top w:val="single" w:sz="4" w:space="0" w:color="000000"/>
              <w:left w:val="single" w:sz="4" w:space="0" w:color="000000"/>
              <w:bottom w:val="single" w:sz="4" w:space="0" w:color="000000"/>
              <w:right w:val="single" w:sz="4" w:space="0" w:color="000000"/>
            </w:tcBorders>
          </w:tcPr>
          <w:p w14:paraId="72F8C87D" w14:textId="77777777" w:rsidR="00370526" w:rsidRDefault="00000000">
            <w:pPr>
              <w:ind w:left="-588" w:firstLine="588"/>
              <w:jc w:val="center"/>
              <w:rPr>
                <w:rFonts w:ascii="GHEA Mariam" w:eastAsia="GHEA Mariam" w:hAnsi="GHEA Mariam" w:cs="GHEA Mariam"/>
                <w:b/>
                <w:sz w:val="20"/>
                <w:szCs w:val="20"/>
              </w:rPr>
            </w:pPr>
            <w:r>
              <w:rPr>
                <w:rFonts w:ascii="GHEA Mariam" w:eastAsia="GHEA Mariam" w:hAnsi="GHEA Mariam" w:cs="GHEA Mariam"/>
                <w:b/>
                <w:sz w:val="20"/>
                <w:szCs w:val="20"/>
              </w:rPr>
              <w:t>Վավերապայմանը</w:t>
            </w:r>
          </w:p>
          <w:p w14:paraId="4D305740" w14:textId="77777777" w:rsidR="00370526" w:rsidRDefault="00000000">
            <w:pPr>
              <w:ind w:left="-588" w:firstLine="588"/>
              <w:jc w:val="center"/>
              <w:rPr>
                <w:rFonts w:ascii="GHEA Mariam" w:eastAsia="GHEA Mariam" w:hAnsi="GHEA Mariam" w:cs="GHEA Mariam"/>
                <w:b/>
                <w:sz w:val="20"/>
                <w:szCs w:val="20"/>
              </w:rPr>
            </w:pPr>
            <w:r>
              <w:rPr>
                <w:rFonts w:ascii="GHEA Mariam" w:eastAsia="GHEA Mariam" w:hAnsi="GHEA Mariam" w:cs="GHEA Mariam"/>
                <w:b/>
                <w:sz w:val="20"/>
                <w:szCs w:val="20"/>
              </w:rPr>
              <w:t xml:space="preserve">լրացնող կողմը` </w:t>
            </w:r>
          </w:p>
          <w:p w14:paraId="52900532" w14:textId="77777777" w:rsidR="00370526" w:rsidRDefault="00000000">
            <w:pPr>
              <w:ind w:left="-588" w:firstLine="588"/>
              <w:jc w:val="center"/>
              <w:rPr>
                <w:rFonts w:ascii="GHEA Mariam" w:eastAsia="GHEA Mariam" w:hAnsi="GHEA Mariam" w:cs="GHEA Mariam"/>
                <w:b/>
                <w:sz w:val="20"/>
                <w:szCs w:val="20"/>
              </w:rPr>
            </w:pPr>
            <w:r>
              <w:rPr>
                <w:rFonts w:ascii="GHEA Mariam" w:eastAsia="GHEA Mariam" w:hAnsi="GHEA Mariam" w:cs="GHEA Mariam"/>
                <w:b/>
                <w:sz w:val="20"/>
                <w:szCs w:val="20"/>
              </w:rPr>
              <w:t>շահառուն կամ վճարողը</w:t>
            </w:r>
          </w:p>
          <w:p w14:paraId="7A242BEC" w14:textId="77777777" w:rsidR="00370526" w:rsidRDefault="00000000">
            <w:pPr>
              <w:ind w:left="-588" w:firstLine="588"/>
              <w:jc w:val="center"/>
              <w:rPr>
                <w:rFonts w:ascii="GHEA Mariam" w:eastAsia="GHEA Mariam" w:hAnsi="GHEA Mariam" w:cs="GHEA Mariam"/>
                <w:b/>
                <w:sz w:val="20"/>
                <w:szCs w:val="20"/>
              </w:rPr>
            </w:pPr>
            <w:r>
              <w:rPr>
                <w:rFonts w:ascii="GHEA Mariam" w:eastAsia="GHEA Mariam" w:hAnsi="GHEA Mariam" w:cs="GHEA Mariam"/>
                <w:b/>
                <w:sz w:val="20"/>
                <w:szCs w:val="20"/>
              </w:rPr>
              <w:t>(գնումների գործընթացի հետ կապված)</w:t>
            </w:r>
          </w:p>
        </w:tc>
      </w:tr>
      <w:tr w:rsidR="00370526" w14:paraId="68D87465" w14:textId="77777777">
        <w:tc>
          <w:tcPr>
            <w:tcW w:w="720" w:type="dxa"/>
            <w:tcBorders>
              <w:top w:val="single" w:sz="4" w:space="0" w:color="000000"/>
              <w:left w:val="single" w:sz="4" w:space="0" w:color="000000"/>
              <w:bottom w:val="single" w:sz="4" w:space="0" w:color="000000"/>
              <w:right w:val="single" w:sz="4" w:space="0" w:color="000000"/>
            </w:tcBorders>
          </w:tcPr>
          <w:p w14:paraId="57F79D78"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1</w:t>
            </w:r>
          </w:p>
        </w:tc>
        <w:tc>
          <w:tcPr>
            <w:tcW w:w="1938" w:type="dxa"/>
            <w:tcBorders>
              <w:top w:val="single" w:sz="4" w:space="0" w:color="000000"/>
              <w:left w:val="single" w:sz="4" w:space="0" w:color="000000"/>
              <w:bottom w:val="single" w:sz="4" w:space="0" w:color="000000"/>
              <w:right w:val="single" w:sz="4" w:space="0" w:color="000000"/>
            </w:tcBorders>
          </w:tcPr>
          <w:p w14:paraId="5160E866"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2</w:t>
            </w:r>
          </w:p>
        </w:tc>
        <w:tc>
          <w:tcPr>
            <w:tcW w:w="2050" w:type="dxa"/>
            <w:tcBorders>
              <w:top w:val="single" w:sz="4" w:space="0" w:color="000000"/>
              <w:left w:val="single" w:sz="4" w:space="0" w:color="000000"/>
              <w:bottom w:val="single" w:sz="4" w:space="0" w:color="000000"/>
              <w:right w:val="single" w:sz="4" w:space="0" w:color="000000"/>
            </w:tcBorders>
          </w:tcPr>
          <w:p w14:paraId="0DC068CD"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3</w:t>
            </w:r>
          </w:p>
        </w:tc>
        <w:tc>
          <w:tcPr>
            <w:tcW w:w="3350" w:type="dxa"/>
            <w:tcBorders>
              <w:top w:val="single" w:sz="4" w:space="0" w:color="000000"/>
              <w:left w:val="single" w:sz="4" w:space="0" w:color="000000"/>
              <w:bottom w:val="single" w:sz="4" w:space="0" w:color="000000"/>
              <w:right w:val="single" w:sz="4" w:space="0" w:color="000000"/>
            </w:tcBorders>
          </w:tcPr>
          <w:p w14:paraId="2981287C"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4</w:t>
            </w:r>
          </w:p>
        </w:tc>
        <w:tc>
          <w:tcPr>
            <w:tcW w:w="2640" w:type="dxa"/>
            <w:tcBorders>
              <w:top w:val="single" w:sz="4" w:space="0" w:color="000000"/>
              <w:left w:val="single" w:sz="4" w:space="0" w:color="000000"/>
              <w:bottom w:val="single" w:sz="4" w:space="0" w:color="000000"/>
              <w:right w:val="single" w:sz="4" w:space="0" w:color="000000"/>
            </w:tcBorders>
          </w:tcPr>
          <w:p w14:paraId="5AFAF6BC"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5</w:t>
            </w:r>
          </w:p>
        </w:tc>
      </w:tr>
      <w:tr w:rsidR="00370526" w14:paraId="7917212D" w14:textId="77777777">
        <w:tc>
          <w:tcPr>
            <w:tcW w:w="720" w:type="dxa"/>
            <w:tcBorders>
              <w:top w:val="single" w:sz="4" w:space="0" w:color="000000"/>
              <w:left w:val="single" w:sz="4" w:space="0" w:color="000000"/>
              <w:bottom w:val="single" w:sz="4" w:space="0" w:color="000000"/>
              <w:right w:val="single" w:sz="4" w:space="0" w:color="000000"/>
            </w:tcBorders>
          </w:tcPr>
          <w:p w14:paraId="52F62852"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1.</w:t>
            </w:r>
          </w:p>
        </w:tc>
        <w:tc>
          <w:tcPr>
            <w:tcW w:w="1938" w:type="dxa"/>
            <w:tcBorders>
              <w:top w:val="single" w:sz="4" w:space="0" w:color="000000"/>
              <w:left w:val="single" w:sz="4" w:space="0" w:color="000000"/>
              <w:bottom w:val="single" w:sz="4" w:space="0" w:color="000000"/>
              <w:right w:val="single" w:sz="4" w:space="0" w:color="000000"/>
            </w:tcBorders>
          </w:tcPr>
          <w:p w14:paraId="4875C5A1"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Փաստաթղթի անվանումը</w:t>
            </w:r>
          </w:p>
        </w:tc>
        <w:tc>
          <w:tcPr>
            <w:tcW w:w="2050" w:type="dxa"/>
            <w:tcBorders>
              <w:top w:val="single" w:sz="4" w:space="0" w:color="000000"/>
              <w:left w:val="single" w:sz="4" w:space="0" w:color="000000"/>
              <w:bottom w:val="single" w:sz="4" w:space="0" w:color="000000"/>
              <w:right w:val="single" w:sz="4" w:space="0" w:color="000000"/>
            </w:tcBorders>
          </w:tcPr>
          <w:p w14:paraId="692B8448"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457EB358"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2640" w:type="dxa"/>
            <w:tcBorders>
              <w:top w:val="single" w:sz="4" w:space="0" w:color="000000"/>
              <w:left w:val="single" w:sz="4" w:space="0" w:color="000000"/>
              <w:bottom w:val="single" w:sz="4" w:space="0" w:color="000000"/>
              <w:right w:val="single" w:sz="4" w:space="0" w:color="000000"/>
            </w:tcBorders>
          </w:tcPr>
          <w:p w14:paraId="28B3141B"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Փաստաթղթի վրա նախապես լրացված է &lt;Վճարման պահանջագիր&gt;</w:t>
            </w:r>
          </w:p>
        </w:tc>
      </w:tr>
      <w:tr w:rsidR="00370526" w14:paraId="6EA5DF3D" w14:textId="77777777">
        <w:tc>
          <w:tcPr>
            <w:tcW w:w="720" w:type="dxa"/>
            <w:tcBorders>
              <w:top w:val="single" w:sz="4" w:space="0" w:color="000000"/>
              <w:left w:val="single" w:sz="4" w:space="0" w:color="000000"/>
              <w:bottom w:val="single" w:sz="4" w:space="0" w:color="000000"/>
              <w:right w:val="single" w:sz="4" w:space="0" w:color="000000"/>
            </w:tcBorders>
          </w:tcPr>
          <w:p w14:paraId="0760C598" w14:textId="77777777" w:rsidR="00370526" w:rsidRDefault="00370526">
            <w:pPr>
              <w:numPr>
                <w:ilvl w:val="0"/>
                <w:numId w:val="13"/>
              </w:numPr>
              <w:pBdr>
                <w:top w:val="nil"/>
                <w:left w:val="nil"/>
                <w:bottom w:val="nil"/>
                <w:right w:val="nil"/>
                <w:between w:val="nil"/>
              </w:pBdr>
              <w:rPr>
                <w:rFonts w:ascii="GHEA Mariam" w:eastAsia="GHEA Mariam" w:hAnsi="GHEA Mariam" w:cs="GHEA Mariam"/>
                <w:color w:val="000000"/>
                <w:sz w:val="20"/>
                <w:szCs w:val="20"/>
              </w:rPr>
            </w:pPr>
          </w:p>
        </w:tc>
        <w:tc>
          <w:tcPr>
            <w:tcW w:w="1938" w:type="dxa"/>
            <w:tcBorders>
              <w:top w:val="single" w:sz="4" w:space="0" w:color="000000"/>
              <w:left w:val="single" w:sz="4" w:space="0" w:color="000000"/>
              <w:bottom w:val="single" w:sz="4" w:space="0" w:color="000000"/>
              <w:right w:val="single" w:sz="4" w:space="0" w:color="000000"/>
            </w:tcBorders>
          </w:tcPr>
          <w:p w14:paraId="268910A4" w14:textId="77777777" w:rsidR="00370526" w:rsidRDefault="00000000">
            <w:pPr>
              <w:jc w:val="both"/>
              <w:rPr>
                <w:rFonts w:ascii="GHEA Mariam" w:eastAsia="GHEA Mariam" w:hAnsi="GHEA Mariam" w:cs="GHEA Mariam"/>
                <w:sz w:val="20"/>
                <w:szCs w:val="20"/>
              </w:rPr>
            </w:pPr>
            <w:r>
              <w:rPr>
                <w:rFonts w:ascii="GHEA Mariam" w:eastAsia="GHEA Mariam" w:hAnsi="GHEA Mariam" w:cs="GHEA Mariam"/>
                <w:sz w:val="20"/>
                <w:szCs w:val="20"/>
              </w:rPr>
              <w:t>վճարման պահանջագրի համարը</w:t>
            </w:r>
          </w:p>
        </w:tc>
        <w:tc>
          <w:tcPr>
            <w:tcW w:w="2050" w:type="dxa"/>
            <w:tcBorders>
              <w:top w:val="single" w:sz="4" w:space="0" w:color="000000"/>
              <w:left w:val="single" w:sz="4" w:space="0" w:color="000000"/>
              <w:bottom w:val="single" w:sz="4" w:space="0" w:color="000000"/>
              <w:right w:val="single" w:sz="4" w:space="0" w:color="000000"/>
            </w:tcBorders>
          </w:tcPr>
          <w:p w14:paraId="735034CC"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6706726A"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2640" w:type="dxa"/>
            <w:tcBorders>
              <w:top w:val="single" w:sz="4" w:space="0" w:color="000000"/>
              <w:left w:val="single" w:sz="4" w:space="0" w:color="000000"/>
              <w:bottom w:val="single" w:sz="4" w:space="0" w:color="000000"/>
              <w:right w:val="single" w:sz="4" w:space="0" w:color="000000"/>
            </w:tcBorders>
          </w:tcPr>
          <w:p w14:paraId="7D603388"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լրացվում է շահառուի կողմից` վճարողի բանկին վճարման պահանջագիրը ներկայացնելիս</w:t>
            </w:r>
          </w:p>
        </w:tc>
      </w:tr>
      <w:tr w:rsidR="00370526" w14:paraId="0C2FA16C" w14:textId="77777777">
        <w:tc>
          <w:tcPr>
            <w:tcW w:w="720" w:type="dxa"/>
            <w:tcBorders>
              <w:top w:val="single" w:sz="4" w:space="0" w:color="000000"/>
              <w:left w:val="single" w:sz="4" w:space="0" w:color="000000"/>
              <w:bottom w:val="single" w:sz="4" w:space="0" w:color="000000"/>
              <w:right w:val="single" w:sz="4" w:space="0" w:color="000000"/>
            </w:tcBorders>
          </w:tcPr>
          <w:p w14:paraId="6C722AA8" w14:textId="77777777" w:rsidR="00370526" w:rsidRDefault="00370526">
            <w:pPr>
              <w:numPr>
                <w:ilvl w:val="0"/>
                <w:numId w:val="13"/>
              </w:numPr>
              <w:pBdr>
                <w:top w:val="nil"/>
                <w:left w:val="nil"/>
                <w:bottom w:val="nil"/>
                <w:right w:val="nil"/>
                <w:between w:val="nil"/>
              </w:pBdr>
              <w:ind w:hanging="436"/>
              <w:jc w:val="both"/>
              <w:rPr>
                <w:rFonts w:ascii="GHEA Mariam" w:eastAsia="GHEA Mariam" w:hAnsi="GHEA Mariam" w:cs="GHEA Mariam"/>
                <w:color w:val="000000"/>
                <w:sz w:val="20"/>
                <w:szCs w:val="20"/>
              </w:rPr>
            </w:pPr>
          </w:p>
        </w:tc>
        <w:tc>
          <w:tcPr>
            <w:tcW w:w="1938" w:type="dxa"/>
            <w:tcBorders>
              <w:top w:val="single" w:sz="4" w:space="0" w:color="000000"/>
              <w:left w:val="single" w:sz="4" w:space="0" w:color="000000"/>
              <w:bottom w:val="single" w:sz="4" w:space="0" w:color="000000"/>
              <w:right w:val="single" w:sz="4" w:space="0" w:color="000000"/>
            </w:tcBorders>
          </w:tcPr>
          <w:p w14:paraId="72DB66D7" w14:textId="77777777" w:rsidR="00370526" w:rsidRDefault="00000000">
            <w:pPr>
              <w:jc w:val="both"/>
              <w:rPr>
                <w:rFonts w:ascii="GHEA Mariam" w:eastAsia="GHEA Mariam" w:hAnsi="GHEA Mariam" w:cs="GHEA Mariam"/>
                <w:sz w:val="20"/>
                <w:szCs w:val="20"/>
              </w:rPr>
            </w:pPr>
            <w:r>
              <w:rPr>
                <w:rFonts w:ascii="GHEA Mariam" w:eastAsia="GHEA Mariam" w:hAnsi="GHEA Mariam" w:cs="GHEA Mariam"/>
                <w:sz w:val="20"/>
                <w:szCs w:val="20"/>
              </w:rPr>
              <w:t>ներկայացման ամսաթիվը</w:t>
            </w:r>
          </w:p>
        </w:tc>
        <w:tc>
          <w:tcPr>
            <w:tcW w:w="2050" w:type="dxa"/>
            <w:tcBorders>
              <w:top w:val="single" w:sz="4" w:space="0" w:color="000000"/>
              <w:left w:val="single" w:sz="4" w:space="0" w:color="000000"/>
              <w:bottom w:val="single" w:sz="4" w:space="0" w:color="000000"/>
              <w:right w:val="single" w:sz="4" w:space="0" w:color="000000"/>
            </w:tcBorders>
          </w:tcPr>
          <w:p w14:paraId="66053107"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7036BB2C"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p w14:paraId="7EB77AD2" w14:textId="77777777" w:rsidR="00370526" w:rsidRDefault="00370526">
            <w:pPr>
              <w:jc w:val="center"/>
              <w:rPr>
                <w:rFonts w:ascii="GHEA Mariam" w:eastAsia="GHEA Mariam" w:hAnsi="GHEA Mariam" w:cs="GHEA Mariam"/>
                <w:sz w:val="20"/>
                <w:szCs w:val="20"/>
              </w:rPr>
            </w:pPr>
          </w:p>
        </w:tc>
        <w:tc>
          <w:tcPr>
            <w:tcW w:w="2640" w:type="dxa"/>
            <w:tcBorders>
              <w:top w:val="single" w:sz="4" w:space="0" w:color="000000"/>
              <w:left w:val="single" w:sz="4" w:space="0" w:color="000000"/>
              <w:bottom w:val="single" w:sz="4" w:space="0" w:color="000000"/>
              <w:right w:val="single" w:sz="4" w:space="0" w:color="000000"/>
            </w:tcBorders>
          </w:tcPr>
          <w:p w14:paraId="5FEFC399" w14:textId="77777777" w:rsidR="00370526" w:rsidRDefault="00000000">
            <w:pPr>
              <w:ind w:left="132" w:hanging="132"/>
              <w:jc w:val="center"/>
              <w:rPr>
                <w:rFonts w:ascii="GHEA Mariam" w:eastAsia="GHEA Mariam" w:hAnsi="GHEA Mariam" w:cs="GHEA Mariam"/>
                <w:sz w:val="20"/>
                <w:szCs w:val="20"/>
              </w:rPr>
            </w:pPr>
            <w:r>
              <w:rPr>
                <w:rFonts w:ascii="GHEA Mariam" w:eastAsia="GHEA Mariam" w:hAnsi="GHEA Mariam" w:cs="GHEA Mariam"/>
                <w:sz w:val="20"/>
                <w:szCs w:val="20"/>
              </w:rPr>
              <w:t xml:space="preserve">լրացվում է շահառուի կողմից` վճարողի բանկին վճարման պահանջագրի ներկայացման օրը: </w:t>
            </w:r>
          </w:p>
        </w:tc>
      </w:tr>
      <w:tr w:rsidR="00370526" w14:paraId="3674EF15" w14:textId="77777777">
        <w:tc>
          <w:tcPr>
            <w:tcW w:w="720" w:type="dxa"/>
            <w:tcBorders>
              <w:top w:val="single" w:sz="4" w:space="0" w:color="000000"/>
              <w:left w:val="single" w:sz="4" w:space="0" w:color="000000"/>
              <w:bottom w:val="single" w:sz="4" w:space="0" w:color="000000"/>
              <w:right w:val="single" w:sz="4" w:space="0" w:color="000000"/>
            </w:tcBorders>
          </w:tcPr>
          <w:p w14:paraId="1A5061BC" w14:textId="77777777" w:rsidR="00370526" w:rsidRDefault="00370526">
            <w:pPr>
              <w:numPr>
                <w:ilvl w:val="0"/>
                <w:numId w:val="13"/>
              </w:numPr>
              <w:pBdr>
                <w:top w:val="nil"/>
                <w:left w:val="nil"/>
                <w:bottom w:val="nil"/>
                <w:right w:val="nil"/>
                <w:between w:val="nil"/>
              </w:pBdr>
              <w:ind w:hanging="436"/>
              <w:jc w:val="both"/>
              <w:rPr>
                <w:rFonts w:ascii="GHEA Mariam" w:eastAsia="GHEA Mariam" w:hAnsi="GHEA Mariam" w:cs="GHEA Mariam"/>
                <w:color w:val="000000"/>
                <w:sz w:val="20"/>
                <w:szCs w:val="20"/>
              </w:rPr>
            </w:pPr>
          </w:p>
        </w:tc>
        <w:tc>
          <w:tcPr>
            <w:tcW w:w="1938" w:type="dxa"/>
            <w:tcBorders>
              <w:top w:val="single" w:sz="4" w:space="0" w:color="000000"/>
              <w:left w:val="single" w:sz="4" w:space="0" w:color="000000"/>
              <w:bottom w:val="single" w:sz="4" w:space="0" w:color="000000"/>
              <w:right w:val="single" w:sz="4" w:space="0" w:color="000000"/>
            </w:tcBorders>
          </w:tcPr>
          <w:p w14:paraId="18C2374D" w14:textId="77777777" w:rsidR="00370526" w:rsidRDefault="00000000">
            <w:pPr>
              <w:jc w:val="both"/>
              <w:rPr>
                <w:rFonts w:ascii="GHEA Mariam" w:eastAsia="GHEA Mariam" w:hAnsi="GHEA Mariam" w:cs="GHEA Mariam"/>
                <w:sz w:val="20"/>
                <w:szCs w:val="20"/>
              </w:rPr>
            </w:pPr>
            <w:r>
              <w:rPr>
                <w:rFonts w:ascii="GHEA Mariam" w:eastAsia="GHEA Mariam" w:hAnsi="GHEA Mariam" w:cs="GHEA Mariam"/>
                <w:sz w:val="20"/>
                <w:szCs w:val="20"/>
              </w:rPr>
              <w:t>Վճարողի անվանումը, կամ անուն ազգանուն</w:t>
            </w:r>
          </w:p>
        </w:tc>
        <w:tc>
          <w:tcPr>
            <w:tcW w:w="2050" w:type="dxa"/>
            <w:tcBorders>
              <w:top w:val="single" w:sz="4" w:space="0" w:color="000000"/>
              <w:left w:val="single" w:sz="4" w:space="0" w:color="000000"/>
              <w:bottom w:val="single" w:sz="4" w:space="0" w:color="000000"/>
              <w:right w:val="single" w:sz="4" w:space="0" w:color="000000"/>
            </w:tcBorders>
          </w:tcPr>
          <w:p w14:paraId="6DD03BD1"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6893BFA1"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p w14:paraId="072B6353"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w:t>
            </w:r>
          </w:p>
        </w:tc>
        <w:tc>
          <w:tcPr>
            <w:tcW w:w="2640" w:type="dxa"/>
            <w:tcBorders>
              <w:top w:val="single" w:sz="4" w:space="0" w:color="000000"/>
              <w:left w:val="single" w:sz="4" w:space="0" w:color="000000"/>
              <w:bottom w:val="single" w:sz="4" w:space="0" w:color="000000"/>
              <w:right w:val="single" w:sz="4" w:space="0" w:color="000000"/>
            </w:tcBorders>
          </w:tcPr>
          <w:p w14:paraId="268E26D8" w14:textId="77777777" w:rsidR="00370526" w:rsidRDefault="00000000">
            <w:pPr>
              <w:ind w:left="252" w:hanging="252"/>
              <w:jc w:val="center"/>
              <w:rPr>
                <w:rFonts w:ascii="GHEA Mariam" w:eastAsia="GHEA Mariam" w:hAnsi="GHEA Mariam" w:cs="GHEA Mariam"/>
                <w:sz w:val="20"/>
                <w:szCs w:val="20"/>
              </w:rPr>
            </w:pPr>
            <w:r>
              <w:rPr>
                <w:rFonts w:ascii="GHEA Mariam" w:eastAsia="GHEA Mariam" w:hAnsi="GHEA Mariam" w:cs="GHEA Mariam"/>
                <w:sz w:val="20"/>
                <w:szCs w:val="20"/>
              </w:rPr>
              <w:t>լրացվում է վճարողի կողմից</w:t>
            </w:r>
          </w:p>
        </w:tc>
      </w:tr>
      <w:tr w:rsidR="00370526" w14:paraId="424B2614" w14:textId="77777777">
        <w:tc>
          <w:tcPr>
            <w:tcW w:w="720" w:type="dxa"/>
            <w:tcBorders>
              <w:top w:val="single" w:sz="4" w:space="0" w:color="000000"/>
              <w:left w:val="single" w:sz="4" w:space="0" w:color="000000"/>
              <w:bottom w:val="single" w:sz="4" w:space="0" w:color="000000"/>
              <w:right w:val="single" w:sz="4" w:space="0" w:color="000000"/>
            </w:tcBorders>
          </w:tcPr>
          <w:p w14:paraId="3F04BE76"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5.</w:t>
            </w:r>
          </w:p>
        </w:tc>
        <w:tc>
          <w:tcPr>
            <w:tcW w:w="1938" w:type="dxa"/>
            <w:tcBorders>
              <w:top w:val="single" w:sz="4" w:space="0" w:color="000000"/>
              <w:left w:val="single" w:sz="4" w:space="0" w:color="000000"/>
              <w:bottom w:val="single" w:sz="4" w:space="0" w:color="000000"/>
              <w:right w:val="single" w:sz="4" w:space="0" w:color="000000"/>
            </w:tcBorders>
          </w:tcPr>
          <w:p w14:paraId="340B99CC"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վճարողին սպասարկող ֆինանսական կազմակերպության (մասնաճյուղի) անվանումը (վճարողի բանկը)</w:t>
            </w:r>
          </w:p>
        </w:tc>
        <w:tc>
          <w:tcPr>
            <w:tcW w:w="2050" w:type="dxa"/>
            <w:tcBorders>
              <w:top w:val="single" w:sz="4" w:space="0" w:color="000000"/>
              <w:left w:val="single" w:sz="4" w:space="0" w:color="000000"/>
              <w:bottom w:val="single" w:sz="4" w:space="0" w:color="000000"/>
              <w:right w:val="single" w:sz="4" w:space="0" w:color="000000"/>
            </w:tcBorders>
          </w:tcPr>
          <w:p w14:paraId="3C17F449"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7E0371CD"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պարտադիր </w:t>
            </w:r>
          </w:p>
        </w:tc>
        <w:tc>
          <w:tcPr>
            <w:tcW w:w="2640" w:type="dxa"/>
            <w:tcBorders>
              <w:top w:val="single" w:sz="4" w:space="0" w:color="000000"/>
              <w:left w:val="single" w:sz="4" w:space="0" w:color="000000"/>
              <w:bottom w:val="single" w:sz="4" w:space="0" w:color="000000"/>
              <w:right w:val="single" w:sz="4" w:space="0" w:color="000000"/>
            </w:tcBorders>
          </w:tcPr>
          <w:p w14:paraId="6531CB25"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լրացվում է վճարողի կողմից</w:t>
            </w:r>
          </w:p>
        </w:tc>
      </w:tr>
      <w:tr w:rsidR="00370526" w14:paraId="1E0AFF5C" w14:textId="77777777">
        <w:tc>
          <w:tcPr>
            <w:tcW w:w="720" w:type="dxa"/>
            <w:tcBorders>
              <w:top w:val="single" w:sz="4" w:space="0" w:color="000000"/>
              <w:left w:val="single" w:sz="4" w:space="0" w:color="000000"/>
              <w:bottom w:val="single" w:sz="4" w:space="0" w:color="000000"/>
              <w:right w:val="single" w:sz="4" w:space="0" w:color="000000"/>
            </w:tcBorders>
          </w:tcPr>
          <w:p w14:paraId="5800ACB9"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6.</w:t>
            </w:r>
          </w:p>
        </w:tc>
        <w:tc>
          <w:tcPr>
            <w:tcW w:w="1938" w:type="dxa"/>
            <w:tcBorders>
              <w:top w:val="single" w:sz="4" w:space="0" w:color="000000"/>
              <w:left w:val="single" w:sz="4" w:space="0" w:color="000000"/>
              <w:bottom w:val="single" w:sz="4" w:space="0" w:color="000000"/>
              <w:right w:val="single" w:sz="4" w:space="0" w:color="000000"/>
            </w:tcBorders>
          </w:tcPr>
          <w:p w14:paraId="2CEF1EC8"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վճարողի հաշվի համարը</w:t>
            </w:r>
          </w:p>
        </w:tc>
        <w:tc>
          <w:tcPr>
            <w:tcW w:w="2050" w:type="dxa"/>
            <w:tcBorders>
              <w:top w:val="single" w:sz="4" w:space="0" w:color="000000"/>
              <w:left w:val="single" w:sz="4" w:space="0" w:color="000000"/>
              <w:bottom w:val="single" w:sz="4" w:space="0" w:color="000000"/>
              <w:right w:val="single" w:sz="4" w:space="0" w:color="000000"/>
            </w:tcBorders>
          </w:tcPr>
          <w:p w14:paraId="6C7CB5DF"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075A1657"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p w14:paraId="2617B17E"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000000"/>
              <w:left w:val="single" w:sz="4" w:space="0" w:color="000000"/>
              <w:bottom w:val="single" w:sz="4" w:space="0" w:color="000000"/>
              <w:right w:val="single" w:sz="4" w:space="0" w:color="000000"/>
            </w:tcBorders>
          </w:tcPr>
          <w:p w14:paraId="7600F6DA"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լրացվում է վճարողի կողմից</w:t>
            </w:r>
          </w:p>
        </w:tc>
      </w:tr>
      <w:tr w:rsidR="00370526" w14:paraId="729EA93B" w14:textId="77777777">
        <w:tc>
          <w:tcPr>
            <w:tcW w:w="720" w:type="dxa"/>
            <w:tcBorders>
              <w:top w:val="single" w:sz="4" w:space="0" w:color="000000"/>
              <w:left w:val="single" w:sz="4" w:space="0" w:color="000000"/>
              <w:bottom w:val="single" w:sz="4" w:space="0" w:color="000000"/>
              <w:right w:val="single" w:sz="4" w:space="0" w:color="000000"/>
            </w:tcBorders>
          </w:tcPr>
          <w:p w14:paraId="26F33122"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7.</w:t>
            </w:r>
          </w:p>
        </w:tc>
        <w:tc>
          <w:tcPr>
            <w:tcW w:w="1938" w:type="dxa"/>
            <w:tcBorders>
              <w:top w:val="single" w:sz="4" w:space="0" w:color="000000"/>
              <w:left w:val="single" w:sz="4" w:space="0" w:color="000000"/>
              <w:bottom w:val="single" w:sz="4" w:space="0" w:color="000000"/>
              <w:right w:val="single" w:sz="4" w:space="0" w:color="000000"/>
            </w:tcBorders>
          </w:tcPr>
          <w:p w14:paraId="5AB0AE7B"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վճարողի ՀՎՀՀ</w:t>
            </w:r>
          </w:p>
        </w:tc>
        <w:tc>
          <w:tcPr>
            <w:tcW w:w="2050" w:type="dxa"/>
            <w:tcBorders>
              <w:top w:val="single" w:sz="4" w:space="0" w:color="000000"/>
              <w:left w:val="single" w:sz="4" w:space="0" w:color="000000"/>
              <w:bottom w:val="single" w:sz="4" w:space="0" w:color="000000"/>
              <w:right w:val="single" w:sz="4" w:space="0" w:color="000000"/>
            </w:tcBorders>
          </w:tcPr>
          <w:p w14:paraId="47228950"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12FA99BB"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ոչ պարտադիր</w:t>
            </w:r>
          </w:p>
          <w:p w14:paraId="32E86257"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000000"/>
              <w:left w:val="single" w:sz="4" w:space="0" w:color="000000"/>
              <w:bottom w:val="single" w:sz="4" w:space="0" w:color="000000"/>
              <w:right w:val="single" w:sz="4" w:space="0" w:color="000000"/>
            </w:tcBorders>
          </w:tcPr>
          <w:p w14:paraId="1811816B"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լրացվում է վճարողի կողմից</w:t>
            </w:r>
          </w:p>
        </w:tc>
      </w:tr>
      <w:tr w:rsidR="00370526" w14:paraId="598CF237" w14:textId="77777777">
        <w:tc>
          <w:tcPr>
            <w:tcW w:w="720" w:type="dxa"/>
            <w:tcBorders>
              <w:top w:val="single" w:sz="4" w:space="0" w:color="000000"/>
              <w:left w:val="single" w:sz="4" w:space="0" w:color="000000"/>
              <w:bottom w:val="single" w:sz="4" w:space="0" w:color="000000"/>
              <w:right w:val="single" w:sz="4" w:space="0" w:color="000000"/>
            </w:tcBorders>
          </w:tcPr>
          <w:p w14:paraId="4BCF2196"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8.</w:t>
            </w:r>
          </w:p>
        </w:tc>
        <w:tc>
          <w:tcPr>
            <w:tcW w:w="1938" w:type="dxa"/>
            <w:tcBorders>
              <w:top w:val="single" w:sz="4" w:space="0" w:color="000000"/>
              <w:left w:val="single" w:sz="4" w:space="0" w:color="000000"/>
              <w:bottom w:val="single" w:sz="4" w:space="0" w:color="000000"/>
              <w:right w:val="single" w:sz="4" w:space="0" w:color="000000"/>
            </w:tcBorders>
          </w:tcPr>
          <w:p w14:paraId="644859B9"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վճարողի ՀԾՀ</w:t>
            </w:r>
          </w:p>
        </w:tc>
        <w:tc>
          <w:tcPr>
            <w:tcW w:w="2050" w:type="dxa"/>
            <w:tcBorders>
              <w:top w:val="single" w:sz="4" w:space="0" w:color="000000"/>
              <w:left w:val="single" w:sz="4" w:space="0" w:color="000000"/>
              <w:bottom w:val="single" w:sz="4" w:space="0" w:color="000000"/>
              <w:right w:val="single" w:sz="4" w:space="0" w:color="000000"/>
            </w:tcBorders>
          </w:tcPr>
          <w:p w14:paraId="46A6ED11"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0CE17D5F"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ոչ պարտադիր</w:t>
            </w:r>
          </w:p>
          <w:p w14:paraId="419350F8"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լրացվում է Հայաստանի Հանրապետության նորմատիվ </w:t>
            </w:r>
            <w:r>
              <w:rPr>
                <w:rFonts w:ascii="GHEA Mariam" w:eastAsia="GHEA Mariam" w:hAnsi="GHEA Mariam" w:cs="GHEA Mariam"/>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000000"/>
              <w:left w:val="single" w:sz="4" w:space="0" w:color="000000"/>
              <w:bottom w:val="single" w:sz="4" w:space="0" w:color="000000"/>
              <w:right w:val="single" w:sz="4" w:space="0" w:color="000000"/>
            </w:tcBorders>
          </w:tcPr>
          <w:p w14:paraId="4B96216B"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lastRenderedPageBreak/>
              <w:t>լրացվում է վճարողի կողմից</w:t>
            </w:r>
          </w:p>
        </w:tc>
      </w:tr>
      <w:tr w:rsidR="00370526" w14:paraId="571885C6" w14:textId="77777777">
        <w:tc>
          <w:tcPr>
            <w:tcW w:w="720" w:type="dxa"/>
            <w:tcBorders>
              <w:top w:val="single" w:sz="4" w:space="0" w:color="000000"/>
              <w:left w:val="single" w:sz="4" w:space="0" w:color="000000"/>
              <w:bottom w:val="single" w:sz="4" w:space="0" w:color="000000"/>
              <w:right w:val="single" w:sz="4" w:space="0" w:color="000000"/>
            </w:tcBorders>
          </w:tcPr>
          <w:p w14:paraId="0F351AD9"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9.</w:t>
            </w:r>
          </w:p>
        </w:tc>
        <w:tc>
          <w:tcPr>
            <w:tcW w:w="1938" w:type="dxa"/>
            <w:tcBorders>
              <w:top w:val="single" w:sz="4" w:space="0" w:color="000000"/>
              <w:left w:val="single" w:sz="4" w:space="0" w:color="000000"/>
              <w:bottom w:val="single" w:sz="4" w:space="0" w:color="000000"/>
              <w:right w:val="single" w:sz="4" w:space="0" w:color="000000"/>
            </w:tcBorders>
          </w:tcPr>
          <w:p w14:paraId="0353BBC5"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շահառուի  անվանումը, կամ անուն ազգանուն</w:t>
            </w:r>
          </w:p>
        </w:tc>
        <w:tc>
          <w:tcPr>
            <w:tcW w:w="2050" w:type="dxa"/>
            <w:tcBorders>
              <w:top w:val="single" w:sz="4" w:space="0" w:color="000000"/>
              <w:left w:val="single" w:sz="4" w:space="0" w:color="000000"/>
              <w:bottom w:val="single" w:sz="4" w:space="0" w:color="000000"/>
              <w:right w:val="single" w:sz="4" w:space="0" w:color="000000"/>
            </w:tcBorders>
          </w:tcPr>
          <w:p w14:paraId="3E572C3D"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3148F86E"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p w14:paraId="576F5D64"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000000"/>
              <w:left w:val="single" w:sz="4" w:space="0" w:color="000000"/>
              <w:bottom w:val="single" w:sz="4" w:space="0" w:color="000000"/>
              <w:right w:val="single" w:sz="4" w:space="0" w:color="000000"/>
            </w:tcBorders>
          </w:tcPr>
          <w:p w14:paraId="665E9F77"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նախապես լրացվում է շահառուի կողմից` հրավերով</w:t>
            </w:r>
          </w:p>
        </w:tc>
      </w:tr>
      <w:tr w:rsidR="00370526" w14:paraId="123FBDA9" w14:textId="77777777">
        <w:tc>
          <w:tcPr>
            <w:tcW w:w="720" w:type="dxa"/>
            <w:tcBorders>
              <w:top w:val="single" w:sz="4" w:space="0" w:color="000000"/>
              <w:left w:val="single" w:sz="4" w:space="0" w:color="000000"/>
              <w:bottom w:val="single" w:sz="4" w:space="0" w:color="000000"/>
              <w:right w:val="single" w:sz="4" w:space="0" w:color="000000"/>
            </w:tcBorders>
          </w:tcPr>
          <w:p w14:paraId="62D0EC32"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10.</w:t>
            </w:r>
          </w:p>
        </w:tc>
        <w:tc>
          <w:tcPr>
            <w:tcW w:w="1938" w:type="dxa"/>
            <w:tcBorders>
              <w:top w:val="single" w:sz="4" w:space="0" w:color="000000"/>
              <w:left w:val="single" w:sz="4" w:space="0" w:color="000000"/>
              <w:bottom w:val="single" w:sz="4" w:space="0" w:color="000000"/>
              <w:right w:val="single" w:sz="4" w:space="0" w:color="000000"/>
            </w:tcBorders>
          </w:tcPr>
          <w:p w14:paraId="04023041"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շահառուի ՀԾՀ</w:t>
            </w:r>
          </w:p>
        </w:tc>
        <w:tc>
          <w:tcPr>
            <w:tcW w:w="2050" w:type="dxa"/>
            <w:tcBorders>
              <w:top w:val="single" w:sz="4" w:space="0" w:color="000000"/>
              <w:left w:val="single" w:sz="4" w:space="0" w:color="000000"/>
              <w:bottom w:val="single" w:sz="4" w:space="0" w:color="000000"/>
              <w:right w:val="single" w:sz="4" w:space="0" w:color="000000"/>
            </w:tcBorders>
          </w:tcPr>
          <w:p w14:paraId="6301EB47"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5BABEF70"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ոչ պարտադիր</w:t>
            </w:r>
          </w:p>
          <w:p w14:paraId="6E0D840F"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 (գնումների հետ կապված գործընթացում չի լրացվում)</w:t>
            </w:r>
          </w:p>
        </w:tc>
        <w:tc>
          <w:tcPr>
            <w:tcW w:w="2640" w:type="dxa"/>
            <w:tcBorders>
              <w:top w:val="single" w:sz="4" w:space="0" w:color="000000"/>
              <w:left w:val="single" w:sz="4" w:space="0" w:color="000000"/>
              <w:bottom w:val="single" w:sz="4" w:space="0" w:color="000000"/>
              <w:right w:val="single" w:sz="4" w:space="0" w:color="000000"/>
            </w:tcBorders>
          </w:tcPr>
          <w:p w14:paraId="179034A1"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(չի լրացվում)</w:t>
            </w:r>
          </w:p>
        </w:tc>
      </w:tr>
      <w:tr w:rsidR="00370526" w14:paraId="5616D3D3" w14:textId="77777777">
        <w:tc>
          <w:tcPr>
            <w:tcW w:w="720" w:type="dxa"/>
            <w:tcBorders>
              <w:top w:val="single" w:sz="4" w:space="0" w:color="000000"/>
              <w:left w:val="single" w:sz="4" w:space="0" w:color="000000"/>
              <w:bottom w:val="single" w:sz="4" w:space="0" w:color="000000"/>
              <w:right w:val="single" w:sz="4" w:space="0" w:color="000000"/>
            </w:tcBorders>
          </w:tcPr>
          <w:p w14:paraId="325BC693"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11.</w:t>
            </w:r>
          </w:p>
        </w:tc>
        <w:tc>
          <w:tcPr>
            <w:tcW w:w="1938" w:type="dxa"/>
            <w:tcBorders>
              <w:top w:val="single" w:sz="4" w:space="0" w:color="000000"/>
              <w:left w:val="single" w:sz="4" w:space="0" w:color="000000"/>
              <w:bottom w:val="single" w:sz="4" w:space="0" w:color="000000"/>
              <w:right w:val="single" w:sz="4" w:space="0" w:color="000000"/>
            </w:tcBorders>
          </w:tcPr>
          <w:p w14:paraId="05DDC880"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շահառուի ՀՎՀՀ</w:t>
            </w:r>
          </w:p>
        </w:tc>
        <w:tc>
          <w:tcPr>
            <w:tcW w:w="2050" w:type="dxa"/>
            <w:tcBorders>
              <w:top w:val="single" w:sz="4" w:space="0" w:color="000000"/>
              <w:left w:val="single" w:sz="4" w:space="0" w:color="000000"/>
              <w:bottom w:val="single" w:sz="4" w:space="0" w:color="000000"/>
              <w:right w:val="single" w:sz="4" w:space="0" w:color="000000"/>
            </w:tcBorders>
          </w:tcPr>
          <w:p w14:paraId="28619AD6"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437DD065"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ոչ պարտադիր</w:t>
            </w:r>
          </w:p>
          <w:p w14:paraId="4CB08590"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000000"/>
              <w:left w:val="single" w:sz="4" w:space="0" w:color="000000"/>
              <w:bottom w:val="single" w:sz="4" w:space="0" w:color="000000"/>
              <w:right w:val="single" w:sz="4" w:space="0" w:color="000000"/>
            </w:tcBorders>
          </w:tcPr>
          <w:p w14:paraId="2B00BB1B"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նախապես լրացվում է շահառուի կողմից` հրավերով</w:t>
            </w:r>
          </w:p>
        </w:tc>
      </w:tr>
      <w:tr w:rsidR="00370526" w14:paraId="0774D4A7" w14:textId="77777777">
        <w:tc>
          <w:tcPr>
            <w:tcW w:w="720" w:type="dxa"/>
            <w:tcBorders>
              <w:top w:val="single" w:sz="4" w:space="0" w:color="000000"/>
              <w:left w:val="single" w:sz="4" w:space="0" w:color="000000"/>
              <w:bottom w:val="single" w:sz="4" w:space="0" w:color="000000"/>
              <w:right w:val="single" w:sz="4" w:space="0" w:color="000000"/>
            </w:tcBorders>
          </w:tcPr>
          <w:p w14:paraId="44C91766"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12.</w:t>
            </w:r>
          </w:p>
        </w:tc>
        <w:tc>
          <w:tcPr>
            <w:tcW w:w="1938" w:type="dxa"/>
            <w:tcBorders>
              <w:top w:val="single" w:sz="4" w:space="0" w:color="000000"/>
              <w:left w:val="single" w:sz="4" w:space="0" w:color="000000"/>
              <w:bottom w:val="single" w:sz="4" w:space="0" w:color="000000"/>
              <w:right w:val="single" w:sz="4" w:space="0" w:color="000000"/>
            </w:tcBorders>
          </w:tcPr>
          <w:p w14:paraId="71938469"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շահառուին սպասարկող ֆինանսական կազմակերպության (մասնաճյուղի) անվանումը </w:t>
            </w:r>
          </w:p>
        </w:tc>
        <w:tc>
          <w:tcPr>
            <w:tcW w:w="2050" w:type="dxa"/>
            <w:tcBorders>
              <w:top w:val="single" w:sz="4" w:space="0" w:color="000000"/>
              <w:left w:val="single" w:sz="4" w:space="0" w:color="000000"/>
              <w:bottom w:val="single" w:sz="4" w:space="0" w:color="000000"/>
              <w:right w:val="single" w:sz="4" w:space="0" w:color="000000"/>
            </w:tcBorders>
          </w:tcPr>
          <w:p w14:paraId="434BA09D"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475D733D"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2640" w:type="dxa"/>
            <w:tcBorders>
              <w:top w:val="single" w:sz="4" w:space="0" w:color="000000"/>
              <w:left w:val="single" w:sz="4" w:space="0" w:color="000000"/>
              <w:bottom w:val="single" w:sz="4" w:space="0" w:color="000000"/>
              <w:right w:val="single" w:sz="4" w:space="0" w:color="000000"/>
            </w:tcBorders>
          </w:tcPr>
          <w:p w14:paraId="671ABA95"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նախապես լրացվում է շահառուի կողմից` հրավերով</w:t>
            </w:r>
          </w:p>
        </w:tc>
      </w:tr>
      <w:tr w:rsidR="00370526" w14:paraId="1EA7E388" w14:textId="77777777">
        <w:tc>
          <w:tcPr>
            <w:tcW w:w="720" w:type="dxa"/>
            <w:tcBorders>
              <w:top w:val="single" w:sz="4" w:space="0" w:color="000000"/>
              <w:left w:val="single" w:sz="4" w:space="0" w:color="000000"/>
              <w:bottom w:val="single" w:sz="4" w:space="0" w:color="000000"/>
              <w:right w:val="single" w:sz="4" w:space="0" w:color="000000"/>
            </w:tcBorders>
          </w:tcPr>
          <w:p w14:paraId="280EBB13"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13.</w:t>
            </w:r>
          </w:p>
        </w:tc>
        <w:tc>
          <w:tcPr>
            <w:tcW w:w="1938" w:type="dxa"/>
            <w:tcBorders>
              <w:top w:val="single" w:sz="4" w:space="0" w:color="000000"/>
              <w:left w:val="single" w:sz="4" w:space="0" w:color="000000"/>
              <w:bottom w:val="single" w:sz="4" w:space="0" w:color="000000"/>
              <w:right w:val="single" w:sz="4" w:space="0" w:color="000000"/>
            </w:tcBorders>
          </w:tcPr>
          <w:p w14:paraId="582B886A"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շահառուի հաշվի համարը</w:t>
            </w:r>
          </w:p>
        </w:tc>
        <w:tc>
          <w:tcPr>
            <w:tcW w:w="2050" w:type="dxa"/>
            <w:tcBorders>
              <w:top w:val="single" w:sz="4" w:space="0" w:color="000000"/>
              <w:left w:val="single" w:sz="4" w:space="0" w:color="000000"/>
              <w:bottom w:val="single" w:sz="4" w:space="0" w:color="000000"/>
              <w:right w:val="single" w:sz="4" w:space="0" w:color="000000"/>
            </w:tcBorders>
          </w:tcPr>
          <w:p w14:paraId="191D3369"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104A0203"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p w14:paraId="023BEFC8"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լրացվում է շահառուի այն բանկային (գանձապետական) հաշվի համարը, որի վրա պետք է փոխանցվեն վճարողից գանձված միջոցները</w:t>
            </w:r>
          </w:p>
        </w:tc>
        <w:tc>
          <w:tcPr>
            <w:tcW w:w="2640" w:type="dxa"/>
            <w:tcBorders>
              <w:top w:val="single" w:sz="4" w:space="0" w:color="000000"/>
              <w:left w:val="single" w:sz="4" w:space="0" w:color="000000"/>
              <w:bottom w:val="single" w:sz="4" w:space="0" w:color="000000"/>
              <w:right w:val="single" w:sz="4" w:space="0" w:color="000000"/>
            </w:tcBorders>
          </w:tcPr>
          <w:p w14:paraId="506A7218"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նախապես լրացվում է շահառուի կողմից` հրավերով</w:t>
            </w:r>
          </w:p>
        </w:tc>
      </w:tr>
      <w:tr w:rsidR="00370526" w14:paraId="3B4C1FB3" w14:textId="77777777">
        <w:tc>
          <w:tcPr>
            <w:tcW w:w="720" w:type="dxa"/>
            <w:tcBorders>
              <w:top w:val="single" w:sz="4" w:space="0" w:color="000000"/>
              <w:left w:val="single" w:sz="4" w:space="0" w:color="000000"/>
              <w:bottom w:val="single" w:sz="4" w:space="0" w:color="000000"/>
              <w:right w:val="single" w:sz="4" w:space="0" w:color="000000"/>
            </w:tcBorders>
          </w:tcPr>
          <w:p w14:paraId="29D09699"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14.</w:t>
            </w:r>
          </w:p>
        </w:tc>
        <w:tc>
          <w:tcPr>
            <w:tcW w:w="1938" w:type="dxa"/>
            <w:tcBorders>
              <w:top w:val="single" w:sz="4" w:space="0" w:color="000000"/>
              <w:left w:val="single" w:sz="4" w:space="0" w:color="000000"/>
              <w:bottom w:val="single" w:sz="4" w:space="0" w:color="000000"/>
              <w:right w:val="single" w:sz="4" w:space="0" w:color="000000"/>
            </w:tcBorders>
          </w:tcPr>
          <w:p w14:paraId="422E3C48"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գումարը (թվերով և բառերով)</w:t>
            </w:r>
          </w:p>
        </w:tc>
        <w:tc>
          <w:tcPr>
            <w:tcW w:w="2050" w:type="dxa"/>
            <w:tcBorders>
              <w:top w:val="single" w:sz="4" w:space="0" w:color="000000"/>
              <w:left w:val="single" w:sz="4" w:space="0" w:color="000000"/>
              <w:bottom w:val="single" w:sz="4" w:space="0" w:color="000000"/>
              <w:right w:val="single" w:sz="4" w:space="0" w:color="000000"/>
            </w:tcBorders>
          </w:tcPr>
          <w:p w14:paraId="02CB61B0"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4F6F5402"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p w14:paraId="7CF6BDF9"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լրացվում է շահառուին վճարման ենթակա գումարը</w:t>
            </w:r>
          </w:p>
        </w:tc>
        <w:tc>
          <w:tcPr>
            <w:tcW w:w="2640" w:type="dxa"/>
            <w:tcBorders>
              <w:top w:val="single" w:sz="4" w:space="0" w:color="000000"/>
              <w:left w:val="single" w:sz="4" w:space="0" w:color="000000"/>
              <w:bottom w:val="single" w:sz="4" w:space="0" w:color="000000"/>
              <w:right w:val="single" w:sz="4" w:space="0" w:color="000000"/>
            </w:tcBorders>
          </w:tcPr>
          <w:p w14:paraId="20E2E3DC"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լրացվում է վճարողի կողմից </w:t>
            </w:r>
          </w:p>
        </w:tc>
      </w:tr>
      <w:tr w:rsidR="00370526" w14:paraId="3738FFE9" w14:textId="77777777">
        <w:tc>
          <w:tcPr>
            <w:tcW w:w="720" w:type="dxa"/>
            <w:tcBorders>
              <w:top w:val="single" w:sz="4" w:space="0" w:color="000000"/>
              <w:left w:val="single" w:sz="4" w:space="0" w:color="000000"/>
              <w:bottom w:val="single" w:sz="4" w:space="0" w:color="000000"/>
              <w:right w:val="single" w:sz="4" w:space="0" w:color="000000"/>
            </w:tcBorders>
          </w:tcPr>
          <w:p w14:paraId="7268F961"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15.</w:t>
            </w:r>
          </w:p>
        </w:tc>
        <w:tc>
          <w:tcPr>
            <w:tcW w:w="1938" w:type="dxa"/>
            <w:tcBorders>
              <w:top w:val="single" w:sz="4" w:space="0" w:color="000000"/>
              <w:left w:val="single" w:sz="4" w:space="0" w:color="000000"/>
              <w:bottom w:val="single" w:sz="4" w:space="0" w:color="000000"/>
              <w:right w:val="single" w:sz="4" w:space="0" w:color="000000"/>
            </w:tcBorders>
          </w:tcPr>
          <w:p w14:paraId="4033F8E5"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Ակցեպտավորված գումարը՝  (թվերով և բառերով)  </w:t>
            </w:r>
          </w:p>
        </w:tc>
        <w:tc>
          <w:tcPr>
            <w:tcW w:w="2050" w:type="dxa"/>
            <w:tcBorders>
              <w:top w:val="single" w:sz="4" w:space="0" w:color="000000"/>
              <w:left w:val="single" w:sz="4" w:space="0" w:color="000000"/>
              <w:bottom w:val="single" w:sz="4" w:space="0" w:color="000000"/>
              <w:right w:val="single" w:sz="4" w:space="0" w:color="000000"/>
            </w:tcBorders>
          </w:tcPr>
          <w:p w14:paraId="24E0505F"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4C78048F"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ոչ պարտադիր</w:t>
            </w:r>
          </w:p>
          <w:p w14:paraId="3353B6B2"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(նախատեսված է նշված գումարի մասնակի ակցեպտի համար, որը գնումների հետ կապված չի կիրառվում)</w:t>
            </w:r>
          </w:p>
        </w:tc>
        <w:tc>
          <w:tcPr>
            <w:tcW w:w="2640" w:type="dxa"/>
            <w:tcBorders>
              <w:top w:val="single" w:sz="4" w:space="0" w:color="000000"/>
              <w:left w:val="single" w:sz="4" w:space="0" w:color="000000"/>
              <w:bottom w:val="single" w:sz="4" w:space="0" w:color="000000"/>
              <w:right w:val="single" w:sz="4" w:space="0" w:color="000000"/>
            </w:tcBorders>
          </w:tcPr>
          <w:p w14:paraId="2D948EDA"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(չի լրացվում եւ չի կիրառվում)</w:t>
            </w:r>
          </w:p>
        </w:tc>
      </w:tr>
      <w:tr w:rsidR="00370526" w14:paraId="22B34437" w14:textId="77777777">
        <w:tc>
          <w:tcPr>
            <w:tcW w:w="720" w:type="dxa"/>
            <w:tcBorders>
              <w:top w:val="single" w:sz="4" w:space="0" w:color="000000"/>
              <w:left w:val="single" w:sz="4" w:space="0" w:color="000000"/>
              <w:bottom w:val="single" w:sz="4" w:space="0" w:color="000000"/>
              <w:right w:val="single" w:sz="4" w:space="0" w:color="000000"/>
            </w:tcBorders>
          </w:tcPr>
          <w:p w14:paraId="20BE68C2"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16.</w:t>
            </w:r>
          </w:p>
        </w:tc>
        <w:tc>
          <w:tcPr>
            <w:tcW w:w="1938" w:type="dxa"/>
            <w:tcBorders>
              <w:top w:val="single" w:sz="4" w:space="0" w:color="000000"/>
              <w:left w:val="single" w:sz="4" w:space="0" w:color="000000"/>
              <w:bottom w:val="single" w:sz="4" w:space="0" w:color="000000"/>
              <w:right w:val="single" w:sz="4" w:space="0" w:color="000000"/>
            </w:tcBorders>
          </w:tcPr>
          <w:p w14:paraId="43C5AF85"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արժույթը (բառերով և կոդով)</w:t>
            </w:r>
          </w:p>
        </w:tc>
        <w:tc>
          <w:tcPr>
            <w:tcW w:w="2050" w:type="dxa"/>
            <w:tcBorders>
              <w:top w:val="single" w:sz="4" w:space="0" w:color="000000"/>
              <w:left w:val="single" w:sz="4" w:space="0" w:color="000000"/>
              <w:bottom w:val="single" w:sz="4" w:space="0" w:color="000000"/>
              <w:right w:val="single" w:sz="4" w:space="0" w:color="000000"/>
            </w:tcBorders>
          </w:tcPr>
          <w:p w14:paraId="11EB6161"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0E037479"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2640" w:type="dxa"/>
            <w:tcBorders>
              <w:top w:val="single" w:sz="4" w:space="0" w:color="000000"/>
              <w:left w:val="single" w:sz="4" w:space="0" w:color="000000"/>
              <w:bottom w:val="single" w:sz="4" w:space="0" w:color="000000"/>
              <w:right w:val="single" w:sz="4" w:space="0" w:color="000000"/>
            </w:tcBorders>
          </w:tcPr>
          <w:p w14:paraId="3597FC35"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լրացվում է վճարողի կողմից</w:t>
            </w:r>
          </w:p>
        </w:tc>
      </w:tr>
      <w:tr w:rsidR="00370526" w14:paraId="7D24E2AA" w14:textId="77777777">
        <w:tc>
          <w:tcPr>
            <w:tcW w:w="720" w:type="dxa"/>
            <w:tcBorders>
              <w:top w:val="single" w:sz="4" w:space="0" w:color="000000"/>
              <w:left w:val="single" w:sz="4" w:space="0" w:color="000000"/>
              <w:bottom w:val="single" w:sz="4" w:space="0" w:color="000000"/>
              <w:right w:val="single" w:sz="4" w:space="0" w:color="000000"/>
            </w:tcBorders>
          </w:tcPr>
          <w:p w14:paraId="524CA5FB"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17.</w:t>
            </w:r>
          </w:p>
        </w:tc>
        <w:tc>
          <w:tcPr>
            <w:tcW w:w="1938" w:type="dxa"/>
            <w:tcBorders>
              <w:top w:val="single" w:sz="4" w:space="0" w:color="000000"/>
              <w:left w:val="single" w:sz="4" w:space="0" w:color="000000"/>
              <w:bottom w:val="single" w:sz="4" w:space="0" w:color="000000"/>
              <w:right w:val="single" w:sz="4" w:space="0" w:color="000000"/>
            </w:tcBorders>
          </w:tcPr>
          <w:p w14:paraId="61886A45"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գործարքի նպատակը</w:t>
            </w:r>
          </w:p>
        </w:tc>
        <w:tc>
          <w:tcPr>
            <w:tcW w:w="2050" w:type="dxa"/>
            <w:tcBorders>
              <w:top w:val="single" w:sz="4" w:space="0" w:color="000000"/>
              <w:left w:val="single" w:sz="4" w:space="0" w:color="000000"/>
              <w:bottom w:val="single" w:sz="4" w:space="0" w:color="000000"/>
              <w:right w:val="single" w:sz="4" w:space="0" w:color="000000"/>
            </w:tcBorders>
          </w:tcPr>
          <w:p w14:paraId="4961BBF9"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4575104E"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 լրացվում է «որակավորման ապահովման համար» բառերը</w:t>
            </w:r>
          </w:p>
        </w:tc>
        <w:tc>
          <w:tcPr>
            <w:tcW w:w="2640" w:type="dxa"/>
            <w:tcBorders>
              <w:top w:val="single" w:sz="4" w:space="0" w:color="000000"/>
              <w:left w:val="single" w:sz="4" w:space="0" w:color="000000"/>
              <w:bottom w:val="single" w:sz="4" w:space="0" w:color="000000"/>
              <w:right w:val="single" w:sz="4" w:space="0" w:color="000000"/>
            </w:tcBorders>
          </w:tcPr>
          <w:p w14:paraId="36FF59CD"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նախապես լրացվում է շահառուի կողմից` հրավերով</w:t>
            </w:r>
          </w:p>
        </w:tc>
      </w:tr>
      <w:tr w:rsidR="00370526" w14:paraId="4B8CF5BC" w14:textId="77777777">
        <w:tc>
          <w:tcPr>
            <w:tcW w:w="720" w:type="dxa"/>
            <w:tcBorders>
              <w:top w:val="single" w:sz="4" w:space="0" w:color="000000"/>
              <w:left w:val="single" w:sz="4" w:space="0" w:color="000000"/>
              <w:bottom w:val="single" w:sz="4" w:space="0" w:color="000000"/>
              <w:right w:val="single" w:sz="4" w:space="0" w:color="000000"/>
            </w:tcBorders>
          </w:tcPr>
          <w:p w14:paraId="0B1881C2"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18.</w:t>
            </w:r>
          </w:p>
        </w:tc>
        <w:tc>
          <w:tcPr>
            <w:tcW w:w="1938" w:type="dxa"/>
            <w:tcBorders>
              <w:top w:val="single" w:sz="4" w:space="0" w:color="000000"/>
              <w:left w:val="single" w:sz="4" w:space="0" w:color="000000"/>
              <w:bottom w:val="single" w:sz="4" w:space="0" w:color="000000"/>
              <w:right w:val="single" w:sz="4" w:space="0" w:color="000000"/>
            </w:tcBorders>
          </w:tcPr>
          <w:p w14:paraId="46369577"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Վճարման կատարման հիմքերը՝ </w:t>
            </w:r>
          </w:p>
        </w:tc>
        <w:tc>
          <w:tcPr>
            <w:tcW w:w="2050" w:type="dxa"/>
            <w:tcBorders>
              <w:top w:val="single" w:sz="4" w:space="0" w:color="000000"/>
              <w:left w:val="single" w:sz="4" w:space="0" w:color="000000"/>
              <w:bottom w:val="single" w:sz="4" w:space="0" w:color="000000"/>
              <w:right w:val="single" w:sz="4" w:space="0" w:color="000000"/>
            </w:tcBorders>
          </w:tcPr>
          <w:p w14:paraId="3710D398"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1B922E23"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p w14:paraId="5200A5DE"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Pr>
                <w:rFonts w:ascii="GHEA Mariam" w:eastAsia="GHEA Mariam" w:hAnsi="GHEA Mariam" w:cs="GHEA Mariam"/>
                <w:sz w:val="20"/>
                <w:szCs w:val="20"/>
              </w:rPr>
              <w:lastRenderedPageBreak/>
              <w:t>համարը,  գնման ընթացակարգի ծածկագիրը ըստ տուժանքի մասին համաձայնագրի,</w:t>
            </w:r>
          </w:p>
        </w:tc>
        <w:tc>
          <w:tcPr>
            <w:tcW w:w="2640" w:type="dxa"/>
            <w:tcBorders>
              <w:top w:val="single" w:sz="4" w:space="0" w:color="000000"/>
              <w:left w:val="single" w:sz="4" w:space="0" w:color="000000"/>
              <w:bottom w:val="single" w:sz="4" w:space="0" w:color="000000"/>
              <w:right w:val="single" w:sz="4" w:space="0" w:color="000000"/>
            </w:tcBorders>
          </w:tcPr>
          <w:p w14:paraId="7DE8157A"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lastRenderedPageBreak/>
              <w:t>լրացվում է շահառուի կողմից</w:t>
            </w:r>
          </w:p>
        </w:tc>
      </w:tr>
      <w:tr w:rsidR="00370526" w14:paraId="6A5AE267" w14:textId="77777777">
        <w:tc>
          <w:tcPr>
            <w:tcW w:w="720" w:type="dxa"/>
            <w:tcBorders>
              <w:top w:val="single" w:sz="4" w:space="0" w:color="000000"/>
              <w:left w:val="single" w:sz="4" w:space="0" w:color="000000"/>
              <w:bottom w:val="single" w:sz="4" w:space="0" w:color="000000"/>
              <w:right w:val="single" w:sz="4" w:space="0" w:color="000000"/>
            </w:tcBorders>
          </w:tcPr>
          <w:p w14:paraId="79BC166B"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19.</w:t>
            </w:r>
          </w:p>
        </w:tc>
        <w:tc>
          <w:tcPr>
            <w:tcW w:w="1938" w:type="dxa"/>
            <w:tcBorders>
              <w:top w:val="single" w:sz="4" w:space="0" w:color="000000"/>
              <w:left w:val="single" w:sz="4" w:space="0" w:color="000000"/>
              <w:bottom w:val="single" w:sz="4" w:space="0" w:color="000000"/>
              <w:right w:val="single" w:sz="4" w:space="0" w:color="000000"/>
            </w:tcBorders>
          </w:tcPr>
          <w:p w14:paraId="3FB50101"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Վճարման պայմանները՝                                </w:t>
            </w:r>
          </w:p>
        </w:tc>
        <w:tc>
          <w:tcPr>
            <w:tcW w:w="2050" w:type="dxa"/>
            <w:tcBorders>
              <w:top w:val="single" w:sz="4" w:space="0" w:color="000000"/>
              <w:left w:val="single" w:sz="4" w:space="0" w:color="000000"/>
              <w:bottom w:val="single" w:sz="4" w:space="0" w:color="000000"/>
              <w:right w:val="single" w:sz="4" w:space="0" w:color="000000"/>
            </w:tcBorders>
          </w:tcPr>
          <w:p w14:paraId="1DF46034"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431B6064"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պարտադիր </w:t>
            </w:r>
          </w:p>
          <w:p w14:paraId="0C4DAA55"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լրացվում է &lt;ակցեպտավորված վճարում&gt; բառերը, </w:t>
            </w:r>
          </w:p>
          <w:p w14:paraId="1A8C35BB"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000000"/>
              <w:left w:val="single" w:sz="4" w:space="0" w:color="000000"/>
              <w:bottom w:val="single" w:sz="4" w:space="0" w:color="000000"/>
              <w:right w:val="single" w:sz="4" w:space="0" w:color="000000"/>
            </w:tcBorders>
          </w:tcPr>
          <w:p w14:paraId="0FF5F8EA"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նախապես լրացվում է շահառուի կողմից </w:t>
            </w:r>
          </w:p>
        </w:tc>
      </w:tr>
      <w:tr w:rsidR="00370526" w14:paraId="1FDE02BC" w14:textId="77777777">
        <w:tc>
          <w:tcPr>
            <w:tcW w:w="720" w:type="dxa"/>
            <w:tcBorders>
              <w:top w:val="single" w:sz="4" w:space="0" w:color="000000"/>
              <w:left w:val="single" w:sz="4" w:space="0" w:color="000000"/>
              <w:bottom w:val="single" w:sz="4" w:space="0" w:color="000000"/>
              <w:right w:val="single" w:sz="4" w:space="0" w:color="000000"/>
            </w:tcBorders>
          </w:tcPr>
          <w:p w14:paraId="3BAC6881"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20.</w:t>
            </w:r>
          </w:p>
        </w:tc>
        <w:tc>
          <w:tcPr>
            <w:tcW w:w="1938" w:type="dxa"/>
            <w:tcBorders>
              <w:top w:val="single" w:sz="4" w:space="0" w:color="000000"/>
              <w:left w:val="single" w:sz="4" w:space="0" w:color="000000"/>
              <w:bottom w:val="single" w:sz="4" w:space="0" w:color="000000"/>
              <w:right w:val="single" w:sz="4" w:space="0" w:color="000000"/>
            </w:tcBorders>
          </w:tcPr>
          <w:p w14:paraId="6031E398"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առդիր էջերի քանակը</w:t>
            </w:r>
          </w:p>
        </w:tc>
        <w:tc>
          <w:tcPr>
            <w:tcW w:w="2050" w:type="dxa"/>
            <w:tcBorders>
              <w:top w:val="single" w:sz="4" w:space="0" w:color="000000"/>
              <w:left w:val="single" w:sz="4" w:space="0" w:color="000000"/>
              <w:bottom w:val="single" w:sz="4" w:space="0" w:color="000000"/>
              <w:right w:val="single" w:sz="4" w:space="0" w:color="000000"/>
            </w:tcBorders>
          </w:tcPr>
          <w:p w14:paraId="74F52A0A"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7C5AAA14"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ոչ պարտադիր</w:t>
            </w:r>
          </w:p>
          <w:p w14:paraId="3D3BC990"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լրացվում է պահանջագրին կից ներկայացված փաստաթղթերի էջերի քանակը, որոնք պետք է տրամադրվեն վճարողին (վճարողի բանկին)</w:t>
            </w:r>
          </w:p>
          <w:p w14:paraId="39B05C60"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Եթ ե լրացվել է &lt;Վճարման կատարման հիմքեր&gt; դաշտը ապա այս տվյալը պարտադիր լրացվում է:</w:t>
            </w:r>
          </w:p>
        </w:tc>
        <w:tc>
          <w:tcPr>
            <w:tcW w:w="2640" w:type="dxa"/>
            <w:tcBorders>
              <w:top w:val="single" w:sz="4" w:space="0" w:color="000000"/>
              <w:left w:val="single" w:sz="4" w:space="0" w:color="000000"/>
              <w:bottom w:val="single" w:sz="4" w:space="0" w:color="000000"/>
              <w:right w:val="single" w:sz="4" w:space="0" w:color="000000"/>
            </w:tcBorders>
          </w:tcPr>
          <w:p w14:paraId="3DD49828"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լրացվում է շահառուի կողմից</w:t>
            </w:r>
          </w:p>
        </w:tc>
      </w:tr>
      <w:tr w:rsidR="00370526" w14:paraId="715267FD" w14:textId="77777777">
        <w:tc>
          <w:tcPr>
            <w:tcW w:w="720" w:type="dxa"/>
            <w:tcBorders>
              <w:top w:val="single" w:sz="4" w:space="0" w:color="000000"/>
              <w:left w:val="single" w:sz="4" w:space="0" w:color="000000"/>
              <w:bottom w:val="single" w:sz="4" w:space="0" w:color="000000"/>
              <w:right w:val="single" w:sz="4" w:space="0" w:color="000000"/>
            </w:tcBorders>
          </w:tcPr>
          <w:p w14:paraId="231BB5B9"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21.ա.</w:t>
            </w:r>
          </w:p>
        </w:tc>
        <w:tc>
          <w:tcPr>
            <w:tcW w:w="1938" w:type="dxa"/>
            <w:tcBorders>
              <w:top w:val="single" w:sz="4" w:space="0" w:color="000000"/>
              <w:left w:val="single" w:sz="4" w:space="0" w:color="000000"/>
              <w:bottom w:val="single" w:sz="4" w:space="0" w:color="000000"/>
              <w:right w:val="single" w:sz="4" w:space="0" w:color="000000"/>
            </w:tcBorders>
          </w:tcPr>
          <w:p w14:paraId="7917425C"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վճարողի ստորագրությունը</w:t>
            </w:r>
          </w:p>
        </w:tc>
        <w:tc>
          <w:tcPr>
            <w:tcW w:w="2050" w:type="dxa"/>
            <w:tcBorders>
              <w:top w:val="single" w:sz="4" w:space="0" w:color="000000"/>
              <w:left w:val="single" w:sz="4" w:space="0" w:color="000000"/>
              <w:bottom w:val="single" w:sz="4" w:space="0" w:color="000000"/>
              <w:right w:val="single" w:sz="4" w:space="0" w:color="000000"/>
            </w:tcBorders>
          </w:tcPr>
          <w:p w14:paraId="0C59C08E"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6A3CC83F"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p w14:paraId="38DB0FB9"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այս դաշտը լրացվում է վճարողի կողմից պահանջագրի ներկայացման դեպքում: Ընդ որում եթե Վճարման պայմաններ դաշտում նշված է &lt;ակցեպտավորված վճարում&gt;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46F70931" w14:textId="77777777" w:rsidR="00370526" w:rsidRDefault="00370526">
            <w:pPr>
              <w:jc w:val="center"/>
              <w:rPr>
                <w:rFonts w:ascii="GHEA Mariam" w:eastAsia="GHEA Mariam" w:hAnsi="GHEA Mariam" w:cs="GHEA Mariam"/>
                <w:sz w:val="20"/>
                <w:szCs w:val="20"/>
              </w:rPr>
            </w:pPr>
          </w:p>
        </w:tc>
        <w:tc>
          <w:tcPr>
            <w:tcW w:w="2640" w:type="dxa"/>
            <w:tcBorders>
              <w:top w:val="single" w:sz="4" w:space="0" w:color="000000"/>
              <w:left w:val="single" w:sz="4" w:space="0" w:color="000000"/>
              <w:bottom w:val="single" w:sz="4" w:space="0" w:color="000000"/>
              <w:right w:val="single" w:sz="4" w:space="0" w:color="000000"/>
            </w:tcBorders>
          </w:tcPr>
          <w:p w14:paraId="0E28869A"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ստորագրվում է վճարողի կողմից կամ </w:t>
            </w:r>
          </w:p>
          <w:p w14:paraId="43C087B4"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դրվում է վճարողի էլեկտրոնային ստորագրությունը</w:t>
            </w:r>
          </w:p>
          <w:p w14:paraId="4C22E25A" w14:textId="77777777" w:rsidR="00370526" w:rsidRDefault="00370526">
            <w:pPr>
              <w:jc w:val="center"/>
              <w:rPr>
                <w:rFonts w:ascii="GHEA Mariam" w:eastAsia="GHEA Mariam" w:hAnsi="GHEA Mariam" w:cs="GHEA Mariam"/>
                <w:sz w:val="20"/>
                <w:szCs w:val="20"/>
              </w:rPr>
            </w:pPr>
          </w:p>
        </w:tc>
      </w:tr>
      <w:tr w:rsidR="00370526" w14:paraId="188C60B6" w14:textId="77777777">
        <w:tc>
          <w:tcPr>
            <w:tcW w:w="720" w:type="dxa"/>
            <w:tcBorders>
              <w:top w:val="single" w:sz="4" w:space="0" w:color="000000"/>
              <w:left w:val="single" w:sz="4" w:space="0" w:color="000000"/>
              <w:bottom w:val="single" w:sz="4" w:space="0" w:color="000000"/>
              <w:right w:val="single" w:sz="4" w:space="0" w:color="000000"/>
            </w:tcBorders>
            <w:vAlign w:val="center"/>
          </w:tcPr>
          <w:p w14:paraId="016C5830"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21.բ.</w:t>
            </w:r>
          </w:p>
        </w:tc>
        <w:tc>
          <w:tcPr>
            <w:tcW w:w="1938" w:type="dxa"/>
            <w:tcBorders>
              <w:top w:val="single" w:sz="4" w:space="0" w:color="000000"/>
              <w:left w:val="single" w:sz="4" w:space="0" w:color="000000"/>
              <w:bottom w:val="single" w:sz="4" w:space="0" w:color="000000"/>
              <w:right w:val="single" w:sz="4" w:space="0" w:color="000000"/>
            </w:tcBorders>
          </w:tcPr>
          <w:p w14:paraId="347FE5E8"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վճարողի կնիքը</w:t>
            </w:r>
          </w:p>
        </w:tc>
        <w:tc>
          <w:tcPr>
            <w:tcW w:w="2050" w:type="dxa"/>
            <w:tcBorders>
              <w:top w:val="single" w:sz="4" w:space="0" w:color="000000"/>
              <w:left w:val="single" w:sz="4" w:space="0" w:color="000000"/>
              <w:bottom w:val="single" w:sz="4" w:space="0" w:color="000000"/>
              <w:right w:val="single" w:sz="4" w:space="0" w:color="000000"/>
            </w:tcBorders>
          </w:tcPr>
          <w:p w14:paraId="29A3BF2A"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09E970FC"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պարտադիր` </w:t>
            </w:r>
          </w:p>
          <w:p w14:paraId="5BA030A6"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կնիքի առկայության դեպքում, երբ վճարողը պահանջագիրը ներկայացնում է թղթային եղանակով</w:t>
            </w:r>
          </w:p>
        </w:tc>
        <w:tc>
          <w:tcPr>
            <w:tcW w:w="2640" w:type="dxa"/>
            <w:tcBorders>
              <w:top w:val="single" w:sz="4" w:space="0" w:color="000000"/>
              <w:left w:val="single" w:sz="4" w:space="0" w:color="000000"/>
              <w:bottom w:val="single" w:sz="4" w:space="0" w:color="000000"/>
              <w:right w:val="single" w:sz="4" w:space="0" w:color="000000"/>
            </w:tcBorders>
          </w:tcPr>
          <w:p w14:paraId="2B77423C"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կնքվում է վճարողի կողմից </w:t>
            </w:r>
          </w:p>
          <w:p w14:paraId="1934C593"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թղթային եղանակով ներկայացնելիս</w:t>
            </w:r>
          </w:p>
        </w:tc>
      </w:tr>
      <w:tr w:rsidR="00370526" w14:paraId="2BFB3EF8" w14:textId="77777777">
        <w:tc>
          <w:tcPr>
            <w:tcW w:w="720" w:type="dxa"/>
            <w:tcBorders>
              <w:top w:val="single" w:sz="4" w:space="0" w:color="000000"/>
              <w:left w:val="single" w:sz="4" w:space="0" w:color="000000"/>
              <w:bottom w:val="single" w:sz="4" w:space="0" w:color="000000"/>
              <w:right w:val="single" w:sz="4" w:space="0" w:color="000000"/>
            </w:tcBorders>
          </w:tcPr>
          <w:p w14:paraId="5C66E475"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22.ա.</w:t>
            </w:r>
          </w:p>
        </w:tc>
        <w:tc>
          <w:tcPr>
            <w:tcW w:w="1938" w:type="dxa"/>
            <w:tcBorders>
              <w:top w:val="single" w:sz="4" w:space="0" w:color="000000"/>
              <w:left w:val="single" w:sz="4" w:space="0" w:color="000000"/>
              <w:bottom w:val="single" w:sz="4" w:space="0" w:color="000000"/>
              <w:right w:val="single" w:sz="4" w:space="0" w:color="000000"/>
            </w:tcBorders>
          </w:tcPr>
          <w:p w14:paraId="72573B23"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շահառուի ստորագրությունը</w:t>
            </w:r>
          </w:p>
        </w:tc>
        <w:tc>
          <w:tcPr>
            <w:tcW w:w="2050" w:type="dxa"/>
            <w:tcBorders>
              <w:top w:val="single" w:sz="4" w:space="0" w:color="000000"/>
              <w:left w:val="single" w:sz="4" w:space="0" w:color="000000"/>
              <w:bottom w:val="single" w:sz="4" w:space="0" w:color="000000"/>
              <w:right w:val="single" w:sz="4" w:space="0" w:color="000000"/>
            </w:tcBorders>
          </w:tcPr>
          <w:p w14:paraId="1784975E"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54AFA91E"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Պարտադիր՝ </w:t>
            </w:r>
          </w:p>
          <w:p w14:paraId="71F7D809"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լրացվում է բանկ ներկայացնելիս</w:t>
            </w:r>
          </w:p>
        </w:tc>
        <w:tc>
          <w:tcPr>
            <w:tcW w:w="2640" w:type="dxa"/>
            <w:tcBorders>
              <w:top w:val="single" w:sz="4" w:space="0" w:color="000000"/>
              <w:left w:val="single" w:sz="4" w:space="0" w:color="000000"/>
              <w:bottom w:val="single" w:sz="4" w:space="0" w:color="000000"/>
              <w:right w:val="single" w:sz="4" w:space="0" w:color="000000"/>
            </w:tcBorders>
          </w:tcPr>
          <w:p w14:paraId="4C27BFF0"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ստորագրվում է շահառուի կողմից</w:t>
            </w:r>
          </w:p>
        </w:tc>
      </w:tr>
      <w:tr w:rsidR="00370526" w14:paraId="5F59532E" w14:textId="77777777">
        <w:tc>
          <w:tcPr>
            <w:tcW w:w="720" w:type="dxa"/>
            <w:tcBorders>
              <w:top w:val="single" w:sz="4" w:space="0" w:color="000000"/>
              <w:left w:val="single" w:sz="4" w:space="0" w:color="000000"/>
              <w:bottom w:val="single" w:sz="4" w:space="0" w:color="000000"/>
              <w:right w:val="single" w:sz="4" w:space="0" w:color="000000"/>
            </w:tcBorders>
            <w:vAlign w:val="center"/>
          </w:tcPr>
          <w:p w14:paraId="60AB6F55"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22.բ.</w:t>
            </w:r>
          </w:p>
        </w:tc>
        <w:tc>
          <w:tcPr>
            <w:tcW w:w="1938" w:type="dxa"/>
            <w:tcBorders>
              <w:top w:val="single" w:sz="4" w:space="0" w:color="000000"/>
              <w:left w:val="single" w:sz="4" w:space="0" w:color="000000"/>
              <w:bottom w:val="single" w:sz="4" w:space="0" w:color="000000"/>
              <w:right w:val="single" w:sz="4" w:space="0" w:color="000000"/>
            </w:tcBorders>
          </w:tcPr>
          <w:p w14:paraId="2BDAF569"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շահառուի կնիքը</w:t>
            </w:r>
          </w:p>
        </w:tc>
        <w:tc>
          <w:tcPr>
            <w:tcW w:w="2050" w:type="dxa"/>
            <w:tcBorders>
              <w:top w:val="single" w:sz="4" w:space="0" w:color="000000"/>
              <w:left w:val="single" w:sz="4" w:space="0" w:color="000000"/>
              <w:bottom w:val="single" w:sz="4" w:space="0" w:color="000000"/>
              <w:right w:val="single" w:sz="4" w:space="0" w:color="000000"/>
            </w:tcBorders>
          </w:tcPr>
          <w:p w14:paraId="0A057558"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0E736D4A"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պարտադիր` </w:t>
            </w:r>
          </w:p>
          <w:p w14:paraId="7D346BD2"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կնիքի առկայության դեպքում</w:t>
            </w:r>
          </w:p>
        </w:tc>
        <w:tc>
          <w:tcPr>
            <w:tcW w:w="2640" w:type="dxa"/>
            <w:tcBorders>
              <w:top w:val="single" w:sz="4" w:space="0" w:color="000000"/>
              <w:left w:val="single" w:sz="4" w:space="0" w:color="000000"/>
              <w:bottom w:val="single" w:sz="4" w:space="0" w:color="000000"/>
              <w:right w:val="single" w:sz="4" w:space="0" w:color="000000"/>
            </w:tcBorders>
          </w:tcPr>
          <w:p w14:paraId="5F19637A"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կնքվում է շահառուի կողմից </w:t>
            </w:r>
          </w:p>
          <w:p w14:paraId="6C0A39D3"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թղթային եղանակով բանկ ներկայացնելիս</w:t>
            </w:r>
          </w:p>
        </w:tc>
      </w:tr>
      <w:tr w:rsidR="00370526" w14:paraId="4A832675" w14:textId="77777777">
        <w:tc>
          <w:tcPr>
            <w:tcW w:w="720" w:type="dxa"/>
            <w:tcBorders>
              <w:top w:val="single" w:sz="4" w:space="0" w:color="000000"/>
              <w:left w:val="single" w:sz="4" w:space="0" w:color="000000"/>
              <w:bottom w:val="single" w:sz="4" w:space="0" w:color="000000"/>
              <w:right w:val="single" w:sz="4" w:space="0" w:color="000000"/>
            </w:tcBorders>
          </w:tcPr>
          <w:p w14:paraId="00D8EB8C"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23.ա.</w:t>
            </w:r>
          </w:p>
        </w:tc>
        <w:tc>
          <w:tcPr>
            <w:tcW w:w="1938" w:type="dxa"/>
            <w:tcBorders>
              <w:top w:val="single" w:sz="4" w:space="0" w:color="000000"/>
              <w:left w:val="single" w:sz="4" w:space="0" w:color="000000"/>
              <w:bottom w:val="single" w:sz="4" w:space="0" w:color="000000"/>
              <w:right w:val="single" w:sz="4" w:space="0" w:color="000000"/>
            </w:tcBorders>
          </w:tcPr>
          <w:p w14:paraId="1CD1198D"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000000"/>
              <w:left w:val="single" w:sz="4" w:space="0" w:color="000000"/>
              <w:bottom w:val="single" w:sz="4" w:space="0" w:color="000000"/>
              <w:right w:val="single" w:sz="4" w:space="0" w:color="000000"/>
            </w:tcBorders>
          </w:tcPr>
          <w:p w14:paraId="1CCDF8D6"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24CFFB14"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p w14:paraId="59DFFB7A"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վճարման պահանջագիրը վճարողին սպասարկող ֆինանսական կազմակերպությանը թղթային եղանակով  ներկայացված լինելու դեպքում</w:t>
            </w:r>
          </w:p>
        </w:tc>
        <w:tc>
          <w:tcPr>
            <w:tcW w:w="2640" w:type="dxa"/>
            <w:tcBorders>
              <w:top w:val="single" w:sz="4" w:space="0" w:color="000000"/>
              <w:left w:val="single" w:sz="4" w:space="0" w:color="000000"/>
              <w:bottom w:val="single" w:sz="4" w:space="0" w:color="000000"/>
              <w:right w:val="single" w:sz="4" w:space="0" w:color="000000"/>
            </w:tcBorders>
          </w:tcPr>
          <w:p w14:paraId="00BF6B47" w14:textId="77777777" w:rsidR="00370526" w:rsidRDefault="00370526">
            <w:pPr>
              <w:jc w:val="center"/>
              <w:rPr>
                <w:rFonts w:ascii="GHEA Mariam" w:eastAsia="GHEA Mariam" w:hAnsi="GHEA Mariam" w:cs="GHEA Mariam"/>
                <w:sz w:val="20"/>
                <w:szCs w:val="20"/>
              </w:rPr>
            </w:pPr>
          </w:p>
        </w:tc>
      </w:tr>
      <w:tr w:rsidR="00370526" w14:paraId="0B2561FB" w14:textId="77777777">
        <w:tc>
          <w:tcPr>
            <w:tcW w:w="720" w:type="dxa"/>
            <w:tcBorders>
              <w:top w:val="single" w:sz="4" w:space="0" w:color="000000"/>
              <w:left w:val="single" w:sz="4" w:space="0" w:color="000000"/>
              <w:bottom w:val="single" w:sz="4" w:space="0" w:color="000000"/>
              <w:right w:val="single" w:sz="4" w:space="0" w:color="000000"/>
            </w:tcBorders>
            <w:vAlign w:val="center"/>
          </w:tcPr>
          <w:p w14:paraId="24674207"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lastRenderedPageBreak/>
              <w:t>23.բ.</w:t>
            </w:r>
          </w:p>
        </w:tc>
        <w:tc>
          <w:tcPr>
            <w:tcW w:w="1938" w:type="dxa"/>
            <w:tcBorders>
              <w:top w:val="single" w:sz="4" w:space="0" w:color="000000"/>
              <w:left w:val="single" w:sz="4" w:space="0" w:color="000000"/>
              <w:bottom w:val="single" w:sz="4" w:space="0" w:color="000000"/>
              <w:right w:val="single" w:sz="4" w:space="0" w:color="000000"/>
            </w:tcBorders>
          </w:tcPr>
          <w:p w14:paraId="285CDE96"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վճարողին սպասարկող ֆինանսական կազմակերպության (մասնաճյուղի) դրոշմակնիքը </w:t>
            </w:r>
          </w:p>
        </w:tc>
        <w:tc>
          <w:tcPr>
            <w:tcW w:w="2050" w:type="dxa"/>
            <w:tcBorders>
              <w:top w:val="single" w:sz="4" w:space="0" w:color="000000"/>
              <w:left w:val="single" w:sz="4" w:space="0" w:color="000000"/>
              <w:bottom w:val="single" w:sz="4" w:space="0" w:color="000000"/>
              <w:right w:val="single" w:sz="4" w:space="0" w:color="000000"/>
            </w:tcBorders>
          </w:tcPr>
          <w:p w14:paraId="0DD3E461"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14ED2672"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p w14:paraId="68E8A8A5"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վճարման պահանջագիրը վճարողին սպասարկող ֆինանսական կազմակերպությանը թղթային եղանակով ներկայացված լինելու դեպքում</w:t>
            </w:r>
          </w:p>
        </w:tc>
        <w:tc>
          <w:tcPr>
            <w:tcW w:w="2640" w:type="dxa"/>
            <w:tcBorders>
              <w:top w:val="single" w:sz="4" w:space="0" w:color="000000"/>
              <w:left w:val="single" w:sz="4" w:space="0" w:color="000000"/>
              <w:bottom w:val="single" w:sz="4" w:space="0" w:color="000000"/>
              <w:right w:val="single" w:sz="4" w:space="0" w:color="000000"/>
            </w:tcBorders>
          </w:tcPr>
          <w:p w14:paraId="409ABBDA" w14:textId="77777777" w:rsidR="00370526" w:rsidRDefault="00370526">
            <w:pPr>
              <w:jc w:val="center"/>
              <w:rPr>
                <w:rFonts w:ascii="GHEA Mariam" w:eastAsia="GHEA Mariam" w:hAnsi="GHEA Mariam" w:cs="GHEA Mariam"/>
                <w:sz w:val="20"/>
                <w:szCs w:val="20"/>
              </w:rPr>
            </w:pPr>
          </w:p>
        </w:tc>
      </w:tr>
      <w:tr w:rsidR="00370526" w14:paraId="1E928E8D" w14:textId="77777777">
        <w:tc>
          <w:tcPr>
            <w:tcW w:w="720" w:type="dxa"/>
            <w:tcBorders>
              <w:top w:val="single" w:sz="4" w:space="0" w:color="000000"/>
              <w:left w:val="single" w:sz="4" w:space="0" w:color="000000"/>
              <w:bottom w:val="single" w:sz="4" w:space="0" w:color="000000"/>
              <w:right w:val="single" w:sz="4" w:space="0" w:color="000000"/>
            </w:tcBorders>
          </w:tcPr>
          <w:p w14:paraId="342C8E1C"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23.գ</w:t>
            </w:r>
          </w:p>
        </w:tc>
        <w:tc>
          <w:tcPr>
            <w:tcW w:w="1938" w:type="dxa"/>
            <w:tcBorders>
              <w:top w:val="single" w:sz="4" w:space="0" w:color="000000"/>
              <w:left w:val="single" w:sz="4" w:space="0" w:color="000000"/>
              <w:bottom w:val="single" w:sz="4" w:space="0" w:color="000000"/>
              <w:right w:val="single" w:sz="4" w:space="0" w:color="000000"/>
            </w:tcBorders>
          </w:tcPr>
          <w:p w14:paraId="2C549D4B"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000000"/>
              <w:left w:val="single" w:sz="4" w:space="0" w:color="000000"/>
              <w:bottom w:val="single" w:sz="4" w:space="0" w:color="000000"/>
              <w:right w:val="single" w:sz="4" w:space="0" w:color="000000"/>
            </w:tcBorders>
          </w:tcPr>
          <w:p w14:paraId="452306E9"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6BCCE91D"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p w14:paraId="2F1800E3"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000000"/>
              <w:left w:val="single" w:sz="4" w:space="0" w:color="000000"/>
              <w:bottom w:val="single" w:sz="4" w:space="0" w:color="000000"/>
              <w:right w:val="single" w:sz="4" w:space="0" w:color="000000"/>
            </w:tcBorders>
          </w:tcPr>
          <w:p w14:paraId="46E6C7FA" w14:textId="77777777" w:rsidR="00370526" w:rsidRDefault="00370526">
            <w:pPr>
              <w:jc w:val="center"/>
              <w:rPr>
                <w:rFonts w:ascii="GHEA Mariam" w:eastAsia="GHEA Mariam" w:hAnsi="GHEA Mariam" w:cs="GHEA Mariam"/>
                <w:sz w:val="20"/>
                <w:szCs w:val="20"/>
              </w:rPr>
            </w:pPr>
          </w:p>
        </w:tc>
      </w:tr>
      <w:tr w:rsidR="00370526" w14:paraId="1997663F" w14:textId="77777777">
        <w:tc>
          <w:tcPr>
            <w:tcW w:w="720" w:type="dxa"/>
            <w:tcBorders>
              <w:top w:val="single" w:sz="4" w:space="0" w:color="000000"/>
              <w:left w:val="single" w:sz="4" w:space="0" w:color="000000"/>
              <w:bottom w:val="single" w:sz="4" w:space="0" w:color="000000"/>
              <w:right w:val="single" w:sz="4" w:space="0" w:color="000000"/>
            </w:tcBorders>
          </w:tcPr>
          <w:p w14:paraId="77736AB2"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24.ա.</w:t>
            </w:r>
          </w:p>
        </w:tc>
        <w:tc>
          <w:tcPr>
            <w:tcW w:w="1938" w:type="dxa"/>
            <w:tcBorders>
              <w:top w:val="single" w:sz="4" w:space="0" w:color="000000"/>
              <w:left w:val="single" w:sz="4" w:space="0" w:color="000000"/>
              <w:bottom w:val="single" w:sz="4" w:space="0" w:color="000000"/>
              <w:right w:val="single" w:sz="4" w:space="0" w:color="000000"/>
            </w:tcBorders>
          </w:tcPr>
          <w:p w14:paraId="21D126B4"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000000"/>
              <w:left w:val="single" w:sz="4" w:space="0" w:color="000000"/>
              <w:bottom w:val="single" w:sz="4" w:space="0" w:color="000000"/>
              <w:right w:val="single" w:sz="4" w:space="0" w:color="000000"/>
            </w:tcBorders>
          </w:tcPr>
          <w:p w14:paraId="6FC67A90"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2C58E8D7"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ոչ պարտադիր</w:t>
            </w:r>
          </w:p>
          <w:p w14:paraId="69E943C3"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w:t>
            </w:r>
          </w:p>
        </w:tc>
        <w:tc>
          <w:tcPr>
            <w:tcW w:w="2640" w:type="dxa"/>
            <w:tcBorders>
              <w:top w:val="single" w:sz="4" w:space="0" w:color="000000"/>
              <w:left w:val="single" w:sz="4" w:space="0" w:color="000000"/>
              <w:bottom w:val="single" w:sz="4" w:space="0" w:color="000000"/>
              <w:right w:val="single" w:sz="4" w:space="0" w:color="000000"/>
            </w:tcBorders>
          </w:tcPr>
          <w:p w14:paraId="34D990DE" w14:textId="77777777" w:rsidR="00370526" w:rsidRDefault="00370526">
            <w:pPr>
              <w:jc w:val="center"/>
              <w:rPr>
                <w:rFonts w:ascii="GHEA Mariam" w:eastAsia="GHEA Mariam" w:hAnsi="GHEA Mariam" w:cs="GHEA Mariam"/>
                <w:sz w:val="20"/>
                <w:szCs w:val="20"/>
              </w:rPr>
            </w:pPr>
          </w:p>
        </w:tc>
      </w:tr>
      <w:tr w:rsidR="00370526" w14:paraId="31388332" w14:textId="77777777">
        <w:tc>
          <w:tcPr>
            <w:tcW w:w="720" w:type="dxa"/>
            <w:tcBorders>
              <w:top w:val="single" w:sz="4" w:space="0" w:color="000000"/>
              <w:left w:val="single" w:sz="4" w:space="0" w:color="000000"/>
              <w:bottom w:val="single" w:sz="4" w:space="0" w:color="000000"/>
              <w:right w:val="single" w:sz="4" w:space="0" w:color="000000"/>
            </w:tcBorders>
          </w:tcPr>
          <w:p w14:paraId="603A514E"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24.բ.</w:t>
            </w:r>
          </w:p>
        </w:tc>
        <w:tc>
          <w:tcPr>
            <w:tcW w:w="1938" w:type="dxa"/>
            <w:tcBorders>
              <w:top w:val="single" w:sz="4" w:space="0" w:color="000000"/>
              <w:left w:val="single" w:sz="4" w:space="0" w:color="000000"/>
              <w:bottom w:val="single" w:sz="4" w:space="0" w:color="000000"/>
              <w:right w:val="single" w:sz="4" w:space="0" w:color="000000"/>
            </w:tcBorders>
          </w:tcPr>
          <w:p w14:paraId="384E160C"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շահառռւին սպասարկող ֆինանսական կազմակերպության (մասնաճյուղի) դրոշմակնիքը</w:t>
            </w:r>
          </w:p>
        </w:tc>
        <w:tc>
          <w:tcPr>
            <w:tcW w:w="2050" w:type="dxa"/>
            <w:tcBorders>
              <w:top w:val="single" w:sz="4" w:space="0" w:color="000000"/>
              <w:left w:val="single" w:sz="4" w:space="0" w:color="000000"/>
              <w:bottom w:val="single" w:sz="4" w:space="0" w:color="000000"/>
              <w:right w:val="single" w:sz="4" w:space="0" w:color="000000"/>
            </w:tcBorders>
          </w:tcPr>
          <w:p w14:paraId="26B095BD"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5F6D4328"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ոչ պարտադիր</w:t>
            </w:r>
          </w:p>
          <w:p w14:paraId="7DB64B04"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լրացվում է վճարման պահանջագիրը վերջինիս ներկայացվելու դեպքում, որտեղ   դրոշմակնիքը դրվում է թղթային եղանակով ներկայացված պահանջագրի վրա</w:t>
            </w:r>
          </w:p>
        </w:tc>
        <w:tc>
          <w:tcPr>
            <w:tcW w:w="2640" w:type="dxa"/>
            <w:tcBorders>
              <w:top w:val="single" w:sz="4" w:space="0" w:color="000000"/>
              <w:left w:val="single" w:sz="4" w:space="0" w:color="000000"/>
              <w:bottom w:val="single" w:sz="4" w:space="0" w:color="000000"/>
              <w:right w:val="single" w:sz="4" w:space="0" w:color="000000"/>
            </w:tcBorders>
          </w:tcPr>
          <w:p w14:paraId="5568D176" w14:textId="77777777" w:rsidR="00370526" w:rsidRDefault="00370526">
            <w:pPr>
              <w:jc w:val="center"/>
              <w:rPr>
                <w:rFonts w:ascii="GHEA Mariam" w:eastAsia="GHEA Mariam" w:hAnsi="GHEA Mariam" w:cs="GHEA Mariam"/>
                <w:sz w:val="20"/>
                <w:szCs w:val="20"/>
              </w:rPr>
            </w:pPr>
          </w:p>
        </w:tc>
      </w:tr>
      <w:tr w:rsidR="00370526" w14:paraId="6E6A4669" w14:textId="77777777">
        <w:tc>
          <w:tcPr>
            <w:tcW w:w="720" w:type="dxa"/>
            <w:tcBorders>
              <w:top w:val="single" w:sz="4" w:space="0" w:color="000000"/>
              <w:left w:val="single" w:sz="4" w:space="0" w:color="000000"/>
              <w:bottom w:val="single" w:sz="4" w:space="0" w:color="000000"/>
              <w:right w:val="single" w:sz="4" w:space="0" w:color="000000"/>
            </w:tcBorders>
          </w:tcPr>
          <w:p w14:paraId="600DDB25"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24.գ</w:t>
            </w:r>
          </w:p>
        </w:tc>
        <w:tc>
          <w:tcPr>
            <w:tcW w:w="1938" w:type="dxa"/>
            <w:tcBorders>
              <w:top w:val="single" w:sz="4" w:space="0" w:color="000000"/>
              <w:left w:val="single" w:sz="4" w:space="0" w:color="000000"/>
              <w:bottom w:val="single" w:sz="4" w:space="0" w:color="000000"/>
              <w:right w:val="single" w:sz="4" w:space="0" w:color="000000"/>
            </w:tcBorders>
          </w:tcPr>
          <w:p w14:paraId="0E9D0D4F"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շահառռւին սպասարկող ֆինանսական կազմակերպության ամսաթիվը, ժամը, րոպեն</w:t>
            </w:r>
          </w:p>
        </w:tc>
        <w:tc>
          <w:tcPr>
            <w:tcW w:w="2050" w:type="dxa"/>
            <w:tcBorders>
              <w:top w:val="single" w:sz="4" w:space="0" w:color="000000"/>
              <w:left w:val="single" w:sz="4" w:space="0" w:color="000000"/>
              <w:bottom w:val="single" w:sz="4" w:space="0" w:color="000000"/>
              <w:right w:val="single" w:sz="4" w:space="0" w:color="000000"/>
            </w:tcBorders>
          </w:tcPr>
          <w:p w14:paraId="3A1454A2"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38FFA8E3"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ոչ պարտադիր</w:t>
            </w:r>
          </w:p>
          <w:p w14:paraId="42FEE4BB"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2640" w:type="dxa"/>
            <w:tcBorders>
              <w:top w:val="single" w:sz="4" w:space="0" w:color="000000"/>
              <w:left w:val="single" w:sz="4" w:space="0" w:color="000000"/>
              <w:bottom w:val="single" w:sz="4" w:space="0" w:color="000000"/>
              <w:right w:val="single" w:sz="4" w:space="0" w:color="000000"/>
            </w:tcBorders>
          </w:tcPr>
          <w:p w14:paraId="4799B2B9" w14:textId="77777777" w:rsidR="00370526" w:rsidRDefault="00370526">
            <w:pPr>
              <w:jc w:val="center"/>
              <w:rPr>
                <w:rFonts w:ascii="GHEA Mariam" w:eastAsia="GHEA Mariam" w:hAnsi="GHEA Mariam" w:cs="GHEA Mariam"/>
                <w:sz w:val="20"/>
                <w:szCs w:val="20"/>
              </w:rPr>
            </w:pPr>
          </w:p>
        </w:tc>
      </w:tr>
    </w:tbl>
    <w:p w14:paraId="7E1C16DD" w14:textId="77777777" w:rsidR="00370526" w:rsidRDefault="00370526">
      <w:pPr>
        <w:pBdr>
          <w:top w:val="nil"/>
          <w:left w:val="nil"/>
          <w:bottom w:val="nil"/>
          <w:right w:val="nil"/>
          <w:between w:val="nil"/>
        </w:pBdr>
        <w:spacing w:line="360" w:lineRule="auto"/>
        <w:ind w:firstLine="720"/>
        <w:jc w:val="right"/>
        <w:rPr>
          <w:rFonts w:ascii="GHEA Mariam" w:eastAsia="GHEA Mariam" w:hAnsi="GHEA Mariam" w:cs="GHEA Mariam"/>
          <w:color w:val="000000"/>
          <w:sz w:val="20"/>
          <w:szCs w:val="20"/>
        </w:rPr>
      </w:pPr>
    </w:p>
    <w:p w14:paraId="16A60BB5" w14:textId="77777777" w:rsidR="00370526" w:rsidRDefault="00370526">
      <w:pPr>
        <w:pBdr>
          <w:top w:val="nil"/>
          <w:left w:val="nil"/>
          <w:bottom w:val="nil"/>
          <w:right w:val="nil"/>
          <w:between w:val="nil"/>
        </w:pBdr>
        <w:spacing w:line="360" w:lineRule="auto"/>
        <w:ind w:firstLine="720"/>
        <w:jc w:val="right"/>
        <w:rPr>
          <w:rFonts w:ascii="GHEA Mariam" w:eastAsia="GHEA Mariam" w:hAnsi="GHEA Mariam" w:cs="GHEA Mariam"/>
          <w:color w:val="000000"/>
          <w:sz w:val="20"/>
          <w:szCs w:val="20"/>
        </w:rPr>
      </w:pPr>
    </w:p>
    <w:p w14:paraId="7B1BD61F" w14:textId="77777777" w:rsidR="00370526" w:rsidRDefault="00370526">
      <w:pPr>
        <w:pBdr>
          <w:top w:val="nil"/>
          <w:left w:val="nil"/>
          <w:bottom w:val="nil"/>
          <w:right w:val="nil"/>
          <w:between w:val="nil"/>
        </w:pBdr>
        <w:spacing w:line="360" w:lineRule="auto"/>
        <w:ind w:firstLine="720"/>
        <w:jc w:val="right"/>
        <w:rPr>
          <w:rFonts w:ascii="GHEA Mariam" w:eastAsia="GHEA Mariam" w:hAnsi="GHEA Mariam" w:cs="GHEA Mariam"/>
          <w:color w:val="000000"/>
          <w:sz w:val="20"/>
          <w:szCs w:val="20"/>
        </w:rPr>
      </w:pPr>
    </w:p>
    <w:p w14:paraId="75F26C61" w14:textId="77777777" w:rsidR="00370526" w:rsidRDefault="00370526">
      <w:pPr>
        <w:pBdr>
          <w:top w:val="nil"/>
          <w:left w:val="nil"/>
          <w:bottom w:val="nil"/>
          <w:right w:val="nil"/>
          <w:between w:val="nil"/>
        </w:pBdr>
        <w:spacing w:line="360" w:lineRule="auto"/>
        <w:ind w:firstLine="720"/>
        <w:jc w:val="right"/>
        <w:rPr>
          <w:rFonts w:ascii="GHEA Mariam" w:eastAsia="GHEA Mariam" w:hAnsi="GHEA Mariam" w:cs="GHEA Mariam"/>
          <w:color w:val="000000"/>
          <w:sz w:val="20"/>
          <w:szCs w:val="20"/>
        </w:rPr>
      </w:pPr>
    </w:p>
    <w:p w14:paraId="7034AEA9" w14:textId="77777777" w:rsidR="00370526" w:rsidRDefault="00370526">
      <w:pPr>
        <w:pBdr>
          <w:top w:val="nil"/>
          <w:left w:val="nil"/>
          <w:bottom w:val="nil"/>
          <w:right w:val="nil"/>
          <w:between w:val="nil"/>
        </w:pBdr>
        <w:spacing w:line="360" w:lineRule="auto"/>
        <w:ind w:firstLine="720"/>
        <w:jc w:val="right"/>
        <w:rPr>
          <w:rFonts w:ascii="GHEA Mariam" w:eastAsia="GHEA Mariam" w:hAnsi="GHEA Mariam" w:cs="GHEA Mariam"/>
          <w:color w:val="000000"/>
          <w:sz w:val="20"/>
          <w:szCs w:val="20"/>
        </w:rPr>
      </w:pPr>
    </w:p>
    <w:p w14:paraId="301D791D" w14:textId="77777777" w:rsidR="00370526" w:rsidRDefault="00370526">
      <w:pPr>
        <w:rPr>
          <w:rFonts w:ascii="GHEA Mariam" w:eastAsia="GHEA Mariam" w:hAnsi="GHEA Mariam" w:cs="GHEA Mariam"/>
          <w:sz w:val="20"/>
          <w:szCs w:val="20"/>
        </w:rPr>
      </w:pPr>
    </w:p>
    <w:p w14:paraId="75BC20C7" w14:textId="77777777" w:rsidR="00370526" w:rsidRDefault="00370526">
      <w:pPr>
        <w:jc w:val="center"/>
        <w:rPr>
          <w:rFonts w:ascii="GHEA Mariam" w:eastAsia="GHEA Mariam" w:hAnsi="GHEA Mariam" w:cs="GHEA Mariam"/>
          <w:sz w:val="20"/>
          <w:szCs w:val="20"/>
        </w:rPr>
      </w:pPr>
    </w:p>
    <w:p w14:paraId="4D426AED" w14:textId="77777777" w:rsidR="00370526" w:rsidRDefault="00000000">
      <w:pPr>
        <w:pBdr>
          <w:top w:val="nil"/>
          <w:left w:val="nil"/>
          <w:bottom w:val="nil"/>
          <w:right w:val="nil"/>
          <w:between w:val="nil"/>
        </w:pBdr>
        <w:ind w:firstLine="567"/>
        <w:jc w:val="right"/>
        <w:rPr>
          <w:rFonts w:ascii="GHEA Mariam" w:eastAsia="GHEA Mariam" w:hAnsi="GHEA Mariam" w:cs="GHEA Mariam"/>
          <w:b/>
          <w:color w:val="000000"/>
          <w:sz w:val="20"/>
          <w:szCs w:val="20"/>
        </w:rPr>
      </w:pPr>
      <w:r>
        <w:br w:type="page"/>
      </w:r>
    </w:p>
    <w:p w14:paraId="080CF106" w14:textId="77777777" w:rsidR="00370526" w:rsidRDefault="00000000">
      <w:pPr>
        <w:pBdr>
          <w:top w:val="nil"/>
          <w:left w:val="nil"/>
          <w:bottom w:val="nil"/>
          <w:right w:val="nil"/>
          <w:between w:val="nil"/>
        </w:pBdr>
        <w:ind w:firstLine="567"/>
        <w:jc w:val="right"/>
        <w:rPr>
          <w:rFonts w:ascii="GHEA Mariam" w:eastAsia="GHEA Mariam" w:hAnsi="GHEA Mariam" w:cs="GHEA Mariam"/>
          <w:b/>
          <w:color w:val="000000"/>
          <w:sz w:val="20"/>
          <w:szCs w:val="20"/>
        </w:rPr>
      </w:pPr>
      <w:r>
        <w:rPr>
          <w:rFonts w:ascii="GHEA Mariam" w:eastAsia="GHEA Mariam" w:hAnsi="GHEA Mariam" w:cs="GHEA Mariam"/>
          <w:b/>
          <w:color w:val="000000"/>
          <w:sz w:val="20"/>
          <w:szCs w:val="20"/>
        </w:rPr>
        <w:lastRenderedPageBreak/>
        <w:t>Հավելված 5.1</w:t>
      </w:r>
    </w:p>
    <w:p w14:paraId="73872E5F" w14:textId="524C0A3B" w:rsidR="00370526" w:rsidRDefault="00C32F2F">
      <w:pPr>
        <w:pBdr>
          <w:top w:val="nil"/>
          <w:left w:val="nil"/>
          <w:bottom w:val="nil"/>
          <w:right w:val="nil"/>
          <w:between w:val="nil"/>
        </w:pBdr>
        <w:ind w:firstLine="567"/>
        <w:jc w:val="right"/>
        <w:rPr>
          <w:rFonts w:ascii="GHEA Mariam" w:eastAsia="GHEA Mariam" w:hAnsi="GHEA Mariam" w:cs="GHEA Mariam"/>
          <w:b/>
          <w:color w:val="000000"/>
          <w:sz w:val="20"/>
          <w:szCs w:val="20"/>
        </w:rPr>
      </w:pPr>
      <w:r>
        <w:rPr>
          <w:rFonts w:ascii="GHEA Mariam" w:eastAsia="GHEA Mariam" w:hAnsi="GHEA Mariam" w:cs="GHEA Mariam"/>
          <w:b/>
          <w:color w:val="000000"/>
          <w:sz w:val="20"/>
          <w:szCs w:val="20"/>
        </w:rPr>
        <w:t>ՊԺԳԿ-ԳՀԾՁԲ-2024/17 ծածկագրով</w:t>
      </w:r>
    </w:p>
    <w:p w14:paraId="240ADF62" w14:textId="77777777" w:rsidR="00370526" w:rsidRDefault="00000000">
      <w:pPr>
        <w:pBdr>
          <w:top w:val="nil"/>
          <w:left w:val="nil"/>
          <w:bottom w:val="nil"/>
          <w:right w:val="nil"/>
          <w:between w:val="nil"/>
        </w:pBdr>
        <w:ind w:firstLine="567"/>
        <w:jc w:val="right"/>
        <w:rPr>
          <w:rFonts w:ascii="GHEA Mariam" w:eastAsia="GHEA Mariam" w:hAnsi="GHEA Mariam" w:cs="GHEA Mariam"/>
          <w:b/>
          <w:color w:val="000000"/>
          <w:sz w:val="20"/>
          <w:szCs w:val="20"/>
        </w:rPr>
      </w:pPr>
      <w:r>
        <w:rPr>
          <w:rFonts w:ascii="GHEA Mariam" w:eastAsia="GHEA Mariam" w:hAnsi="GHEA Mariam" w:cs="GHEA Mariam"/>
          <w:b/>
          <w:color w:val="000000"/>
          <w:sz w:val="20"/>
          <w:szCs w:val="20"/>
        </w:rPr>
        <w:t>Գնանշման հարցման հրավերի</w:t>
      </w:r>
    </w:p>
    <w:p w14:paraId="50288998"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 xml:space="preserve">       ՏՈւԺԱՆՔԻ ՄԱՍԻՆ ՀԱՄԱՁԱՅՆԱԳԻՐ </w:t>
      </w:r>
    </w:p>
    <w:p w14:paraId="3E3361A3"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sz w:val="20"/>
          <w:szCs w:val="20"/>
        </w:rPr>
        <w:t xml:space="preserve">  </w:t>
      </w:r>
      <w:r>
        <w:rPr>
          <w:rFonts w:ascii="GHEA Mariam" w:eastAsia="GHEA Mariam" w:hAnsi="GHEA Mariam" w:cs="GHEA Mariam"/>
          <w:b/>
          <w:sz w:val="20"/>
          <w:szCs w:val="20"/>
        </w:rPr>
        <w:t xml:space="preserve">          (պայմանագրի ապահովում)</w:t>
      </w:r>
    </w:p>
    <w:p w14:paraId="543586C0" w14:textId="77777777" w:rsidR="00370526" w:rsidRDefault="00370526">
      <w:pPr>
        <w:rPr>
          <w:rFonts w:ascii="GHEA Mariam" w:eastAsia="GHEA Mariam" w:hAnsi="GHEA Mariam" w:cs="GHEA Mariam"/>
          <w:b/>
          <w:sz w:val="20"/>
          <w:szCs w:val="20"/>
        </w:rPr>
      </w:pPr>
    </w:p>
    <w:p w14:paraId="247F5A1B"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 xml:space="preserve">     ք. Երևան</w:t>
      </w:r>
      <w:r>
        <w:rPr>
          <w:rFonts w:ascii="GHEA Mariam" w:eastAsia="GHEA Mariam" w:hAnsi="GHEA Mariam" w:cs="GHEA Mariam"/>
          <w:sz w:val="20"/>
          <w:szCs w:val="20"/>
        </w:rPr>
        <w:tab/>
      </w:r>
      <w:r>
        <w:rPr>
          <w:rFonts w:ascii="GHEA Mariam" w:eastAsia="GHEA Mariam" w:hAnsi="GHEA Mariam" w:cs="GHEA Mariam"/>
          <w:sz w:val="20"/>
          <w:szCs w:val="20"/>
        </w:rPr>
        <w:tab/>
      </w:r>
      <w:r>
        <w:rPr>
          <w:rFonts w:ascii="GHEA Mariam" w:eastAsia="GHEA Mariam" w:hAnsi="GHEA Mariam" w:cs="GHEA Mariam"/>
          <w:sz w:val="20"/>
          <w:szCs w:val="20"/>
        </w:rPr>
        <w:tab/>
      </w:r>
      <w:r>
        <w:rPr>
          <w:rFonts w:ascii="GHEA Mariam" w:eastAsia="GHEA Mariam" w:hAnsi="GHEA Mariam" w:cs="GHEA Mariam"/>
          <w:sz w:val="20"/>
          <w:szCs w:val="20"/>
        </w:rPr>
        <w:tab/>
      </w:r>
      <w:r>
        <w:rPr>
          <w:rFonts w:ascii="GHEA Mariam" w:eastAsia="GHEA Mariam" w:hAnsi="GHEA Mariam" w:cs="GHEA Mariam"/>
          <w:sz w:val="20"/>
          <w:szCs w:val="20"/>
        </w:rPr>
        <w:tab/>
      </w:r>
      <w:r>
        <w:rPr>
          <w:rFonts w:ascii="GHEA Mariam" w:eastAsia="GHEA Mariam" w:hAnsi="GHEA Mariam" w:cs="GHEA Mariam"/>
          <w:sz w:val="20"/>
          <w:szCs w:val="20"/>
        </w:rPr>
        <w:tab/>
        <w:t xml:space="preserve">            «</w:t>
      </w:r>
      <w:r>
        <w:rPr>
          <w:rFonts w:ascii="GHEA Mariam" w:eastAsia="GHEA Mariam" w:hAnsi="GHEA Mariam" w:cs="GHEA Mariam"/>
          <w:sz w:val="20"/>
          <w:szCs w:val="20"/>
          <w:u w:val="single"/>
        </w:rPr>
        <w:t xml:space="preserve">         </w:t>
      </w:r>
      <w:r>
        <w:rPr>
          <w:rFonts w:ascii="GHEA Mariam" w:eastAsia="GHEA Mariam" w:hAnsi="GHEA Mariam" w:cs="GHEA Mariam"/>
          <w:sz w:val="20"/>
          <w:szCs w:val="20"/>
        </w:rPr>
        <w:t>»</w:t>
      </w:r>
      <w:r>
        <w:rPr>
          <w:rFonts w:ascii="GHEA Mariam" w:eastAsia="GHEA Mariam" w:hAnsi="GHEA Mariam" w:cs="GHEA Mariam"/>
          <w:sz w:val="20"/>
          <w:szCs w:val="20"/>
          <w:u w:val="single"/>
        </w:rPr>
        <w:t xml:space="preserve"> </w:t>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rPr>
        <w:t xml:space="preserve"> 20   թ.</w:t>
      </w:r>
    </w:p>
    <w:p w14:paraId="44B075EE" w14:textId="77777777" w:rsidR="00370526" w:rsidRDefault="00370526">
      <w:pPr>
        <w:rPr>
          <w:rFonts w:ascii="GHEA Mariam" w:eastAsia="GHEA Mariam" w:hAnsi="GHEA Mariam" w:cs="GHEA Mariam"/>
          <w:sz w:val="20"/>
          <w:szCs w:val="20"/>
        </w:rPr>
      </w:pPr>
    </w:p>
    <w:p w14:paraId="40A9072C" w14:textId="77777777" w:rsidR="00370526" w:rsidRDefault="00000000">
      <w:pPr>
        <w:jc w:val="both"/>
        <w:rPr>
          <w:rFonts w:ascii="GHEA Mariam" w:eastAsia="GHEA Mariam" w:hAnsi="GHEA Mariam" w:cs="GHEA Mariam"/>
          <w:sz w:val="20"/>
          <w:szCs w:val="20"/>
          <w:u w:val="single"/>
          <w:vertAlign w:val="subscript"/>
        </w:rPr>
      </w:pPr>
      <w:r>
        <w:rPr>
          <w:rFonts w:ascii="GHEA Mariam" w:eastAsia="GHEA Mariam" w:hAnsi="GHEA Mariam" w:cs="GHEA Mariam"/>
          <w:sz w:val="20"/>
          <w:szCs w:val="20"/>
          <w:u w:val="single"/>
          <w:vertAlign w:val="subscript"/>
        </w:rPr>
        <w:tab/>
      </w:r>
      <w:r>
        <w:rPr>
          <w:rFonts w:ascii="GHEA Mariam" w:eastAsia="GHEA Mariam" w:hAnsi="GHEA Mariam" w:cs="GHEA Mariam"/>
          <w:sz w:val="20"/>
          <w:szCs w:val="20"/>
          <w:u w:val="single"/>
          <w:vertAlign w:val="subscript"/>
        </w:rPr>
        <w:tab/>
      </w:r>
      <w:r>
        <w:rPr>
          <w:rFonts w:ascii="GHEA Mariam" w:eastAsia="GHEA Mariam" w:hAnsi="GHEA Mariam" w:cs="GHEA Mariam"/>
          <w:sz w:val="20"/>
          <w:szCs w:val="20"/>
          <w:u w:val="single"/>
          <w:vertAlign w:val="subscript"/>
        </w:rPr>
        <w:tab/>
      </w:r>
      <w:r>
        <w:rPr>
          <w:rFonts w:ascii="GHEA Mariam" w:eastAsia="GHEA Mariam" w:hAnsi="GHEA Mariam" w:cs="GHEA Mariam"/>
          <w:sz w:val="20"/>
          <w:szCs w:val="20"/>
          <w:vertAlign w:val="subscript"/>
        </w:rPr>
        <w:t xml:space="preserve">, </w:t>
      </w:r>
      <w:r>
        <w:rPr>
          <w:rFonts w:ascii="GHEA Mariam" w:eastAsia="GHEA Mariam" w:hAnsi="GHEA Mariam" w:cs="GHEA Mariam"/>
          <w:sz w:val="20"/>
          <w:szCs w:val="20"/>
        </w:rPr>
        <w:t xml:space="preserve">ի դեմս Ընկերության տնօրեն </w:t>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p>
    <w:p w14:paraId="2F85096A" w14:textId="77777777" w:rsidR="00370526" w:rsidRDefault="00000000">
      <w:pPr>
        <w:jc w:val="both"/>
        <w:rPr>
          <w:rFonts w:ascii="GHEA Mariam" w:eastAsia="GHEA Mariam" w:hAnsi="GHEA Mariam" w:cs="GHEA Mariam"/>
          <w:sz w:val="20"/>
          <w:szCs w:val="20"/>
        </w:rPr>
      </w:pPr>
      <w:r>
        <w:rPr>
          <w:rFonts w:ascii="GHEA Mariam" w:eastAsia="GHEA Mariam" w:hAnsi="GHEA Mariam" w:cs="GHEA Mariam"/>
          <w:sz w:val="20"/>
          <w:szCs w:val="20"/>
          <w:vertAlign w:val="superscript"/>
        </w:rPr>
        <w:t xml:space="preserve">       Ընկերության անվանումը</w:t>
      </w:r>
      <w:r>
        <w:rPr>
          <w:rFonts w:ascii="GHEA Mariam" w:eastAsia="GHEA Mariam" w:hAnsi="GHEA Mariam" w:cs="GHEA Mariam"/>
          <w:sz w:val="20"/>
          <w:szCs w:val="20"/>
          <w:vertAlign w:val="subscript"/>
        </w:rPr>
        <w:tab/>
      </w:r>
      <w:r>
        <w:rPr>
          <w:rFonts w:ascii="GHEA Mariam" w:eastAsia="GHEA Mariam" w:hAnsi="GHEA Mariam" w:cs="GHEA Mariam"/>
          <w:sz w:val="20"/>
          <w:szCs w:val="20"/>
          <w:vertAlign w:val="subscript"/>
        </w:rPr>
        <w:tab/>
      </w:r>
      <w:r>
        <w:rPr>
          <w:rFonts w:ascii="GHEA Mariam" w:eastAsia="GHEA Mariam" w:hAnsi="GHEA Mariam" w:cs="GHEA Mariam"/>
          <w:sz w:val="20"/>
          <w:szCs w:val="20"/>
          <w:vertAlign w:val="subscript"/>
        </w:rPr>
        <w:tab/>
      </w:r>
      <w:r>
        <w:rPr>
          <w:rFonts w:ascii="GHEA Mariam" w:eastAsia="GHEA Mariam" w:hAnsi="GHEA Mariam" w:cs="GHEA Mariam"/>
          <w:sz w:val="20"/>
          <w:szCs w:val="20"/>
          <w:vertAlign w:val="subscript"/>
        </w:rPr>
        <w:tab/>
      </w:r>
      <w:r>
        <w:rPr>
          <w:rFonts w:ascii="GHEA Mariam" w:eastAsia="GHEA Mariam" w:hAnsi="GHEA Mariam" w:cs="GHEA Mariam"/>
          <w:sz w:val="20"/>
          <w:szCs w:val="20"/>
          <w:vertAlign w:val="subscript"/>
        </w:rPr>
        <w:tab/>
        <w:t xml:space="preserve">    </w:t>
      </w:r>
      <w:r>
        <w:rPr>
          <w:rFonts w:ascii="GHEA Mariam" w:eastAsia="GHEA Mariam" w:hAnsi="GHEA Mariam" w:cs="GHEA Mariam"/>
          <w:sz w:val="20"/>
          <w:szCs w:val="20"/>
          <w:vertAlign w:val="superscript"/>
        </w:rPr>
        <w:t>Ընկերության տնօրենի անուն ազգանունը, անձնագրային տվյալները</w:t>
      </w:r>
      <w:r>
        <w:rPr>
          <w:rFonts w:ascii="GHEA Mariam" w:eastAsia="GHEA Mariam" w:hAnsi="GHEA Mariam" w:cs="GHEA Mariam"/>
          <w:sz w:val="20"/>
          <w:szCs w:val="20"/>
          <w:vertAlign w:val="subscript"/>
        </w:rPr>
        <w:t xml:space="preserve">, </w:t>
      </w:r>
      <w:r>
        <w:rPr>
          <w:rFonts w:ascii="GHEA Mariam" w:eastAsia="GHEA Mariam" w:hAnsi="GHEA Mariam" w:cs="GHEA Mariam"/>
          <w:sz w:val="20"/>
          <w:szCs w:val="20"/>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DC6E69A" w14:textId="77777777" w:rsidR="00370526" w:rsidRDefault="00370526">
      <w:pPr>
        <w:ind w:firstLine="708"/>
        <w:jc w:val="both"/>
        <w:rPr>
          <w:rFonts w:ascii="GHEA Mariam" w:eastAsia="GHEA Mariam" w:hAnsi="GHEA Mariam" w:cs="GHEA Mariam"/>
          <w:sz w:val="20"/>
          <w:szCs w:val="20"/>
        </w:rPr>
      </w:pPr>
    </w:p>
    <w:p w14:paraId="7289532C" w14:textId="77777777" w:rsidR="00370526" w:rsidRDefault="00000000">
      <w:pPr>
        <w:ind w:left="360"/>
        <w:jc w:val="center"/>
        <w:rPr>
          <w:rFonts w:ascii="GHEA Mariam" w:eastAsia="GHEA Mariam" w:hAnsi="GHEA Mariam" w:cs="GHEA Mariam"/>
          <w:b/>
          <w:sz w:val="20"/>
          <w:szCs w:val="20"/>
        </w:rPr>
      </w:pPr>
      <w:r>
        <w:rPr>
          <w:rFonts w:ascii="GHEA Mariam" w:eastAsia="GHEA Mariam" w:hAnsi="GHEA Mariam" w:cs="GHEA Mariam"/>
          <w:b/>
          <w:sz w:val="20"/>
          <w:szCs w:val="20"/>
        </w:rPr>
        <w:t>1. Համաձայնության առարկան</w:t>
      </w:r>
    </w:p>
    <w:p w14:paraId="1948A5CA" w14:textId="77777777" w:rsidR="00370526" w:rsidRDefault="00000000">
      <w:pPr>
        <w:jc w:val="both"/>
        <w:rPr>
          <w:rFonts w:ascii="GHEA Mariam" w:eastAsia="GHEA Mariam" w:hAnsi="GHEA Mariam" w:cs="GHEA Mariam"/>
          <w:b/>
          <w:sz w:val="20"/>
          <w:szCs w:val="20"/>
        </w:rPr>
      </w:pPr>
      <w:r>
        <w:rPr>
          <w:rFonts w:ascii="GHEA Mariam" w:eastAsia="GHEA Mariam" w:hAnsi="GHEA Mariam" w:cs="GHEA Mariam"/>
          <w:sz w:val="20"/>
          <w:szCs w:val="20"/>
        </w:rPr>
        <w:tab/>
      </w:r>
      <w:r>
        <w:rPr>
          <w:rFonts w:ascii="GHEA Mariam" w:eastAsia="GHEA Mariam" w:hAnsi="GHEA Mariam" w:cs="GHEA Mariam"/>
          <w:sz w:val="20"/>
          <w:szCs w:val="20"/>
        </w:rPr>
        <w:tab/>
        <w:t xml:space="preserve">                               </w:t>
      </w:r>
    </w:p>
    <w:p w14:paraId="130CF1F4" w14:textId="77777777" w:rsidR="00370526" w:rsidRDefault="00000000">
      <w:pPr>
        <w:ind w:left="426"/>
        <w:jc w:val="both"/>
        <w:rPr>
          <w:rFonts w:ascii="GHEA Mariam" w:eastAsia="GHEA Mariam" w:hAnsi="GHEA Mariam" w:cs="GHEA Mariam"/>
          <w:sz w:val="20"/>
          <w:szCs w:val="20"/>
        </w:rPr>
      </w:pPr>
      <w:r>
        <w:rPr>
          <w:rFonts w:ascii="GHEA Mariam" w:eastAsia="GHEA Mariam" w:hAnsi="GHEA Mariam" w:cs="GHEA Mariam"/>
          <w:sz w:val="20"/>
          <w:szCs w:val="20"/>
        </w:rPr>
        <w:t xml:space="preserve">1.1 Ընկերությունը մասնակցում է </w:t>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t xml:space="preserve">    </w:t>
      </w:r>
      <w:r>
        <w:rPr>
          <w:rFonts w:ascii="GHEA Mariam" w:eastAsia="GHEA Mariam" w:hAnsi="GHEA Mariam" w:cs="GHEA Mariam"/>
          <w:sz w:val="20"/>
          <w:szCs w:val="20"/>
          <w:u w:val="single"/>
        </w:rPr>
        <w:tab/>
        <w:t xml:space="preserve">           </w:t>
      </w:r>
      <w:r>
        <w:rPr>
          <w:rFonts w:ascii="GHEA Mariam" w:eastAsia="GHEA Mariam" w:hAnsi="GHEA Mariam" w:cs="GHEA Mariam"/>
          <w:sz w:val="20"/>
          <w:szCs w:val="20"/>
          <w:u w:val="single"/>
        </w:rPr>
        <w:tab/>
      </w:r>
      <w:r>
        <w:rPr>
          <w:rFonts w:ascii="GHEA Mariam" w:eastAsia="GHEA Mariam" w:hAnsi="GHEA Mariam" w:cs="GHEA Mariam"/>
          <w:sz w:val="20"/>
          <w:szCs w:val="20"/>
        </w:rPr>
        <w:t xml:space="preserve">*  (այսուհետ` Պատվիրատու) կողմից </w:t>
      </w:r>
    </w:p>
    <w:p w14:paraId="72AAE0A0" w14:textId="77777777" w:rsidR="00370526" w:rsidRDefault="00000000">
      <w:pPr>
        <w:ind w:left="426"/>
        <w:jc w:val="both"/>
        <w:rPr>
          <w:rFonts w:ascii="GHEA Mariam" w:eastAsia="GHEA Mariam" w:hAnsi="GHEA Mariam" w:cs="GHEA Mariam"/>
          <w:sz w:val="20"/>
          <w:szCs w:val="20"/>
        </w:rPr>
      </w:pPr>
      <w:r>
        <w:rPr>
          <w:rFonts w:ascii="GHEA Mariam" w:eastAsia="GHEA Mariam" w:hAnsi="GHEA Mariam" w:cs="GHEA Mariam"/>
          <w:sz w:val="20"/>
          <w:szCs w:val="20"/>
        </w:rPr>
        <w:t xml:space="preserve">                                                                 </w:t>
      </w:r>
      <w:r>
        <w:rPr>
          <w:rFonts w:ascii="GHEA Mariam" w:eastAsia="GHEA Mariam" w:hAnsi="GHEA Mariam" w:cs="GHEA Mariam"/>
          <w:sz w:val="20"/>
          <w:szCs w:val="20"/>
          <w:vertAlign w:val="superscript"/>
        </w:rPr>
        <w:t>Պատմամշակութային ժառանգության գիտահետազոտական կենտրոն ՊՈԱԿ</w:t>
      </w:r>
    </w:p>
    <w:p w14:paraId="207842CD" w14:textId="77777777" w:rsidR="00370526" w:rsidRDefault="00000000">
      <w:pPr>
        <w:jc w:val="both"/>
        <w:rPr>
          <w:rFonts w:ascii="GHEA Mariam" w:eastAsia="GHEA Mariam" w:hAnsi="GHEA Mariam" w:cs="GHEA Mariam"/>
          <w:sz w:val="20"/>
          <w:szCs w:val="20"/>
        </w:rPr>
      </w:pPr>
      <w:r>
        <w:rPr>
          <w:rFonts w:ascii="GHEA Mariam" w:eastAsia="GHEA Mariam" w:hAnsi="GHEA Mariam" w:cs="GHEA Mariam"/>
          <w:sz w:val="20"/>
          <w:szCs w:val="20"/>
        </w:rPr>
        <w:t xml:space="preserve">կազմակերպված` </w:t>
      </w:r>
      <w:r>
        <w:rPr>
          <w:rFonts w:ascii="GHEA Mariam" w:eastAsia="GHEA Mariam" w:hAnsi="GHEA Mariam" w:cs="GHEA Mariam"/>
          <w:sz w:val="20"/>
          <w:szCs w:val="20"/>
          <w:u w:val="single"/>
        </w:rPr>
        <w:t xml:space="preserve"> </w:t>
      </w:r>
      <w:r>
        <w:rPr>
          <w:rFonts w:ascii="GHEA Mariam" w:eastAsia="GHEA Mariam" w:hAnsi="GHEA Mariam" w:cs="GHEA Mariam"/>
          <w:sz w:val="20"/>
          <w:szCs w:val="20"/>
          <w:u w:val="single"/>
        </w:rPr>
        <w:tab/>
        <w:t xml:space="preserve">                                             </w:t>
      </w:r>
      <w:r>
        <w:rPr>
          <w:rFonts w:ascii="GHEA Mariam" w:eastAsia="GHEA Mariam" w:hAnsi="GHEA Mariam" w:cs="GHEA Mariam"/>
          <w:sz w:val="20"/>
          <w:szCs w:val="20"/>
        </w:rPr>
        <w:t>* ծածկագրով գնման ընթացակարգին:</w:t>
      </w:r>
    </w:p>
    <w:p w14:paraId="40A782DF" w14:textId="77777777" w:rsidR="00370526" w:rsidRDefault="00000000">
      <w:pPr>
        <w:ind w:left="426"/>
        <w:jc w:val="both"/>
        <w:rPr>
          <w:rFonts w:ascii="GHEA Mariam" w:eastAsia="GHEA Mariam" w:hAnsi="GHEA Mariam" w:cs="GHEA Mariam"/>
          <w:sz w:val="20"/>
          <w:szCs w:val="20"/>
        </w:rPr>
      </w:pPr>
      <w:r>
        <w:rPr>
          <w:rFonts w:ascii="GHEA Mariam" w:eastAsia="GHEA Mariam" w:hAnsi="GHEA Mariam" w:cs="GHEA Mariam"/>
          <w:sz w:val="20"/>
          <w:szCs w:val="20"/>
          <w:vertAlign w:val="superscript"/>
        </w:rPr>
        <w:t xml:space="preserve">                                                        ընթացակարգի ծածկագիրը</w:t>
      </w:r>
    </w:p>
    <w:p w14:paraId="75547B07" w14:textId="77777777" w:rsidR="00370526" w:rsidRDefault="00000000">
      <w:pPr>
        <w:ind w:firstLine="426"/>
        <w:jc w:val="both"/>
        <w:rPr>
          <w:rFonts w:ascii="GHEA Mariam" w:eastAsia="GHEA Mariam" w:hAnsi="GHEA Mariam" w:cs="GHEA Mariam"/>
          <w:color w:val="5B9BD5"/>
          <w:sz w:val="20"/>
          <w:szCs w:val="20"/>
        </w:rPr>
      </w:pPr>
      <w:r>
        <w:rPr>
          <w:rFonts w:ascii="GHEA Mariam" w:eastAsia="GHEA Mariam" w:hAnsi="GHEA Mariam" w:cs="GHEA Mariam"/>
          <w:sz w:val="20"/>
          <w:szCs w:val="20"/>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4500A976" w14:textId="77777777" w:rsidR="00370526" w:rsidRDefault="00000000">
      <w:pPr>
        <w:ind w:firstLine="426"/>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1.3 Ընկերությունը սույն տուժանքի համաձայնագրին կից ներկայացվող վճարման պահանջագրի (այսուհետ` Պահանջագիր) ստորագրմամբ անհետկանչելիորեն  համաձայնվում է, որ </w:t>
      </w:r>
    </w:p>
    <w:p w14:paraId="4571FFB0" w14:textId="77777777" w:rsidR="00370526" w:rsidRDefault="00000000">
      <w:pPr>
        <w:ind w:firstLine="426"/>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16AEB63" w14:textId="77777777" w:rsidR="00370526" w:rsidRDefault="00000000">
      <w:pPr>
        <w:ind w:firstLine="426"/>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 բ) Պահանջագիրը հիմք է հանդիսանում Վճարող Բանկի համար` Պահանջագրով նշված ամբողջ գումարը Ընկերության հաշվից  գանձելու համար՝ առանց լրացուցիչ ակցեպտավորման: </w:t>
      </w:r>
    </w:p>
    <w:p w14:paraId="3DD516BF" w14:textId="77777777" w:rsidR="00370526" w:rsidRDefault="00000000">
      <w:pPr>
        <w:ind w:firstLine="426"/>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գ)  Ընկերությունը չի կարող գրավոր կամ այլ եղանակով Վճարող Բանկին կարգադրել Պահանջագրի վրա դրված իր ակցեպտը հետ կանչելու մասին:</w:t>
      </w:r>
    </w:p>
    <w:p w14:paraId="32D678CD" w14:textId="77777777" w:rsidR="00370526" w:rsidRDefault="00000000">
      <w:pPr>
        <w:ind w:left="426"/>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դ) Ընկերությունը հավաստում է, որ Պահանջագիրը ակցեպտավորել է տուժանքի ամբողջ գումարով:</w:t>
      </w:r>
    </w:p>
    <w:p w14:paraId="68E51B06" w14:textId="77777777" w:rsidR="00370526" w:rsidRDefault="00000000">
      <w:pPr>
        <w:ind w:firstLine="426"/>
        <w:jc w:val="both"/>
        <w:rPr>
          <w:rFonts w:ascii="GHEA Mariam" w:eastAsia="GHEA Mariam" w:hAnsi="GHEA Mariam" w:cs="GHEA Mariam"/>
          <w:sz w:val="20"/>
          <w:szCs w:val="20"/>
        </w:rPr>
      </w:pPr>
      <w:r>
        <w:rPr>
          <w:rFonts w:ascii="GHEA Mariam" w:eastAsia="GHEA Mariam" w:hAnsi="GHEA Mariam" w:cs="GHEA Mariam"/>
          <w:sz w:val="20"/>
          <w:szCs w:val="20"/>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84AAB1E" w14:textId="77777777" w:rsidR="00370526" w:rsidRDefault="00000000">
      <w:pPr>
        <w:ind w:firstLine="426"/>
        <w:jc w:val="both"/>
        <w:rPr>
          <w:rFonts w:ascii="GHEA Mariam" w:eastAsia="GHEA Mariam" w:hAnsi="GHEA Mariam" w:cs="GHEA Mariam"/>
          <w:sz w:val="20"/>
          <w:szCs w:val="20"/>
        </w:rPr>
      </w:pPr>
      <w:r>
        <w:rPr>
          <w:rFonts w:ascii="GHEA Mariam" w:eastAsia="GHEA Mariam" w:hAnsi="GHEA Mariam" w:cs="GHEA Mariam"/>
          <w:sz w:val="20"/>
          <w:szCs w:val="20"/>
        </w:rPr>
        <w:t>1.4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14:paraId="239373FE" w14:textId="77777777" w:rsidR="00370526" w:rsidRDefault="00000000">
      <w:pPr>
        <w:ind w:left="426"/>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1.5 Պատվիրատուն Վճարող բանկին կարող է ներկայացնել այլ լրացուցիչ փաստաթղթեր:</w:t>
      </w:r>
    </w:p>
    <w:p w14:paraId="6AD5A5CC" w14:textId="77777777" w:rsidR="00370526" w:rsidRDefault="00000000">
      <w:pPr>
        <w:numPr>
          <w:ilvl w:val="1"/>
          <w:numId w:val="10"/>
        </w:numPr>
        <w:ind w:left="0" w:firstLine="426"/>
        <w:jc w:val="both"/>
        <w:rPr>
          <w:rFonts w:ascii="GHEA Mariam" w:eastAsia="GHEA Mariam" w:hAnsi="GHEA Mariam" w:cs="GHEA Mariam"/>
          <w:sz w:val="20"/>
          <w:szCs w:val="20"/>
        </w:rPr>
      </w:pPr>
      <w:r>
        <w:rPr>
          <w:rFonts w:ascii="GHEA Mariam" w:eastAsia="GHEA Mariam" w:hAnsi="GHEA Mariam" w:cs="GHEA Mariam"/>
          <w:sz w:val="20"/>
          <w:szCs w:val="20"/>
        </w:rPr>
        <w:t>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14:paraId="21466ABD" w14:textId="77777777" w:rsidR="00370526" w:rsidRDefault="00000000">
      <w:pPr>
        <w:numPr>
          <w:ilvl w:val="1"/>
          <w:numId w:val="10"/>
        </w:numPr>
        <w:ind w:left="0" w:firstLine="426"/>
        <w:jc w:val="both"/>
        <w:rPr>
          <w:rFonts w:ascii="GHEA Mariam" w:eastAsia="GHEA Mariam" w:hAnsi="GHEA Mariam" w:cs="GHEA Mariam"/>
          <w:sz w:val="20"/>
          <w:szCs w:val="20"/>
        </w:rPr>
      </w:pPr>
      <w:r>
        <w:rPr>
          <w:rFonts w:ascii="GHEA Mariam" w:eastAsia="GHEA Mariam" w:hAnsi="GHEA Mariam" w:cs="GHEA Mariam"/>
          <w:sz w:val="20"/>
          <w:szCs w:val="20"/>
        </w:rPr>
        <w:t>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14:paraId="2579903B" w14:textId="77777777" w:rsidR="00370526" w:rsidRDefault="00000000">
      <w:pPr>
        <w:numPr>
          <w:ilvl w:val="1"/>
          <w:numId w:val="10"/>
        </w:numPr>
        <w:ind w:left="0" w:firstLine="426"/>
        <w:jc w:val="both"/>
        <w:rPr>
          <w:rFonts w:ascii="GHEA Mariam" w:eastAsia="GHEA Mariam" w:hAnsi="GHEA Mariam" w:cs="GHEA Mariam"/>
          <w:sz w:val="20"/>
          <w:szCs w:val="20"/>
        </w:rPr>
      </w:pPr>
      <w:r>
        <w:rPr>
          <w:rFonts w:ascii="GHEA Mariam" w:eastAsia="GHEA Mariam" w:hAnsi="GHEA Mariam" w:cs="GHEA Mariam"/>
          <w:sz w:val="20"/>
          <w:szCs w:val="20"/>
        </w:rPr>
        <w:t xml:space="preserve">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EEA6B" w14:textId="77777777" w:rsidR="00370526" w:rsidRDefault="00370526">
      <w:pPr>
        <w:jc w:val="both"/>
        <w:rPr>
          <w:rFonts w:ascii="GHEA Mariam" w:eastAsia="GHEA Mariam" w:hAnsi="GHEA Mariam" w:cs="GHEA Mariam"/>
          <w:sz w:val="20"/>
          <w:szCs w:val="20"/>
        </w:rPr>
      </w:pPr>
    </w:p>
    <w:p w14:paraId="4293F38C" w14:textId="77777777" w:rsidR="00370526" w:rsidRDefault="00000000">
      <w:pPr>
        <w:ind w:left="720"/>
        <w:jc w:val="center"/>
        <w:rPr>
          <w:rFonts w:ascii="GHEA Mariam" w:eastAsia="GHEA Mariam" w:hAnsi="GHEA Mariam" w:cs="GHEA Mariam"/>
          <w:b/>
          <w:sz w:val="20"/>
          <w:szCs w:val="20"/>
        </w:rPr>
      </w:pPr>
      <w:r>
        <w:rPr>
          <w:rFonts w:ascii="GHEA Mariam" w:eastAsia="GHEA Mariam" w:hAnsi="GHEA Mariam" w:cs="GHEA Mariam"/>
          <w:b/>
          <w:sz w:val="20"/>
          <w:szCs w:val="20"/>
        </w:rPr>
        <w:t>2.Այլ պայմաններ</w:t>
      </w:r>
    </w:p>
    <w:p w14:paraId="40F3122F"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14:paraId="480D6420"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 xml:space="preserve">2.2.Սույն համաձայնագիրը և կից Պահանջագիրը Պատվիրատուի կողմից Վճարող Բանկին ներկայացնելով` </w:t>
      </w:r>
    </w:p>
    <w:p w14:paraId="44C6EB4D"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2.2.1. Պատվիրատուի կողմից հավաստվում է, որ Ընկերությունը թույլ է տվել պայմանագրային պարտավորությունների խախտում, իսկ</w:t>
      </w:r>
    </w:p>
    <w:p w14:paraId="1E3DD459"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50818F9"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2B2DC9A" w14:textId="77777777" w:rsidR="00370526" w:rsidRDefault="00370526">
      <w:pPr>
        <w:ind w:firstLine="567"/>
        <w:jc w:val="both"/>
        <w:rPr>
          <w:rFonts w:ascii="GHEA Mariam" w:eastAsia="GHEA Mariam" w:hAnsi="GHEA Mariam" w:cs="GHEA Mariam"/>
          <w:sz w:val="20"/>
          <w:szCs w:val="20"/>
        </w:rPr>
      </w:pPr>
    </w:p>
    <w:p w14:paraId="02C5D91D" w14:textId="77777777" w:rsidR="00370526" w:rsidRDefault="00000000">
      <w:pPr>
        <w:ind w:firstLine="567"/>
        <w:jc w:val="center"/>
        <w:rPr>
          <w:rFonts w:ascii="GHEA Mariam" w:eastAsia="GHEA Mariam" w:hAnsi="GHEA Mariam" w:cs="GHEA Mariam"/>
          <w:sz w:val="20"/>
          <w:szCs w:val="20"/>
        </w:rPr>
      </w:pPr>
      <w:r>
        <w:rPr>
          <w:rFonts w:ascii="GHEA Mariam" w:eastAsia="GHEA Mariam" w:hAnsi="GHEA Mariam" w:cs="GHEA Mariam"/>
          <w:b/>
          <w:sz w:val="20"/>
          <w:szCs w:val="20"/>
        </w:rPr>
        <w:t>3. Ընկերության հասցեն, բանկային վավերապայմանները`</w:t>
      </w:r>
    </w:p>
    <w:p w14:paraId="7B26E6DA" w14:textId="77777777" w:rsidR="00370526" w:rsidRDefault="00000000">
      <w:pPr>
        <w:jc w:val="both"/>
        <w:rPr>
          <w:rFonts w:ascii="GHEA Mariam" w:eastAsia="GHEA Mariam" w:hAnsi="GHEA Mariam" w:cs="GHEA Mariam"/>
          <w:sz w:val="20"/>
          <w:szCs w:val="20"/>
          <w:u w:val="single"/>
        </w:rPr>
      </w:pP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p>
    <w:p w14:paraId="1E7337AE" w14:textId="77777777" w:rsidR="00370526" w:rsidRDefault="00000000">
      <w:pPr>
        <w:jc w:val="both"/>
        <w:rPr>
          <w:rFonts w:ascii="GHEA Mariam" w:eastAsia="GHEA Mariam" w:hAnsi="GHEA Mariam" w:cs="GHEA Mariam"/>
          <w:sz w:val="20"/>
          <w:szCs w:val="20"/>
          <w:vertAlign w:val="superscript"/>
        </w:rPr>
      </w:pPr>
      <w:r>
        <w:rPr>
          <w:rFonts w:ascii="GHEA Mariam" w:eastAsia="GHEA Mariam" w:hAnsi="GHEA Mariam" w:cs="GHEA Mariam"/>
          <w:sz w:val="20"/>
          <w:szCs w:val="20"/>
          <w:vertAlign w:val="superscript"/>
        </w:rPr>
        <w:t xml:space="preserve">                               ընկերության անվանումը</w:t>
      </w:r>
    </w:p>
    <w:p w14:paraId="452BC9C7" w14:textId="77777777" w:rsidR="00370526" w:rsidRDefault="00000000">
      <w:pPr>
        <w:jc w:val="both"/>
        <w:rPr>
          <w:rFonts w:ascii="GHEA Mariam" w:eastAsia="GHEA Mariam" w:hAnsi="GHEA Mariam" w:cs="GHEA Mariam"/>
          <w:sz w:val="20"/>
          <w:szCs w:val="20"/>
          <w:u w:val="single"/>
          <w:vertAlign w:val="superscript"/>
        </w:rPr>
      </w:pPr>
      <w:r>
        <w:rPr>
          <w:rFonts w:ascii="GHEA Mariam" w:eastAsia="GHEA Mariam" w:hAnsi="GHEA Mariam" w:cs="GHEA Mariam"/>
          <w:sz w:val="20"/>
          <w:szCs w:val="20"/>
          <w:vertAlign w:val="superscript"/>
        </w:rPr>
        <w:t xml:space="preserve"> </w:t>
      </w:r>
      <w:r>
        <w:rPr>
          <w:rFonts w:ascii="GHEA Mariam" w:eastAsia="GHEA Mariam" w:hAnsi="GHEA Mariam" w:cs="GHEA Mariam"/>
          <w:sz w:val="20"/>
          <w:szCs w:val="20"/>
          <w:u w:val="single"/>
          <w:vertAlign w:val="superscript"/>
        </w:rPr>
        <w:tab/>
      </w:r>
      <w:r>
        <w:rPr>
          <w:rFonts w:ascii="GHEA Mariam" w:eastAsia="GHEA Mariam" w:hAnsi="GHEA Mariam" w:cs="GHEA Mariam"/>
          <w:sz w:val="20"/>
          <w:szCs w:val="20"/>
          <w:u w:val="single"/>
          <w:vertAlign w:val="superscript"/>
        </w:rPr>
        <w:tab/>
      </w:r>
      <w:r>
        <w:rPr>
          <w:rFonts w:ascii="GHEA Mariam" w:eastAsia="GHEA Mariam" w:hAnsi="GHEA Mariam" w:cs="GHEA Mariam"/>
          <w:sz w:val="20"/>
          <w:szCs w:val="20"/>
          <w:u w:val="single"/>
          <w:vertAlign w:val="superscript"/>
        </w:rPr>
        <w:tab/>
      </w:r>
      <w:r>
        <w:rPr>
          <w:rFonts w:ascii="GHEA Mariam" w:eastAsia="GHEA Mariam" w:hAnsi="GHEA Mariam" w:cs="GHEA Mariam"/>
          <w:sz w:val="20"/>
          <w:szCs w:val="20"/>
          <w:u w:val="single"/>
          <w:vertAlign w:val="superscript"/>
        </w:rPr>
        <w:tab/>
      </w:r>
      <w:r>
        <w:rPr>
          <w:rFonts w:ascii="GHEA Mariam" w:eastAsia="GHEA Mariam" w:hAnsi="GHEA Mariam" w:cs="GHEA Mariam"/>
          <w:sz w:val="20"/>
          <w:szCs w:val="20"/>
          <w:u w:val="single"/>
          <w:vertAlign w:val="superscript"/>
        </w:rPr>
        <w:tab/>
      </w:r>
    </w:p>
    <w:p w14:paraId="3BE8C0A5" w14:textId="77777777" w:rsidR="00370526" w:rsidRDefault="00000000">
      <w:pPr>
        <w:jc w:val="both"/>
        <w:rPr>
          <w:rFonts w:ascii="GHEA Mariam" w:eastAsia="GHEA Mariam" w:hAnsi="GHEA Mariam" w:cs="GHEA Mariam"/>
          <w:sz w:val="20"/>
          <w:szCs w:val="20"/>
          <w:vertAlign w:val="superscript"/>
        </w:rPr>
      </w:pPr>
      <w:r>
        <w:rPr>
          <w:rFonts w:ascii="GHEA Mariam" w:eastAsia="GHEA Mariam" w:hAnsi="GHEA Mariam" w:cs="GHEA Mariam"/>
          <w:sz w:val="20"/>
          <w:szCs w:val="20"/>
          <w:vertAlign w:val="superscript"/>
        </w:rPr>
        <w:t xml:space="preserve">                              ընկերության հասցեն</w:t>
      </w:r>
    </w:p>
    <w:p w14:paraId="6B333C40" w14:textId="77777777" w:rsidR="00370526" w:rsidRDefault="00000000">
      <w:pPr>
        <w:jc w:val="both"/>
        <w:rPr>
          <w:rFonts w:ascii="GHEA Mariam" w:eastAsia="GHEA Mariam" w:hAnsi="GHEA Mariam" w:cs="GHEA Mariam"/>
          <w:sz w:val="20"/>
          <w:szCs w:val="20"/>
          <w:u w:val="single"/>
          <w:vertAlign w:val="superscript"/>
        </w:rPr>
      </w:pPr>
      <w:r>
        <w:rPr>
          <w:rFonts w:ascii="GHEA Mariam" w:eastAsia="GHEA Mariam" w:hAnsi="GHEA Mariam" w:cs="GHEA Mariam"/>
          <w:sz w:val="20"/>
          <w:szCs w:val="20"/>
          <w:u w:val="single"/>
          <w:vertAlign w:val="superscript"/>
        </w:rPr>
        <w:tab/>
      </w:r>
      <w:r>
        <w:rPr>
          <w:rFonts w:ascii="GHEA Mariam" w:eastAsia="GHEA Mariam" w:hAnsi="GHEA Mariam" w:cs="GHEA Mariam"/>
          <w:sz w:val="20"/>
          <w:szCs w:val="20"/>
          <w:u w:val="single"/>
          <w:vertAlign w:val="superscript"/>
        </w:rPr>
        <w:tab/>
      </w:r>
      <w:r>
        <w:rPr>
          <w:rFonts w:ascii="GHEA Mariam" w:eastAsia="GHEA Mariam" w:hAnsi="GHEA Mariam" w:cs="GHEA Mariam"/>
          <w:sz w:val="20"/>
          <w:szCs w:val="20"/>
          <w:u w:val="single"/>
          <w:vertAlign w:val="superscript"/>
        </w:rPr>
        <w:tab/>
      </w:r>
      <w:r>
        <w:rPr>
          <w:rFonts w:ascii="GHEA Mariam" w:eastAsia="GHEA Mariam" w:hAnsi="GHEA Mariam" w:cs="GHEA Mariam"/>
          <w:sz w:val="20"/>
          <w:szCs w:val="20"/>
          <w:u w:val="single"/>
          <w:vertAlign w:val="superscript"/>
        </w:rPr>
        <w:tab/>
      </w:r>
      <w:r>
        <w:rPr>
          <w:rFonts w:ascii="GHEA Mariam" w:eastAsia="GHEA Mariam" w:hAnsi="GHEA Mariam" w:cs="GHEA Mariam"/>
          <w:sz w:val="20"/>
          <w:szCs w:val="20"/>
          <w:u w:val="single"/>
          <w:vertAlign w:val="superscript"/>
        </w:rPr>
        <w:tab/>
      </w:r>
    </w:p>
    <w:p w14:paraId="279B59F0" w14:textId="77777777" w:rsidR="00370526" w:rsidRDefault="00000000">
      <w:pPr>
        <w:jc w:val="both"/>
        <w:rPr>
          <w:rFonts w:ascii="GHEA Mariam" w:eastAsia="GHEA Mariam" w:hAnsi="GHEA Mariam" w:cs="GHEA Mariam"/>
          <w:sz w:val="20"/>
          <w:szCs w:val="20"/>
          <w:vertAlign w:val="superscript"/>
        </w:rPr>
      </w:pPr>
      <w:r>
        <w:rPr>
          <w:rFonts w:ascii="GHEA Mariam" w:eastAsia="GHEA Mariam" w:hAnsi="GHEA Mariam" w:cs="GHEA Mariam"/>
          <w:sz w:val="20"/>
          <w:szCs w:val="20"/>
          <w:vertAlign w:val="superscript"/>
        </w:rPr>
        <w:t xml:space="preserve">              ընկերությանը սպասարկող բանկի անվանումը</w:t>
      </w:r>
    </w:p>
    <w:p w14:paraId="0DD61B3E" w14:textId="77777777" w:rsidR="00370526" w:rsidRDefault="00000000">
      <w:pPr>
        <w:jc w:val="both"/>
        <w:rPr>
          <w:rFonts w:ascii="GHEA Mariam" w:eastAsia="GHEA Mariam" w:hAnsi="GHEA Mariam" w:cs="GHEA Mariam"/>
          <w:sz w:val="20"/>
          <w:szCs w:val="20"/>
          <w:vertAlign w:val="superscript"/>
        </w:rPr>
      </w:pPr>
      <w:r>
        <w:rPr>
          <w:rFonts w:ascii="GHEA Mariam" w:eastAsia="GHEA Mariam" w:hAnsi="GHEA Mariam" w:cs="GHEA Mariam"/>
          <w:sz w:val="20"/>
          <w:szCs w:val="20"/>
          <w:u w:val="single"/>
          <w:vertAlign w:val="superscript"/>
        </w:rPr>
        <w:tab/>
      </w:r>
      <w:r>
        <w:rPr>
          <w:rFonts w:ascii="GHEA Mariam" w:eastAsia="GHEA Mariam" w:hAnsi="GHEA Mariam" w:cs="GHEA Mariam"/>
          <w:sz w:val="20"/>
          <w:szCs w:val="20"/>
          <w:u w:val="single"/>
          <w:vertAlign w:val="superscript"/>
        </w:rPr>
        <w:tab/>
      </w:r>
      <w:r>
        <w:rPr>
          <w:rFonts w:ascii="GHEA Mariam" w:eastAsia="GHEA Mariam" w:hAnsi="GHEA Mariam" w:cs="GHEA Mariam"/>
          <w:sz w:val="20"/>
          <w:szCs w:val="20"/>
          <w:u w:val="single"/>
          <w:vertAlign w:val="superscript"/>
        </w:rPr>
        <w:tab/>
      </w:r>
      <w:r>
        <w:rPr>
          <w:rFonts w:ascii="GHEA Mariam" w:eastAsia="GHEA Mariam" w:hAnsi="GHEA Mariam" w:cs="GHEA Mariam"/>
          <w:sz w:val="20"/>
          <w:szCs w:val="20"/>
          <w:u w:val="single"/>
          <w:vertAlign w:val="superscript"/>
        </w:rPr>
        <w:tab/>
      </w:r>
      <w:r>
        <w:rPr>
          <w:rFonts w:ascii="GHEA Mariam" w:eastAsia="GHEA Mariam" w:hAnsi="GHEA Mariam" w:cs="GHEA Mariam"/>
          <w:sz w:val="20"/>
          <w:szCs w:val="20"/>
          <w:u w:val="single"/>
          <w:vertAlign w:val="superscript"/>
        </w:rPr>
        <w:tab/>
      </w:r>
    </w:p>
    <w:p w14:paraId="69DFBED6" w14:textId="77777777" w:rsidR="00370526" w:rsidRDefault="00000000">
      <w:pPr>
        <w:jc w:val="both"/>
        <w:rPr>
          <w:rFonts w:ascii="GHEA Mariam" w:eastAsia="GHEA Mariam" w:hAnsi="GHEA Mariam" w:cs="GHEA Mariam"/>
          <w:sz w:val="20"/>
          <w:szCs w:val="20"/>
          <w:vertAlign w:val="superscript"/>
        </w:rPr>
      </w:pPr>
      <w:r>
        <w:rPr>
          <w:rFonts w:ascii="GHEA Mariam" w:eastAsia="GHEA Mariam" w:hAnsi="GHEA Mariam" w:cs="GHEA Mariam"/>
          <w:sz w:val="20"/>
          <w:szCs w:val="20"/>
          <w:vertAlign w:val="superscript"/>
        </w:rPr>
        <w:t xml:space="preserve">                   ընկերության բանկային հաշվեհամարը</w:t>
      </w:r>
    </w:p>
    <w:p w14:paraId="47A9031D" w14:textId="77777777" w:rsidR="00370526" w:rsidRDefault="00000000">
      <w:pPr>
        <w:jc w:val="both"/>
        <w:rPr>
          <w:rFonts w:ascii="GHEA Mariam" w:eastAsia="GHEA Mariam" w:hAnsi="GHEA Mariam" w:cs="GHEA Mariam"/>
          <w:sz w:val="20"/>
          <w:szCs w:val="20"/>
          <w:vertAlign w:val="superscript"/>
        </w:rPr>
      </w:pPr>
      <w:r>
        <w:rPr>
          <w:rFonts w:ascii="GHEA Mariam" w:eastAsia="GHEA Mariam" w:hAnsi="GHEA Mariam" w:cs="GHEA Mariam"/>
          <w:sz w:val="20"/>
          <w:szCs w:val="20"/>
          <w:u w:val="single"/>
          <w:vertAlign w:val="superscript"/>
        </w:rPr>
        <w:tab/>
      </w:r>
      <w:r>
        <w:rPr>
          <w:rFonts w:ascii="GHEA Mariam" w:eastAsia="GHEA Mariam" w:hAnsi="GHEA Mariam" w:cs="GHEA Mariam"/>
          <w:sz w:val="20"/>
          <w:szCs w:val="20"/>
          <w:u w:val="single"/>
          <w:vertAlign w:val="superscript"/>
        </w:rPr>
        <w:tab/>
      </w:r>
      <w:r>
        <w:rPr>
          <w:rFonts w:ascii="GHEA Mariam" w:eastAsia="GHEA Mariam" w:hAnsi="GHEA Mariam" w:cs="GHEA Mariam"/>
          <w:sz w:val="20"/>
          <w:szCs w:val="20"/>
          <w:u w:val="single"/>
          <w:vertAlign w:val="superscript"/>
        </w:rPr>
        <w:tab/>
      </w:r>
      <w:r>
        <w:rPr>
          <w:rFonts w:ascii="GHEA Mariam" w:eastAsia="GHEA Mariam" w:hAnsi="GHEA Mariam" w:cs="GHEA Mariam"/>
          <w:sz w:val="20"/>
          <w:szCs w:val="20"/>
          <w:u w:val="single"/>
          <w:vertAlign w:val="superscript"/>
        </w:rPr>
        <w:tab/>
      </w:r>
      <w:r>
        <w:rPr>
          <w:rFonts w:ascii="GHEA Mariam" w:eastAsia="GHEA Mariam" w:hAnsi="GHEA Mariam" w:cs="GHEA Mariam"/>
          <w:sz w:val="20"/>
          <w:szCs w:val="20"/>
          <w:u w:val="single"/>
          <w:vertAlign w:val="superscript"/>
        </w:rPr>
        <w:tab/>
      </w:r>
    </w:p>
    <w:p w14:paraId="39E9548A" w14:textId="77777777" w:rsidR="00370526" w:rsidRDefault="00000000">
      <w:pPr>
        <w:jc w:val="both"/>
        <w:rPr>
          <w:rFonts w:ascii="GHEA Mariam" w:eastAsia="GHEA Mariam" w:hAnsi="GHEA Mariam" w:cs="GHEA Mariam"/>
          <w:sz w:val="20"/>
          <w:szCs w:val="20"/>
          <w:vertAlign w:val="superscript"/>
        </w:rPr>
      </w:pPr>
      <w:r>
        <w:rPr>
          <w:rFonts w:ascii="GHEA Mariam" w:eastAsia="GHEA Mariam" w:hAnsi="GHEA Mariam" w:cs="GHEA Mariam"/>
          <w:sz w:val="20"/>
          <w:szCs w:val="20"/>
          <w:vertAlign w:val="superscript"/>
        </w:rPr>
        <w:t xml:space="preserve">            ընկերության հարկ վճարողի հաշվառման համարը</w:t>
      </w:r>
    </w:p>
    <w:p w14:paraId="475D0647" w14:textId="77777777" w:rsidR="00370526" w:rsidRDefault="00000000">
      <w:pPr>
        <w:jc w:val="both"/>
        <w:rPr>
          <w:rFonts w:ascii="GHEA Mariam" w:eastAsia="GHEA Mariam" w:hAnsi="GHEA Mariam" w:cs="GHEA Mariam"/>
          <w:sz w:val="20"/>
          <w:szCs w:val="20"/>
          <w:u w:val="single"/>
          <w:vertAlign w:val="superscript"/>
        </w:rPr>
      </w:pPr>
      <w:r>
        <w:rPr>
          <w:rFonts w:ascii="GHEA Mariam" w:eastAsia="GHEA Mariam" w:hAnsi="GHEA Mariam" w:cs="GHEA Mariam"/>
          <w:sz w:val="20"/>
          <w:szCs w:val="20"/>
          <w:u w:val="single"/>
          <w:vertAlign w:val="superscript"/>
        </w:rPr>
        <w:tab/>
      </w:r>
      <w:r>
        <w:rPr>
          <w:rFonts w:ascii="GHEA Mariam" w:eastAsia="GHEA Mariam" w:hAnsi="GHEA Mariam" w:cs="GHEA Mariam"/>
          <w:sz w:val="20"/>
          <w:szCs w:val="20"/>
          <w:u w:val="single"/>
          <w:vertAlign w:val="superscript"/>
        </w:rPr>
        <w:tab/>
      </w:r>
      <w:r>
        <w:rPr>
          <w:rFonts w:ascii="GHEA Mariam" w:eastAsia="GHEA Mariam" w:hAnsi="GHEA Mariam" w:cs="GHEA Mariam"/>
          <w:sz w:val="20"/>
          <w:szCs w:val="20"/>
          <w:u w:val="single"/>
          <w:vertAlign w:val="superscript"/>
        </w:rPr>
        <w:tab/>
      </w:r>
      <w:r>
        <w:rPr>
          <w:rFonts w:ascii="GHEA Mariam" w:eastAsia="GHEA Mariam" w:hAnsi="GHEA Mariam" w:cs="GHEA Mariam"/>
          <w:sz w:val="20"/>
          <w:szCs w:val="20"/>
          <w:u w:val="single"/>
          <w:vertAlign w:val="superscript"/>
        </w:rPr>
        <w:tab/>
      </w:r>
      <w:r>
        <w:rPr>
          <w:rFonts w:ascii="GHEA Mariam" w:eastAsia="GHEA Mariam" w:hAnsi="GHEA Mariam" w:cs="GHEA Mariam"/>
          <w:sz w:val="20"/>
          <w:szCs w:val="20"/>
          <w:u w:val="single"/>
          <w:vertAlign w:val="superscript"/>
        </w:rPr>
        <w:tab/>
      </w:r>
    </w:p>
    <w:p w14:paraId="56C6AAF5" w14:textId="77777777" w:rsidR="00370526" w:rsidRDefault="00000000">
      <w:pPr>
        <w:jc w:val="both"/>
        <w:rPr>
          <w:rFonts w:ascii="GHEA Mariam" w:eastAsia="GHEA Mariam" w:hAnsi="GHEA Mariam" w:cs="GHEA Mariam"/>
          <w:sz w:val="20"/>
          <w:szCs w:val="20"/>
          <w:vertAlign w:val="superscript"/>
        </w:rPr>
      </w:pPr>
      <w:r>
        <w:rPr>
          <w:rFonts w:ascii="GHEA Mariam" w:eastAsia="GHEA Mariam" w:hAnsi="GHEA Mariam" w:cs="GHEA Mariam"/>
          <w:sz w:val="20"/>
          <w:szCs w:val="20"/>
          <w:vertAlign w:val="superscript"/>
        </w:rPr>
        <w:t xml:space="preserve">       ընկերության տնօրենի անունը, ազգանունը և ստորագրությունը</w:t>
      </w:r>
    </w:p>
    <w:p w14:paraId="1E9958B1" w14:textId="77777777" w:rsidR="00370526" w:rsidRDefault="00000000">
      <w:pPr>
        <w:jc w:val="both"/>
        <w:rPr>
          <w:rFonts w:ascii="GHEA Mariam" w:eastAsia="GHEA Mariam" w:hAnsi="GHEA Mariam" w:cs="GHEA Mariam"/>
          <w:sz w:val="20"/>
          <w:szCs w:val="20"/>
        </w:rPr>
      </w:pPr>
      <w:r>
        <w:rPr>
          <w:rFonts w:ascii="GHEA Mariam" w:eastAsia="GHEA Mariam" w:hAnsi="GHEA Mariam" w:cs="GHEA Mariam"/>
          <w:sz w:val="20"/>
          <w:szCs w:val="20"/>
        </w:rPr>
        <w:t>Կ.Տ</w:t>
      </w:r>
    </w:p>
    <w:p w14:paraId="7BEC300D" w14:textId="77777777" w:rsidR="00370526" w:rsidRDefault="00370526">
      <w:pPr>
        <w:jc w:val="both"/>
        <w:rPr>
          <w:rFonts w:ascii="GHEA Mariam" w:eastAsia="GHEA Mariam" w:hAnsi="GHEA Mariam" w:cs="GHEA Mariam"/>
          <w:sz w:val="20"/>
          <w:szCs w:val="20"/>
        </w:rPr>
      </w:pPr>
    </w:p>
    <w:p w14:paraId="2EFC53F1" w14:textId="77777777" w:rsidR="00370526" w:rsidRDefault="00000000">
      <w:pPr>
        <w:jc w:val="both"/>
        <w:rPr>
          <w:rFonts w:ascii="GHEA Mariam" w:eastAsia="GHEA Mariam" w:hAnsi="GHEA Mariam" w:cs="GHEA Mariam"/>
          <w:sz w:val="20"/>
          <w:szCs w:val="20"/>
        </w:rPr>
      </w:pPr>
      <w:r>
        <w:rPr>
          <w:rFonts w:ascii="GHEA Mariam" w:eastAsia="GHEA Mariam" w:hAnsi="GHEA Mariam" w:cs="GHEA Mariam"/>
          <w:sz w:val="20"/>
          <w:szCs w:val="20"/>
        </w:rPr>
        <w:t>Օր/ամիս/տարի</w:t>
      </w:r>
    </w:p>
    <w:p w14:paraId="212D09B6" w14:textId="77777777" w:rsidR="00370526" w:rsidRDefault="00370526">
      <w:pPr>
        <w:jc w:val="center"/>
        <w:rPr>
          <w:rFonts w:ascii="GHEA Mariam" w:eastAsia="GHEA Mariam" w:hAnsi="GHEA Mariam" w:cs="GHEA Mariam"/>
          <w:sz w:val="20"/>
          <w:szCs w:val="20"/>
        </w:rPr>
      </w:pPr>
    </w:p>
    <w:p w14:paraId="57DA57B1" w14:textId="77777777" w:rsidR="00370526" w:rsidRDefault="00000000">
      <w:pPr>
        <w:tabs>
          <w:tab w:val="left" w:pos="540"/>
        </w:tabs>
        <w:jc w:val="both"/>
        <w:rPr>
          <w:rFonts w:ascii="GHEA Mariam" w:eastAsia="GHEA Mariam" w:hAnsi="GHEA Mariam" w:cs="GHEA Mariam"/>
          <w:i/>
          <w:sz w:val="20"/>
          <w:szCs w:val="20"/>
        </w:rPr>
      </w:pPr>
      <w:r>
        <w:rPr>
          <w:rFonts w:ascii="GHEA Mariam" w:eastAsia="GHEA Mariam" w:hAnsi="GHEA Mariam" w:cs="GHEA Mariam"/>
          <w:i/>
          <w:sz w:val="20"/>
          <w:szCs w:val="20"/>
        </w:rPr>
        <w:t>* լրացվում է հանձնաժողովի քարտուղարի կողմից` մինչև հրավերը տեղեկագրում հրապարակելը:</w:t>
      </w:r>
    </w:p>
    <w:p w14:paraId="6E631390" w14:textId="77777777" w:rsidR="00370526" w:rsidRDefault="00370526">
      <w:pPr>
        <w:tabs>
          <w:tab w:val="left" w:pos="540"/>
        </w:tabs>
        <w:jc w:val="both"/>
        <w:rPr>
          <w:rFonts w:ascii="GHEA Mariam" w:eastAsia="GHEA Mariam" w:hAnsi="GHEA Mariam" w:cs="GHEA Mariam"/>
          <w:i/>
          <w:sz w:val="20"/>
          <w:szCs w:val="20"/>
        </w:rPr>
      </w:pPr>
    </w:p>
    <w:p w14:paraId="69F27B96" w14:textId="77777777" w:rsidR="00370526" w:rsidRDefault="00370526">
      <w:pPr>
        <w:tabs>
          <w:tab w:val="left" w:pos="540"/>
        </w:tabs>
        <w:spacing w:after="280"/>
        <w:jc w:val="both"/>
        <w:rPr>
          <w:rFonts w:ascii="GHEA Mariam" w:eastAsia="GHEA Mariam" w:hAnsi="GHEA Mariam" w:cs="GHEA Mariam"/>
          <w:i/>
          <w:sz w:val="20"/>
          <w:szCs w:val="20"/>
        </w:rPr>
      </w:pPr>
    </w:p>
    <w:p w14:paraId="167C2880" w14:textId="77777777" w:rsidR="00370526" w:rsidRDefault="00000000">
      <w:pPr>
        <w:pBdr>
          <w:top w:val="nil"/>
          <w:left w:val="nil"/>
          <w:bottom w:val="nil"/>
          <w:right w:val="nil"/>
          <w:between w:val="nil"/>
        </w:pBdr>
        <w:ind w:firstLine="567"/>
        <w:jc w:val="right"/>
        <w:rPr>
          <w:rFonts w:ascii="GHEA Mariam" w:eastAsia="GHEA Mariam" w:hAnsi="GHEA Mariam" w:cs="GHEA Mariam"/>
          <w:b/>
          <w:color w:val="000000"/>
          <w:sz w:val="20"/>
          <w:szCs w:val="20"/>
        </w:rPr>
      </w:pPr>
      <w:r>
        <w:br w:type="page"/>
      </w:r>
    </w:p>
    <w:tbl>
      <w:tblPr>
        <w:tblStyle w:val="affff2"/>
        <w:tblpPr w:leftFromText="180" w:rightFromText="180" w:vertAnchor="page" w:horzAnchor="margin" w:tblpXSpec="center" w:tblpY="1003"/>
        <w:tblW w:w="10980" w:type="dxa"/>
        <w:tblInd w:w="0" w:type="dxa"/>
        <w:tblLayout w:type="fixed"/>
        <w:tblLook w:val="0000" w:firstRow="0" w:lastRow="0" w:firstColumn="0" w:lastColumn="0" w:noHBand="0" w:noVBand="0"/>
      </w:tblPr>
      <w:tblGrid>
        <w:gridCol w:w="5616"/>
        <w:gridCol w:w="5364"/>
      </w:tblGrid>
      <w:tr w:rsidR="00370526" w14:paraId="59811561" w14:textId="77777777">
        <w:trPr>
          <w:trHeight w:val="20"/>
        </w:trPr>
        <w:tc>
          <w:tcPr>
            <w:tcW w:w="10980" w:type="dxa"/>
            <w:gridSpan w:val="2"/>
            <w:tcBorders>
              <w:top w:val="single" w:sz="4" w:space="0" w:color="000000"/>
              <w:left w:val="single" w:sz="4" w:space="0" w:color="000000"/>
              <w:bottom w:val="single" w:sz="4" w:space="0" w:color="000000"/>
              <w:right w:val="single" w:sz="4" w:space="0" w:color="000000"/>
            </w:tcBorders>
            <w:vAlign w:val="bottom"/>
          </w:tcPr>
          <w:p w14:paraId="342A6568" w14:textId="77777777" w:rsidR="00370526" w:rsidRDefault="00000000">
            <w:pPr>
              <w:rPr>
                <w:rFonts w:ascii="GHEA Mariam" w:eastAsia="GHEA Mariam" w:hAnsi="GHEA Mariam" w:cs="GHEA Mariam"/>
                <w:i/>
                <w:sz w:val="20"/>
                <w:szCs w:val="20"/>
              </w:rPr>
            </w:pPr>
            <w:r>
              <w:rPr>
                <w:rFonts w:ascii="GHEA Mariam" w:eastAsia="GHEA Mariam" w:hAnsi="GHEA Mariam" w:cs="GHEA Mariam"/>
                <w:sz w:val="20"/>
                <w:szCs w:val="20"/>
              </w:rPr>
              <w:lastRenderedPageBreak/>
              <w:t xml:space="preserve">1.                                                              </w:t>
            </w:r>
            <w:r>
              <w:rPr>
                <w:rFonts w:ascii="GHEA Mariam" w:eastAsia="GHEA Mariam" w:hAnsi="GHEA Mariam" w:cs="GHEA Mariam"/>
                <w:b/>
                <w:sz w:val="20"/>
                <w:szCs w:val="20"/>
              </w:rPr>
              <w:t xml:space="preserve">ՎՃԱՐՄԱՆ ՊԱՀԱՆՋԱԳԻՐ* </w:t>
            </w:r>
          </w:p>
        </w:tc>
      </w:tr>
      <w:tr w:rsidR="00370526" w14:paraId="45AB811D" w14:textId="77777777">
        <w:trPr>
          <w:trHeight w:val="20"/>
        </w:trPr>
        <w:tc>
          <w:tcPr>
            <w:tcW w:w="10980" w:type="dxa"/>
            <w:gridSpan w:val="2"/>
            <w:tcBorders>
              <w:top w:val="single" w:sz="4" w:space="0" w:color="000000"/>
              <w:left w:val="single" w:sz="4" w:space="0" w:color="000000"/>
              <w:bottom w:val="single" w:sz="4" w:space="0" w:color="000000"/>
              <w:right w:val="single" w:sz="4" w:space="0" w:color="000000"/>
            </w:tcBorders>
            <w:vAlign w:val="bottom"/>
          </w:tcPr>
          <w:p w14:paraId="481E18D5"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 xml:space="preserve">2. Թիվ </w:t>
            </w:r>
          </w:p>
        </w:tc>
      </w:tr>
      <w:tr w:rsidR="00370526" w14:paraId="1001B829" w14:textId="77777777">
        <w:trPr>
          <w:trHeight w:val="20"/>
        </w:trPr>
        <w:tc>
          <w:tcPr>
            <w:tcW w:w="10980" w:type="dxa"/>
            <w:gridSpan w:val="2"/>
            <w:tcBorders>
              <w:top w:val="single" w:sz="4" w:space="0" w:color="000000"/>
              <w:left w:val="single" w:sz="4" w:space="0" w:color="000000"/>
              <w:bottom w:val="single" w:sz="4" w:space="0" w:color="000000"/>
              <w:right w:val="single" w:sz="4" w:space="0" w:color="000000"/>
            </w:tcBorders>
            <w:vAlign w:val="bottom"/>
          </w:tcPr>
          <w:p w14:paraId="5F85184A"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 xml:space="preserve">3.                                                         Ներկայացման ամսաթիվը` </w:t>
            </w:r>
            <w:r>
              <w:rPr>
                <w:rFonts w:ascii="GHEA Mariam" w:eastAsia="GHEA Mariam" w:hAnsi="GHEA Mariam" w:cs="GHEA Mariam"/>
                <w:color w:val="000000"/>
                <w:sz w:val="20"/>
                <w:szCs w:val="20"/>
              </w:rPr>
              <w:t>"___" ___ 20___թ.</w:t>
            </w:r>
          </w:p>
        </w:tc>
      </w:tr>
      <w:tr w:rsidR="00370526" w14:paraId="5C62D09A" w14:textId="77777777">
        <w:trPr>
          <w:trHeight w:val="20"/>
        </w:trPr>
        <w:tc>
          <w:tcPr>
            <w:tcW w:w="10980" w:type="dxa"/>
            <w:gridSpan w:val="2"/>
            <w:tcBorders>
              <w:top w:val="single" w:sz="4" w:space="0" w:color="000000"/>
              <w:left w:val="single" w:sz="4" w:space="0" w:color="000000"/>
              <w:bottom w:val="single" w:sz="4" w:space="0" w:color="000000"/>
              <w:right w:val="single" w:sz="4" w:space="0" w:color="000000"/>
            </w:tcBorders>
            <w:vAlign w:val="bottom"/>
          </w:tcPr>
          <w:p w14:paraId="2D02B83D" w14:textId="2637B54B" w:rsidR="00370526" w:rsidRPr="00C32F2F" w:rsidRDefault="00000000">
            <w:pPr>
              <w:rPr>
                <w:rFonts w:ascii="GHEA Mariam" w:eastAsia="GHEA Mariam" w:hAnsi="GHEA Mariam" w:cs="GHEA Mariam"/>
                <w:bCs/>
                <w:sz w:val="20"/>
                <w:szCs w:val="20"/>
              </w:rPr>
            </w:pPr>
            <w:r w:rsidRPr="00C32F2F">
              <w:rPr>
                <w:rFonts w:ascii="GHEA Mariam" w:eastAsia="GHEA Mariam" w:hAnsi="GHEA Mariam" w:cs="GHEA Mariam"/>
                <w:bCs/>
                <w:sz w:val="20"/>
                <w:szCs w:val="20"/>
              </w:rPr>
              <w:t xml:space="preserve">4. Վճարողի անվանումը, կամ անուն ազգանուն (Ընկերություն ` </w:t>
            </w:r>
          </w:p>
        </w:tc>
      </w:tr>
      <w:tr w:rsidR="00370526" w14:paraId="7D9ECABE" w14:textId="77777777">
        <w:trPr>
          <w:trHeight w:val="20"/>
        </w:trPr>
        <w:tc>
          <w:tcPr>
            <w:tcW w:w="10980" w:type="dxa"/>
            <w:gridSpan w:val="2"/>
            <w:tcBorders>
              <w:top w:val="single" w:sz="4" w:space="0" w:color="000000"/>
              <w:left w:val="single" w:sz="4" w:space="0" w:color="000000"/>
              <w:bottom w:val="single" w:sz="4" w:space="0" w:color="000000"/>
              <w:right w:val="single" w:sz="4" w:space="0" w:color="000000"/>
            </w:tcBorders>
            <w:vAlign w:val="bottom"/>
          </w:tcPr>
          <w:p w14:paraId="55E998FB" w14:textId="4232CA60" w:rsidR="00370526" w:rsidRPr="00C32F2F" w:rsidRDefault="00000000">
            <w:pPr>
              <w:rPr>
                <w:rFonts w:ascii="GHEA Mariam" w:eastAsia="GHEA Mariam" w:hAnsi="GHEA Mariam" w:cs="GHEA Mariam"/>
                <w:bCs/>
                <w:sz w:val="20"/>
                <w:szCs w:val="20"/>
              </w:rPr>
            </w:pPr>
            <w:r w:rsidRPr="00C32F2F">
              <w:rPr>
                <w:rFonts w:ascii="GHEA Mariam" w:eastAsia="GHEA Mariam" w:hAnsi="GHEA Mariam" w:cs="GHEA Mariam"/>
                <w:bCs/>
                <w:sz w:val="20"/>
                <w:szCs w:val="20"/>
              </w:rPr>
              <w:t xml:space="preserve">5. Վճարողին սպասարկող Ֆինանսական կազմակերպություն ( բանկ)` </w:t>
            </w:r>
          </w:p>
        </w:tc>
      </w:tr>
      <w:tr w:rsidR="00370526" w14:paraId="33E27222" w14:textId="77777777">
        <w:trPr>
          <w:trHeight w:val="20"/>
        </w:trPr>
        <w:tc>
          <w:tcPr>
            <w:tcW w:w="10980" w:type="dxa"/>
            <w:gridSpan w:val="2"/>
            <w:tcBorders>
              <w:top w:val="single" w:sz="4" w:space="0" w:color="000000"/>
              <w:left w:val="single" w:sz="4" w:space="0" w:color="000000"/>
              <w:bottom w:val="single" w:sz="4" w:space="0" w:color="000000"/>
              <w:right w:val="single" w:sz="4" w:space="0" w:color="000000"/>
            </w:tcBorders>
            <w:vAlign w:val="bottom"/>
          </w:tcPr>
          <w:p w14:paraId="4FD4DB00" w14:textId="318AA456" w:rsidR="00370526" w:rsidRPr="00C32F2F" w:rsidRDefault="00000000">
            <w:pPr>
              <w:rPr>
                <w:rFonts w:ascii="GHEA Mariam" w:eastAsia="GHEA Mariam" w:hAnsi="GHEA Mariam" w:cs="GHEA Mariam"/>
                <w:bCs/>
                <w:sz w:val="20"/>
                <w:szCs w:val="20"/>
              </w:rPr>
            </w:pPr>
            <w:r w:rsidRPr="00C32F2F">
              <w:rPr>
                <w:rFonts w:ascii="GHEA Mariam" w:eastAsia="GHEA Mariam" w:hAnsi="GHEA Mariam" w:cs="GHEA Mariam"/>
                <w:bCs/>
                <w:sz w:val="20"/>
                <w:szCs w:val="20"/>
              </w:rPr>
              <w:t>6. Վճարողի հաշվի համարը `</w:t>
            </w:r>
          </w:p>
        </w:tc>
      </w:tr>
      <w:tr w:rsidR="00370526" w14:paraId="0F83E321" w14:textId="77777777">
        <w:trPr>
          <w:trHeight w:val="20"/>
        </w:trPr>
        <w:tc>
          <w:tcPr>
            <w:tcW w:w="10980" w:type="dxa"/>
            <w:gridSpan w:val="2"/>
            <w:tcBorders>
              <w:top w:val="single" w:sz="4" w:space="0" w:color="000000"/>
              <w:left w:val="single" w:sz="4" w:space="0" w:color="000000"/>
              <w:bottom w:val="single" w:sz="4" w:space="0" w:color="000000"/>
              <w:right w:val="single" w:sz="4" w:space="0" w:color="000000"/>
            </w:tcBorders>
            <w:vAlign w:val="bottom"/>
          </w:tcPr>
          <w:p w14:paraId="114141BE" w14:textId="2ECF3A74" w:rsidR="00370526" w:rsidRPr="00C32F2F" w:rsidRDefault="00000000">
            <w:pPr>
              <w:rPr>
                <w:rFonts w:ascii="GHEA Mariam" w:eastAsia="GHEA Mariam" w:hAnsi="GHEA Mariam" w:cs="GHEA Mariam"/>
                <w:bCs/>
                <w:sz w:val="20"/>
                <w:szCs w:val="20"/>
              </w:rPr>
            </w:pPr>
            <w:r w:rsidRPr="00C32F2F">
              <w:rPr>
                <w:rFonts w:ascii="GHEA Mariam" w:eastAsia="GHEA Mariam" w:hAnsi="GHEA Mariam" w:cs="GHEA Mariam"/>
                <w:bCs/>
                <w:sz w:val="20"/>
                <w:szCs w:val="20"/>
              </w:rPr>
              <w:t xml:space="preserve">7. Վճարողի ՀՎՀՀ` </w:t>
            </w:r>
          </w:p>
        </w:tc>
      </w:tr>
      <w:tr w:rsidR="00370526" w14:paraId="78A2B8FA" w14:textId="77777777">
        <w:trPr>
          <w:trHeight w:val="20"/>
        </w:trPr>
        <w:tc>
          <w:tcPr>
            <w:tcW w:w="10980" w:type="dxa"/>
            <w:gridSpan w:val="2"/>
            <w:tcBorders>
              <w:top w:val="single" w:sz="4" w:space="0" w:color="000000"/>
              <w:left w:val="single" w:sz="4" w:space="0" w:color="000000"/>
              <w:bottom w:val="single" w:sz="4" w:space="0" w:color="000000"/>
              <w:right w:val="single" w:sz="4" w:space="0" w:color="000000"/>
            </w:tcBorders>
            <w:vAlign w:val="bottom"/>
          </w:tcPr>
          <w:p w14:paraId="51AD18F1"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8. Վճարողի ՀԾՀ`</w:t>
            </w:r>
          </w:p>
        </w:tc>
      </w:tr>
      <w:tr w:rsidR="00C32F2F" w14:paraId="1BDE088C" w14:textId="77777777">
        <w:trPr>
          <w:trHeight w:val="20"/>
        </w:trPr>
        <w:tc>
          <w:tcPr>
            <w:tcW w:w="10980" w:type="dxa"/>
            <w:gridSpan w:val="2"/>
            <w:tcBorders>
              <w:top w:val="single" w:sz="4" w:space="0" w:color="000000"/>
              <w:left w:val="single" w:sz="4" w:space="0" w:color="000000"/>
              <w:bottom w:val="single" w:sz="4" w:space="0" w:color="000000"/>
              <w:right w:val="single" w:sz="4" w:space="0" w:color="000000"/>
            </w:tcBorders>
            <w:vAlign w:val="bottom"/>
          </w:tcPr>
          <w:p w14:paraId="159F5073" w14:textId="4113ED27" w:rsidR="00C32F2F" w:rsidRDefault="00C32F2F" w:rsidP="00C32F2F">
            <w:pPr>
              <w:rPr>
                <w:rFonts w:ascii="GHEA Mariam" w:eastAsia="GHEA Mariam" w:hAnsi="GHEA Mariam" w:cs="GHEA Mariam"/>
                <w:sz w:val="20"/>
                <w:szCs w:val="20"/>
              </w:rPr>
            </w:pPr>
            <w:r>
              <w:rPr>
                <w:rFonts w:ascii="GHEA Mariam" w:eastAsia="GHEA Mariam" w:hAnsi="GHEA Mariam" w:cs="GHEA Mariam"/>
                <w:sz w:val="20"/>
                <w:szCs w:val="20"/>
              </w:rPr>
              <w:t xml:space="preserve">9. Շահառուի  անվանումը, կամ անուն ազգանուն ` </w:t>
            </w:r>
            <w:r>
              <w:rPr>
                <w:rFonts w:ascii="GHEA Mariam" w:eastAsia="GHEA Mariam" w:hAnsi="GHEA Mariam" w:cs="GHEA Mariam"/>
                <w:b/>
                <w:sz w:val="20"/>
                <w:szCs w:val="20"/>
              </w:rPr>
              <w:t>«Պատմամշակութային ժառանգության գիտահետազոտական կենտրոն» ՊՈԱԿ</w:t>
            </w:r>
          </w:p>
        </w:tc>
      </w:tr>
      <w:tr w:rsidR="00C32F2F" w14:paraId="3D2F3E5A" w14:textId="77777777">
        <w:trPr>
          <w:trHeight w:val="20"/>
        </w:trPr>
        <w:tc>
          <w:tcPr>
            <w:tcW w:w="10980" w:type="dxa"/>
            <w:gridSpan w:val="2"/>
            <w:tcBorders>
              <w:top w:val="single" w:sz="4" w:space="0" w:color="000000"/>
              <w:left w:val="single" w:sz="4" w:space="0" w:color="000000"/>
              <w:bottom w:val="single" w:sz="4" w:space="0" w:color="000000"/>
              <w:right w:val="single" w:sz="4" w:space="0" w:color="000000"/>
            </w:tcBorders>
            <w:vAlign w:val="bottom"/>
          </w:tcPr>
          <w:p w14:paraId="2FFAA240" w14:textId="5689186D" w:rsidR="00C32F2F" w:rsidRDefault="00C32F2F" w:rsidP="00C32F2F">
            <w:pPr>
              <w:rPr>
                <w:rFonts w:ascii="GHEA Mariam" w:eastAsia="GHEA Mariam" w:hAnsi="GHEA Mariam" w:cs="GHEA Mariam"/>
                <w:sz w:val="20"/>
                <w:szCs w:val="20"/>
              </w:rPr>
            </w:pPr>
            <w:r>
              <w:rPr>
                <w:rFonts w:ascii="GHEA Mariam" w:eastAsia="GHEA Mariam" w:hAnsi="GHEA Mariam" w:cs="GHEA Mariam"/>
                <w:sz w:val="20"/>
                <w:szCs w:val="20"/>
              </w:rPr>
              <w:t xml:space="preserve">10.  Շահառուի  ՀԾՀ (չի լրացվում) </w:t>
            </w:r>
          </w:p>
        </w:tc>
      </w:tr>
      <w:tr w:rsidR="00C32F2F" w14:paraId="08CD2B86" w14:textId="77777777">
        <w:trPr>
          <w:trHeight w:val="20"/>
        </w:trPr>
        <w:tc>
          <w:tcPr>
            <w:tcW w:w="10980" w:type="dxa"/>
            <w:gridSpan w:val="2"/>
            <w:tcBorders>
              <w:top w:val="single" w:sz="4" w:space="0" w:color="000000"/>
              <w:left w:val="single" w:sz="4" w:space="0" w:color="000000"/>
              <w:bottom w:val="single" w:sz="4" w:space="0" w:color="000000"/>
              <w:right w:val="single" w:sz="4" w:space="0" w:color="000000"/>
            </w:tcBorders>
            <w:vAlign w:val="bottom"/>
          </w:tcPr>
          <w:p w14:paraId="5877D903" w14:textId="5C944842" w:rsidR="00C32F2F" w:rsidRDefault="00C32F2F" w:rsidP="00C32F2F">
            <w:pPr>
              <w:rPr>
                <w:rFonts w:ascii="GHEA Mariam" w:eastAsia="GHEA Mariam" w:hAnsi="GHEA Mariam" w:cs="GHEA Mariam"/>
                <w:sz w:val="20"/>
                <w:szCs w:val="20"/>
              </w:rPr>
            </w:pPr>
            <w:r>
              <w:rPr>
                <w:rFonts w:ascii="GHEA Mariam" w:eastAsia="GHEA Mariam" w:hAnsi="GHEA Mariam" w:cs="GHEA Mariam"/>
                <w:sz w:val="20"/>
                <w:szCs w:val="20"/>
              </w:rPr>
              <w:t xml:space="preserve">11. Շահառուի ՀՎՀՀ` </w:t>
            </w:r>
            <w:r>
              <w:rPr>
                <w:rFonts w:ascii="GHEA Mariam" w:eastAsia="GHEA Mariam" w:hAnsi="GHEA Mariam" w:cs="GHEA Mariam"/>
                <w:b/>
                <w:color w:val="000000"/>
                <w:sz w:val="20"/>
                <w:szCs w:val="20"/>
              </w:rPr>
              <w:t>02511444</w:t>
            </w:r>
          </w:p>
        </w:tc>
      </w:tr>
      <w:tr w:rsidR="00C32F2F" w14:paraId="4AB7D8BF" w14:textId="77777777">
        <w:trPr>
          <w:trHeight w:val="20"/>
        </w:trPr>
        <w:tc>
          <w:tcPr>
            <w:tcW w:w="10980" w:type="dxa"/>
            <w:gridSpan w:val="2"/>
            <w:tcBorders>
              <w:top w:val="single" w:sz="4" w:space="0" w:color="000000"/>
              <w:left w:val="single" w:sz="4" w:space="0" w:color="000000"/>
              <w:bottom w:val="single" w:sz="4" w:space="0" w:color="000000"/>
              <w:right w:val="single" w:sz="4" w:space="0" w:color="000000"/>
            </w:tcBorders>
            <w:vAlign w:val="bottom"/>
          </w:tcPr>
          <w:p w14:paraId="420B6894" w14:textId="38C5BE69" w:rsidR="00C32F2F" w:rsidRDefault="00C32F2F" w:rsidP="00C32F2F">
            <w:pPr>
              <w:rPr>
                <w:rFonts w:ascii="GHEA Mariam" w:eastAsia="GHEA Mariam" w:hAnsi="GHEA Mariam" w:cs="GHEA Mariam"/>
                <w:sz w:val="20"/>
                <w:szCs w:val="20"/>
              </w:rPr>
            </w:pPr>
            <w:r>
              <w:rPr>
                <w:rFonts w:ascii="GHEA Mariam" w:eastAsia="GHEA Mariam" w:hAnsi="GHEA Mariam" w:cs="GHEA Mariam"/>
                <w:sz w:val="20"/>
                <w:szCs w:val="20"/>
              </w:rPr>
              <w:t xml:space="preserve">12.Շահառուին  սպասարկող Ֆինանսական կազմակերպություն (բանկ)` </w:t>
            </w:r>
            <w:r>
              <w:rPr>
                <w:rFonts w:ascii="GHEA Mariam" w:eastAsia="GHEA Mariam" w:hAnsi="GHEA Mariam" w:cs="GHEA Mariam"/>
                <w:b/>
                <w:sz w:val="20"/>
                <w:szCs w:val="20"/>
              </w:rPr>
              <w:t>«Երևանի թիվ 1 ՏԳԲ»</w:t>
            </w:r>
          </w:p>
        </w:tc>
      </w:tr>
      <w:tr w:rsidR="00C32F2F" w14:paraId="2D9F733C" w14:textId="77777777">
        <w:trPr>
          <w:trHeight w:val="20"/>
        </w:trPr>
        <w:tc>
          <w:tcPr>
            <w:tcW w:w="10980" w:type="dxa"/>
            <w:gridSpan w:val="2"/>
            <w:tcBorders>
              <w:top w:val="single" w:sz="4" w:space="0" w:color="000000"/>
              <w:left w:val="single" w:sz="4" w:space="0" w:color="000000"/>
              <w:bottom w:val="single" w:sz="4" w:space="0" w:color="000000"/>
              <w:right w:val="single" w:sz="4" w:space="0" w:color="000000"/>
            </w:tcBorders>
            <w:vAlign w:val="bottom"/>
          </w:tcPr>
          <w:p w14:paraId="0A02EF35" w14:textId="051B45A5" w:rsidR="00C32F2F" w:rsidRDefault="00C32F2F" w:rsidP="00C32F2F">
            <w:pPr>
              <w:rPr>
                <w:rFonts w:ascii="GHEA Mariam" w:eastAsia="GHEA Mariam" w:hAnsi="GHEA Mariam" w:cs="GHEA Mariam"/>
                <w:sz w:val="20"/>
                <w:szCs w:val="20"/>
              </w:rPr>
            </w:pPr>
            <w:r>
              <w:rPr>
                <w:rFonts w:ascii="GHEA Mariam" w:eastAsia="GHEA Mariam" w:hAnsi="GHEA Mariam" w:cs="GHEA Mariam"/>
                <w:sz w:val="20"/>
                <w:szCs w:val="20"/>
              </w:rPr>
              <w:t xml:space="preserve">13.Շահառուի հաշվի համարը (հշ.N) </w:t>
            </w:r>
            <w:r>
              <w:rPr>
                <w:rFonts w:ascii="GHEA Mariam" w:eastAsia="GHEA Mariam" w:hAnsi="GHEA Mariam" w:cs="GHEA Mariam"/>
                <w:b/>
                <w:sz w:val="20"/>
                <w:szCs w:val="20"/>
              </w:rPr>
              <w:t>900018001785</w:t>
            </w:r>
          </w:p>
        </w:tc>
      </w:tr>
      <w:tr w:rsidR="00370526" w14:paraId="0672CC43" w14:textId="77777777">
        <w:trPr>
          <w:trHeight w:val="20"/>
        </w:trPr>
        <w:tc>
          <w:tcPr>
            <w:tcW w:w="10980" w:type="dxa"/>
            <w:gridSpan w:val="2"/>
            <w:tcBorders>
              <w:top w:val="single" w:sz="4" w:space="0" w:color="000000"/>
              <w:left w:val="single" w:sz="4" w:space="0" w:color="000000"/>
              <w:bottom w:val="single" w:sz="4" w:space="0" w:color="000000"/>
              <w:right w:val="single" w:sz="4" w:space="0" w:color="000000"/>
            </w:tcBorders>
            <w:vAlign w:val="bottom"/>
          </w:tcPr>
          <w:p w14:paraId="59149A5D"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14.Գումարը (թվերով և բառերով)`</w:t>
            </w:r>
          </w:p>
        </w:tc>
      </w:tr>
      <w:tr w:rsidR="00370526" w14:paraId="57DED13A" w14:textId="77777777">
        <w:trPr>
          <w:trHeight w:val="20"/>
        </w:trPr>
        <w:tc>
          <w:tcPr>
            <w:tcW w:w="10980" w:type="dxa"/>
            <w:gridSpan w:val="2"/>
            <w:tcBorders>
              <w:top w:val="single" w:sz="4" w:space="0" w:color="000000"/>
              <w:left w:val="single" w:sz="4" w:space="0" w:color="000000"/>
              <w:bottom w:val="single" w:sz="4" w:space="0" w:color="000000"/>
              <w:right w:val="single" w:sz="4" w:space="0" w:color="000000"/>
            </w:tcBorders>
            <w:vAlign w:val="bottom"/>
          </w:tcPr>
          <w:p w14:paraId="7D12DE15"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15. Ակցեպտավորված գումարը՝  (թվերով և բառերով)  (նախատեսված է նշված գումարի մասնակի ակցեպտի համար, որը չի կիրառվում)</w:t>
            </w:r>
          </w:p>
        </w:tc>
      </w:tr>
      <w:tr w:rsidR="00370526" w14:paraId="10FA801D" w14:textId="77777777">
        <w:trPr>
          <w:trHeight w:val="20"/>
        </w:trPr>
        <w:tc>
          <w:tcPr>
            <w:tcW w:w="10980" w:type="dxa"/>
            <w:gridSpan w:val="2"/>
            <w:tcBorders>
              <w:top w:val="single" w:sz="4" w:space="0" w:color="000000"/>
              <w:left w:val="single" w:sz="4" w:space="0" w:color="000000"/>
              <w:bottom w:val="single" w:sz="4" w:space="0" w:color="000000"/>
              <w:right w:val="single" w:sz="4" w:space="0" w:color="000000"/>
            </w:tcBorders>
            <w:vAlign w:val="bottom"/>
          </w:tcPr>
          <w:p w14:paraId="1A0D72D1"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16.Արժույթը (բառերով և կոդով)`</w:t>
            </w:r>
          </w:p>
        </w:tc>
      </w:tr>
      <w:tr w:rsidR="00370526" w14:paraId="3EE44D5D" w14:textId="77777777">
        <w:trPr>
          <w:trHeight w:val="20"/>
        </w:trPr>
        <w:tc>
          <w:tcPr>
            <w:tcW w:w="10980" w:type="dxa"/>
            <w:gridSpan w:val="2"/>
            <w:tcBorders>
              <w:top w:val="single" w:sz="4" w:space="0" w:color="000000"/>
              <w:left w:val="single" w:sz="4" w:space="0" w:color="000000"/>
              <w:bottom w:val="single" w:sz="4" w:space="0" w:color="000000"/>
              <w:right w:val="single" w:sz="4" w:space="0" w:color="000000"/>
            </w:tcBorders>
            <w:vAlign w:val="bottom"/>
          </w:tcPr>
          <w:p w14:paraId="7511973F"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 xml:space="preserve">17.Գործարքի (վճարման) նպատակը`  </w:t>
            </w:r>
            <w:r>
              <w:rPr>
                <w:rFonts w:ascii="GHEA Mariam" w:eastAsia="GHEA Mariam" w:hAnsi="GHEA Mariam" w:cs="GHEA Mariam"/>
                <w:i/>
                <w:sz w:val="20"/>
                <w:szCs w:val="20"/>
              </w:rPr>
              <w:t>(պայմանագրի կատարման ապահովման համար)</w:t>
            </w:r>
          </w:p>
        </w:tc>
      </w:tr>
      <w:tr w:rsidR="00370526" w14:paraId="6F1B037E" w14:textId="77777777">
        <w:trPr>
          <w:trHeight w:val="20"/>
        </w:trPr>
        <w:tc>
          <w:tcPr>
            <w:tcW w:w="10980" w:type="dxa"/>
            <w:gridSpan w:val="2"/>
            <w:tcBorders>
              <w:top w:val="single" w:sz="4" w:space="0" w:color="000000"/>
              <w:left w:val="single" w:sz="4" w:space="0" w:color="000000"/>
              <w:right w:val="single" w:sz="4" w:space="0" w:color="000000"/>
            </w:tcBorders>
            <w:vAlign w:val="bottom"/>
          </w:tcPr>
          <w:p w14:paraId="5778BDD4"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p w14:paraId="4E174E13" w14:textId="77777777" w:rsidR="00370526" w:rsidRDefault="00370526">
            <w:pPr>
              <w:rPr>
                <w:rFonts w:ascii="GHEA Mariam" w:eastAsia="GHEA Mariam" w:hAnsi="GHEA Mariam" w:cs="GHEA Mariam"/>
                <w:sz w:val="20"/>
                <w:szCs w:val="20"/>
              </w:rPr>
            </w:pPr>
          </w:p>
        </w:tc>
      </w:tr>
      <w:tr w:rsidR="00370526" w14:paraId="1C03BBB6" w14:textId="77777777">
        <w:trPr>
          <w:trHeight w:val="20"/>
        </w:trPr>
        <w:tc>
          <w:tcPr>
            <w:tcW w:w="10980" w:type="dxa"/>
            <w:gridSpan w:val="2"/>
            <w:tcBorders>
              <w:left w:val="single" w:sz="4" w:space="0" w:color="000000"/>
              <w:bottom w:val="single" w:sz="4" w:space="0" w:color="000000"/>
              <w:right w:val="single" w:sz="4" w:space="0" w:color="000000"/>
            </w:tcBorders>
            <w:vAlign w:val="bottom"/>
          </w:tcPr>
          <w:p w14:paraId="7A61FBBF" w14:textId="77777777" w:rsidR="00370526" w:rsidRDefault="00370526">
            <w:pPr>
              <w:rPr>
                <w:rFonts w:ascii="GHEA Mariam" w:eastAsia="GHEA Mariam" w:hAnsi="GHEA Mariam" w:cs="GHEA Mariam"/>
                <w:sz w:val="20"/>
                <w:szCs w:val="20"/>
              </w:rPr>
            </w:pPr>
          </w:p>
        </w:tc>
      </w:tr>
      <w:tr w:rsidR="00370526" w14:paraId="6542B357" w14:textId="77777777">
        <w:trPr>
          <w:trHeight w:val="20"/>
        </w:trPr>
        <w:tc>
          <w:tcPr>
            <w:tcW w:w="10980" w:type="dxa"/>
            <w:gridSpan w:val="2"/>
            <w:tcBorders>
              <w:top w:val="single" w:sz="4" w:space="0" w:color="000000"/>
              <w:left w:val="single" w:sz="4" w:space="0" w:color="000000"/>
              <w:bottom w:val="single" w:sz="4" w:space="0" w:color="000000"/>
              <w:right w:val="single" w:sz="4" w:space="0" w:color="000000"/>
            </w:tcBorders>
            <w:vAlign w:val="bottom"/>
          </w:tcPr>
          <w:p w14:paraId="5644E931"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19. Վճարման պայմանները՝                                &lt;ակցեպտավորված վճարում&gt;</w:t>
            </w:r>
          </w:p>
          <w:p w14:paraId="2CB2DFDC" w14:textId="77777777" w:rsidR="00370526" w:rsidRDefault="00370526">
            <w:pPr>
              <w:rPr>
                <w:rFonts w:ascii="GHEA Mariam" w:eastAsia="GHEA Mariam" w:hAnsi="GHEA Mariam" w:cs="GHEA Mariam"/>
                <w:sz w:val="20"/>
                <w:szCs w:val="20"/>
              </w:rPr>
            </w:pPr>
          </w:p>
        </w:tc>
      </w:tr>
      <w:tr w:rsidR="00370526" w14:paraId="487900FA" w14:textId="77777777">
        <w:trPr>
          <w:trHeight w:val="20"/>
        </w:trPr>
        <w:tc>
          <w:tcPr>
            <w:tcW w:w="10980" w:type="dxa"/>
            <w:gridSpan w:val="2"/>
            <w:tcBorders>
              <w:top w:val="single" w:sz="4" w:space="0" w:color="000000"/>
              <w:left w:val="single" w:sz="4" w:space="0" w:color="000000"/>
              <w:bottom w:val="single" w:sz="4" w:space="0" w:color="000000"/>
              <w:right w:val="single" w:sz="4" w:space="0" w:color="000000"/>
            </w:tcBorders>
            <w:vAlign w:val="bottom"/>
          </w:tcPr>
          <w:p w14:paraId="4AE70831"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20. Առդիր էջերի քանակը՝    ---     էջ</w:t>
            </w:r>
          </w:p>
          <w:p w14:paraId="1C3215BF" w14:textId="77777777" w:rsidR="00370526" w:rsidRDefault="00370526">
            <w:pPr>
              <w:rPr>
                <w:rFonts w:ascii="GHEA Mariam" w:eastAsia="GHEA Mariam" w:hAnsi="GHEA Mariam" w:cs="GHEA Mariam"/>
                <w:sz w:val="20"/>
                <w:szCs w:val="20"/>
              </w:rPr>
            </w:pPr>
          </w:p>
        </w:tc>
      </w:tr>
      <w:tr w:rsidR="00370526" w14:paraId="49E73149" w14:textId="77777777">
        <w:trPr>
          <w:trHeight w:val="20"/>
        </w:trPr>
        <w:tc>
          <w:tcPr>
            <w:tcW w:w="5616" w:type="dxa"/>
            <w:tcBorders>
              <w:top w:val="nil"/>
              <w:left w:val="single" w:sz="4" w:space="0" w:color="000000"/>
              <w:bottom w:val="single" w:sz="4" w:space="0" w:color="000000"/>
              <w:right w:val="single" w:sz="4" w:space="0" w:color="000000"/>
            </w:tcBorders>
            <w:vAlign w:val="bottom"/>
          </w:tcPr>
          <w:p w14:paraId="65274053" w14:textId="77777777" w:rsidR="00370526" w:rsidRDefault="00000000">
            <w:pPr>
              <w:rPr>
                <w:rFonts w:ascii="GHEA Mariam" w:eastAsia="GHEA Mariam" w:hAnsi="GHEA Mariam" w:cs="GHEA Mariam"/>
                <w:sz w:val="20"/>
                <w:szCs w:val="20"/>
              </w:rPr>
            </w:pPr>
            <w:r>
              <w:rPr>
                <w:rFonts w:ascii="Calibri" w:eastAsia="Calibri" w:hAnsi="Calibri" w:cs="Calibri"/>
                <w:sz w:val="20"/>
                <w:szCs w:val="20"/>
              </w:rPr>
              <w:t> </w:t>
            </w:r>
            <w:r>
              <w:rPr>
                <w:rFonts w:ascii="GHEA Mariam" w:eastAsia="GHEA Mariam" w:hAnsi="GHEA Mariam" w:cs="GHEA Mariam"/>
                <w:sz w:val="20"/>
                <w:szCs w:val="20"/>
              </w:rPr>
              <w:t>22.ա. Շահառուի ստորագրությունները</w:t>
            </w:r>
          </w:p>
          <w:p w14:paraId="2DDB9143" w14:textId="77777777" w:rsidR="00370526" w:rsidRDefault="00370526">
            <w:pPr>
              <w:rPr>
                <w:rFonts w:ascii="GHEA Mariam" w:eastAsia="GHEA Mariam" w:hAnsi="GHEA Mariam" w:cs="GHEA Mariam"/>
                <w:sz w:val="20"/>
                <w:szCs w:val="20"/>
              </w:rPr>
            </w:pPr>
          </w:p>
          <w:p w14:paraId="5B607A66" w14:textId="77777777" w:rsidR="00370526" w:rsidRDefault="00000000">
            <w:pPr>
              <w:jc w:val="right"/>
              <w:rPr>
                <w:rFonts w:ascii="GHEA Mariam" w:eastAsia="GHEA Mariam" w:hAnsi="GHEA Mariam" w:cs="GHEA Mariam"/>
                <w:color w:val="000000"/>
                <w:sz w:val="20"/>
                <w:szCs w:val="20"/>
              </w:rPr>
            </w:pPr>
            <w:r>
              <w:rPr>
                <w:rFonts w:ascii="GHEA Mariam" w:eastAsia="GHEA Mariam" w:hAnsi="GHEA Mariam" w:cs="GHEA Mariam"/>
                <w:color w:val="000000"/>
                <w:sz w:val="20"/>
                <w:szCs w:val="20"/>
              </w:rPr>
              <w:t>/____________________/</w:t>
            </w:r>
          </w:p>
          <w:p w14:paraId="1F448AB3" w14:textId="77777777" w:rsidR="00370526" w:rsidRDefault="00370526">
            <w:pPr>
              <w:rPr>
                <w:rFonts w:ascii="GHEA Mariam" w:eastAsia="GHEA Mariam" w:hAnsi="GHEA Mariam" w:cs="GHEA Mariam"/>
                <w:color w:val="000000"/>
                <w:sz w:val="20"/>
                <w:szCs w:val="20"/>
              </w:rPr>
            </w:pPr>
          </w:p>
          <w:p w14:paraId="2389C13B" w14:textId="77777777" w:rsidR="00370526" w:rsidRDefault="00370526">
            <w:pPr>
              <w:rPr>
                <w:rFonts w:ascii="GHEA Mariam" w:eastAsia="GHEA Mariam" w:hAnsi="GHEA Mariam" w:cs="GHEA Mariam"/>
                <w:sz w:val="20"/>
                <w:szCs w:val="20"/>
              </w:rPr>
            </w:pPr>
          </w:p>
          <w:p w14:paraId="76C6C3DB" w14:textId="77777777" w:rsidR="00370526" w:rsidRDefault="00000000">
            <w:pPr>
              <w:jc w:val="right"/>
              <w:rPr>
                <w:rFonts w:ascii="GHEA Mariam" w:eastAsia="GHEA Mariam" w:hAnsi="GHEA Mariam" w:cs="GHEA Mariam"/>
                <w:sz w:val="20"/>
                <w:szCs w:val="20"/>
              </w:rPr>
            </w:pPr>
            <w:r>
              <w:rPr>
                <w:rFonts w:ascii="GHEA Mariam" w:eastAsia="GHEA Mariam" w:hAnsi="GHEA Mariam" w:cs="GHEA Mariam"/>
                <w:color w:val="000000"/>
                <w:sz w:val="20"/>
                <w:szCs w:val="20"/>
              </w:rPr>
              <w:t>/____________________/</w:t>
            </w:r>
          </w:p>
          <w:p w14:paraId="42549714" w14:textId="77777777" w:rsidR="00370526" w:rsidRDefault="00370526">
            <w:pPr>
              <w:rPr>
                <w:rFonts w:ascii="GHEA Mariam" w:eastAsia="GHEA Mariam" w:hAnsi="GHEA Mariam" w:cs="GHEA Mariam"/>
                <w:sz w:val="20"/>
                <w:szCs w:val="20"/>
              </w:rPr>
            </w:pPr>
          </w:p>
          <w:p w14:paraId="4234B11C"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22.բ.</w:t>
            </w:r>
          </w:p>
          <w:p w14:paraId="7A7B46A6"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 xml:space="preserve">                                                                             Կ.Տ.</w:t>
            </w:r>
          </w:p>
          <w:p w14:paraId="66525972" w14:textId="77777777" w:rsidR="00370526" w:rsidRDefault="00370526">
            <w:pPr>
              <w:rPr>
                <w:rFonts w:ascii="GHEA Mariam" w:eastAsia="GHEA Mariam" w:hAnsi="GHEA Mariam" w:cs="GHEA Mariam"/>
                <w:sz w:val="20"/>
                <w:szCs w:val="20"/>
              </w:rPr>
            </w:pPr>
          </w:p>
        </w:tc>
        <w:tc>
          <w:tcPr>
            <w:tcW w:w="5364" w:type="dxa"/>
            <w:tcBorders>
              <w:top w:val="nil"/>
              <w:left w:val="nil"/>
              <w:bottom w:val="single" w:sz="4" w:space="0" w:color="000000"/>
              <w:right w:val="single" w:sz="4" w:space="0" w:color="000000"/>
            </w:tcBorders>
            <w:vAlign w:val="bottom"/>
          </w:tcPr>
          <w:p w14:paraId="003E5019"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 xml:space="preserve">21.ա. </w:t>
            </w:r>
            <w:r>
              <w:rPr>
                <w:rFonts w:ascii="Calibri" w:eastAsia="Calibri" w:hAnsi="Calibri" w:cs="Calibri"/>
                <w:sz w:val="20"/>
                <w:szCs w:val="20"/>
              </w:rPr>
              <w:t> </w:t>
            </w:r>
            <w:r>
              <w:rPr>
                <w:rFonts w:ascii="GHEA Mariam" w:eastAsia="GHEA Mariam" w:hAnsi="GHEA Mariam" w:cs="GHEA Mariam"/>
                <w:sz w:val="20"/>
                <w:szCs w:val="20"/>
              </w:rPr>
              <w:t>Վճարողի ստորագրությունները`</w:t>
            </w:r>
          </w:p>
          <w:p w14:paraId="71936ED9" w14:textId="77777777" w:rsidR="00370526" w:rsidRDefault="00370526">
            <w:pPr>
              <w:jc w:val="right"/>
              <w:rPr>
                <w:rFonts w:ascii="GHEA Mariam" w:eastAsia="GHEA Mariam" w:hAnsi="GHEA Mariam" w:cs="GHEA Mariam"/>
                <w:sz w:val="20"/>
                <w:szCs w:val="20"/>
              </w:rPr>
            </w:pPr>
          </w:p>
          <w:p w14:paraId="40107BA3" w14:textId="77777777" w:rsidR="00370526" w:rsidRDefault="00000000">
            <w:pPr>
              <w:rPr>
                <w:rFonts w:ascii="GHEA Mariam" w:eastAsia="GHEA Mariam" w:hAnsi="GHEA Mariam" w:cs="GHEA Mariam"/>
                <w:sz w:val="20"/>
                <w:szCs w:val="20"/>
              </w:rPr>
            </w:pPr>
            <w:r>
              <w:rPr>
                <w:rFonts w:ascii="GHEA Mariam" w:eastAsia="GHEA Mariam" w:hAnsi="GHEA Mariam" w:cs="GHEA Mariam"/>
                <w:color w:val="000000"/>
                <w:sz w:val="20"/>
                <w:szCs w:val="20"/>
              </w:rPr>
              <w:t xml:space="preserve">                                               /____________________/</w:t>
            </w:r>
          </w:p>
          <w:p w14:paraId="5363E75E" w14:textId="77777777" w:rsidR="00370526" w:rsidRDefault="00370526">
            <w:pPr>
              <w:jc w:val="right"/>
              <w:rPr>
                <w:rFonts w:ascii="GHEA Mariam" w:eastAsia="GHEA Mariam" w:hAnsi="GHEA Mariam" w:cs="GHEA Mariam"/>
                <w:color w:val="000000"/>
                <w:sz w:val="20"/>
                <w:szCs w:val="20"/>
              </w:rPr>
            </w:pPr>
          </w:p>
          <w:p w14:paraId="3AAFE21B" w14:textId="77777777" w:rsidR="00370526" w:rsidRDefault="00370526">
            <w:pPr>
              <w:jc w:val="right"/>
              <w:rPr>
                <w:rFonts w:ascii="GHEA Mariam" w:eastAsia="GHEA Mariam" w:hAnsi="GHEA Mariam" w:cs="GHEA Mariam"/>
                <w:color w:val="000000"/>
                <w:sz w:val="20"/>
                <w:szCs w:val="20"/>
              </w:rPr>
            </w:pPr>
          </w:p>
          <w:p w14:paraId="0882014D" w14:textId="77777777" w:rsidR="00370526" w:rsidRDefault="00000000">
            <w:pPr>
              <w:jc w:val="right"/>
              <w:rPr>
                <w:rFonts w:ascii="GHEA Mariam" w:eastAsia="GHEA Mariam" w:hAnsi="GHEA Mariam" w:cs="GHEA Mariam"/>
                <w:sz w:val="20"/>
                <w:szCs w:val="20"/>
              </w:rPr>
            </w:pPr>
            <w:r>
              <w:rPr>
                <w:rFonts w:ascii="GHEA Mariam" w:eastAsia="GHEA Mariam" w:hAnsi="GHEA Mariam" w:cs="GHEA Mariam"/>
                <w:color w:val="000000"/>
                <w:sz w:val="20"/>
                <w:szCs w:val="20"/>
              </w:rPr>
              <w:t>/____________________/</w:t>
            </w:r>
          </w:p>
          <w:p w14:paraId="7E789221" w14:textId="77777777" w:rsidR="00370526" w:rsidRDefault="00370526">
            <w:pPr>
              <w:jc w:val="right"/>
              <w:rPr>
                <w:rFonts w:ascii="GHEA Mariam" w:eastAsia="GHEA Mariam" w:hAnsi="GHEA Mariam" w:cs="GHEA Mariam"/>
                <w:sz w:val="20"/>
                <w:szCs w:val="20"/>
              </w:rPr>
            </w:pPr>
          </w:p>
          <w:p w14:paraId="728AEDCD" w14:textId="77777777" w:rsidR="00370526" w:rsidRDefault="00000000">
            <w:pPr>
              <w:jc w:val="right"/>
              <w:rPr>
                <w:rFonts w:ascii="GHEA Mariam" w:eastAsia="GHEA Mariam" w:hAnsi="GHEA Mariam" w:cs="GHEA Mariam"/>
                <w:sz w:val="20"/>
                <w:szCs w:val="20"/>
              </w:rPr>
            </w:pPr>
            <w:r>
              <w:rPr>
                <w:rFonts w:ascii="GHEA Mariam" w:eastAsia="GHEA Mariam" w:hAnsi="GHEA Mariam" w:cs="GHEA Mariam"/>
                <w:sz w:val="20"/>
                <w:szCs w:val="20"/>
              </w:rPr>
              <w:t>21.բ.                                                                    Կ.Տ.</w:t>
            </w:r>
          </w:p>
          <w:p w14:paraId="56D1CE61" w14:textId="77777777" w:rsidR="00370526" w:rsidRDefault="00370526">
            <w:pPr>
              <w:jc w:val="right"/>
              <w:rPr>
                <w:rFonts w:ascii="GHEA Mariam" w:eastAsia="GHEA Mariam" w:hAnsi="GHEA Mariam" w:cs="GHEA Mariam"/>
                <w:sz w:val="20"/>
                <w:szCs w:val="20"/>
              </w:rPr>
            </w:pPr>
          </w:p>
        </w:tc>
      </w:tr>
      <w:tr w:rsidR="00370526" w14:paraId="00F7DAFA" w14:textId="77777777">
        <w:trPr>
          <w:trHeight w:val="20"/>
        </w:trPr>
        <w:tc>
          <w:tcPr>
            <w:tcW w:w="5616" w:type="dxa"/>
            <w:tcBorders>
              <w:top w:val="single" w:sz="4" w:space="0" w:color="000000"/>
              <w:left w:val="single" w:sz="4" w:space="0" w:color="000000"/>
              <w:right w:val="single" w:sz="4" w:space="0" w:color="000000"/>
            </w:tcBorders>
            <w:vAlign w:val="bottom"/>
          </w:tcPr>
          <w:p w14:paraId="455A9363" w14:textId="77777777" w:rsidR="00370526" w:rsidRDefault="00000000">
            <w:pPr>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24.ա.   Շահառուին  սպասարկող ֆինանսական կազմակերպություն </w:t>
            </w:r>
          </w:p>
          <w:p w14:paraId="3ED51CF3" w14:textId="77777777" w:rsidR="00370526" w:rsidRDefault="00000000">
            <w:pPr>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                                              </w:t>
            </w:r>
          </w:p>
          <w:p w14:paraId="10C463E8" w14:textId="77777777" w:rsidR="00370526" w:rsidRDefault="00000000">
            <w:pPr>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                                                    /____________________/</w:t>
            </w:r>
          </w:p>
          <w:p w14:paraId="593975A6"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 xml:space="preserve">  </w:t>
            </w:r>
          </w:p>
          <w:p w14:paraId="0C634E41"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 xml:space="preserve">                                                       /ստորագրություն/</w:t>
            </w:r>
          </w:p>
          <w:p w14:paraId="58BDCB22" w14:textId="77777777" w:rsidR="00370526" w:rsidRDefault="00370526">
            <w:pPr>
              <w:rPr>
                <w:rFonts w:ascii="GHEA Mariam" w:eastAsia="GHEA Mariam" w:hAnsi="GHEA Mariam" w:cs="GHEA Mariam"/>
                <w:color w:val="000000"/>
                <w:sz w:val="20"/>
                <w:szCs w:val="20"/>
              </w:rPr>
            </w:pPr>
          </w:p>
          <w:p w14:paraId="0426C80C" w14:textId="77777777" w:rsidR="00370526" w:rsidRDefault="00370526">
            <w:pPr>
              <w:rPr>
                <w:rFonts w:ascii="GHEA Mariam" w:eastAsia="GHEA Mariam" w:hAnsi="GHEA Mariam" w:cs="GHEA Mariam"/>
                <w:sz w:val="20"/>
                <w:szCs w:val="20"/>
              </w:rPr>
            </w:pPr>
          </w:p>
        </w:tc>
        <w:tc>
          <w:tcPr>
            <w:tcW w:w="5364" w:type="dxa"/>
            <w:tcBorders>
              <w:top w:val="single" w:sz="4" w:space="0" w:color="000000"/>
              <w:left w:val="nil"/>
              <w:right w:val="single" w:sz="4" w:space="0" w:color="000000"/>
            </w:tcBorders>
            <w:vAlign w:val="bottom"/>
          </w:tcPr>
          <w:p w14:paraId="5ED52F07" w14:textId="77777777" w:rsidR="00370526" w:rsidRDefault="00000000">
            <w:pPr>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23.ա.   Վճարողին  սպասարկող ֆինանսական կազմակերպություն </w:t>
            </w:r>
          </w:p>
          <w:p w14:paraId="337A0200" w14:textId="77777777" w:rsidR="00370526" w:rsidRDefault="00370526">
            <w:pPr>
              <w:jc w:val="right"/>
              <w:rPr>
                <w:rFonts w:ascii="GHEA Mariam" w:eastAsia="GHEA Mariam" w:hAnsi="GHEA Mariam" w:cs="GHEA Mariam"/>
                <w:color w:val="000000"/>
                <w:sz w:val="20"/>
                <w:szCs w:val="20"/>
              </w:rPr>
            </w:pPr>
          </w:p>
          <w:p w14:paraId="6AAB8766" w14:textId="77777777" w:rsidR="00370526" w:rsidRDefault="00370526">
            <w:pPr>
              <w:jc w:val="right"/>
              <w:rPr>
                <w:rFonts w:ascii="GHEA Mariam" w:eastAsia="GHEA Mariam" w:hAnsi="GHEA Mariam" w:cs="GHEA Mariam"/>
                <w:color w:val="000000"/>
                <w:sz w:val="20"/>
                <w:szCs w:val="20"/>
              </w:rPr>
            </w:pPr>
          </w:p>
          <w:p w14:paraId="5176463F" w14:textId="77777777" w:rsidR="00370526" w:rsidRDefault="00000000">
            <w:pPr>
              <w:jc w:val="right"/>
              <w:rPr>
                <w:rFonts w:ascii="GHEA Mariam" w:eastAsia="GHEA Mariam" w:hAnsi="GHEA Mariam" w:cs="GHEA Mariam"/>
                <w:color w:val="000000"/>
                <w:sz w:val="20"/>
                <w:szCs w:val="20"/>
              </w:rPr>
            </w:pPr>
            <w:r>
              <w:rPr>
                <w:rFonts w:ascii="GHEA Mariam" w:eastAsia="GHEA Mariam" w:hAnsi="GHEA Mariam" w:cs="GHEA Mariam"/>
                <w:color w:val="000000"/>
                <w:sz w:val="20"/>
                <w:szCs w:val="20"/>
              </w:rPr>
              <w:t>/____________________/</w:t>
            </w:r>
          </w:p>
          <w:p w14:paraId="4171B1D5"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color w:val="000000"/>
                <w:sz w:val="20"/>
                <w:szCs w:val="20"/>
              </w:rPr>
              <w:t xml:space="preserve">                                                   </w:t>
            </w:r>
            <w:r>
              <w:rPr>
                <w:rFonts w:ascii="GHEA Mariam" w:eastAsia="GHEA Mariam" w:hAnsi="GHEA Mariam" w:cs="GHEA Mariam"/>
                <w:sz w:val="20"/>
                <w:szCs w:val="20"/>
              </w:rPr>
              <w:t>/ստորագրություն/</w:t>
            </w:r>
          </w:p>
          <w:p w14:paraId="41C01524" w14:textId="77777777" w:rsidR="00370526" w:rsidRDefault="00370526">
            <w:pPr>
              <w:jc w:val="right"/>
              <w:rPr>
                <w:rFonts w:ascii="GHEA Mariam" w:eastAsia="GHEA Mariam" w:hAnsi="GHEA Mariam" w:cs="GHEA Mariam"/>
                <w:sz w:val="20"/>
                <w:szCs w:val="20"/>
              </w:rPr>
            </w:pPr>
          </w:p>
        </w:tc>
      </w:tr>
      <w:tr w:rsidR="00370526" w14:paraId="0A7BB145" w14:textId="77777777">
        <w:trPr>
          <w:trHeight w:val="20"/>
        </w:trPr>
        <w:tc>
          <w:tcPr>
            <w:tcW w:w="5616" w:type="dxa"/>
            <w:tcBorders>
              <w:top w:val="nil"/>
              <w:left w:val="single" w:sz="4" w:space="0" w:color="000000"/>
              <w:bottom w:val="single" w:sz="4" w:space="0" w:color="000000"/>
              <w:right w:val="single" w:sz="4" w:space="0" w:color="000000"/>
            </w:tcBorders>
            <w:vAlign w:val="bottom"/>
          </w:tcPr>
          <w:p w14:paraId="3F985494"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24.բ.                                                       Կ.Տ.</w:t>
            </w:r>
          </w:p>
          <w:p w14:paraId="51F18E9A" w14:textId="77777777" w:rsidR="00370526" w:rsidRDefault="00370526">
            <w:pPr>
              <w:rPr>
                <w:rFonts w:ascii="GHEA Mariam" w:eastAsia="GHEA Mariam" w:hAnsi="GHEA Mariam" w:cs="GHEA Mariam"/>
                <w:sz w:val="20"/>
                <w:szCs w:val="20"/>
              </w:rPr>
            </w:pPr>
          </w:p>
          <w:p w14:paraId="3AF89146" w14:textId="77777777" w:rsidR="00370526" w:rsidRDefault="00370526">
            <w:pPr>
              <w:rPr>
                <w:rFonts w:ascii="GHEA Mariam" w:eastAsia="GHEA Mariam" w:hAnsi="GHEA Mariam" w:cs="GHEA Mariam"/>
                <w:sz w:val="20"/>
                <w:szCs w:val="20"/>
              </w:rPr>
            </w:pPr>
          </w:p>
          <w:p w14:paraId="6CE9F069" w14:textId="77777777" w:rsidR="00370526" w:rsidRDefault="00000000">
            <w:pPr>
              <w:rPr>
                <w:rFonts w:ascii="GHEA Mariam" w:eastAsia="GHEA Mariam" w:hAnsi="GHEA Mariam" w:cs="GHEA Mariam"/>
                <w:sz w:val="20"/>
                <w:szCs w:val="20"/>
              </w:rPr>
            </w:pPr>
            <w:r>
              <w:rPr>
                <w:rFonts w:ascii="GHEA Mariam" w:eastAsia="GHEA Mariam" w:hAnsi="GHEA Mariam" w:cs="GHEA Mariam"/>
                <w:color w:val="000000"/>
                <w:sz w:val="20"/>
                <w:szCs w:val="20"/>
              </w:rPr>
              <w:t xml:space="preserve"> </w:t>
            </w:r>
            <w:r>
              <w:rPr>
                <w:rFonts w:ascii="GHEA Mariam" w:eastAsia="GHEA Mariam" w:hAnsi="GHEA Mariam" w:cs="GHEA Mariam"/>
                <w:sz w:val="20"/>
                <w:szCs w:val="20"/>
              </w:rPr>
              <w:t>24.գ</w:t>
            </w:r>
            <w:r>
              <w:rPr>
                <w:rFonts w:ascii="GHEA Mariam" w:eastAsia="GHEA Mariam" w:hAnsi="GHEA Mariam" w:cs="GHEA Mariam"/>
                <w:color w:val="000000"/>
                <w:sz w:val="20"/>
                <w:szCs w:val="20"/>
              </w:rPr>
              <w:t xml:space="preserve">                                                 "___" ___ 20___ թ.</w:t>
            </w:r>
            <w:r>
              <w:rPr>
                <w:rFonts w:ascii="GHEA Mariam" w:eastAsia="GHEA Mariam" w:hAnsi="GHEA Mariam" w:cs="GHEA Mariam"/>
                <w:sz w:val="20"/>
                <w:szCs w:val="20"/>
              </w:rPr>
              <w:t xml:space="preserve">  </w:t>
            </w:r>
          </w:p>
        </w:tc>
        <w:tc>
          <w:tcPr>
            <w:tcW w:w="5364" w:type="dxa"/>
            <w:tcBorders>
              <w:top w:val="nil"/>
              <w:left w:val="nil"/>
              <w:bottom w:val="single" w:sz="4" w:space="0" w:color="000000"/>
              <w:right w:val="single" w:sz="4" w:space="0" w:color="000000"/>
            </w:tcBorders>
            <w:vAlign w:val="bottom"/>
          </w:tcPr>
          <w:p w14:paraId="65B8DF02"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 xml:space="preserve">23.բ.                                                                 Կ.Տ.    </w:t>
            </w:r>
          </w:p>
          <w:p w14:paraId="00503B1A" w14:textId="77777777" w:rsidR="00370526" w:rsidRDefault="00370526">
            <w:pPr>
              <w:rPr>
                <w:rFonts w:ascii="GHEA Mariam" w:eastAsia="GHEA Mariam" w:hAnsi="GHEA Mariam" w:cs="GHEA Mariam"/>
                <w:sz w:val="20"/>
                <w:szCs w:val="20"/>
              </w:rPr>
            </w:pPr>
          </w:p>
          <w:p w14:paraId="20F81316"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 xml:space="preserve">                     </w:t>
            </w:r>
          </w:p>
          <w:p w14:paraId="68010723"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 xml:space="preserve">23.գ.Կատարման ամսաթիվը`           </w:t>
            </w:r>
            <w:r>
              <w:rPr>
                <w:rFonts w:ascii="GHEA Mariam" w:eastAsia="GHEA Mariam" w:hAnsi="GHEA Mariam" w:cs="GHEA Mariam"/>
                <w:color w:val="000000"/>
                <w:sz w:val="20"/>
                <w:szCs w:val="20"/>
              </w:rPr>
              <w:t>"___" ___ 20___թ.</w:t>
            </w:r>
          </w:p>
        </w:tc>
      </w:tr>
    </w:tbl>
    <w:p w14:paraId="464C5897" w14:textId="77777777" w:rsidR="00370526" w:rsidRDefault="00370526">
      <w:pPr>
        <w:tabs>
          <w:tab w:val="left" w:pos="540"/>
        </w:tabs>
        <w:spacing w:before="280"/>
        <w:jc w:val="both"/>
        <w:rPr>
          <w:rFonts w:ascii="GHEA Mariam" w:eastAsia="GHEA Mariam" w:hAnsi="GHEA Mariam" w:cs="GHEA Mariam"/>
          <w:i/>
          <w:sz w:val="20"/>
          <w:szCs w:val="20"/>
        </w:rPr>
      </w:pPr>
    </w:p>
    <w:p w14:paraId="79EF7F5B" w14:textId="77777777" w:rsidR="00370526" w:rsidRDefault="00370526">
      <w:pPr>
        <w:tabs>
          <w:tab w:val="left" w:pos="540"/>
        </w:tabs>
        <w:jc w:val="both"/>
        <w:rPr>
          <w:rFonts w:ascii="GHEA Mariam" w:eastAsia="GHEA Mariam" w:hAnsi="GHEA Mariam" w:cs="GHEA Mariam"/>
          <w:i/>
          <w:sz w:val="20"/>
          <w:szCs w:val="20"/>
        </w:rPr>
      </w:pPr>
    </w:p>
    <w:p w14:paraId="73F5B27A" w14:textId="77777777" w:rsidR="00370526" w:rsidRDefault="00000000">
      <w:pPr>
        <w:tabs>
          <w:tab w:val="left" w:pos="540"/>
        </w:tabs>
        <w:jc w:val="both"/>
        <w:rPr>
          <w:rFonts w:ascii="GHEA Mariam" w:eastAsia="GHEA Mariam" w:hAnsi="GHEA Mariam" w:cs="GHEA Mariam"/>
          <w:sz w:val="20"/>
          <w:szCs w:val="20"/>
        </w:rPr>
      </w:pPr>
      <w:r>
        <w:rPr>
          <w:rFonts w:ascii="GHEA Mariam" w:eastAsia="GHEA Mariam" w:hAnsi="GHEA Mariam" w:cs="GHEA Mariam"/>
          <w:i/>
          <w:sz w:val="20"/>
          <w:szCs w:val="20"/>
        </w:rPr>
        <w:t>* Վճարման պահանջագիրը լրացվում է համաձայն սույն հրավերով սահմանված «Վճարման պահանջագրի պարտադիր վավերապայմանների և լրացման կարգի»:</w:t>
      </w:r>
    </w:p>
    <w:p w14:paraId="33CCEC3B" w14:textId="77777777" w:rsidR="00370526" w:rsidRDefault="00000000">
      <w:pPr>
        <w:jc w:val="center"/>
        <w:rPr>
          <w:rFonts w:ascii="GHEA Mariam" w:eastAsia="GHEA Mariam" w:hAnsi="GHEA Mariam" w:cs="GHEA Mariam"/>
          <w:b/>
          <w:sz w:val="20"/>
          <w:szCs w:val="20"/>
        </w:rPr>
      </w:pPr>
      <w:r>
        <w:br w:type="page"/>
      </w:r>
      <w:r>
        <w:rPr>
          <w:rFonts w:ascii="GHEA Mariam" w:eastAsia="GHEA Mariam" w:hAnsi="GHEA Mariam" w:cs="GHEA Mariam"/>
          <w:b/>
          <w:sz w:val="20"/>
          <w:szCs w:val="20"/>
        </w:rPr>
        <w:lastRenderedPageBreak/>
        <w:t>Վճարման պահանջագրի պարտադիր վավերապայմանները և լրացման ուղեցույցը</w:t>
      </w:r>
    </w:p>
    <w:p w14:paraId="578F5B4A" w14:textId="77777777" w:rsidR="00370526" w:rsidRDefault="00370526">
      <w:pPr>
        <w:jc w:val="center"/>
        <w:rPr>
          <w:rFonts w:ascii="GHEA Mariam" w:eastAsia="GHEA Mariam" w:hAnsi="GHEA Mariam" w:cs="GHEA Mariam"/>
          <w:b/>
          <w:sz w:val="20"/>
          <w:szCs w:val="20"/>
        </w:rPr>
      </w:pPr>
    </w:p>
    <w:tbl>
      <w:tblPr>
        <w:tblStyle w:val="affff3"/>
        <w:tblW w:w="10698"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1938"/>
        <w:gridCol w:w="2050"/>
        <w:gridCol w:w="3350"/>
        <w:gridCol w:w="2640"/>
      </w:tblGrid>
      <w:tr w:rsidR="00370526" w14:paraId="3F2AF018" w14:textId="77777777">
        <w:tc>
          <w:tcPr>
            <w:tcW w:w="720" w:type="dxa"/>
            <w:tcBorders>
              <w:top w:val="single" w:sz="4" w:space="0" w:color="000000"/>
              <w:left w:val="single" w:sz="4" w:space="0" w:color="000000"/>
              <w:bottom w:val="single" w:sz="4" w:space="0" w:color="000000"/>
              <w:right w:val="single" w:sz="4" w:space="0" w:color="000000"/>
            </w:tcBorders>
          </w:tcPr>
          <w:p w14:paraId="31AE0724" w14:textId="77777777" w:rsidR="00370526" w:rsidRDefault="00000000">
            <w:pPr>
              <w:jc w:val="both"/>
              <w:rPr>
                <w:rFonts w:ascii="GHEA Mariam" w:eastAsia="GHEA Mariam" w:hAnsi="GHEA Mariam" w:cs="GHEA Mariam"/>
                <w:sz w:val="20"/>
                <w:szCs w:val="20"/>
              </w:rPr>
            </w:pPr>
            <w:r>
              <w:rPr>
                <w:rFonts w:ascii="GHEA Mariam" w:eastAsia="GHEA Mariam" w:hAnsi="GHEA Mariam" w:cs="GHEA Mariam"/>
                <w:sz w:val="20"/>
                <w:szCs w:val="20"/>
              </w:rPr>
              <w:t>Հ/Հ</w:t>
            </w:r>
          </w:p>
        </w:tc>
        <w:tc>
          <w:tcPr>
            <w:tcW w:w="1938" w:type="dxa"/>
            <w:tcBorders>
              <w:top w:val="single" w:sz="4" w:space="0" w:color="000000"/>
              <w:left w:val="single" w:sz="4" w:space="0" w:color="000000"/>
              <w:bottom w:val="single" w:sz="4" w:space="0" w:color="000000"/>
              <w:right w:val="single" w:sz="4" w:space="0" w:color="000000"/>
            </w:tcBorders>
          </w:tcPr>
          <w:p w14:paraId="7C54C112"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&lt;&lt;Վճարման պահանջագիր&gt;&gt; փաստաթղթի վավերապայմանները</w:t>
            </w:r>
          </w:p>
        </w:tc>
        <w:tc>
          <w:tcPr>
            <w:tcW w:w="2050" w:type="dxa"/>
            <w:tcBorders>
              <w:top w:val="single" w:sz="4" w:space="0" w:color="000000"/>
              <w:left w:val="single" w:sz="4" w:space="0" w:color="000000"/>
              <w:bottom w:val="single" w:sz="4" w:space="0" w:color="000000"/>
              <w:right w:val="single" w:sz="4" w:space="0" w:color="000000"/>
            </w:tcBorders>
          </w:tcPr>
          <w:p w14:paraId="5A7FDD4D"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Նշված դաշտի/</w:t>
            </w:r>
          </w:p>
          <w:p w14:paraId="7659C649"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վավերապայմանի առկայությունը փաստաթղթում</w:t>
            </w:r>
          </w:p>
        </w:tc>
        <w:tc>
          <w:tcPr>
            <w:tcW w:w="3350" w:type="dxa"/>
            <w:tcBorders>
              <w:top w:val="single" w:sz="4" w:space="0" w:color="000000"/>
              <w:left w:val="single" w:sz="4" w:space="0" w:color="000000"/>
              <w:bottom w:val="single" w:sz="4" w:space="0" w:color="000000"/>
              <w:right w:val="single" w:sz="4" w:space="0" w:color="000000"/>
            </w:tcBorders>
          </w:tcPr>
          <w:p w14:paraId="6D18CD43"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 xml:space="preserve">Վավերապայմանի լրացման պահանջը </w:t>
            </w:r>
          </w:p>
          <w:p w14:paraId="6B876F29"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(գնումների գործընթացի հետ կապված)</w:t>
            </w:r>
          </w:p>
        </w:tc>
        <w:tc>
          <w:tcPr>
            <w:tcW w:w="2640" w:type="dxa"/>
            <w:tcBorders>
              <w:top w:val="single" w:sz="4" w:space="0" w:color="000000"/>
              <w:left w:val="single" w:sz="4" w:space="0" w:color="000000"/>
              <w:bottom w:val="single" w:sz="4" w:space="0" w:color="000000"/>
              <w:right w:val="single" w:sz="4" w:space="0" w:color="000000"/>
            </w:tcBorders>
          </w:tcPr>
          <w:p w14:paraId="45C0606B" w14:textId="77777777" w:rsidR="00370526" w:rsidRDefault="00000000">
            <w:pPr>
              <w:ind w:left="-588" w:firstLine="588"/>
              <w:jc w:val="center"/>
              <w:rPr>
                <w:rFonts w:ascii="GHEA Mariam" w:eastAsia="GHEA Mariam" w:hAnsi="GHEA Mariam" w:cs="GHEA Mariam"/>
                <w:b/>
                <w:sz w:val="20"/>
                <w:szCs w:val="20"/>
              </w:rPr>
            </w:pPr>
            <w:r>
              <w:rPr>
                <w:rFonts w:ascii="GHEA Mariam" w:eastAsia="GHEA Mariam" w:hAnsi="GHEA Mariam" w:cs="GHEA Mariam"/>
                <w:b/>
                <w:sz w:val="20"/>
                <w:szCs w:val="20"/>
              </w:rPr>
              <w:t>Վավերապայմանը</w:t>
            </w:r>
          </w:p>
          <w:p w14:paraId="003FD1B3" w14:textId="77777777" w:rsidR="00370526" w:rsidRDefault="00000000">
            <w:pPr>
              <w:ind w:left="-588" w:firstLine="588"/>
              <w:jc w:val="center"/>
              <w:rPr>
                <w:rFonts w:ascii="GHEA Mariam" w:eastAsia="GHEA Mariam" w:hAnsi="GHEA Mariam" w:cs="GHEA Mariam"/>
                <w:b/>
                <w:sz w:val="20"/>
                <w:szCs w:val="20"/>
              </w:rPr>
            </w:pPr>
            <w:r>
              <w:rPr>
                <w:rFonts w:ascii="GHEA Mariam" w:eastAsia="GHEA Mariam" w:hAnsi="GHEA Mariam" w:cs="GHEA Mariam"/>
                <w:b/>
                <w:sz w:val="20"/>
                <w:szCs w:val="20"/>
              </w:rPr>
              <w:t xml:space="preserve">լրացնող կողմը` </w:t>
            </w:r>
          </w:p>
          <w:p w14:paraId="2B5C77ED" w14:textId="77777777" w:rsidR="00370526" w:rsidRDefault="00000000">
            <w:pPr>
              <w:ind w:left="-588" w:firstLine="588"/>
              <w:jc w:val="center"/>
              <w:rPr>
                <w:rFonts w:ascii="GHEA Mariam" w:eastAsia="GHEA Mariam" w:hAnsi="GHEA Mariam" w:cs="GHEA Mariam"/>
                <w:b/>
                <w:sz w:val="20"/>
                <w:szCs w:val="20"/>
              </w:rPr>
            </w:pPr>
            <w:r>
              <w:rPr>
                <w:rFonts w:ascii="GHEA Mariam" w:eastAsia="GHEA Mariam" w:hAnsi="GHEA Mariam" w:cs="GHEA Mariam"/>
                <w:b/>
                <w:sz w:val="20"/>
                <w:szCs w:val="20"/>
              </w:rPr>
              <w:t>շահառուն կամ վճարողը</w:t>
            </w:r>
          </w:p>
          <w:p w14:paraId="157185E9" w14:textId="77777777" w:rsidR="00370526" w:rsidRDefault="00000000">
            <w:pPr>
              <w:ind w:left="-588" w:firstLine="588"/>
              <w:jc w:val="center"/>
              <w:rPr>
                <w:rFonts w:ascii="GHEA Mariam" w:eastAsia="GHEA Mariam" w:hAnsi="GHEA Mariam" w:cs="GHEA Mariam"/>
                <w:b/>
                <w:sz w:val="20"/>
                <w:szCs w:val="20"/>
              </w:rPr>
            </w:pPr>
            <w:r>
              <w:rPr>
                <w:rFonts w:ascii="GHEA Mariam" w:eastAsia="GHEA Mariam" w:hAnsi="GHEA Mariam" w:cs="GHEA Mariam"/>
                <w:b/>
                <w:sz w:val="20"/>
                <w:szCs w:val="20"/>
              </w:rPr>
              <w:t>(գնումների գործընթացի հետ կապված)</w:t>
            </w:r>
          </w:p>
        </w:tc>
      </w:tr>
      <w:tr w:rsidR="00370526" w14:paraId="6F0EF4AF" w14:textId="77777777">
        <w:tc>
          <w:tcPr>
            <w:tcW w:w="720" w:type="dxa"/>
            <w:tcBorders>
              <w:top w:val="single" w:sz="4" w:space="0" w:color="000000"/>
              <w:left w:val="single" w:sz="4" w:space="0" w:color="000000"/>
              <w:bottom w:val="single" w:sz="4" w:space="0" w:color="000000"/>
              <w:right w:val="single" w:sz="4" w:space="0" w:color="000000"/>
            </w:tcBorders>
          </w:tcPr>
          <w:p w14:paraId="6D49A840"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1</w:t>
            </w:r>
          </w:p>
        </w:tc>
        <w:tc>
          <w:tcPr>
            <w:tcW w:w="1938" w:type="dxa"/>
            <w:tcBorders>
              <w:top w:val="single" w:sz="4" w:space="0" w:color="000000"/>
              <w:left w:val="single" w:sz="4" w:space="0" w:color="000000"/>
              <w:bottom w:val="single" w:sz="4" w:space="0" w:color="000000"/>
              <w:right w:val="single" w:sz="4" w:space="0" w:color="000000"/>
            </w:tcBorders>
          </w:tcPr>
          <w:p w14:paraId="3DC88FCB"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2</w:t>
            </w:r>
          </w:p>
        </w:tc>
        <w:tc>
          <w:tcPr>
            <w:tcW w:w="2050" w:type="dxa"/>
            <w:tcBorders>
              <w:top w:val="single" w:sz="4" w:space="0" w:color="000000"/>
              <w:left w:val="single" w:sz="4" w:space="0" w:color="000000"/>
              <w:bottom w:val="single" w:sz="4" w:space="0" w:color="000000"/>
              <w:right w:val="single" w:sz="4" w:space="0" w:color="000000"/>
            </w:tcBorders>
          </w:tcPr>
          <w:p w14:paraId="524131FE"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3</w:t>
            </w:r>
          </w:p>
        </w:tc>
        <w:tc>
          <w:tcPr>
            <w:tcW w:w="3350" w:type="dxa"/>
            <w:tcBorders>
              <w:top w:val="single" w:sz="4" w:space="0" w:color="000000"/>
              <w:left w:val="single" w:sz="4" w:space="0" w:color="000000"/>
              <w:bottom w:val="single" w:sz="4" w:space="0" w:color="000000"/>
              <w:right w:val="single" w:sz="4" w:space="0" w:color="000000"/>
            </w:tcBorders>
          </w:tcPr>
          <w:p w14:paraId="2A27AF8C"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4</w:t>
            </w:r>
          </w:p>
        </w:tc>
        <w:tc>
          <w:tcPr>
            <w:tcW w:w="2640" w:type="dxa"/>
            <w:tcBorders>
              <w:top w:val="single" w:sz="4" w:space="0" w:color="000000"/>
              <w:left w:val="single" w:sz="4" w:space="0" w:color="000000"/>
              <w:bottom w:val="single" w:sz="4" w:space="0" w:color="000000"/>
              <w:right w:val="single" w:sz="4" w:space="0" w:color="000000"/>
            </w:tcBorders>
          </w:tcPr>
          <w:p w14:paraId="4F865245"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5</w:t>
            </w:r>
          </w:p>
        </w:tc>
      </w:tr>
      <w:tr w:rsidR="00370526" w14:paraId="09949374" w14:textId="77777777">
        <w:tc>
          <w:tcPr>
            <w:tcW w:w="720" w:type="dxa"/>
            <w:tcBorders>
              <w:top w:val="single" w:sz="4" w:space="0" w:color="000000"/>
              <w:left w:val="single" w:sz="4" w:space="0" w:color="000000"/>
              <w:bottom w:val="single" w:sz="4" w:space="0" w:color="000000"/>
              <w:right w:val="single" w:sz="4" w:space="0" w:color="000000"/>
            </w:tcBorders>
          </w:tcPr>
          <w:p w14:paraId="2BCDD2B0"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1.</w:t>
            </w:r>
          </w:p>
        </w:tc>
        <w:tc>
          <w:tcPr>
            <w:tcW w:w="1938" w:type="dxa"/>
            <w:tcBorders>
              <w:top w:val="single" w:sz="4" w:space="0" w:color="000000"/>
              <w:left w:val="single" w:sz="4" w:space="0" w:color="000000"/>
              <w:bottom w:val="single" w:sz="4" w:space="0" w:color="000000"/>
              <w:right w:val="single" w:sz="4" w:space="0" w:color="000000"/>
            </w:tcBorders>
          </w:tcPr>
          <w:p w14:paraId="1218802F"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Փաստաթղթի անվանումը</w:t>
            </w:r>
          </w:p>
        </w:tc>
        <w:tc>
          <w:tcPr>
            <w:tcW w:w="2050" w:type="dxa"/>
            <w:tcBorders>
              <w:top w:val="single" w:sz="4" w:space="0" w:color="000000"/>
              <w:left w:val="single" w:sz="4" w:space="0" w:color="000000"/>
              <w:bottom w:val="single" w:sz="4" w:space="0" w:color="000000"/>
              <w:right w:val="single" w:sz="4" w:space="0" w:color="000000"/>
            </w:tcBorders>
          </w:tcPr>
          <w:p w14:paraId="50FA412C"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2BA3145F"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2640" w:type="dxa"/>
            <w:tcBorders>
              <w:top w:val="single" w:sz="4" w:space="0" w:color="000000"/>
              <w:left w:val="single" w:sz="4" w:space="0" w:color="000000"/>
              <w:bottom w:val="single" w:sz="4" w:space="0" w:color="000000"/>
              <w:right w:val="single" w:sz="4" w:space="0" w:color="000000"/>
            </w:tcBorders>
          </w:tcPr>
          <w:p w14:paraId="2A513CC1"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Փաստաթղթի վրա նախապես լրացված է &lt;Վճարման պահանջագիր&gt;</w:t>
            </w:r>
          </w:p>
        </w:tc>
      </w:tr>
      <w:tr w:rsidR="00370526" w14:paraId="334E8C2A" w14:textId="77777777">
        <w:tc>
          <w:tcPr>
            <w:tcW w:w="720" w:type="dxa"/>
            <w:tcBorders>
              <w:top w:val="single" w:sz="4" w:space="0" w:color="000000"/>
              <w:left w:val="single" w:sz="4" w:space="0" w:color="000000"/>
              <w:bottom w:val="single" w:sz="4" w:space="0" w:color="000000"/>
              <w:right w:val="single" w:sz="4" w:space="0" w:color="000000"/>
            </w:tcBorders>
          </w:tcPr>
          <w:p w14:paraId="23E98CBA" w14:textId="77777777" w:rsidR="00370526" w:rsidRDefault="00370526">
            <w:pPr>
              <w:numPr>
                <w:ilvl w:val="0"/>
                <w:numId w:val="12"/>
              </w:numPr>
              <w:pBdr>
                <w:top w:val="nil"/>
                <w:left w:val="nil"/>
                <w:bottom w:val="nil"/>
                <w:right w:val="nil"/>
                <w:between w:val="nil"/>
              </w:pBdr>
              <w:rPr>
                <w:rFonts w:ascii="GHEA Mariam" w:eastAsia="GHEA Mariam" w:hAnsi="GHEA Mariam" w:cs="GHEA Mariam"/>
                <w:color w:val="000000"/>
                <w:sz w:val="20"/>
                <w:szCs w:val="20"/>
              </w:rPr>
            </w:pPr>
          </w:p>
        </w:tc>
        <w:tc>
          <w:tcPr>
            <w:tcW w:w="1938" w:type="dxa"/>
            <w:tcBorders>
              <w:top w:val="single" w:sz="4" w:space="0" w:color="000000"/>
              <w:left w:val="single" w:sz="4" w:space="0" w:color="000000"/>
              <w:bottom w:val="single" w:sz="4" w:space="0" w:color="000000"/>
              <w:right w:val="single" w:sz="4" w:space="0" w:color="000000"/>
            </w:tcBorders>
          </w:tcPr>
          <w:p w14:paraId="51C88F44" w14:textId="77777777" w:rsidR="00370526" w:rsidRDefault="00000000">
            <w:pPr>
              <w:jc w:val="both"/>
              <w:rPr>
                <w:rFonts w:ascii="GHEA Mariam" w:eastAsia="GHEA Mariam" w:hAnsi="GHEA Mariam" w:cs="GHEA Mariam"/>
                <w:sz w:val="20"/>
                <w:szCs w:val="20"/>
              </w:rPr>
            </w:pPr>
            <w:r>
              <w:rPr>
                <w:rFonts w:ascii="GHEA Mariam" w:eastAsia="GHEA Mariam" w:hAnsi="GHEA Mariam" w:cs="GHEA Mariam"/>
                <w:sz w:val="20"/>
                <w:szCs w:val="20"/>
              </w:rPr>
              <w:t>վճարման պահանջագրի համարը</w:t>
            </w:r>
          </w:p>
        </w:tc>
        <w:tc>
          <w:tcPr>
            <w:tcW w:w="2050" w:type="dxa"/>
            <w:tcBorders>
              <w:top w:val="single" w:sz="4" w:space="0" w:color="000000"/>
              <w:left w:val="single" w:sz="4" w:space="0" w:color="000000"/>
              <w:bottom w:val="single" w:sz="4" w:space="0" w:color="000000"/>
              <w:right w:val="single" w:sz="4" w:space="0" w:color="000000"/>
            </w:tcBorders>
          </w:tcPr>
          <w:p w14:paraId="162CF96D"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56697648"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2640" w:type="dxa"/>
            <w:tcBorders>
              <w:top w:val="single" w:sz="4" w:space="0" w:color="000000"/>
              <w:left w:val="single" w:sz="4" w:space="0" w:color="000000"/>
              <w:bottom w:val="single" w:sz="4" w:space="0" w:color="000000"/>
              <w:right w:val="single" w:sz="4" w:space="0" w:color="000000"/>
            </w:tcBorders>
          </w:tcPr>
          <w:p w14:paraId="26EB7E07"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լրացվում է շահառուի կողմից` վճարողի բանկին վճարման պահանջագիրը ներկայացնելիս</w:t>
            </w:r>
          </w:p>
        </w:tc>
      </w:tr>
      <w:tr w:rsidR="00370526" w14:paraId="69E7176F" w14:textId="77777777">
        <w:tc>
          <w:tcPr>
            <w:tcW w:w="720" w:type="dxa"/>
            <w:tcBorders>
              <w:top w:val="single" w:sz="4" w:space="0" w:color="000000"/>
              <w:left w:val="single" w:sz="4" w:space="0" w:color="000000"/>
              <w:bottom w:val="single" w:sz="4" w:space="0" w:color="000000"/>
              <w:right w:val="single" w:sz="4" w:space="0" w:color="000000"/>
            </w:tcBorders>
          </w:tcPr>
          <w:p w14:paraId="6763F4E2" w14:textId="77777777" w:rsidR="00370526" w:rsidRDefault="00370526">
            <w:pPr>
              <w:numPr>
                <w:ilvl w:val="0"/>
                <w:numId w:val="12"/>
              </w:numPr>
              <w:pBdr>
                <w:top w:val="nil"/>
                <w:left w:val="nil"/>
                <w:bottom w:val="nil"/>
                <w:right w:val="nil"/>
                <w:between w:val="nil"/>
              </w:pBdr>
              <w:ind w:hanging="436"/>
              <w:jc w:val="both"/>
              <w:rPr>
                <w:rFonts w:ascii="GHEA Mariam" w:eastAsia="GHEA Mariam" w:hAnsi="GHEA Mariam" w:cs="GHEA Mariam"/>
                <w:color w:val="000000"/>
                <w:sz w:val="20"/>
                <w:szCs w:val="20"/>
              </w:rPr>
            </w:pPr>
          </w:p>
        </w:tc>
        <w:tc>
          <w:tcPr>
            <w:tcW w:w="1938" w:type="dxa"/>
            <w:tcBorders>
              <w:top w:val="single" w:sz="4" w:space="0" w:color="000000"/>
              <w:left w:val="single" w:sz="4" w:space="0" w:color="000000"/>
              <w:bottom w:val="single" w:sz="4" w:space="0" w:color="000000"/>
              <w:right w:val="single" w:sz="4" w:space="0" w:color="000000"/>
            </w:tcBorders>
          </w:tcPr>
          <w:p w14:paraId="00B662D7" w14:textId="77777777" w:rsidR="00370526" w:rsidRDefault="00000000">
            <w:pPr>
              <w:jc w:val="both"/>
              <w:rPr>
                <w:rFonts w:ascii="GHEA Mariam" w:eastAsia="GHEA Mariam" w:hAnsi="GHEA Mariam" w:cs="GHEA Mariam"/>
                <w:sz w:val="20"/>
                <w:szCs w:val="20"/>
              </w:rPr>
            </w:pPr>
            <w:r>
              <w:rPr>
                <w:rFonts w:ascii="GHEA Mariam" w:eastAsia="GHEA Mariam" w:hAnsi="GHEA Mariam" w:cs="GHEA Mariam"/>
                <w:sz w:val="20"/>
                <w:szCs w:val="20"/>
              </w:rPr>
              <w:t>ներկայացման ամսաթիվը</w:t>
            </w:r>
          </w:p>
        </w:tc>
        <w:tc>
          <w:tcPr>
            <w:tcW w:w="2050" w:type="dxa"/>
            <w:tcBorders>
              <w:top w:val="single" w:sz="4" w:space="0" w:color="000000"/>
              <w:left w:val="single" w:sz="4" w:space="0" w:color="000000"/>
              <w:bottom w:val="single" w:sz="4" w:space="0" w:color="000000"/>
              <w:right w:val="single" w:sz="4" w:space="0" w:color="000000"/>
            </w:tcBorders>
          </w:tcPr>
          <w:p w14:paraId="6FFA7252"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7600B809"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p w14:paraId="14A12D94" w14:textId="77777777" w:rsidR="00370526" w:rsidRDefault="00370526">
            <w:pPr>
              <w:jc w:val="center"/>
              <w:rPr>
                <w:rFonts w:ascii="GHEA Mariam" w:eastAsia="GHEA Mariam" w:hAnsi="GHEA Mariam" w:cs="GHEA Mariam"/>
                <w:sz w:val="20"/>
                <w:szCs w:val="20"/>
              </w:rPr>
            </w:pPr>
          </w:p>
        </w:tc>
        <w:tc>
          <w:tcPr>
            <w:tcW w:w="2640" w:type="dxa"/>
            <w:tcBorders>
              <w:top w:val="single" w:sz="4" w:space="0" w:color="000000"/>
              <w:left w:val="single" w:sz="4" w:space="0" w:color="000000"/>
              <w:bottom w:val="single" w:sz="4" w:space="0" w:color="000000"/>
              <w:right w:val="single" w:sz="4" w:space="0" w:color="000000"/>
            </w:tcBorders>
          </w:tcPr>
          <w:p w14:paraId="065E476F" w14:textId="77777777" w:rsidR="00370526" w:rsidRDefault="00000000">
            <w:pPr>
              <w:ind w:left="132" w:hanging="132"/>
              <w:jc w:val="center"/>
              <w:rPr>
                <w:rFonts w:ascii="GHEA Mariam" w:eastAsia="GHEA Mariam" w:hAnsi="GHEA Mariam" w:cs="GHEA Mariam"/>
                <w:sz w:val="20"/>
                <w:szCs w:val="20"/>
              </w:rPr>
            </w:pPr>
            <w:r>
              <w:rPr>
                <w:rFonts w:ascii="GHEA Mariam" w:eastAsia="GHEA Mariam" w:hAnsi="GHEA Mariam" w:cs="GHEA Mariam"/>
                <w:sz w:val="20"/>
                <w:szCs w:val="20"/>
              </w:rPr>
              <w:t xml:space="preserve">լրացվում է շահառուի կողմից` վճարողի բանկին վճարման պահանջագրի ներկայացման օրը: </w:t>
            </w:r>
          </w:p>
        </w:tc>
      </w:tr>
      <w:tr w:rsidR="00370526" w14:paraId="75502A21" w14:textId="77777777">
        <w:tc>
          <w:tcPr>
            <w:tcW w:w="720" w:type="dxa"/>
            <w:tcBorders>
              <w:top w:val="single" w:sz="4" w:space="0" w:color="000000"/>
              <w:left w:val="single" w:sz="4" w:space="0" w:color="000000"/>
              <w:bottom w:val="single" w:sz="4" w:space="0" w:color="000000"/>
              <w:right w:val="single" w:sz="4" w:space="0" w:color="000000"/>
            </w:tcBorders>
          </w:tcPr>
          <w:p w14:paraId="617ADA4F" w14:textId="77777777" w:rsidR="00370526" w:rsidRDefault="00370526">
            <w:pPr>
              <w:numPr>
                <w:ilvl w:val="0"/>
                <w:numId w:val="12"/>
              </w:numPr>
              <w:pBdr>
                <w:top w:val="nil"/>
                <w:left w:val="nil"/>
                <w:bottom w:val="nil"/>
                <w:right w:val="nil"/>
                <w:between w:val="nil"/>
              </w:pBdr>
              <w:ind w:hanging="436"/>
              <w:jc w:val="both"/>
              <w:rPr>
                <w:rFonts w:ascii="GHEA Mariam" w:eastAsia="GHEA Mariam" w:hAnsi="GHEA Mariam" w:cs="GHEA Mariam"/>
                <w:color w:val="000000"/>
                <w:sz w:val="20"/>
                <w:szCs w:val="20"/>
              </w:rPr>
            </w:pPr>
          </w:p>
        </w:tc>
        <w:tc>
          <w:tcPr>
            <w:tcW w:w="1938" w:type="dxa"/>
            <w:tcBorders>
              <w:top w:val="single" w:sz="4" w:space="0" w:color="000000"/>
              <w:left w:val="single" w:sz="4" w:space="0" w:color="000000"/>
              <w:bottom w:val="single" w:sz="4" w:space="0" w:color="000000"/>
              <w:right w:val="single" w:sz="4" w:space="0" w:color="000000"/>
            </w:tcBorders>
          </w:tcPr>
          <w:p w14:paraId="4115F280" w14:textId="77777777" w:rsidR="00370526" w:rsidRDefault="00000000">
            <w:pPr>
              <w:jc w:val="both"/>
              <w:rPr>
                <w:rFonts w:ascii="GHEA Mariam" w:eastAsia="GHEA Mariam" w:hAnsi="GHEA Mariam" w:cs="GHEA Mariam"/>
                <w:sz w:val="20"/>
                <w:szCs w:val="20"/>
              </w:rPr>
            </w:pPr>
            <w:r>
              <w:rPr>
                <w:rFonts w:ascii="GHEA Mariam" w:eastAsia="GHEA Mariam" w:hAnsi="GHEA Mariam" w:cs="GHEA Mariam"/>
                <w:sz w:val="20"/>
                <w:szCs w:val="20"/>
              </w:rPr>
              <w:t>Վճարողի անվանումը, կամ անուն ազգանուն</w:t>
            </w:r>
          </w:p>
        </w:tc>
        <w:tc>
          <w:tcPr>
            <w:tcW w:w="2050" w:type="dxa"/>
            <w:tcBorders>
              <w:top w:val="single" w:sz="4" w:space="0" w:color="000000"/>
              <w:left w:val="single" w:sz="4" w:space="0" w:color="000000"/>
              <w:bottom w:val="single" w:sz="4" w:space="0" w:color="000000"/>
              <w:right w:val="single" w:sz="4" w:space="0" w:color="000000"/>
            </w:tcBorders>
          </w:tcPr>
          <w:p w14:paraId="0204DE43"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0FCF67F1"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p w14:paraId="22D3337D"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w:t>
            </w:r>
          </w:p>
        </w:tc>
        <w:tc>
          <w:tcPr>
            <w:tcW w:w="2640" w:type="dxa"/>
            <w:tcBorders>
              <w:top w:val="single" w:sz="4" w:space="0" w:color="000000"/>
              <w:left w:val="single" w:sz="4" w:space="0" w:color="000000"/>
              <w:bottom w:val="single" w:sz="4" w:space="0" w:color="000000"/>
              <w:right w:val="single" w:sz="4" w:space="0" w:color="000000"/>
            </w:tcBorders>
          </w:tcPr>
          <w:p w14:paraId="1B6B0FF7" w14:textId="77777777" w:rsidR="00370526" w:rsidRDefault="00000000">
            <w:pPr>
              <w:ind w:left="252" w:hanging="252"/>
              <w:jc w:val="center"/>
              <w:rPr>
                <w:rFonts w:ascii="GHEA Mariam" w:eastAsia="GHEA Mariam" w:hAnsi="GHEA Mariam" w:cs="GHEA Mariam"/>
                <w:sz w:val="20"/>
                <w:szCs w:val="20"/>
              </w:rPr>
            </w:pPr>
            <w:r>
              <w:rPr>
                <w:rFonts w:ascii="GHEA Mariam" w:eastAsia="GHEA Mariam" w:hAnsi="GHEA Mariam" w:cs="GHEA Mariam"/>
                <w:sz w:val="20"/>
                <w:szCs w:val="20"/>
              </w:rPr>
              <w:t>լրացվում է վճարողի կողմից</w:t>
            </w:r>
          </w:p>
        </w:tc>
      </w:tr>
      <w:tr w:rsidR="00370526" w14:paraId="78074EA2" w14:textId="77777777">
        <w:tc>
          <w:tcPr>
            <w:tcW w:w="720" w:type="dxa"/>
            <w:tcBorders>
              <w:top w:val="single" w:sz="4" w:space="0" w:color="000000"/>
              <w:left w:val="single" w:sz="4" w:space="0" w:color="000000"/>
              <w:bottom w:val="single" w:sz="4" w:space="0" w:color="000000"/>
              <w:right w:val="single" w:sz="4" w:space="0" w:color="000000"/>
            </w:tcBorders>
          </w:tcPr>
          <w:p w14:paraId="1F6D250F"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5.</w:t>
            </w:r>
          </w:p>
        </w:tc>
        <w:tc>
          <w:tcPr>
            <w:tcW w:w="1938" w:type="dxa"/>
            <w:tcBorders>
              <w:top w:val="single" w:sz="4" w:space="0" w:color="000000"/>
              <w:left w:val="single" w:sz="4" w:space="0" w:color="000000"/>
              <w:bottom w:val="single" w:sz="4" w:space="0" w:color="000000"/>
              <w:right w:val="single" w:sz="4" w:space="0" w:color="000000"/>
            </w:tcBorders>
          </w:tcPr>
          <w:p w14:paraId="393367AC"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վճարողին սպասարկող ֆինանսական կազմակերպության (մասնաճյուղի) անվանումը (վճարողի բանկը)</w:t>
            </w:r>
          </w:p>
        </w:tc>
        <w:tc>
          <w:tcPr>
            <w:tcW w:w="2050" w:type="dxa"/>
            <w:tcBorders>
              <w:top w:val="single" w:sz="4" w:space="0" w:color="000000"/>
              <w:left w:val="single" w:sz="4" w:space="0" w:color="000000"/>
              <w:bottom w:val="single" w:sz="4" w:space="0" w:color="000000"/>
              <w:right w:val="single" w:sz="4" w:space="0" w:color="000000"/>
            </w:tcBorders>
          </w:tcPr>
          <w:p w14:paraId="041D064F"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6887A97D"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պարտադիր </w:t>
            </w:r>
          </w:p>
        </w:tc>
        <w:tc>
          <w:tcPr>
            <w:tcW w:w="2640" w:type="dxa"/>
            <w:tcBorders>
              <w:top w:val="single" w:sz="4" w:space="0" w:color="000000"/>
              <w:left w:val="single" w:sz="4" w:space="0" w:color="000000"/>
              <w:bottom w:val="single" w:sz="4" w:space="0" w:color="000000"/>
              <w:right w:val="single" w:sz="4" w:space="0" w:color="000000"/>
            </w:tcBorders>
          </w:tcPr>
          <w:p w14:paraId="377E015E"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լրացվում է վճարողի կողմից</w:t>
            </w:r>
          </w:p>
        </w:tc>
      </w:tr>
      <w:tr w:rsidR="00370526" w14:paraId="586DB73A" w14:textId="77777777">
        <w:tc>
          <w:tcPr>
            <w:tcW w:w="720" w:type="dxa"/>
            <w:tcBorders>
              <w:top w:val="single" w:sz="4" w:space="0" w:color="000000"/>
              <w:left w:val="single" w:sz="4" w:space="0" w:color="000000"/>
              <w:bottom w:val="single" w:sz="4" w:space="0" w:color="000000"/>
              <w:right w:val="single" w:sz="4" w:space="0" w:color="000000"/>
            </w:tcBorders>
          </w:tcPr>
          <w:p w14:paraId="4B6094BD"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6.</w:t>
            </w:r>
          </w:p>
        </w:tc>
        <w:tc>
          <w:tcPr>
            <w:tcW w:w="1938" w:type="dxa"/>
            <w:tcBorders>
              <w:top w:val="single" w:sz="4" w:space="0" w:color="000000"/>
              <w:left w:val="single" w:sz="4" w:space="0" w:color="000000"/>
              <w:bottom w:val="single" w:sz="4" w:space="0" w:color="000000"/>
              <w:right w:val="single" w:sz="4" w:space="0" w:color="000000"/>
            </w:tcBorders>
          </w:tcPr>
          <w:p w14:paraId="5336E21D"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վճարողի հաշվի համարը</w:t>
            </w:r>
          </w:p>
        </w:tc>
        <w:tc>
          <w:tcPr>
            <w:tcW w:w="2050" w:type="dxa"/>
            <w:tcBorders>
              <w:top w:val="single" w:sz="4" w:space="0" w:color="000000"/>
              <w:left w:val="single" w:sz="4" w:space="0" w:color="000000"/>
              <w:bottom w:val="single" w:sz="4" w:space="0" w:color="000000"/>
              <w:right w:val="single" w:sz="4" w:space="0" w:color="000000"/>
            </w:tcBorders>
          </w:tcPr>
          <w:p w14:paraId="7B8D4900"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7636765D"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p w14:paraId="2267C73F"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000000"/>
              <w:left w:val="single" w:sz="4" w:space="0" w:color="000000"/>
              <w:bottom w:val="single" w:sz="4" w:space="0" w:color="000000"/>
              <w:right w:val="single" w:sz="4" w:space="0" w:color="000000"/>
            </w:tcBorders>
          </w:tcPr>
          <w:p w14:paraId="0253804D"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լրացվում է վճարողի կողմից</w:t>
            </w:r>
          </w:p>
        </w:tc>
      </w:tr>
      <w:tr w:rsidR="00370526" w14:paraId="19746080" w14:textId="77777777">
        <w:tc>
          <w:tcPr>
            <w:tcW w:w="720" w:type="dxa"/>
            <w:tcBorders>
              <w:top w:val="single" w:sz="4" w:space="0" w:color="000000"/>
              <w:left w:val="single" w:sz="4" w:space="0" w:color="000000"/>
              <w:bottom w:val="single" w:sz="4" w:space="0" w:color="000000"/>
              <w:right w:val="single" w:sz="4" w:space="0" w:color="000000"/>
            </w:tcBorders>
          </w:tcPr>
          <w:p w14:paraId="041B2131"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7.</w:t>
            </w:r>
          </w:p>
        </w:tc>
        <w:tc>
          <w:tcPr>
            <w:tcW w:w="1938" w:type="dxa"/>
            <w:tcBorders>
              <w:top w:val="single" w:sz="4" w:space="0" w:color="000000"/>
              <w:left w:val="single" w:sz="4" w:space="0" w:color="000000"/>
              <w:bottom w:val="single" w:sz="4" w:space="0" w:color="000000"/>
              <w:right w:val="single" w:sz="4" w:space="0" w:color="000000"/>
            </w:tcBorders>
          </w:tcPr>
          <w:p w14:paraId="1FD4F53F"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վճարողի ՀՎՀՀ</w:t>
            </w:r>
          </w:p>
        </w:tc>
        <w:tc>
          <w:tcPr>
            <w:tcW w:w="2050" w:type="dxa"/>
            <w:tcBorders>
              <w:top w:val="single" w:sz="4" w:space="0" w:color="000000"/>
              <w:left w:val="single" w:sz="4" w:space="0" w:color="000000"/>
              <w:bottom w:val="single" w:sz="4" w:space="0" w:color="000000"/>
              <w:right w:val="single" w:sz="4" w:space="0" w:color="000000"/>
            </w:tcBorders>
          </w:tcPr>
          <w:p w14:paraId="47D13E50"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41506764"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ոչ պարտադիր</w:t>
            </w:r>
          </w:p>
          <w:p w14:paraId="449B497C"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000000"/>
              <w:left w:val="single" w:sz="4" w:space="0" w:color="000000"/>
              <w:bottom w:val="single" w:sz="4" w:space="0" w:color="000000"/>
              <w:right w:val="single" w:sz="4" w:space="0" w:color="000000"/>
            </w:tcBorders>
          </w:tcPr>
          <w:p w14:paraId="145EF1F1"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լրացվում է վճարողի կողմից</w:t>
            </w:r>
          </w:p>
        </w:tc>
      </w:tr>
      <w:tr w:rsidR="00370526" w14:paraId="290562E9" w14:textId="77777777">
        <w:tc>
          <w:tcPr>
            <w:tcW w:w="720" w:type="dxa"/>
            <w:tcBorders>
              <w:top w:val="single" w:sz="4" w:space="0" w:color="000000"/>
              <w:left w:val="single" w:sz="4" w:space="0" w:color="000000"/>
              <w:bottom w:val="single" w:sz="4" w:space="0" w:color="000000"/>
              <w:right w:val="single" w:sz="4" w:space="0" w:color="000000"/>
            </w:tcBorders>
          </w:tcPr>
          <w:p w14:paraId="20A6DFF3"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8.</w:t>
            </w:r>
          </w:p>
        </w:tc>
        <w:tc>
          <w:tcPr>
            <w:tcW w:w="1938" w:type="dxa"/>
            <w:tcBorders>
              <w:top w:val="single" w:sz="4" w:space="0" w:color="000000"/>
              <w:left w:val="single" w:sz="4" w:space="0" w:color="000000"/>
              <w:bottom w:val="single" w:sz="4" w:space="0" w:color="000000"/>
              <w:right w:val="single" w:sz="4" w:space="0" w:color="000000"/>
            </w:tcBorders>
          </w:tcPr>
          <w:p w14:paraId="3CEA31C3"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վճարողի ՀԾՀ</w:t>
            </w:r>
          </w:p>
        </w:tc>
        <w:tc>
          <w:tcPr>
            <w:tcW w:w="2050" w:type="dxa"/>
            <w:tcBorders>
              <w:top w:val="single" w:sz="4" w:space="0" w:color="000000"/>
              <w:left w:val="single" w:sz="4" w:space="0" w:color="000000"/>
              <w:bottom w:val="single" w:sz="4" w:space="0" w:color="000000"/>
              <w:right w:val="single" w:sz="4" w:space="0" w:color="000000"/>
            </w:tcBorders>
          </w:tcPr>
          <w:p w14:paraId="7F83E06D"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0145A698"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ոչ պարտադիր</w:t>
            </w:r>
          </w:p>
          <w:p w14:paraId="6814C565"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լրացվում է Հայաստանի Հանրապետության նորմատիվ </w:t>
            </w:r>
            <w:r>
              <w:rPr>
                <w:rFonts w:ascii="GHEA Mariam" w:eastAsia="GHEA Mariam" w:hAnsi="GHEA Mariam" w:cs="GHEA Mariam"/>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000000"/>
              <w:left w:val="single" w:sz="4" w:space="0" w:color="000000"/>
              <w:bottom w:val="single" w:sz="4" w:space="0" w:color="000000"/>
              <w:right w:val="single" w:sz="4" w:space="0" w:color="000000"/>
            </w:tcBorders>
          </w:tcPr>
          <w:p w14:paraId="7FE5AC06"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lastRenderedPageBreak/>
              <w:t>լրացվում է վճարողի կողմից</w:t>
            </w:r>
          </w:p>
        </w:tc>
      </w:tr>
      <w:tr w:rsidR="00370526" w14:paraId="4754B837" w14:textId="77777777">
        <w:tc>
          <w:tcPr>
            <w:tcW w:w="720" w:type="dxa"/>
            <w:tcBorders>
              <w:top w:val="single" w:sz="4" w:space="0" w:color="000000"/>
              <w:left w:val="single" w:sz="4" w:space="0" w:color="000000"/>
              <w:bottom w:val="single" w:sz="4" w:space="0" w:color="000000"/>
              <w:right w:val="single" w:sz="4" w:space="0" w:color="000000"/>
            </w:tcBorders>
          </w:tcPr>
          <w:p w14:paraId="4EB03A84"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9.</w:t>
            </w:r>
          </w:p>
        </w:tc>
        <w:tc>
          <w:tcPr>
            <w:tcW w:w="1938" w:type="dxa"/>
            <w:tcBorders>
              <w:top w:val="single" w:sz="4" w:space="0" w:color="000000"/>
              <w:left w:val="single" w:sz="4" w:space="0" w:color="000000"/>
              <w:bottom w:val="single" w:sz="4" w:space="0" w:color="000000"/>
              <w:right w:val="single" w:sz="4" w:space="0" w:color="000000"/>
            </w:tcBorders>
          </w:tcPr>
          <w:p w14:paraId="59C1CACB"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շահառուի  անվանումը, կամ անուն ազգանուն</w:t>
            </w:r>
          </w:p>
        </w:tc>
        <w:tc>
          <w:tcPr>
            <w:tcW w:w="2050" w:type="dxa"/>
            <w:tcBorders>
              <w:top w:val="single" w:sz="4" w:space="0" w:color="000000"/>
              <w:left w:val="single" w:sz="4" w:space="0" w:color="000000"/>
              <w:bottom w:val="single" w:sz="4" w:space="0" w:color="000000"/>
              <w:right w:val="single" w:sz="4" w:space="0" w:color="000000"/>
            </w:tcBorders>
          </w:tcPr>
          <w:p w14:paraId="7A8DBCB6"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2A8D92B2"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p w14:paraId="144184D1"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000000"/>
              <w:left w:val="single" w:sz="4" w:space="0" w:color="000000"/>
              <w:bottom w:val="single" w:sz="4" w:space="0" w:color="000000"/>
              <w:right w:val="single" w:sz="4" w:space="0" w:color="000000"/>
            </w:tcBorders>
          </w:tcPr>
          <w:p w14:paraId="30910AB6"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նախապես լրացվում է շահառուի կողմից` հրավերով</w:t>
            </w:r>
          </w:p>
        </w:tc>
      </w:tr>
      <w:tr w:rsidR="00370526" w14:paraId="7548E192" w14:textId="77777777">
        <w:tc>
          <w:tcPr>
            <w:tcW w:w="720" w:type="dxa"/>
            <w:tcBorders>
              <w:top w:val="single" w:sz="4" w:space="0" w:color="000000"/>
              <w:left w:val="single" w:sz="4" w:space="0" w:color="000000"/>
              <w:bottom w:val="single" w:sz="4" w:space="0" w:color="000000"/>
              <w:right w:val="single" w:sz="4" w:space="0" w:color="000000"/>
            </w:tcBorders>
          </w:tcPr>
          <w:p w14:paraId="182BF67E"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10.</w:t>
            </w:r>
          </w:p>
        </w:tc>
        <w:tc>
          <w:tcPr>
            <w:tcW w:w="1938" w:type="dxa"/>
            <w:tcBorders>
              <w:top w:val="single" w:sz="4" w:space="0" w:color="000000"/>
              <w:left w:val="single" w:sz="4" w:space="0" w:color="000000"/>
              <w:bottom w:val="single" w:sz="4" w:space="0" w:color="000000"/>
              <w:right w:val="single" w:sz="4" w:space="0" w:color="000000"/>
            </w:tcBorders>
          </w:tcPr>
          <w:p w14:paraId="699BF173"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շահառուի ՀԾՀ</w:t>
            </w:r>
          </w:p>
        </w:tc>
        <w:tc>
          <w:tcPr>
            <w:tcW w:w="2050" w:type="dxa"/>
            <w:tcBorders>
              <w:top w:val="single" w:sz="4" w:space="0" w:color="000000"/>
              <w:left w:val="single" w:sz="4" w:space="0" w:color="000000"/>
              <w:bottom w:val="single" w:sz="4" w:space="0" w:color="000000"/>
              <w:right w:val="single" w:sz="4" w:space="0" w:color="000000"/>
            </w:tcBorders>
          </w:tcPr>
          <w:p w14:paraId="1E8AB307"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4A02DCBF"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ոչ պարտադիր</w:t>
            </w:r>
          </w:p>
          <w:p w14:paraId="6ADB76FB"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 (գնումների հետ կապված գործընթացում չի լրացվում)</w:t>
            </w:r>
          </w:p>
        </w:tc>
        <w:tc>
          <w:tcPr>
            <w:tcW w:w="2640" w:type="dxa"/>
            <w:tcBorders>
              <w:top w:val="single" w:sz="4" w:space="0" w:color="000000"/>
              <w:left w:val="single" w:sz="4" w:space="0" w:color="000000"/>
              <w:bottom w:val="single" w:sz="4" w:space="0" w:color="000000"/>
              <w:right w:val="single" w:sz="4" w:space="0" w:color="000000"/>
            </w:tcBorders>
          </w:tcPr>
          <w:p w14:paraId="00707519"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(չի լրացվում)</w:t>
            </w:r>
          </w:p>
        </w:tc>
      </w:tr>
      <w:tr w:rsidR="00370526" w14:paraId="47B0B505" w14:textId="77777777">
        <w:tc>
          <w:tcPr>
            <w:tcW w:w="720" w:type="dxa"/>
            <w:tcBorders>
              <w:top w:val="single" w:sz="4" w:space="0" w:color="000000"/>
              <w:left w:val="single" w:sz="4" w:space="0" w:color="000000"/>
              <w:bottom w:val="single" w:sz="4" w:space="0" w:color="000000"/>
              <w:right w:val="single" w:sz="4" w:space="0" w:color="000000"/>
            </w:tcBorders>
          </w:tcPr>
          <w:p w14:paraId="0802A5AA"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11.</w:t>
            </w:r>
          </w:p>
        </w:tc>
        <w:tc>
          <w:tcPr>
            <w:tcW w:w="1938" w:type="dxa"/>
            <w:tcBorders>
              <w:top w:val="single" w:sz="4" w:space="0" w:color="000000"/>
              <w:left w:val="single" w:sz="4" w:space="0" w:color="000000"/>
              <w:bottom w:val="single" w:sz="4" w:space="0" w:color="000000"/>
              <w:right w:val="single" w:sz="4" w:space="0" w:color="000000"/>
            </w:tcBorders>
          </w:tcPr>
          <w:p w14:paraId="689A20EE"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շահառուի ՀՎՀՀ</w:t>
            </w:r>
          </w:p>
        </w:tc>
        <w:tc>
          <w:tcPr>
            <w:tcW w:w="2050" w:type="dxa"/>
            <w:tcBorders>
              <w:top w:val="single" w:sz="4" w:space="0" w:color="000000"/>
              <w:left w:val="single" w:sz="4" w:space="0" w:color="000000"/>
              <w:bottom w:val="single" w:sz="4" w:space="0" w:color="000000"/>
              <w:right w:val="single" w:sz="4" w:space="0" w:color="000000"/>
            </w:tcBorders>
          </w:tcPr>
          <w:p w14:paraId="7BEE30CF"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7BD37A0B"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ոչ պարտադիր</w:t>
            </w:r>
          </w:p>
          <w:p w14:paraId="7AFDFA25"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000000"/>
              <w:left w:val="single" w:sz="4" w:space="0" w:color="000000"/>
              <w:bottom w:val="single" w:sz="4" w:space="0" w:color="000000"/>
              <w:right w:val="single" w:sz="4" w:space="0" w:color="000000"/>
            </w:tcBorders>
          </w:tcPr>
          <w:p w14:paraId="7C724AE9"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նախապես լրացվում է շահառուի կողմից` հրավերով</w:t>
            </w:r>
          </w:p>
        </w:tc>
      </w:tr>
      <w:tr w:rsidR="00370526" w14:paraId="0FE3EB4E" w14:textId="77777777">
        <w:tc>
          <w:tcPr>
            <w:tcW w:w="720" w:type="dxa"/>
            <w:tcBorders>
              <w:top w:val="single" w:sz="4" w:space="0" w:color="000000"/>
              <w:left w:val="single" w:sz="4" w:space="0" w:color="000000"/>
              <w:bottom w:val="single" w:sz="4" w:space="0" w:color="000000"/>
              <w:right w:val="single" w:sz="4" w:space="0" w:color="000000"/>
            </w:tcBorders>
          </w:tcPr>
          <w:p w14:paraId="611D5BB4"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12.</w:t>
            </w:r>
          </w:p>
        </w:tc>
        <w:tc>
          <w:tcPr>
            <w:tcW w:w="1938" w:type="dxa"/>
            <w:tcBorders>
              <w:top w:val="single" w:sz="4" w:space="0" w:color="000000"/>
              <w:left w:val="single" w:sz="4" w:space="0" w:color="000000"/>
              <w:bottom w:val="single" w:sz="4" w:space="0" w:color="000000"/>
              <w:right w:val="single" w:sz="4" w:space="0" w:color="000000"/>
            </w:tcBorders>
          </w:tcPr>
          <w:p w14:paraId="3E53EEE5"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շահառուին սպասարկող ֆինանսական կազմակերպության (մասնաճյուղի) անվանումը </w:t>
            </w:r>
          </w:p>
        </w:tc>
        <w:tc>
          <w:tcPr>
            <w:tcW w:w="2050" w:type="dxa"/>
            <w:tcBorders>
              <w:top w:val="single" w:sz="4" w:space="0" w:color="000000"/>
              <w:left w:val="single" w:sz="4" w:space="0" w:color="000000"/>
              <w:bottom w:val="single" w:sz="4" w:space="0" w:color="000000"/>
              <w:right w:val="single" w:sz="4" w:space="0" w:color="000000"/>
            </w:tcBorders>
          </w:tcPr>
          <w:p w14:paraId="35008D40"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7137A3B8"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2640" w:type="dxa"/>
            <w:tcBorders>
              <w:top w:val="single" w:sz="4" w:space="0" w:color="000000"/>
              <w:left w:val="single" w:sz="4" w:space="0" w:color="000000"/>
              <w:bottom w:val="single" w:sz="4" w:space="0" w:color="000000"/>
              <w:right w:val="single" w:sz="4" w:space="0" w:color="000000"/>
            </w:tcBorders>
          </w:tcPr>
          <w:p w14:paraId="7E90B104"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նախապես լրացվում է շահառուի կողմից` հրավերով</w:t>
            </w:r>
          </w:p>
        </w:tc>
      </w:tr>
      <w:tr w:rsidR="00370526" w14:paraId="60B09293" w14:textId="77777777">
        <w:tc>
          <w:tcPr>
            <w:tcW w:w="720" w:type="dxa"/>
            <w:tcBorders>
              <w:top w:val="single" w:sz="4" w:space="0" w:color="000000"/>
              <w:left w:val="single" w:sz="4" w:space="0" w:color="000000"/>
              <w:bottom w:val="single" w:sz="4" w:space="0" w:color="000000"/>
              <w:right w:val="single" w:sz="4" w:space="0" w:color="000000"/>
            </w:tcBorders>
          </w:tcPr>
          <w:p w14:paraId="35C6C4C3"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13.</w:t>
            </w:r>
          </w:p>
        </w:tc>
        <w:tc>
          <w:tcPr>
            <w:tcW w:w="1938" w:type="dxa"/>
            <w:tcBorders>
              <w:top w:val="single" w:sz="4" w:space="0" w:color="000000"/>
              <w:left w:val="single" w:sz="4" w:space="0" w:color="000000"/>
              <w:bottom w:val="single" w:sz="4" w:space="0" w:color="000000"/>
              <w:right w:val="single" w:sz="4" w:space="0" w:color="000000"/>
            </w:tcBorders>
          </w:tcPr>
          <w:p w14:paraId="257733E0"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շահառուի հաշվի համարը</w:t>
            </w:r>
          </w:p>
        </w:tc>
        <w:tc>
          <w:tcPr>
            <w:tcW w:w="2050" w:type="dxa"/>
            <w:tcBorders>
              <w:top w:val="single" w:sz="4" w:space="0" w:color="000000"/>
              <w:left w:val="single" w:sz="4" w:space="0" w:color="000000"/>
              <w:bottom w:val="single" w:sz="4" w:space="0" w:color="000000"/>
              <w:right w:val="single" w:sz="4" w:space="0" w:color="000000"/>
            </w:tcBorders>
          </w:tcPr>
          <w:p w14:paraId="690DD357"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5271AEEF"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p w14:paraId="6E50EA1A"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լրացվում է շահառուի այն բանկային (գանձապետական) հաշվի համարը, որի վրա պետք է փոխանցվեն վճարողից գանձված միջոցները</w:t>
            </w:r>
          </w:p>
        </w:tc>
        <w:tc>
          <w:tcPr>
            <w:tcW w:w="2640" w:type="dxa"/>
            <w:tcBorders>
              <w:top w:val="single" w:sz="4" w:space="0" w:color="000000"/>
              <w:left w:val="single" w:sz="4" w:space="0" w:color="000000"/>
              <w:bottom w:val="single" w:sz="4" w:space="0" w:color="000000"/>
              <w:right w:val="single" w:sz="4" w:space="0" w:color="000000"/>
            </w:tcBorders>
          </w:tcPr>
          <w:p w14:paraId="3131DB23"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նախապես լրացվում է շահառուի կողմից` հրավերով</w:t>
            </w:r>
          </w:p>
        </w:tc>
      </w:tr>
      <w:tr w:rsidR="00370526" w14:paraId="3EA152D3" w14:textId="77777777">
        <w:tc>
          <w:tcPr>
            <w:tcW w:w="720" w:type="dxa"/>
            <w:tcBorders>
              <w:top w:val="single" w:sz="4" w:space="0" w:color="000000"/>
              <w:left w:val="single" w:sz="4" w:space="0" w:color="000000"/>
              <w:bottom w:val="single" w:sz="4" w:space="0" w:color="000000"/>
              <w:right w:val="single" w:sz="4" w:space="0" w:color="000000"/>
            </w:tcBorders>
          </w:tcPr>
          <w:p w14:paraId="70F3E877"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14.</w:t>
            </w:r>
          </w:p>
        </w:tc>
        <w:tc>
          <w:tcPr>
            <w:tcW w:w="1938" w:type="dxa"/>
            <w:tcBorders>
              <w:top w:val="single" w:sz="4" w:space="0" w:color="000000"/>
              <w:left w:val="single" w:sz="4" w:space="0" w:color="000000"/>
              <w:bottom w:val="single" w:sz="4" w:space="0" w:color="000000"/>
              <w:right w:val="single" w:sz="4" w:space="0" w:color="000000"/>
            </w:tcBorders>
          </w:tcPr>
          <w:p w14:paraId="582A1FFB"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գումարը (թվերով և բառերով)</w:t>
            </w:r>
          </w:p>
        </w:tc>
        <w:tc>
          <w:tcPr>
            <w:tcW w:w="2050" w:type="dxa"/>
            <w:tcBorders>
              <w:top w:val="single" w:sz="4" w:space="0" w:color="000000"/>
              <w:left w:val="single" w:sz="4" w:space="0" w:color="000000"/>
              <w:bottom w:val="single" w:sz="4" w:space="0" w:color="000000"/>
              <w:right w:val="single" w:sz="4" w:space="0" w:color="000000"/>
            </w:tcBorders>
          </w:tcPr>
          <w:p w14:paraId="6319B8AC"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6CCE8C2D"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p w14:paraId="4AE4978D"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լրացվում է շահառուին վճարման ենթակա գումարը</w:t>
            </w:r>
          </w:p>
        </w:tc>
        <w:tc>
          <w:tcPr>
            <w:tcW w:w="2640" w:type="dxa"/>
            <w:tcBorders>
              <w:top w:val="single" w:sz="4" w:space="0" w:color="000000"/>
              <w:left w:val="single" w:sz="4" w:space="0" w:color="000000"/>
              <w:bottom w:val="single" w:sz="4" w:space="0" w:color="000000"/>
              <w:right w:val="single" w:sz="4" w:space="0" w:color="000000"/>
            </w:tcBorders>
          </w:tcPr>
          <w:p w14:paraId="3E96EA25"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լրացվում է վճարողի կողմից </w:t>
            </w:r>
          </w:p>
        </w:tc>
      </w:tr>
      <w:tr w:rsidR="00370526" w14:paraId="6C58562C" w14:textId="77777777">
        <w:tc>
          <w:tcPr>
            <w:tcW w:w="720" w:type="dxa"/>
            <w:tcBorders>
              <w:top w:val="single" w:sz="4" w:space="0" w:color="000000"/>
              <w:left w:val="single" w:sz="4" w:space="0" w:color="000000"/>
              <w:bottom w:val="single" w:sz="4" w:space="0" w:color="000000"/>
              <w:right w:val="single" w:sz="4" w:space="0" w:color="000000"/>
            </w:tcBorders>
          </w:tcPr>
          <w:p w14:paraId="4DF34A22"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15.</w:t>
            </w:r>
          </w:p>
        </w:tc>
        <w:tc>
          <w:tcPr>
            <w:tcW w:w="1938" w:type="dxa"/>
            <w:tcBorders>
              <w:top w:val="single" w:sz="4" w:space="0" w:color="000000"/>
              <w:left w:val="single" w:sz="4" w:space="0" w:color="000000"/>
              <w:bottom w:val="single" w:sz="4" w:space="0" w:color="000000"/>
              <w:right w:val="single" w:sz="4" w:space="0" w:color="000000"/>
            </w:tcBorders>
          </w:tcPr>
          <w:p w14:paraId="096FE042"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Ակցեպտավորված գումարը՝  (թվերով և բառերով)  </w:t>
            </w:r>
          </w:p>
        </w:tc>
        <w:tc>
          <w:tcPr>
            <w:tcW w:w="2050" w:type="dxa"/>
            <w:tcBorders>
              <w:top w:val="single" w:sz="4" w:space="0" w:color="000000"/>
              <w:left w:val="single" w:sz="4" w:space="0" w:color="000000"/>
              <w:bottom w:val="single" w:sz="4" w:space="0" w:color="000000"/>
              <w:right w:val="single" w:sz="4" w:space="0" w:color="000000"/>
            </w:tcBorders>
          </w:tcPr>
          <w:p w14:paraId="23FAF8A7"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6E21ECBE"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ոչ պարտադիր</w:t>
            </w:r>
          </w:p>
          <w:p w14:paraId="26841934"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(նախատեսված է նշված գումարի մասնակի ակցեպտի համար, որը գնումների հետ կապված չի կիրառվում)</w:t>
            </w:r>
          </w:p>
        </w:tc>
        <w:tc>
          <w:tcPr>
            <w:tcW w:w="2640" w:type="dxa"/>
            <w:tcBorders>
              <w:top w:val="single" w:sz="4" w:space="0" w:color="000000"/>
              <w:left w:val="single" w:sz="4" w:space="0" w:color="000000"/>
              <w:bottom w:val="single" w:sz="4" w:space="0" w:color="000000"/>
              <w:right w:val="single" w:sz="4" w:space="0" w:color="000000"/>
            </w:tcBorders>
          </w:tcPr>
          <w:p w14:paraId="34C7B430"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(չի լրացվում եւ չի կիրառվում)</w:t>
            </w:r>
          </w:p>
        </w:tc>
      </w:tr>
      <w:tr w:rsidR="00370526" w14:paraId="753BF9CD" w14:textId="77777777">
        <w:tc>
          <w:tcPr>
            <w:tcW w:w="720" w:type="dxa"/>
            <w:tcBorders>
              <w:top w:val="single" w:sz="4" w:space="0" w:color="000000"/>
              <w:left w:val="single" w:sz="4" w:space="0" w:color="000000"/>
              <w:bottom w:val="single" w:sz="4" w:space="0" w:color="000000"/>
              <w:right w:val="single" w:sz="4" w:space="0" w:color="000000"/>
            </w:tcBorders>
          </w:tcPr>
          <w:p w14:paraId="13EED3CB"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16.</w:t>
            </w:r>
          </w:p>
        </w:tc>
        <w:tc>
          <w:tcPr>
            <w:tcW w:w="1938" w:type="dxa"/>
            <w:tcBorders>
              <w:top w:val="single" w:sz="4" w:space="0" w:color="000000"/>
              <w:left w:val="single" w:sz="4" w:space="0" w:color="000000"/>
              <w:bottom w:val="single" w:sz="4" w:space="0" w:color="000000"/>
              <w:right w:val="single" w:sz="4" w:space="0" w:color="000000"/>
            </w:tcBorders>
          </w:tcPr>
          <w:p w14:paraId="4C3FC553"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արժույթը (բառերով և կոդով)</w:t>
            </w:r>
          </w:p>
        </w:tc>
        <w:tc>
          <w:tcPr>
            <w:tcW w:w="2050" w:type="dxa"/>
            <w:tcBorders>
              <w:top w:val="single" w:sz="4" w:space="0" w:color="000000"/>
              <w:left w:val="single" w:sz="4" w:space="0" w:color="000000"/>
              <w:bottom w:val="single" w:sz="4" w:space="0" w:color="000000"/>
              <w:right w:val="single" w:sz="4" w:space="0" w:color="000000"/>
            </w:tcBorders>
          </w:tcPr>
          <w:p w14:paraId="4581CBEE"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1F794DF1"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2640" w:type="dxa"/>
            <w:tcBorders>
              <w:top w:val="single" w:sz="4" w:space="0" w:color="000000"/>
              <w:left w:val="single" w:sz="4" w:space="0" w:color="000000"/>
              <w:bottom w:val="single" w:sz="4" w:space="0" w:color="000000"/>
              <w:right w:val="single" w:sz="4" w:space="0" w:color="000000"/>
            </w:tcBorders>
          </w:tcPr>
          <w:p w14:paraId="0BAFE049"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լրացվում է վճարողի կողմից</w:t>
            </w:r>
          </w:p>
        </w:tc>
      </w:tr>
      <w:tr w:rsidR="00370526" w14:paraId="53A54CE2" w14:textId="77777777">
        <w:tc>
          <w:tcPr>
            <w:tcW w:w="720" w:type="dxa"/>
            <w:tcBorders>
              <w:top w:val="single" w:sz="4" w:space="0" w:color="000000"/>
              <w:left w:val="single" w:sz="4" w:space="0" w:color="000000"/>
              <w:bottom w:val="single" w:sz="4" w:space="0" w:color="000000"/>
              <w:right w:val="single" w:sz="4" w:space="0" w:color="000000"/>
            </w:tcBorders>
          </w:tcPr>
          <w:p w14:paraId="18EB30E6"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17.</w:t>
            </w:r>
          </w:p>
        </w:tc>
        <w:tc>
          <w:tcPr>
            <w:tcW w:w="1938" w:type="dxa"/>
            <w:tcBorders>
              <w:top w:val="single" w:sz="4" w:space="0" w:color="000000"/>
              <w:left w:val="single" w:sz="4" w:space="0" w:color="000000"/>
              <w:bottom w:val="single" w:sz="4" w:space="0" w:color="000000"/>
              <w:right w:val="single" w:sz="4" w:space="0" w:color="000000"/>
            </w:tcBorders>
          </w:tcPr>
          <w:p w14:paraId="11BFB21D"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գործարքի նպատակը</w:t>
            </w:r>
          </w:p>
        </w:tc>
        <w:tc>
          <w:tcPr>
            <w:tcW w:w="2050" w:type="dxa"/>
            <w:tcBorders>
              <w:top w:val="single" w:sz="4" w:space="0" w:color="000000"/>
              <w:left w:val="single" w:sz="4" w:space="0" w:color="000000"/>
              <w:bottom w:val="single" w:sz="4" w:space="0" w:color="000000"/>
              <w:right w:val="single" w:sz="4" w:space="0" w:color="000000"/>
            </w:tcBorders>
          </w:tcPr>
          <w:p w14:paraId="0220ABC0"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3A69947B"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 լրացվում է «պայմանագրի կատարման ապահովման համար» բառերը</w:t>
            </w:r>
          </w:p>
        </w:tc>
        <w:tc>
          <w:tcPr>
            <w:tcW w:w="2640" w:type="dxa"/>
            <w:tcBorders>
              <w:top w:val="single" w:sz="4" w:space="0" w:color="000000"/>
              <w:left w:val="single" w:sz="4" w:space="0" w:color="000000"/>
              <w:bottom w:val="single" w:sz="4" w:space="0" w:color="000000"/>
              <w:right w:val="single" w:sz="4" w:space="0" w:color="000000"/>
            </w:tcBorders>
          </w:tcPr>
          <w:p w14:paraId="7F720135"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նախապես լրացվում է շահառուի կողմից` հրավերով</w:t>
            </w:r>
          </w:p>
        </w:tc>
      </w:tr>
      <w:tr w:rsidR="00370526" w14:paraId="7F1608EC" w14:textId="77777777">
        <w:tc>
          <w:tcPr>
            <w:tcW w:w="720" w:type="dxa"/>
            <w:tcBorders>
              <w:top w:val="single" w:sz="4" w:space="0" w:color="000000"/>
              <w:left w:val="single" w:sz="4" w:space="0" w:color="000000"/>
              <w:bottom w:val="single" w:sz="4" w:space="0" w:color="000000"/>
              <w:right w:val="single" w:sz="4" w:space="0" w:color="000000"/>
            </w:tcBorders>
          </w:tcPr>
          <w:p w14:paraId="0783530C"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18.</w:t>
            </w:r>
          </w:p>
        </w:tc>
        <w:tc>
          <w:tcPr>
            <w:tcW w:w="1938" w:type="dxa"/>
            <w:tcBorders>
              <w:top w:val="single" w:sz="4" w:space="0" w:color="000000"/>
              <w:left w:val="single" w:sz="4" w:space="0" w:color="000000"/>
              <w:bottom w:val="single" w:sz="4" w:space="0" w:color="000000"/>
              <w:right w:val="single" w:sz="4" w:space="0" w:color="000000"/>
            </w:tcBorders>
          </w:tcPr>
          <w:p w14:paraId="541597C6"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Վճարման կատարման հիմքերը՝ </w:t>
            </w:r>
          </w:p>
        </w:tc>
        <w:tc>
          <w:tcPr>
            <w:tcW w:w="2050" w:type="dxa"/>
            <w:tcBorders>
              <w:top w:val="single" w:sz="4" w:space="0" w:color="000000"/>
              <w:left w:val="single" w:sz="4" w:space="0" w:color="000000"/>
              <w:bottom w:val="single" w:sz="4" w:space="0" w:color="000000"/>
              <w:right w:val="single" w:sz="4" w:space="0" w:color="000000"/>
            </w:tcBorders>
          </w:tcPr>
          <w:p w14:paraId="5B6C6B68"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696164DF"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p w14:paraId="5867B506"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Pr>
                <w:rFonts w:ascii="GHEA Mariam" w:eastAsia="GHEA Mariam" w:hAnsi="GHEA Mariam" w:cs="GHEA Mariam"/>
                <w:sz w:val="20"/>
                <w:szCs w:val="20"/>
              </w:rPr>
              <w:lastRenderedPageBreak/>
              <w:t>համարը,  գնման ընթացակարգի ծածկագիրը ըստ տուժանքի մասին համաձայնագրի,</w:t>
            </w:r>
          </w:p>
        </w:tc>
        <w:tc>
          <w:tcPr>
            <w:tcW w:w="2640" w:type="dxa"/>
            <w:tcBorders>
              <w:top w:val="single" w:sz="4" w:space="0" w:color="000000"/>
              <w:left w:val="single" w:sz="4" w:space="0" w:color="000000"/>
              <w:bottom w:val="single" w:sz="4" w:space="0" w:color="000000"/>
              <w:right w:val="single" w:sz="4" w:space="0" w:color="000000"/>
            </w:tcBorders>
          </w:tcPr>
          <w:p w14:paraId="1D98843E"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lastRenderedPageBreak/>
              <w:t>լրացվում է շահառուի կողմից</w:t>
            </w:r>
          </w:p>
        </w:tc>
      </w:tr>
      <w:tr w:rsidR="00370526" w14:paraId="2012A490" w14:textId="77777777">
        <w:tc>
          <w:tcPr>
            <w:tcW w:w="720" w:type="dxa"/>
            <w:tcBorders>
              <w:top w:val="single" w:sz="4" w:space="0" w:color="000000"/>
              <w:left w:val="single" w:sz="4" w:space="0" w:color="000000"/>
              <w:bottom w:val="single" w:sz="4" w:space="0" w:color="000000"/>
              <w:right w:val="single" w:sz="4" w:space="0" w:color="000000"/>
            </w:tcBorders>
          </w:tcPr>
          <w:p w14:paraId="0B61541A"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19.</w:t>
            </w:r>
          </w:p>
        </w:tc>
        <w:tc>
          <w:tcPr>
            <w:tcW w:w="1938" w:type="dxa"/>
            <w:tcBorders>
              <w:top w:val="single" w:sz="4" w:space="0" w:color="000000"/>
              <w:left w:val="single" w:sz="4" w:space="0" w:color="000000"/>
              <w:bottom w:val="single" w:sz="4" w:space="0" w:color="000000"/>
              <w:right w:val="single" w:sz="4" w:space="0" w:color="000000"/>
            </w:tcBorders>
          </w:tcPr>
          <w:p w14:paraId="2FE4216B"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Վճարման պայմանները՝                                </w:t>
            </w:r>
          </w:p>
        </w:tc>
        <w:tc>
          <w:tcPr>
            <w:tcW w:w="2050" w:type="dxa"/>
            <w:tcBorders>
              <w:top w:val="single" w:sz="4" w:space="0" w:color="000000"/>
              <w:left w:val="single" w:sz="4" w:space="0" w:color="000000"/>
              <w:bottom w:val="single" w:sz="4" w:space="0" w:color="000000"/>
              <w:right w:val="single" w:sz="4" w:space="0" w:color="000000"/>
            </w:tcBorders>
          </w:tcPr>
          <w:p w14:paraId="5DE2D3A5"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61DE4F9C"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պարտադիր </w:t>
            </w:r>
          </w:p>
          <w:p w14:paraId="28A0F861"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լրացվում է &lt;ակցեպտավորված վճարում&gt; բառերը, </w:t>
            </w:r>
          </w:p>
          <w:p w14:paraId="42655982"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000000"/>
              <w:left w:val="single" w:sz="4" w:space="0" w:color="000000"/>
              <w:bottom w:val="single" w:sz="4" w:space="0" w:color="000000"/>
              <w:right w:val="single" w:sz="4" w:space="0" w:color="000000"/>
            </w:tcBorders>
          </w:tcPr>
          <w:p w14:paraId="4527B9E0"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նախապես լրացվում է շահառուի կողմից </w:t>
            </w:r>
          </w:p>
        </w:tc>
      </w:tr>
      <w:tr w:rsidR="00370526" w14:paraId="321DDF29" w14:textId="77777777">
        <w:tc>
          <w:tcPr>
            <w:tcW w:w="720" w:type="dxa"/>
            <w:tcBorders>
              <w:top w:val="single" w:sz="4" w:space="0" w:color="000000"/>
              <w:left w:val="single" w:sz="4" w:space="0" w:color="000000"/>
              <w:bottom w:val="single" w:sz="4" w:space="0" w:color="000000"/>
              <w:right w:val="single" w:sz="4" w:space="0" w:color="000000"/>
            </w:tcBorders>
          </w:tcPr>
          <w:p w14:paraId="063FE828"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20.</w:t>
            </w:r>
          </w:p>
        </w:tc>
        <w:tc>
          <w:tcPr>
            <w:tcW w:w="1938" w:type="dxa"/>
            <w:tcBorders>
              <w:top w:val="single" w:sz="4" w:space="0" w:color="000000"/>
              <w:left w:val="single" w:sz="4" w:space="0" w:color="000000"/>
              <w:bottom w:val="single" w:sz="4" w:space="0" w:color="000000"/>
              <w:right w:val="single" w:sz="4" w:space="0" w:color="000000"/>
            </w:tcBorders>
          </w:tcPr>
          <w:p w14:paraId="5CB9F0B7"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առդիր էջերի քանակը</w:t>
            </w:r>
          </w:p>
        </w:tc>
        <w:tc>
          <w:tcPr>
            <w:tcW w:w="2050" w:type="dxa"/>
            <w:tcBorders>
              <w:top w:val="single" w:sz="4" w:space="0" w:color="000000"/>
              <w:left w:val="single" w:sz="4" w:space="0" w:color="000000"/>
              <w:bottom w:val="single" w:sz="4" w:space="0" w:color="000000"/>
              <w:right w:val="single" w:sz="4" w:space="0" w:color="000000"/>
            </w:tcBorders>
          </w:tcPr>
          <w:p w14:paraId="6454806F"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18D00801"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ոչ պարտադիր</w:t>
            </w:r>
          </w:p>
          <w:p w14:paraId="7FCFD47E"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լրացվում է պահանջագրին կից ներկայացված փաստաթղթերի էջերի քանակը, որոնք պետք է տրամադրվեն վճարողին (վճարողի բանկին)</w:t>
            </w:r>
          </w:p>
          <w:p w14:paraId="6317E693"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Եթ ե լրացվել է &lt;Վճարման կատարման հիմքեր&gt; դաշտը ապա այս տվյալը պարտադիր լրացվում է:</w:t>
            </w:r>
          </w:p>
        </w:tc>
        <w:tc>
          <w:tcPr>
            <w:tcW w:w="2640" w:type="dxa"/>
            <w:tcBorders>
              <w:top w:val="single" w:sz="4" w:space="0" w:color="000000"/>
              <w:left w:val="single" w:sz="4" w:space="0" w:color="000000"/>
              <w:bottom w:val="single" w:sz="4" w:space="0" w:color="000000"/>
              <w:right w:val="single" w:sz="4" w:space="0" w:color="000000"/>
            </w:tcBorders>
          </w:tcPr>
          <w:p w14:paraId="26F57889"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լրացվում է շահառուի կողմից</w:t>
            </w:r>
          </w:p>
        </w:tc>
      </w:tr>
      <w:tr w:rsidR="00370526" w14:paraId="09B5C466" w14:textId="77777777">
        <w:tc>
          <w:tcPr>
            <w:tcW w:w="720" w:type="dxa"/>
            <w:tcBorders>
              <w:top w:val="single" w:sz="4" w:space="0" w:color="000000"/>
              <w:left w:val="single" w:sz="4" w:space="0" w:color="000000"/>
              <w:bottom w:val="single" w:sz="4" w:space="0" w:color="000000"/>
              <w:right w:val="single" w:sz="4" w:space="0" w:color="000000"/>
            </w:tcBorders>
          </w:tcPr>
          <w:p w14:paraId="3F06F4FF"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21.ա.</w:t>
            </w:r>
          </w:p>
        </w:tc>
        <w:tc>
          <w:tcPr>
            <w:tcW w:w="1938" w:type="dxa"/>
            <w:tcBorders>
              <w:top w:val="single" w:sz="4" w:space="0" w:color="000000"/>
              <w:left w:val="single" w:sz="4" w:space="0" w:color="000000"/>
              <w:bottom w:val="single" w:sz="4" w:space="0" w:color="000000"/>
              <w:right w:val="single" w:sz="4" w:space="0" w:color="000000"/>
            </w:tcBorders>
          </w:tcPr>
          <w:p w14:paraId="08F1B0F5"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վճարողի ստորագրությունը</w:t>
            </w:r>
          </w:p>
        </w:tc>
        <w:tc>
          <w:tcPr>
            <w:tcW w:w="2050" w:type="dxa"/>
            <w:tcBorders>
              <w:top w:val="single" w:sz="4" w:space="0" w:color="000000"/>
              <w:left w:val="single" w:sz="4" w:space="0" w:color="000000"/>
              <w:bottom w:val="single" w:sz="4" w:space="0" w:color="000000"/>
              <w:right w:val="single" w:sz="4" w:space="0" w:color="000000"/>
            </w:tcBorders>
          </w:tcPr>
          <w:p w14:paraId="3B1E6412"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17F1E1CE"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p w14:paraId="35705874"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այս դաշտը լրացվում է վճարողի կողմից պահանջագրի ներկայացման դեպքում: Ընդ որում եթե Վճարման պայմաններ դաշտում նշված է &lt;ակցեպտավորված վճարում&gt;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1FE31F5" w14:textId="77777777" w:rsidR="00370526" w:rsidRDefault="00370526">
            <w:pPr>
              <w:jc w:val="center"/>
              <w:rPr>
                <w:rFonts w:ascii="GHEA Mariam" w:eastAsia="GHEA Mariam" w:hAnsi="GHEA Mariam" w:cs="GHEA Mariam"/>
                <w:sz w:val="20"/>
                <w:szCs w:val="20"/>
              </w:rPr>
            </w:pPr>
          </w:p>
        </w:tc>
        <w:tc>
          <w:tcPr>
            <w:tcW w:w="2640" w:type="dxa"/>
            <w:tcBorders>
              <w:top w:val="single" w:sz="4" w:space="0" w:color="000000"/>
              <w:left w:val="single" w:sz="4" w:space="0" w:color="000000"/>
              <w:bottom w:val="single" w:sz="4" w:space="0" w:color="000000"/>
              <w:right w:val="single" w:sz="4" w:space="0" w:color="000000"/>
            </w:tcBorders>
          </w:tcPr>
          <w:p w14:paraId="7FCF5958"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ստորագրվում է վճարողի կողմից կամ </w:t>
            </w:r>
          </w:p>
          <w:p w14:paraId="50A380E6"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դրվում է վճարողի էլեկտրոնային ստորագրությունը</w:t>
            </w:r>
          </w:p>
          <w:p w14:paraId="2B94E22E" w14:textId="77777777" w:rsidR="00370526" w:rsidRDefault="00370526">
            <w:pPr>
              <w:jc w:val="center"/>
              <w:rPr>
                <w:rFonts w:ascii="GHEA Mariam" w:eastAsia="GHEA Mariam" w:hAnsi="GHEA Mariam" w:cs="GHEA Mariam"/>
                <w:sz w:val="20"/>
                <w:szCs w:val="20"/>
              </w:rPr>
            </w:pPr>
          </w:p>
        </w:tc>
      </w:tr>
      <w:tr w:rsidR="00370526" w14:paraId="3A86757C" w14:textId="77777777">
        <w:tc>
          <w:tcPr>
            <w:tcW w:w="720" w:type="dxa"/>
            <w:tcBorders>
              <w:top w:val="single" w:sz="4" w:space="0" w:color="000000"/>
              <w:left w:val="single" w:sz="4" w:space="0" w:color="000000"/>
              <w:bottom w:val="single" w:sz="4" w:space="0" w:color="000000"/>
              <w:right w:val="single" w:sz="4" w:space="0" w:color="000000"/>
            </w:tcBorders>
            <w:vAlign w:val="center"/>
          </w:tcPr>
          <w:p w14:paraId="1D3C2DB0"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21.բ.</w:t>
            </w:r>
          </w:p>
        </w:tc>
        <w:tc>
          <w:tcPr>
            <w:tcW w:w="1938" w:type="dxa"/>
            <w:tcBorders>
              <w:top w:val="single" w:sz="4" w:space="0" w:color="000000"/>
              <w:left w:val="single" w:sz="4" w:space="0" w:color="000000"/>
              <w:bottom w:val="single" w:sz="4" w:space="0" w:color="000000"/>
              <w:right w:val="single" w:sz="4" w:space="0" w:color="000000"/>
            </w:tcBorders>
          </w:tcPr>
          <w:p w14:paraId="28B167FF"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վճարողի կնիքը</w:t>
            </w:r>
          </w:p>
        </w:tc>
        <w:tc>
          <w:tcPr>
            <w:tcW w:w="2050" w:type="dxa"/>
            <w:tcBorders>
              <w:top w:val="single" w:sz="4" w:space="0" w:color="000000"/>
              <w:left w:val="single" w:sz="4" w:space="0" w:color="000000"/>
              <w:bottom w:val="single" w:sz="4" w:space="0" w:color="000000"/>
              <w:right w:val="single" w:sz="4" w:space="0" w:color="000000"/>
            </w:tcBorders>
          </w:tcPr>
          <w:p w14:paraId="38EF57D0"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5108868D"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պարտադիր` </w:t>
            </w:r>
          </w:p>
          <w:p w14:paraId="4F1EADB5"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կնիքի առկայության դեպքում, երբ վճարողը պահանջագիրը ներկայացնում է թղթային եղանակով</w:t>
            </w:r>
          </w:p>
        </w:tc>
        <w:tc>
          <w:tcPr>
            <w:tcW w:w="2640" w:type="dxa"/>
            <w:tcBorders>
              <w:top w:val="single" w:sz="4" w:space="0" w:color="000000"/>
              <w:left w:val="single" w:sz="4" w:space="0" w:color="000000"/>
              <w:bottom w:val="single" w:sz="4" w:space="0" w:color="000000"/>
              <w:right w:val="single" w:sz="4" w:space="0" w:color="000000"/>
            </w:tcBorders>
          </w:tcPr>
          <w:p w14:paraId="66FAD477"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կնքվում է վճարողի կողմից </w:t>
            </w:r>
          </w:p>
          <w:p w14:paraId="3FB5BFA8"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թղթային եղանակով ներկայացնելիս</w:t>
            </w:r>
          </w:p>
        </w:tc>
      </w:tr>
      <w:tr w:rsidR="00370526" w14:paraId="3AA060C8" w14:textId="77777777">
        <w:tc>
          <w:tcPr>
            <w:tcW w:w="720" w:type="dxa"/>
            <w:tcBorders>
              <w:top w:val="single" w:sz="4" w:space="0" w:color="000000"/>
              <w:left w:val="single" w:sz="4" w:space="0" w:color="000000"/>
              <w:bottom w:val="single" w:sz="4" w:space="0" w:color="000000"/>
              <w:right w:val="single" w:sz="4" w:space="0" w:color="000000"/>
            </w:tcBorders>
          </w:tcPr>
          <w:p w14:paraId="5355EDA3"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22.ա.</w:t>
            </w:r>
          </w:p>
        </w:tc>
        <w:tc>
          <w:tcPr>
            <w:tcW w:w="1938" w:type="dxa"/>
            <w:tcBorders>
              <w:top w:val="single" w:sz="4" w:space="0" w:color="000000"/>
              <w:left w:val="single" w:sz="4" w:space="0" w:color="000000"/>
              <w:bottom w:val="single" w:sz="4" w:space="0" w:color="000000"/>
              <w:right w:val="single" w:sz="4" w:space="0" w:color="000000"/>
            </w:tcBorders>
          </w:tcPr>
          <w:p w14:paraId="228A6D05"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շահառուի ստորագրությունը</w:t>
            </w:r>
          </w:p>
        </w:tc>
        <w:tc>
          <w:tcPr>
            <w:tcW w:w="2050" w:type="dxa"/>
            <w:tcBorders>
              <w:top w:val="single" w:sz="4" w:space="0" w:color="000000"/>
              <w:left w:val="single" w:sz="4" w:space="0" w:color="000000"/>
              <w:bottom w:val="single" w:sz="4" w:space="0" w:color="000000"/>
              <w:right w:val="single" w:sz="4" w:space="0" w:color="000000"/>
            </w:tcBorders>
          </w:tcPr>
          <w:p w14:paraId="33851463"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136BDCF4"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Պարտադիր՝ </w:t>
            </w:r>
          </w:p>
          <w:p w14:paraId="2C083EF4"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լրացվում է բանկ ներկայացնելիս</w:t>
            </w:r>
          </w:p>
        </w:tc>
        <w:tc>
          <w:tcPr>
            <w:tcW w:w="2640" w:type="dxa"/>
            <w:tcBorders>
              <w:top w:val="single" w:sz="4" w:space="0" w:color="000000"/>
              <w:left w:val="single" w:sz="4" w:space="0" w:color="000000"/>
              <w:bottom w:val="single" w:sz="4" w:space="0" w:color="000000"/>
              <w:right w:val="single" w:sz="4" w:space="0" w:color="000000"/>
            </w:tcBorders>
          </w:tcPr>
          <w:p w14:paraId="5363E6F7"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ստորագրվում է շահառուի կողմից</w:t>
            </w:r>
          </w:p>
        </w:tc>
      </w:tr>
      <w:tr w:rsidR="00370526" w14:paraId="0A7EA890" w14:textId="77777777">
        <w:tc>
          <w:tcPr>
            <w:tcW w:w="720" w:type="dxa"/>
            <w:tcBorders>
              <w:top w:val="single" w:sz="4" w:space="0" w:color="000000"/>
              <w:left w:val="single" w:sz="4" w:space="0" w:color="000000"/>
              <w:bottom w:val="single" w:sz="4" w:space="0" w:color="000000"/>
              <w:right w:val="single" w:sz="4" w:space="0" w:color="000000"/>
            </w:tcBorders>
            <w:vAlign w:val="center"/>
          </w:tcPr>
          <w:p w14:paraId="35ADA456"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22.բ.</w:t>
            </w:r>
          </w:p>
        </w:tc>
        <w:tc>
          <w:tcPr>
            <w:tcW w:w="1938" w:type="dxa"/>
            <w:tcBorders>
              <w:top w:val="single" w:sz="4" w:space="0" w:color="000000"/>
              <w:left w:val="single" w:sz="4" w:space="0" w:color="000000"/>
              <w:bottom w:val="single" w:sz="4" w:space="0" w:color="000000"/>
              <w:right w:val="single" w:sz="4" w:space="0" w:color="000000"/>
            </w:tcBorders>
          </w:tcPr>
          <w:p w14:paraId="61863C40"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շահառուի կնիքը</w:t>
            </w:r>
          </w:p>
        </w:tc>
        <w:tc>
          <w:tcPr>
            <w:tcW w:w="2050" w:type="dxa"/>
            <w:tcBorders>
              <w:top w:val="single" w:sz="4" w:space="0" w:color="000000"/>
              <w:left w:val="single" w:sz="4" w:space="0" w:color="000000"/>
              <w:bottom w:val="single" w:sz="4" w:space="0" w:color="000000"/>
              <w:right w:val="single" w:sz="4" w:space="0" w:color="000000"/>
            </w:tcBorders>
          </w:tcPr>
          <w:p w14:paraId="75C24840"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395AB9C2"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պարտադիր` </w:t>
            </w:r>
          </w:p>
          <w:p w14:paraId="689520B7"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կնիքի առկայության դեպքում</w:t>
            </w:r>
          </w:p>
        </w:tc>
        <w:tc>
          <w:tcPr>
            <w:tcW w:w="2640" w:type="dxa"/>
            <w:tcBorders>
              <w:top w:val="single" w:sz="4" w:space="0" w:color="000000"/>
              <w:left w:val="single" w:sz="4" w:space="0" w:color="000000"/>
              <w:bottom w:val="single" w:sz="4" w:space="0" w:color="000000"/>
              <w:right w:val="single" w:sz="4" w:space="0" w:color="000000"/>
            </w:tcBorders>
          </w:tcPr>
          <w:p w14:paraId="3C14F322"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կնքվում է շահառուի կողմից </w:t>
            </w:r>
          </w:p>
          <w:p w14:paraId="0AC0335A"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թղթային եղանակով բանկ ներկայացնելիս</w:t>
            </w:r>
          </w:p>
        </w:tc>
      </w:tr>
      <w:tr w:rsidR="00370526" w14:paraId="45EB1003" w14:textId="77777777">
        <w:tc>
          <w:tcPr>
            <w:tcW w:w="720" w:type="dxa"/>
            <w:tcBorders>
              <w:top w:val="single" w:sz="4" w:space="0" w:color="000000"/>
              <w:left w:val="single" w:sz="4" w:space="0" w:color="000000"/>
              <w:bottom w:val="single" w:sz="4" w:space="0" w:color="000000"/>
              <w:right w:val="single" w:sz="4" w:space="0" w:color="000000"/>
            </w:tcBorders>
          </w:tcPr>
          <w:p w14:paraId="38155DE0"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23.ա.</w:t>
            </w:r>
          </w:p>
        </w:tc>
        <w:tc>
          <w:tcPr>
            <w:tcW w:w="1938" w:type="dxa"/>
            <w:tcBorders>
              <w:top w:val="single" w:sz="4" w:space="0" w:color="000000"/>
              <w:left w:val="single" w:sz="4" w:space="0" w:color="000000"/>
              <w:bottom w:val="single" w:sz="4" w:space="0" w:color="000000"/>
              <w:right w:val="single" w:sz="4" w:space="0" w:color="000000"/>
            </w:tcBorders>
          </w:tcPr>
          <w:p w14:paraId="26BF31BE"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000000"/>
              <w:left w:val="single" w:sz="4" w:space="0" w:color="000000"/>
              <w:bottom w:val="single" w:sz="4" w:space="0" w:color="000000"/>
              <w:right w:val="single" w:sz="4" w:space="0" w:color="000000"/>
            </w:tcBorders>
          </w:tcPr>
          <w:p w14:paraId="0FE417EC"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3C7680AB"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p w14:paraId="2932E1FC"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վճարման պահանջագիրը վճարողին սպասարկող ֆինանսական կազմակերպությանը թղթային եղանակով  ներկայացված լինելու դեպքում</w:t>
            </w:r>
          </w:p>
        </w:tc>
        <w:tc>
          <w:tcPr>
            <w:tcW w:w="2640" w:type="dxa"/>
            <w:tcBorders>
              <w:top w:val="single" w:sz="4" w:space="0" w:color="000000"/>
              <w:left w:val="single" w:sz="4" w:space="0" w:color="000000"/>
              <w:bottom w:val="single" w:sz="4" w:space="0" w:color="000000"/>
              <w:right w:val="single" w:sz="4" w:space="0" w:color="000000"/>
            </w:tcBorders>
          </w:tcPr>
          <w:p w14:paraId="20144D6D" w14:textId="77777777" w:rsidR="00370526" w:rsidRDefault="00370526">
            <w:pPr>
              <w:jc w:val="center"/>
              <w:rPr>
                <w:rFonts w:ascii="GHEA Mariam" w:eastAsia="GHEA Mariam" w:hAnsi="GHEA Mariam" w:cs="GHEA Mariam"/>
                <w:sz w:val="20"/>
                <w:szCs w:val="20"/>
              </w:rPr>
            </w:pPr>
          </w:p>
        </w:tc>
      </w:tr>
      <w:tr w:rsidR="00370526" w14:paraId="39BED9AA" w14:textId="77777777">
        <w:tc>
          <w:tcPr>
            <w:tcW w:w="720" w:type="dxa"/>
            <w:tcBorders>
              <w:top w:val="single" w:sz="4" w:space="0" w:color="000000"/>
              <w:left w:val="single" w:sz="4" w:space="0" w:color="000000"/>
              <w:bottom w:val="single" w:sz="4" w:space="0" w:color="000000"/>
              <w:right w:val="single" w:sz="4" w:space="0" w:color="000000"/>
            </w:tcBorders>
            <w:vAlign w:val="center"/>
          </w:tcPr>
          <w:p w14:paraId="65D20C85"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lastRenderedPageBreak/>
              <w:t>23.բ.</w:t>
            </w:r>
          </w:p>
        </w:tc>
        <w:tc>
          <w:tcPr>
            <w:tcW w:w="1938" w:type="dxa"/>
            <w:tcBorders>
              <w:top w:val="single" w:sz="4" w:space="0" w:color="000000"/>
              <w:left w:val="single" w:sz="4" w:space="0" w:color="000000"/>
              <w:bottom w:val="single" w:sz="4" w:space="0" w:color="000000"/>
              <w:right w:val="single" w:sz="4" w:space="0" w:color="000000"/>
            </w:tcBorders>
          </w:tcPr>
          <w:p w14:paraId="46372475"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վճարողին սպասարկող ֆինանսական կազմակերպության (մասնաճյուղի) դրոշմակնիքը </w:t>
            </w:r>
          </w:p>
        </w:tc>
        <w:tc>
          <w:tcPr>
            <w:tcW w:w="2050" w:type="dxa"/>
            <w:tcBorders>
              <w:top w:val="single" w:sz="4" w:space="0" w:color="000000"/>
              <w:left w:val="single" w:sz="4" w:space="0" w:color="000000"/>
              <w:bottom w:val="single" w:sz="4" w:space="0" w:color="000000"/>
              <w:right w:val="single" w:sz="4" w:space="0" w:color="000000"/>
            </w:tcBorders>
          </w:tcPr>
          <w:p w14:paraId="4C7E63AF"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27C31FD8"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p w14:paraId="03A97132"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վճարման պահանջագիրը վճարողին սպասարկող ֆինանսական կազմակերպությանը թղթային եղանակով ներկայացված լինելու դեպքում</w:t>
            </w:r>
          </w:p>
        </w:tc>
        <w:tc>
          <w:tcPr>
            <w:tcW w:w="2640" w:type="dxa"/>
            <w:tcBorders>
              <w:top w:val="single" w:sz="4" w:space="0" w:color="000000"/>
              <w:left w:val="single" w:sz="4" w:space="0" w:color="000000"/>
              <w:bottom w:val="single" w:sz="4" w:space="0" w:color="000000"/>
              <w:right w:val="single" w:sz="4" w:space="0" w:color="000000"/>
            </w:tcBorders>
          </w:tcPr>
          <w:p w14:paraId="166848D5" w14:textId="77777777" w:rsidR="00370526" w:rsidRDefault="00370526">
            <w:pPr>
              <w:jc w:val="center"/>
              <w:rPr>
                <w:rFonts w:ascii="GHEA Mariam" w:eastAsia="GHEA Mariam" w:hAnsi="GHEA Mariam" w:cs="GHEA Mariam"/>
                <w:sz w:val="20"/>
                <w:szCs w:val="20"/>
              </w:rPr>
            </w:pPr>
          </w:p>
        </w:tc>
      </w:tr>
      <w:tr w:rsidR="00370526" w14:paraId="0ED29E13" w14:textId="77777777">
        <w:tc>
          <w:tcPr>
            <w:tcW w:w="720" w:type="dxa"/>
            <w:tcBorders>
              <w:top w:val="single" w:sz="4" w:space="0" w:color="000000"/>
              <w:left w:val="single" w:sz="4" w:space="0" w:color="000000"/>
              <w:bottom w:val="single" w:sz="4" w:space="0" w:color="000000"/>
              <w:right w:val="single" w:sz="4" w:space="0" w:color="000000"/>
            </w:tcBorders>
          </w:tcPr>
          <w:p w14:paraId="69B110C4"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23.գ</w:t>
            </w:r>
          </w:p>
        </w:tc>
        <w:tc>
          <w:tcPr>
            <w:tcW w:w="1938" w:type="dxa"/>
            <w:tcBorders>
              <w:top w:val="single" w:sz="4" w:space="0" w:color="000000"/>
              <w:left w:val="single" w:sz="4" w:space="0" w:color="000000"/>
              <w:bottom w:val="single" w:sz="4" w:space="0" w:color="000000"/>
              <w:right w:val="single" w:sz="4" w:space="0" w:color="000000"/>
            </w:tcBorders>
          </w:tcPr>
          <w:p w14:paraId="48DD3061"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000000"/>
              <w:left w:val="single" w:sz="4" w:space="0" w:color="000000"/>
              <w:bottom w:val="single" w:sz="4" w:space="0" w:color="000000"/>
              <w:right w:val="single" w:sz="4" w:space="0" w:color="000000"/>
            </w:tcBorders>
          </w:tcPr>
          <w:p w14:paraId="6895D8C5"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57A9EE1C"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p w14:paraId="2D207B45"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000000"/>
              <w:left w:val="single" w:sz="4" w:space="0" w:color="000000"/>
              <w:bottom w:val="single" w:sz="4" w:space="0" w:color="000000"/>
              <w:right w:val="single" w:sz="4" w:space="0" w:color="000000"/>
            </w:tcBorders>
          </w:tcPr>
          <w:p w14:paraId="5225CA66" w14:textId="77777777" w:rsidR="00370526" w:rsidRDefault="00370526">
            <w:pPr>
              <w:jc w:val="center"/>
              <w:rPr>
                <w:rFonts w:ascii="GHEA Mariam" w:eastAsia="GHEA Mariam" w:hAnsi="GHEA Mariam" w:cs="GHEA Mariam"/>
                <w:sz w:val="20"/>
                <w:szCs w:val="20"/>
              </w:rPr>
            </w:pPr>
          </w:p>
        </w:tc>
      </w:tr>
      <w:tr w:rsidR="00370526" w14:paraId="2C4AB55B" w14:textId="77777777">
        <w:tc>
          <w:tcPr>
            <w:tcW w:w="720" w:type="dxa"/>
            <w:tcBorders>
              <w:top w:val="single" w:sz="4" w:space="0" w:color="000000"/>
              <w:left w:val="single" w:sz="4" w:space="0" w:color="000000"/>
              <w:bottom w:val="single" w:sz="4" w:space="0" w:color="000000"/>
              <w:right w:val="single" w:sz="4" w:space="0" w:color="000000"/>
            </w:tcBorders>
          </w:tcPr>
          <w:p w14:paraId="4106EB69"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24.ա.</w:t>
            </w:r>
          </w:p>
        </w:tc>
        <w:tc>
          <w:tcPr>
            <w:tcW w:w="1938" w:type="dxa"/>
            <w:tcBorders>
              <w:top w:val="single" w:sz="4" w:space="0" w:color="000000"/>
              <w:left w:val="single" w:sz="4" w:space="0" w:color="000000"/>
              <w:bottom w:val="single" w:sz="4" w:space="0" w:color="000000"/>
              <w:right w:val="single" w:sz="4" w:space="0" w:color="000000"/>
            </w:tcBorders>
          </w:tcPr>
          <w:p w14:paraId="4181F0F0"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000000"/>
              <w:left w:val="single" w:sz="4" w:space="0" w:color="000000"/>
              <w:bottom w:val="single" w:sz="4" w:space="0" w:color="000000"/>
              <w:right w:val="single" w:sz="4" w:space="0" w:color="000000"/>
            </w:tcBorders>
          </w:tcPr>
          <w:p w14:paraId="31050034"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27E59CA4"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ոչ պարտադիր</w:t>
            </w:r>
          </w:p>
          <w:p w14:paraId="2EB6F993"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w:t>
            </w:r>
          </w:p>
        </w:tc>
        <w:tc>
          <w:tcPr>
            <w:tcW w:w="2640" w:type="dxa"/>
            <w:tcBorders>
              <w:top w:val="single" w:sz="4" w:space="0" w:color="000000"/>
              <w:left w:val="single" w:sz="4" w:space="0" w:color="000000"/>
              <w:bottom w:val="single" w:sz="4" w:space="0" w:color="000000"/>
              <w:right w:val="single" w:sz="4" w:space="0" w:color="000000"/>
            </w:tcBorders>
          </w:tcPr>
          <w:p w14:paraId="3C914682" w14:textId="77777777" w:rsidR="00370526" w:rsidRDefault="00370526">
            <w:pPr>
              <w:jc w:val="center"/>
              <w:rPr>
                <w:rFonts w:ascii="GHEA Mariam" w:eastAsia="GHEA Mariam" w:hAnsi="GHEA Mariam" w:cs="GHEA Mariam"/>
                <w:sz w:val="20"/>
                <w:szCs w:val="20"/>
              </w:rPr>
            </w:pPr>
          </w:p>
        </w:tc>
      </w:tr>
      <w:tr w:rsidR="00370526" w14:paraId="278FD006" w14:textId="77777777">
        <w:tc>
          <w:tcPr>
            <w:tcW w:w="720" w:type="dxa"/>
            <w:tcBorders>
              <w:top w:val="single" w:sz="4" w:space="0" w:color="000000"/>
              <w:left w:val="single" w:sz="4" w:space="0" w:color="000000"/>
              <w:bottom w:val="single" w:sz="4" w:space="0" w:color="000000"/>
              <w:right w:val="single" w:sz="4" w:space="0" w:color="000000"/>
            </w:tcBorders>
          </w:tcPr>
          <w:p w14:paraId="491C2C84"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24.բ.</w:t>
            </w:r>
          </w:p>
        </w:tc>
        <w:tc>
          <w:tcPr>
            <w:tcW w:w="1938" w:type="dxa"/>
            <w:tcBorders>
              <w:top w:val="single" w:sz="4" w:space="0" w:color="000000"/>
              <w:left w:val="single" w:sz="4" w:space="0" w:color="000000"/>
              <w:bottom w:val="single" w:sz="4" w:space="0" w:color="000000"/>
              <w:right w:val="single" w:sz="4" w:space="0" w:color="000000"/>
            </w:tcBorders>
          </w:tcPr>
          <w:p w14:paraId="58E4903B"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շահառռւին սպասարկող ֆինանսական կազմակերպության (մասնաճյուղի) դրոշմակնիքը</w:t>
            </w:r>
          </w:p>
        </w:tc>
        <w:tc>
          <w:tcPr>
            <w:tcW w:w="2050" w:type="dxa"/>
            <w:tcBorders>
              <w:top w:val="single" w:sz="4" w:space="0" w:color="000000"/>
              <w:left w:val="single" w:sz="4" w:space="0" w:color="000000"/>
              <w:bottom w:val="single" w:sz="4" w:space="0" w:color="000000"/>
              <w:right w:val="single" w:sz="4" w:space="0" w:color="000000"/>
            </w:tcBorders>
          </w:tcPr>
          <w:p w14:paraId="537DFDD3"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237F720D"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ոչ պարտադիր</w:t>
            </w:r>
          </w:p>
          <w:p w14:paraId="6B4733DD"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լրացվում է վճարման պահանջագիրը վերջինիս ներկայացվելու դեպքում, որտեղ   դրոշմակնիքը դրվում է թղթային եղանակով ներկայացված պահանջագրի վրա</w:t>
            </w:r>
          </w:p>
        </w:tc>
        <w:tc>
          <w:tcPr>
            <w:tcW w:w="2640" w:type="dxa"/>
            <w:tcBorders>
              <w:top w:val="single" w:sz="4" w:space="0" w:color="000000"/>
              <w:left w:val="single" w:sz="4" w:space="0" w:color="000000"/>
              <w:bottom w:val="single" w:sz="4" w:space="0" w:color="000000"/>
              <w:right w:val="single" w:sz="4" w:space="0" w:color="000000"/>
            </w:tcBorders>
          </w:tcPr>
          <w:p w14:paraId="259D88A4" w14:textId="77777777" w:rsidR="00370526" w:rsidRDefault="00370526">
            <w:pPr>
              <w:jc w:val="center"/>
              <w:rPr>
                <w:rFonts w:ascii="GHEA Mariam" w:eastAsia="GHEA Mariam" w:hAnsi="GHEA Mariam" w:cs="GHEA Mariam"/>
                <w:sz w:val="20"/>
                <w:szCs w:val="20"/>
              </w:rPr>
            </w:pPr>
          </w:p>
        </w:tc>
      </w:tr>
      <w:tr w:rsidR="00370526" w14:paraId="25F67BC3" w14:textId="77777777">
        <w:tc>
          <w:tcPr>
            <w:tcW w:w="720" w:type="dxa"/>
            <w:tcBorders>
              <w:top w:val="single" w:sz="4" w:space="0" w:color="000000"/>
              <w:left w:val="single" w:sz="4" w:space="0" w:color="000000"/>
              <w:bottom w:val="single" w:sz="4" w:space="0" w:color="000000"/>
              <w:right w:val="single" w:sz="4" w:space="0" w:color="000000"/>
            </w:tcBorders>
          </w:tcPr>
          <w:p w14:paraId="532C44DB"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24.գ</w:t>
            </w:r>
          </w:p>
        </w:tc>
        <w:tc>
          <w:tcPr>
            <w:tcW w:w="1938" w:type="dxa"/>
            <w:tcBorders>
              <w:top w:val="single" w:sz="4" w:space="0" w:color="000000"/>
              <w:left w:val="single" w:sz="4" w:space="0" w:color="000000"/>
              <w:bottom w:val="single" w:sz="4" w:space="0" w:color="000000"/>
              <w:right w:val="single" w:sz="4" w:space="0" w:color="000000"/>
            </w:tcBorders>
          </w:tcPr>
          <w:p w14:paraId="645A54C2"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շահառռւին սպասարկող ֆինանսական կազմակերպության ամսաթիվը, ժամը, րոպեն</w:t>
            </w:r>
          </w:p>
        </w:tc>
        <w:tc>
          <w:tcPr>
            <w:tcW w:w="2050" w:type="dxa"/>
            <w:tcBorders>
              <w:top w:val="single" w:sz="4" w:space="0" w:color="000000"/>
              <w:left w:val="single" w:sz="4" w:space="0" w:color="000000"/>
              <w:bottom w:val="single" w:sz="4" w:space="0" w:color="000000"/>
              <w:right w:val="single" w:sz="4" w:space="0" w:color="000000"/>
            </w:tcBorders>
          </w:tcPr>
          <w:p w14:paraId="78727016"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Պարտադիր</w:t>
            </w:r>
          </w:p>
        </w:tc>
        <w:tc>
          <w:tcPr>
            <w:tcW w:w="3350" w:type="dxa"/>
            <w:tcBorders>
              <w:top w:val="single" w:sz="4" w:space="0" w:color="000000"/>
              <w:left w:val="single" w:sz="4" w:space="0" w:color="000000"/>
              <w:bottom w:val="single" w:sz="4" w:space="0" w:color="000000"/>
              <w:right w:val="single" w:sz="4" w:space="0" w:color="000000"/>
            </w:tcBorders>
          </w:tcPr>
          <w:p w14:paraId="5943057C"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ոչ պարտադիր</w:t>
            </w:r>
          </w:p>
          <w:p w14:paraId="7B364BDF"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2640" w:type="dxa"/>
            <w:tcBorders>
              <w:top w:val="single" w:sz="4" w:space="0" w:color="000000"/>
              <w:left w:val="single" w:sz="4" w:space="0" w:color="000000"/>
              <w:bottom w:val="single" w:sz="4" w:space="0" w:color="000000"/>
              <w:right w:val="single" w:sz="4" w:space="0" w:color="000000"/>
            </w:tcBorders>
          </w:tcPr>
          <w:p w14:paraId="6D09A471" w14:textId="77777777" w:rsidR="00370526" w:rsidRDefault="00370526">
            <w:pPr>
              <w:jc w:val="center"/>
              <w:rPr>
                <w:rFonts w:ascii="GHEA Mariam" w:eastAsia="GHEA Mariam" w:hAnsi="GHEA Mariam" w:cs="GHEA Mariam"/>
                <w:sz w:val="20"/>
                <w:szCs w:val="20"/>
              </w:rPr>
            </w:pPr>
          </w:p>
        </w:tc>
      </w:tr>
    </w:tbl>
    <w:p w14:paraId="7BF6B34A" w14:textId="77777777" w:rsidR="00370526" w:rsidRDefault="00370526">
      <w:pPr>
        <w:pBdr>
          <w:top w:val="nil"/>
          <w:left w:val="nil"/>
          <w:bottom w:val="nil"/>
          <w:right w:val="nil"/>
          <w:between w:val="nil"/>
        </w:pBdr>
        <w:spacing w:line="360" w:lineRule="auto"/>
        <w:ind w:firstLine="720"/>
        <w:jc w:val="right"/>
        <w:rPr>
          <w:rFonts w:ascii="GHEA Mariam" w:eastAsia="GHEA Mariam" w:hAnsi="GHEA Mariam" w:cs="GHEA Mariam"/>
          <w:color w:val="000000"/>
          <w:sz w:val="20"/>
          <w:szCs w:val="20"/>
        </w:rPr>
      </w:pPr>
    </w:p>
    <w:p w14:paraId="42491AB7" w14:textId="77777777" w:rsidR="00370526" w:rsidRDefault="00370526">
      <w:pPr>
        <w:pBdr>
          <w:top w:val="nil"/>
          <w:left w:val="nil"/>
          <w:bottom w:val="nil"/>
          <w:right w:val="nil"/>
          <w:between w:val="nil"/>
        </w:pBdr>
        <w:spacing w:line="360" w:lineRule="auto"/>
        <w:ind w:firstLine="720"/>
        <w:jc w:val="right"/>
        <w:rPr>
          <w:rFonts w:ascii="GHEA Mariam" w:eastAsia="GHEA Mariam" w:hAnsi="GHEA Mariam" w:cs="GHEA Mariam"/>
          <w:color w:val="000000"/>
          <w:sz w:val="20"/>
          <w:szCs w:val="20"/>
        </w:rPr>
      </w:pPr>
    </w:p>
    <w:p w14:paraId="0992A9A3" w14:textId="77777777" w:rsidR="00370526" w:rsidRDefault="00370526">
      <w:pPr>
        <w:pBdr>
          <w:top w:val="nil"/>
          <w:left w:val="nil"/>
          <w:bottom w:val="nil"/>
          <w:right w:val="nil"/>
          <w:between w:val="nil"/>
        </w:pBdr>
        <w:spacing w:line="360" w:lineRule="auto"/>
        <w:ind w:firstLine="720"/>
        <w:jc w:val="right"/>
        <w:rPr>
          <w:rFonts w:ascii="GHEA Mariam" w:eastAsia="GHEA Mariam" w:hAnsi="GHEA Mariam" w:cs="GHEA Mariam"/>
          <w:color w:val="000000"/>
          <w:sz w:val="20"/>
          <w:szCs w:val="20"/>
        </w:rPr>
      </w:pPr>
    </w:p>
    <w:p w14:paraId="5A828CCF" w14:textId="77777777" w:rsidR="00370526" w:rsidRDefault="00370526">
      <w:pPr>
        <w:pBdr>
          <w:top w:val="nil"/>
          <w:left w:val="nil"/>
          <w:bottom w:val="nil"/>
          <w:right w:val="nil"/>
          <w:between w:val="nil"/>
        </w:pBdr>
        <w:spacing w:line="360" w:lineRule="auto"/>
        <w:ind w:firstLine="720"/>
        <w:jc w:val="right"/>
        <w:rPr>
          <w:rFonts w:ascii="GHEA Mariam" w:eastAsia="GHEA Mariam" w:hAnsi="GHEA Mariam" w:cs="GHEA Mariam"/>
          <w:color w:val="000000"/>
          <w:sz w:val="20"/>
          <w:szCs w:val="20"/>
        </w:rPr>
      </w:pPr>
    </w:p>
    <w:p w14:paraId="5D60BCAF" w14:textId="77777777" w:rsidR="00370526" w:rsidRDefault="00000000">
      <w:pPr>
        <w:pBdr>
          <w:top w:val="nil"/>
          <w:left w:val="nil"/>
          <w:bottom w:val="nil"/>
          <w:right w:val="nil"/>
          <w:between w:val="nil"/>
        </w:pBdr>
        <w:ind w:firstLine="567"/>
        <w:jc w:val="right"/>
        <w:rPr>
          <w:rFonts w:ascii="GHEA Mariam" w:eastAsia="GHEA Mariam" w:hAnsi="GHEA Mariam" w:cs="GHEA Mariam"/>
          <w:b/>
          <w:color w:val="000000"/>
          <w:sz w:val="20"/>
          <w:szCs w:val="20"/>
        </w:rPr>
      </w:pPr>
      <w:r>
        <w:rPr>
          <w:rFonts w:ascii="GHEA Mariam" w:eastAsia="GHEA Mariam" w:hAnsi="GHEA Mariam" w:cs="GHEA Mariam"/>
          <w:b/>
          <w:color w:val="000000"/>
          <w:sz w:val="20"/>
          <w:szCs w:val="20"/>
        </w:rPr>
        <w:t xml:space="preserve"> </w:t>
      </w:r>
    </w:p>
    <w:p w14:paraId="63337D75" w14:textId="77777777" w:rsidR="00370526" w:rsidRDefault="00000000">
      <w:pPr>
        <w:pBdr>
          <w:top w:val="nil"/>
          <w:left w:val="nil"/>
          <w:bottom w:val="nil"/>
          <w:right w:val="nil"/>
          <w:between w:val="nil"/>
        </w:pBdr>
        <w:ind w:firstLine="567"/>
        <w:jc w:val="right"/>
        <w:rPr>
          <w:rFonts w:ascii="GHEA Mariam" w:eastAsia="GHEA Mariam" w:hAnsi="GHEA Mariam" w:cs="GHEA Mariam"/>
          <w:b/>
          <w:color w:val="000000"/>
          <w:sz w:val="20"/>
          <w:szCs w:val="20"/>
        </w:rPr>
      </w:pPr>
      <w:r>
        <w:br w:type="page"/>
      </w:r>
    </w:p>
    <w:p w14:paraId="4960E352" w14:textId="77777777" w:rsidR="00370526" w:rsidRDefault="00000000">
      <w:pPr>
        <w:pBdr>
          <w:top w:val="nil"/>
          <w:left w:val="nil"/>
          <w:bottom w:val="nil"/>
          <w:right w:val="nil"/>
          <w:between w:val="nil"/>
        </w:pBdr>
        <w:ind w:firstLine="567"/>
        <w:jc w:val="right"/>
        <w:rPr>
          <w:rFonts w:ascii="GHEA Mariam" w:eastAsia="GHEA Mariam" w:hAnsi="GHEA Mariam" w:cs="GHEA Mariam"/>
          <w:b/>
          <w:color w:val="000000"/>
          <w:sz w:val="20"/>
          <w:szCs w:val="20"/>
        </w:rPr>
      </w:pPr>
      <w:r>
        <w:rPr>
          <w:rFonts w:ascii="GHEA Mariam" w:eastAsia="GHEA Mariam" w:hAnsi="GHEA Mariam" w:cs="GHEA Mariam"/>
          <w:b/>
          <w:color w:val="000000"/>
          <w:sz w:val="20"/>
          <w:szCs w:val="20"/>
        </w:rPr>
        <w:lastRenderedPageBreak/>
        <w:t>Հավելված 6</w:t>
      </w:r>
    </w:p>
    <w:p w14:paraId="24FD9742" w14:textId="65176AC7" w:rsidR="00370526" w:rsidRDefault="00000000">
      <w:pPr>
        <w:pBdr>
          <w:top w:val="nil"/>
          <w:left w:val="nil"/>
          <w:bottom w:val="nil"/>
          <w:right w:val="nil"/>
          <w:between w:val="nil"/>
        </w:pBdr>
        <w:ind w:firstLine="567"/>
        <w:jc w:val="right"/>
        <w:rPr>
          <w:rFonts w:ascii="GHEA Mariam" w:eastAsia="GHEA Mariam" w:hAnsi="GHEA Mariam" w:cs="GHEA Mariam"/>
          <w:b/>
          <w:color w:val="000000"/>
          <w:sz w:val="20"/>
          <w:szCs w:val="20"/>
        </w:rPr>
      </w:pPr>
      <w:r>
        <w:rPr>
          <w:rFonts w:ascii="GHEA Mariam" w:eastAsia="GHEA Mariam" w:hAnsi="GHEA Mariam" w:cs="GHEA Mariam"/>
          <w:b/>
          <w:color w:val="000000"/>
          <w:sz w:val="20"/>
          <w:szCs w:val="20"/>
        </w:rPr>
        <w:t xml:space="preserve">« </w:t>
      </w:r>
      <w:r w:rsidR="00C32F2F">
        <w:rPr>
          <w:rFonts w:ascii="GHEA Mariam" w:eastAsia="GHEA Mariam" w:hAnsi="GHEA Mariam" w:cs="GHEA Mariam"/>
          <w:b/>
          <w:color w:val="000000"/>
          <w:sz w:val="20"/>
          <w:szCs w:val="20"/>
        </w:rPr>
        <w:t>ՊԺԳԿ-ԳՀԾՁԲ-2024/17</w:t>
      </w:r>
      <w:r>
        <w:rPr>
          <w:rFonts w:ascii="GHEA Mariam" w:eastAsia="GHEA Mariam" w:hAnsi="GHEA Mariam" w:cs="GHEA Mariam"/>
          <w:b/>
          <w:color w:val="000000"/>
          <w:sz w:val="20"/>
          <w:szCs w:val="20"/>
        </w:rPr>
        <w:t>»*  ծածկագրով</w:t>
      </w:r>
    </w:p>
    <w:p w14:paraId="2FA089FB" w14:textId="77777777" w:rsidR="00370526" w:rsidRDefault="00000000">
      <w:pPr>
        <w:pBdr>
          <w:top w:val="nil"/>
          <w:left w:val="nil"/>
          <w:bottom w:val="nil"/>
          <w:right w:val="nil"/>
          <w:between w:val="nil"/>
        </w:pBdr>
        <w:ind w:firstLine="567"/>
        <w:jc w:val="right"/>
        <w:rPr>
          <w:rFonts w:ascii="GHEA Mariam" w:eastAsia="GHEA Mariam" w:hAnsi="GHEA Mariam" w:cs="GHEA Mariam"/>
          <w:b/>
          <w:color w:val="000000"/>
          <w:sz w:val="20"/>
          <w:szCs w:val="20"/>
        </w:rPr>
      </w:pPr>
      <w:r>
        <w:rPr>
          <w:rFonts w:ascii="GHEA Mariam" w:eastAsia="GHEA Mariam" w:hAnsi="GHEA Mariam" w:cs="GHEA Mariam"/>
          <w:b/>
          <w:color w:val="000000"/>
          <w:sz w:val="20"/>
          <w:szCs w:val="20"/>
        </w:rPr>
        <w:t>Գնանշման հարցման հրավերի</w:t>
      </w:r>
    </w:p>
    <w:p w14:paraId="3CDA3534" w14:textId="77777777" w:rsidR="00370526" w:rsidRDefault="00370526">
      <w:pPr>
        <w:ind w:left="-142" w:firstLine="142"/>
        <w:jc w:val="center"/>
        <w:rPr>
          <w:rFonts w:ascii="GHEA Mariam" w:eastAsia="GHEA Mariam" w:hAnsi="GHEA Mariam" w:cs="GHEA Mariam"/>
          <w:b/>
          <w:sz w:val="20"/>
          <w:szCs w:val="20"/>
        </w:rPr>
      </w:pPr>
    </w:p>
    <w:p w14:paraId="1A37EF9F" w14:textId="77777777" w:rsidR="00370526" w:rsidRDefault="00000000">
      <w:pPr>
        <w:ind w:left="-142" w:firstLine="142"/>
        <w:jc w:val="center"/>
        <w:rPr>
          <w:rFonts w:ascii="GHEA Mariam" w:eastAsia="GHEA Mariam" w:hAnsi="GHEA Mariam" w:cs="GHEA Mariam"/>
          <w:b/>
          <w:sz w:val="20"/>
          <w:szCs w:val="20"/>
        </w:rPr>
      </w:pPr>
      <w:r>
        <w:rPr>
          <w:rFonts w:ascii="GHEA Mariam" w:eastAsia="GHEA Mariam" w:hAnsi="GHEA Mariam" w:cs="GHEA Mariam"/>
          <w:b/>
          <w:sz w:val="20"/>
          <w:szCs w:val="20"/>
        </w:rPr>
        <w:t>ՊԵՏՈՒԹՅԱՆ  ԿԱՐԻՔՆԵՐԻ ՀԱՄԱՐ ԾԱՌՈՅՈՒԹՅՈՒՆՆԵՐԻ ՄԱՏՈՒՑՄԱՆ</w:t>
      </w:r>
    </w:p>
    <w:p w14:paraId="6EF07788" w14:textId="77777777" w:rsidR="00370526" w:rsidRDefault="00000000">
      <w:pPr>
        <w:ind w:left="-142" w:firstLine="142"/>
        <w:jc w:val="center"/>
        <w:rPr>
          <w:rFonts w:ascii="GHEA Mariam" w:eastAsia="GHEA Mariam" w:hAnsi="GHEA Mariam" w:cs="GHEA Mariam"/>
          <w:b/>
          <w:sz w:val="20"/>
          <w:szCs w:val="20"/>
        </w:rPr>
      </w:pPr>
      <w:r>
        <w:rPr>
          <w:rFonts w:ascii="GHEA Mariam" w:eastAsia="GHEA Mariam" w:hAnsi="GHEA Mariam" w:cs="GHEA Mariam"/>
          <w:b/>
          <w:sz w:val="20"/>
          <w:szCs w:val="20"/>
        </w:rPr>
        <w:t xml:space="preserve">ՊԵՏԱԿԱՆ  ԳՆՄԱՆ  ՊԱՅՄԱՆԱԳԻՐ   </w:t>
      </w:r>
    </w:p>
    <w:p w14:paraId="1A269545" w14:textId="77777777" w:rsidR="00370526" w:rsidRDefault="00000000">
      <w:pPr>
        <w:ind w:left="-142" w:firstLine="142"/>
        <w:jc w:val="center"/>
        <w:rPr>
          <w:rFonts w:ascii="GHEA Mariam" w:eastAsia="GHEA Mariam" w:hAnsi="GHEA Mariam" w:cs="GHEA Mariam"/>
          <w:b/>
          <w:sz w:val="20"/>
          <w:szCs w:val="20"/>
          <w:u w:val="single"/>
        </w:rPr>
      </w:pPr>
      <w:r>
        <w:rPr>
          <w:rFonts w:ascii="GHEA Mariam" w:eastAsia="GHEA Mariam" w:hAnsi="GHEA Mariam" w:cs="GHEA Mariam"/>
          <w:b/>
          <w:sz w:val="20"/>
          <w:szCs w:val="20"/>
        </w:rPr>
        <w:t xml:space="preserve">N </w:t>
      </w:r>
      <w:r>
        <w:rPr>
          <w:rFonts w:ascii="GHEA Mariam" w:eastAsia="GHEA Mariam" w:hAnsi="GHEA Mariam" w:cs="GHEA Mariam"/>
          <w:b/>
          <w:sz w:val="20"/>
          <w:szCs w:val="20"/>
          <w:u w:val="single"/>
        </w:rPr>
        <w:tab/>
      </w:r>
      <w:r>
        <w:rPr>
          <w:rFonts w:ascii="GHEA Mariam" w:eastAsia="GHEA Mariam" w:hAnsi="GHEA Mariam" w:cs="GHEA Mariam"/>
          <w:b/>
          <w:sz w:val="20"/>
          <w:szCs w:val="20"/>
          <w:u w:val="single"/>
        </w:rPr>
        <w:tab/>
      </w:r>
      <w:r>
        <w:rPr>
          <w:rFonts w:ascii="GHEA Mariam" w:eastAsia="GHEA Mariam" w:hAnsi="GHEA Mariam" w:cs="GHEA Mariam"/>
          <w:b/>
          <w:sz w:val="20"/>
          <w:szCs w:val="20"/>
          <w:u w:val="single"/>
        </w:rPr>
        <w:tab/>
      </w:r>
      <w:r>
        <w:rPr>
          <w:rFonts w:ascii="GHEA Mariam" w:eastAsia="GHEA Mariam" w:hAnsi="GHEA Mariam" w:cs="GHEA Mariam"/>
          <w:b/>
          <w:sz w:val="20"/>
          <w:szCs w:val="20"/>
          <w:u w:val="single"/>
        </w:rPr>
        <w:tab/>
      </w:r>
    </w:p>
    <w:p w14:paraId="55392B17" w14:textId="77777777" w:rsidR="00370526" w:rsidRDefault="00000000">
      <w:pPr>
        <w:tabs>
          <w:tab w:val="left" w:pos="720"/>
          <w:tab w:val="left" w:pos="1440"/>
          <w:tab w:val="left" w:pos="8865"/>
        </w:tabs>
        <w:jc w:val="center"/>
        <w:rPr>
          <w:rFonts w:ascii="GHEA Mariam" w:eastAsia="GHEA Mariam" w:hAnsi="GHEA Mariam" w:cs="GHEA Mariam"/>
          <w:sz w:val="20"/>
          <w:szCs w:val="20"/>
        </w:rPr>
      </w:pPr>
      <w:r>
        <w:rPr>
          <w:rFonts w:ascii="GHEA Mariam" w:eastAsia="GHEA Mariam" w:hAnsi="GHEA Mariam" w:cs="GHEA Mariam"/>
          <w:sz w:val="20"/>
          <w:szCs w:val="20"/>
        </w:rPr>
        <w:t xml:space="preserve">ք. </w:t>
      </w:r>
      <w:r>
        <w:rPr>
          <w:rFonts w:ascii="GHEA Mariam" w:eastAsia="GHEA Mariam" w:hAnsi="GHEA Mariam" w:cs="GHEA Mariam"/>
          <w:sz w:val="20"/>
          <w:szCs w:val="20"/>
          <w:u w:val="single"/>
        </w:rPr>
        <w:t>Երևան</w:t>
      </w:r>
      <w:r>
        <w:rPr>
          <w:rFonts w:ascii="GHEA Mariam" w:eastAsia="GHEA Mariam" w:hAnsi="GHEA Mariam" w:cs="GHEA Mariam"/>
          <w:sz w:val="20"/>
          <w:szCs w:val="20"/>
        </w:rPr>
        <w:t xml:space="preserve">                                                                                         «</w:t>
      </w:r>
      <w:r>
        <w:rPr>
          <w:rFonts w:ascii="GHEA Mariam" w:eastAsia="GHEA Mariam" w:hAnsi="GHEA Mariam" w:cs="GHEA Mariam"/>
          <w:sz w:val="20"/>
          <w:szCs w:val="20"/>
          <w:u w:val="single"/>
        </w:rPr>
        <w:t xml:space="preserve">     </w:t>
      </w:r>
      <w:r>
        <w:rPr>
          <w:rFonts w:ascii="GHEA Mariam" w:eastAsia="GHEA Mariam" w:hAnsi="GHEA Mariam" w:cs="GHEA Mariam"/>
          <w:sz w:val="20"/>
          <w:szCs w:val="20"/>
        </w:rPr>
        <w:t xml:space="preserve">» </w:t>
      </w:r>
      <w:r>
        <w:rPr>
          <w:rFonts w:ascii="GHEA Mariam" w:eastAsia="GHEA Mariam" w:hAnsi="GHEA Mariam" w:cs="GHEA Mariam"/>
          <w:sz w:val="20"/>
          <w:szCs w:val="20"/>
          <w:u w:val="single"/>
        </w:rPr>
        <w:t xml:space="preserve">          </w:t>
      </w:r>
      <w:r>
        <w:rPr>
          <w:rFonts w:ascii="GHEA Mariam" w:eastAsia="GHEA Mariam" w:hAnsi="GHEA Mariam" w:cs="GHEA Mariam"/>
          <w:sz w:val="20"/>
          <w:szCs w:val="20"/>
        </w:rPr>
        <w:t xml:space="preserve"> 20   թ.</w:t>
      </w:r>
    </w:p>
    <w:p w14:paraId="0D3705F3" w14:textId="77777777" w:rsidR="00370526" w:rsidRDefault="00370526">
      <w:pPr>
        <w:tabs>
          <w:tab w:val="left" w:pos="720"/>
          <w:tab w:val="left" w:pos="1440"/>
          <w:tab w:val="left" w:pos="8865"/>
        </w:tabs>
        <w:jc w:val="center"/>
        <w:rPr>
          <w:rFonts w:ascii="GHEA Mariam" w:eastAsia="GHEA Mariam" w:hAnsi="GHEA Mariam" w:cs="GHEA Mariam"/>
          <w:sz w:val="20"/>
          <w:szCs w:val="20"/>
        </w:rPr>
      </w:pPr>
    </w:p>
    <w:p w14:paraId="12EBE0AB"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«Պատմամշակութային ժառանգության գիտահետազոտական կենտրոն» ՊՈԱԿ-ն, ի դեմս Կազմակերպության  տնօրեն Խ. Հարությունյանի, որը գործում է ՊՈԱԿ-ի կանոնադրության հիման վրա (այսուհետ՝ Պատվիրատու), մի կողմից, և ------------------ն, ի դեմս տնօրեն ------------------------ի, որը գործում է ------------------- կանոնադրության հիման վրա (այսուհետ՝ Կատարող), մյուս կողմից, կնքեցին սույն պայմանագիրը հետևյալի մասին։</w:t>
      </w:r>
    </w:p>
    <w:p w14:paraId="7E16CC18" w14:textId="77777777" w:rsidR="00370526" w:rsidRDefault="00370526">
      <w:pPr>
        <w:jc w:val="both"/>
        <w:rPr>
          <w:rFonts w:ascii="GHEA Mariam" w:eastAsia="GHEA Mariam" w:hAnsi="GHEA Mariam" w:cs="GHEA Mariam"/>
          <w:i/>
          <w:sz w:val="20"/>
          <w:szCs w:val="20"/>
        </w:rPr>
      </w:pPr>
    </w:p>
    <w:p w14:paraId="4BA0BBF7" w14:textId="77777777" w:rsidR="00370526" w:rsidRDefault="00000000">
      <w:pPr>
        <w:ind w:firstLine="720"/>
        <w:jc w:val="both"/>
        <w:rPr>
          <w:rFonts w:ascii="GHEA Mariam" w:eastAsia="GHEA Mariam" w:hAnsi="GHEA Mariam" w:cs="GHEA Mariam"/>
          <w:b/>
          <w:smallCaps/>
          <w:sz w:val="20"/>
          <w:szCs w:val="20"/>
        </w:rPr>
      </w:pPr>
      <w:r>
        <w:rPr>
          <w:rFonts w:ascii="GHEA Mariam" w:eastAsia="GHEA Mariam" w:hAnsi="GHEA Mariam" w:cs="GHEA Mariam"/>
          <w:b/>
          <w:smallCaps/>
          <w:sz w:val="20"/>
          <w:szCs w:val="20"/>
        </w:rPr>
        <w:t>1. Պայմանագրի առարկան</w:t>
      </w:r>
    </w:p>
    <w:p w14:paraId="7057C752"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բնութագիր-գնման ժամանակացույցի պահանջների։</w:t>
      </w:r>
    </w:p>
    <w:p w14:paraId="728697C3"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1.2 Ծառայությունը մատուցվում է պայմանագրի N 1 հավելվածով սահմանված Տեխնիկական բնութագիր-գնման ժամանակացույցին համապատասխան և սահմանված ժամկետներով:</w:t>
      </w:r>
      <w:r>
        <w:rPr>
          <w:rFonts w:ascii="GHEA Mariam" w:eastAsia="GHEA Mariam" w:hAnsi="GHEA Mariam" w:cs="GHEA Mariam"/>
          <w:sz w:val="20"/>
          <w:szCs w:val="20"/>
          <w:vertAlign w:val="superscript"/>
        </w:rPr>
        <w:footnoteReference w:id="10"/>
      </w:r>
    </w:p>
    <w:p w14:paraId="30790129" w14:textId="77777777" w:rsidR="00370526" w:rsidRDefault="00370526">
      <w:pPr>
        <w:ind w:firstLine="720"/>
        <w:jc w:val="both"/>
        <w:rPr>
          <w:rFonts w:ascii="GHEA Mariam" w:eastAsia="GHEA Mariam" w:hAnsi="GHEA Mariam" w:cs="GHEA Mariam"/>
          <w:sz w:val="20"/>
          <w:szCs w:val="20"/>
        </w:rPr>
      </w:pPr>
    </w:p>
    <w:p w14:paraId="2D2E5C56" w14:textId="77777777" w:rsidR="00370526" w:rsidRDefault="00000000">
      <w:pPr>
        <w:ind w:firstLine="720"/>
        <w:jc w:val="both"/>
        <w:rPr>
          <w:rFonts w:ascii="GHEA Mariam" w:eastAsia="GHEA Mariam" w:hAnsi="GHEA Mariam" w:cs="GHEA Mariam"/>
          <w:b/>
          <w:smallCaps/>
          <w:sz w:val="20"/>
          <w:szCs w:val="20"/>
        </w:rPr>
      </w:pPr>
      <w:r>
        <w:rPr>
          <w:rFonts w:ascii="GHEA Mariam" w:eastAsia="GHEA Mariam" w:hAnsi="GHEA Mariam" w:cs="GHEA Mariam"/>
          <w:b/>
          <w:smallCaps/>
          <w:sz w:val="20"/>
          <w:szCs w:val="20"/>
        </w:rPr>
        <w:t>2. ԿՈՂՄԵՐԻ ԻՐԱՎՈՒՆՔՆԵՐԸ ԵՎ ՊԱՐՏԱԿԱՆՈՒԹՅՈՒՆՆԵՐԸ</w:t>
      </w:r>
    </w:p>
    <w:p w14:paraId="66990BEF"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2.1 Պատվիրատուն իրավունք ունի`</w:t>
      </w:r>
    </w:p>
    <w:p w14:paraId="186BAE9C"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2.1.1 Ցանկացած ժամանակ ստուգել Կատարողի կողմից մատուցվող ծառայության ընթացքը և որակը` առանց միջամտելու Կատարողի գործունեությանը.</w:t>
      </w:r>
    </w:p>
    <w:p w14:paraId="761667E4"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 xml:space="preserve">2.1.2 Եթե մատուցվել է պայմանագրի N 1 հավելվածում նշված Տեխնիկական բնութագիր-գնման ժամանակացույցին չհամապատասխանող ծառայություն. </w:t>
      </w:r>
    </w:p>
    <w:p w14:paraId="549C9222"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ա) Չընդունել ծառայությունը՝ իր հայեցողությամբ սահմանելով անպատշաճ որակի ծառայությունը  պայմանագրին համապատասխանող ծառայությամբ անհատույց փոխարինման ողջամիտ ժամկետ և պահանջել Կատարողից վճարելու պայմանագրի 5.2 կետով նախատեսված տուգանքը, ինչպես նաև 5.3 կետով նախատեսված տույժը.</w:t>
      </w:r>
      <w:r>
        <w:rPr>
          <w:rFonts w:ascii="GHEA Mariam" w:eastAsia="GHEA Mariam" w:hAnsi="GHEA Mariam" w:cs="GHEA Mariam"/>
          <w:sz w:val="20"/>
          <w:szCs w:val="20"/>
          <w:vertAlign w:val="superscript"/>
        </w:rPr>
        <w:footnoteReference w:id="11"/>
      </w:r>
    </w:p>
    <w:p w14:paraId="159F0962" w14:textId="77777777" w:rsidR="00370526" w:rsidRDefault="00000000">
      <w:pPr>
        <w:tabs>
          <w:tab w:val="left" w:pos="1080"/>
        </w:tabs>
        <w:ind w:firstLine="720"/>
        <w:jc w:val="both"/>
        <w:rPr>
          <w:rFonts w:ascii="GHEA Mariam" w:eastAsia="GHEA Mariam" w:hAnsi="GHEA Mariam" w:cs="GHEA Mariam"/>
          <w:sz w:val="20"/>
          <w:szCs w:val="20"/>
        </w:rPr>
      </w:pPr>
      <w:r>
        <w:rPr>
          <w:rFonts w:ascii="GHEA Mariam" w:eastAsia="GHEA Mariam" w:hAnsi="GHEA Mariam" w:cs="GHEA Mariam"/>
          <w:sz w:val="20"/>
          <w:szCs w:val="20"/>
        </w:rPr>
        <w:t>բ)</w:t>
      </w:r>
      <w:r>
        <w:rPr>
          <w:rFonts w:ascii="GHEA Mariam" w:eastAsia="GHEA Mariam" w:hAnsi="GHEA Mariam" w:cs="GHEA Mariam"/>
          <w:sz w:val="20"/>
          <w:szCs w:val="20"/>
        </w:rPr>
        <w:tab/>
        <w:t xml:space="preserve">Հրաժարվել պայմանագիրը կատարելուց և պահանջել վերադարձնելու ծառայության համար վճարված գումարը և պահանջել Կատարողից վճարելու պայմանագրի 5.2 կետով նախատեսված տուգանքը. </w:t>
      </w:r>
    </w:p>
    <w:p w14:paraId="11379EB7"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2.1.3 Միակողմանի լուծել պայմանագիրը, եթե Կատարողն էականորեն խախտել է պայմանագիրը։ Կատարողի կողմից պայմանագիրը խախտելն էական է համարվում, եթե՝</w:t>
      </w:r>
    </w:p>
    <w:p w14:paraId="1DD0891B"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ա) մատուցված ծառայությունը չի համապատասխանում պայմանագրի N 1 հավելվածով սահմանված պահանջներին,</w:t>
      </w:r>
    </w:p>
    <w:p w14:paraId="6428943E"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բ) խախտվել է ծառայության մատուցման ժամկետը։</w:t>
      </w:r>
    </w:p>
    <w:p w14:paraId="03CBFAA6" w14:textId="77777777" w:rsidR="00370526" w:rsidRDefault="00370526">
      <w:pPr>
        <w:ind w:firstLine="720"/>
        <w:jc w:val="both"/>
        <w:rPr>
          <w:rFonts w:ascii="GHEA Mariam" w:eastAsia="GHEA Mariam" w:hAnsi="GHEA Mariam" w:cs="GHEA Mariam"/>
          <w:sz w:val="20"/>
          <w:szCs w:val="20"/>
        </w:rPr>
      </w:pPr>
    </w:p>
    <w:p w14:paraId="435B69E7" w14:textId="77777777" w:rsidR="00370526" w:rsidRDefault="00000000">
      <w:pPr>
        <w:ind w:firstLine="720"/>
        <w:jc w:val="both"/>
        <w:rPr>
          <w:rFonts w:ascii="GHEA Mariam" w:eastAsia="GHEA Mariam" w:hAnsi="GHEA Mariam" w:cs="GHEA Mariam"/>
          <w:b/>
          <w:sz w:val="20"/>
          <w:szCs w:val="20"/>
        </w:rPr>
      </w:pPr>
      <w:r>
        <w:rPr>
          <w:rFonts w:ascii="GHEA Mariam" w:eastAsia="GHEA Mariam" w:hAnsi="GHEA Mariam" w:cs="GHEA Mariam"/>
          <w:b/>
          <w:sz w:val="20"/>
          <w:szCs w:val="20"/>
        </w:rPr>
        <w:t>2.2 Պատվիրատուն պարտավոր է`</w:t>
      </w:r>
    </w:p>
    <w:p w14:paraId="24FA9438"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2.2.1 Քննարկել և ընդունել Տեխնիկական բնութագիր-գնման ժամանակացույցին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C14DEE4"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2.2.2 Ծառայության արդյունքն ընդունելու դեպքում Կատարողին վճարել վերջինիս կողմից մատուցված պատշաճ ծառայության դիմաց վճարման ենթակա գումարները, իսկ վճարան  ժամկետի խախտման դեպքում` նաև պայմանագրի 5.5 կետով նախատեսված տույժը։</w:t>
      </w:r>
    </w:p>
    <w:p w14:paraId="07B7B3AA" w14:textId="77777777" w:rsidR="00370526" w:rsidRDefault="00370526">
      <w:pPr>
        <w:ind w:firstLine="720"/>
        <w:jc w:val="both"/>
        <w:rPr>
          <w:rFonts w:ascii="GHEA Mariam" w:eastAsia="GHEA Mariam" w:hAnsi="GHEA Mariam" w:cs="GHEA Mariam"/>
          <w:sz w:val="20"/>
          <w:szCs w:val="20"/>
        </w:rPr>
      </w:pPr>
    </w:p>
    <w:p w14:paraId="2D742446" w14:textId="77777777" w:rsidR="00370526" w:rsidRDefault="00000000">
      <w:pPr>
        <w:ind w:firstLine="720"/>
        <w:jc w:val="both"/>
        <w:rPr>
          <w:rFonts w:ascii="GHEA Mariam" w:eastAsia="GHEA Mariam" w:hAnsi="GHEA Mariam" w:cs="GHEA Mariam"/>
          <w:b/>
          <w:sz w:val="20"/>
          <w:szCs w:val="20"/>
        </w:rPr>
      </w:pPr>
      <w:r>
        <w:rPr>
          <w:rFonts w:ascii="GHEA Mariam" w:eastAsia="GHEA Mariam" w:hAnsi="GHEA Mariam" w:cs="GHEA Mariam"/>
          <w:b/>
          <w:sz w:val="20"/>
          <w:szCs w:val="20"/>
        </w:rPr>
        <w:t>2.3 Կատարողն իրավունք ունի`</w:t>
      </w:r>
    </w:p>
    <w:p w14:paraId="5BA06F04"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lastRenderedPageBreak/>
        <w:t>2.3.1 Պատվիրատուից պահանջել վճարելու պատշաճ մատուցված ծառայության դիմաց վճարման ենթակա գումարները, իսկ Պատվիրատուի կողմից պայմանագրի 4.2 կետում նշված վճարման ժամկետի խախտման դեպքում նաև պայմանագրի 5.5 կետով նախատեսված տույժը։</w:t>
      </w:r>
    </w:p>
    <w:p w14:paraId="34CFC146" w14:textId="77777777" w:rsidR="00370526" w:rsidRDefault="00370526">
      <w:pPr>
        <w:ind w:firstLine="720"/>
        <w:jc w:val="both"/>
        <w:rPr>
          <w:rFonts w:ascii="GHEA Mariam" w:eastAsia="GHEA Mariam" w:hAnsi="GHEA Mariam" w:cs="GHEA Mariam"/>
          <w:sz w:val="20"/>
          <w:szCs w:val="20"/>
        </w:rPr>
      </w:pPr>
    </w:p>
    <w:p w14:paraId="21366596" w14:textId="77777777" w:rsidR="00370526" w:rsidRDefault="00000000">
      <w:pPr>
        <w:ind w:firstLine="720"/>
        <w:jc w:val="both"/>
        <w:rPr>
          <w:rFonts w:ascii="GHEA Mariam" w:eastAsia="GHEA Mariam" w:hAnsi="GHEA Mariam" w:cs="GHEA Mariam"/>
          <w:b/>
          <w:sz w:val="20"/>
          <w:szCs w:val="20"/>
        </w:rPr>
      </w:pPr>
      <w:r>
        <w:rPr>
          <w:rFonts w:ascii="GHEA Mariam" w:eastAsia="GHEA Mariam" w:hAnsi="GHEA Mariam" w:cs="GHEA Mariam"/>
          <w:b/>
          <w:sz w:val="20"/>
          <w:szCs w:val="20"/>
        </w:rPr>
        <w:t>2.4 Կատարողը պարտավոր է`</w:t>
      </w:r>
    </w:p>
    <w:p w14:paraId="3EE3E616"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2.4.1 Պայմանագրի N 1 հավելվածով սահմանված պայմաններով ապահովել ծառայության պատշաճ մատուցումը` ղեկավարվելով գործող օրենսդրությամբ։</w:t>
      </w:r>
    </w:p>
    <w:p w14:paraId="47FEB57B"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2.4.2 Պայմանագրով նախատեսված դեպքերում վճարել պայմանագրի 5.2 և 5.3 կետերով նախատեսված տույժը և տուգանքը։</w:t>
      </w:r>
    </w:p>
    <w:p w14:paraId="11850135"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368C19B5" w14:textId="77777777" w:rsidR="00370526" w:rsidRDefault="00370526">
      <w:pPr>
        <w:ind w:firstLine="720"/>
        <w:jc w:val="both"/>
        <w:rPr>
          <w:rFonts w:ascii="GHEA Mariam" w:eastAsia="GHEA Mariam" w:hAnsi="GHEA Mariam" w:cs="GHEA Mariam"/>
          <w:sz w:val="20"/>
          <w:szCs w:val="20"/>
        </w:rPr>
      </w:pPr>
    </w:p>
    <w:p w14:paraId="37C30B39" w14:textId="77777777" w:rsidR="00370526" w:rsidRDefault="00000000">
      <w:pPr>
        <w:ind w:firstLine="720"/>
        <w:jc w:val="both"/>
        <w:rPr>
          <w:rFonts w:ascii="GHEA Mariam" w:eastAsia="GHEA Mariam" w:hAnsi="GHEA Mariam" w:cs="GHEA Mariam"/>
          <w:b/>
          <w:sz w:val="20"/>
          <w:szCs w:val="20"/>
        </w:rPr>
      </w:pPr>
      <w:r>
        <w:rPr>
          <w:rFonts w:ascii="GHEA Mariam" w:eastAsia="GHEA Mariam" w:hAnsi="GHEA Mariam" w:cs="GHEA Mariam"/>
          <w:b/>
          <w:sz w:val="20"/>
          <w:szCs w:val="20"/>
        </w:rPr>
        <w:t>3. ԾԱՌԱՅՈՒԹՅԱՆ ՀԱՆՁՆՄԱՆ ԵՎ ԸՆԴՈՒՆՄԱՆ ԿԱՐԳԸ</w:t>
      </w:r>
    </w:p>
    <w:p w14:paraId="509254B6"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p>
    <w:p w14:paraId="18C89D24"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2 օրինակ (հավելված N 3): </w:t>
      </w:r>
    </w:p>
    <w:p w14:paraId="63412B71"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562C8530"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ա) հարցի կարգավորման համար ձեռնարկում է նման իրավիճակի համար պայմանագրով նախատեսված միջոցները.</w:t>
      </w:r>
    </w:p>
    <w:p w14:paraId="04FE54F0"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 xml:space="preserve"> բ) Կատարողի նկատմամբ կիրառում է պայմանագրով նախատեսված պատասխանատվության միջոցներ։</w:t>
      </w:r>
    </w:p>
    <w:p w14:paraId="2C0D2E24"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 xml:space="preserve">3.3 Պատվիրատուն հանձնման-ընդունման արձանագրությունը ստանալու օրվան հաջորդող աշխատանքային օրվանից հաշված </w:t>
      </w:r>
      <w:r>
        <w:rPr>
          <w:rFonts w:ascii="GHEA Mariam" w:eastAsia="GHEA Mariam" w:hAnsi="GHEA Mariam" w:cs="GHEA Mariam"/>
          <w:sz w:val="20"/>
          <w:szCs w:val="20"/>
          <w:u w:val="single"/>
        </w:rPr>
        <w:t>30</w:t>
      </w:r>
      <w:r>
        <w:rPr>
          <w:rFonts w:ascii="GHEA Mariam" w:eastAsia="GHEA Mariam" w:hAnsi="GHEA Mariam" w:cs="GHEA Mariam"/>
          <w:sz w:val="20"/>
          <w:szCs w:val="20"/>
        </w:rPr>
        <w:t xml:space="preserve"> աշխատանքային օրվա ընթացքում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10AFE257"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 xml:space="preserve">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սահմանված վերջնաժամկետին հաջորդող աշխատանքային օրը Պատվիրատուն   Կատարողին է տրամադրում իր կողմից հաստատված հանձնման-ընդունման արձանագրությունը: </w:t>
      </w:r>
    </w:p>
    <w:p w14:paraId="468ACD1E" w14:textId="77777777" w:rsidR="00370526" w:rsidRDefault="00370526">
      <w:pPr>
        <w:ind w:firstLine="720"/>
        <w:jc w:val="both"/>
        <w:rPr>
          <w:rFonts w:ascii="GHEA Mariam" w:eastAsia="GHEA Mariam" w:hAnsi="GHEA Mariam" w:cs="GHEA Mariam"/>
          <w:b/>
          <w:sz w:val="20"/>
          <w:szCs w:val="20"/>
        </w:rPr>
      </w:pPr>
    </w:p>
    <w:p w14:paraId="55EBC380" w14:textId="77777777" w:rsidR="00370526" w:rsidRDefault="00000000">
      <w:pPr>
        <w:ind w:firstLine="720"/>
        <w:jc w:val="both"/>
        <w:rPr>
          <w:rFonts w:ascii="GHEA Mariam" w:eastAsia="GHEA Mariam" w:hAnsi="GHEA Mariam" w:cs="GHEA Mariam"/>
          <w:b/>
          <w:sz w:val="20"/>
          <w:szCs w:val="20"/>
        </w:rPr>
      </w:pPr>
      <w:r>
        <w:rPr>
          <w:rFonts w:ascii="GHEA Mariam" w:eastAsia="GHEA Mariam" w:hAnsi="GHEA Mariam" w:cs="GHEA Mariam"/>
          <w:b/>
          <w:sz w:val="20"/>
          <w:szCs w:val="20"/>
        </w:rPr>
        <w:t>4. ՊԱՅՄԱՆԱԳՐԻ ԳԻՆԸ</w:t>
      </w:r>
    </w:p>
    <w:p w14:paraId="50B7E9E7"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4.1. Սույն պայմանագրով Կատարողի մատուցման ենթակա ծառայության գինը կազմում է ______ (____</w:t>
      </w:r>
      <w:r>
        <w:rPr>
          <w:rFonts w:ascii="GHEA Mariam" w:eastAsia="GHEA Mariam" w:hAnsi="GHEA Mariam" w:cs="GHEA Mariam"/>
          <w:sz w:val="20"/>
          <w:szCs w:val="20"/>
          <w:u w:val="single"/>
        </w:rPr>
        <w:t>տառերով</w:t>
      </w:r>
      <w:r>
        <w:rPr>
          <w:rFonts w:ascii="GHEA Mariam" w:eastAsia="GHEA Mariam" w:hAnsi="GHEA Mariam" w:cs="GHEA Mariam"/>
          <w:sz w:val="20"/>
          <w:szCs w:val="20"/>
        </w:rPr>
        <w:t>______________________________________ ) ՀՀ դրամ, ներառյալ ԱԱՀ-ն:</w:t>
      </w:r>
      <w:r>
        <w:rPr>
          <w:rFonts w:ascii="GHEA Mariam" w:eastAsia="GHEA Mariam" w:hAnsi="GHEA Mariam" w:cs="GHEA Mariam"/>
          <w:sz w:val="20"/>
          <w:szCs w:val="20"/>
          <w:vertAlign w:val="superscript"/>
        </w:rPr>
        <w:footnoteReference w:id="12"/>
      </w:r>
    </w:p>
    <w:p w14:paraId="3A952C0B"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Գինը ներառում է Կատարողի կողմից իրականացվող բոլոր ծախսերը` այդ թվում հարկերը, տուրքերը և ՀՀ օրենդրությամբ սահմանված այլ վճարները։</w:t>
      </w:r>
    </w:p>
    <w:p w14:paraId="07C775C5"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Ծառայության մատուցման գինը կայուն է և Կատարողն իրավունք չունի պահանջել ավելացնելու, իսկ Պատվիրատուն նվազեցնելու այդ գինը։</w:t>
      </w:r>
    </w:p>
    <w:p w14:paraId="09FDBCE5" w14:textId="77777777" w:rsidR="00370526" w:rsidRDefault="00000000">
      <w:pPr>
        <w:ind w:firstLine="709"/>
        <w:jc w:val="both"/>
        <w:rPr>
          <w:rFonts w:ascii="GHEA Mariam" w:eastAsia="GHEA Mariam" w:hAnsi="GHEA Mariam" w:cs="GHEA Mariam"/>
          <w:sz w:val="20"/>
          <w:szCs w:val="20"/>
        </w:rPr>
      </w:pPr>
      <w:r>
        <w:rPr>
          <w:rFonts w:ascii="GHEA Mariam" w:eastAsia="GHEA Mariam" w:hAnsi="GHEA Mariam" w:cs="GHEA Mariam"/>
          <w:sz w:val="20"/>
          <w:szCs w:val="20"/>
        </w:rPr>
        <w:t xml:space="preserve">4.2 Պատվիրատուն իրեն մատուցած ծառայության դիմաց վճարում է  պայմանագրի 3-րդ բաժնով նախատեսված կարգով ընդունելու դեպքում՝ ՀՀ դրամով անկանխիկ` դրամական միջոցները Կատարողի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---ը: </w:t>
      </w:r>
    </w:p>
    <w:p w14:paraId="664444C0" w14:textId="77777777" w:rsidR="00370526" w:rsidRDefault="00000000">
      <w:pPr>
        <w:ind w:firstLine="709"/>
        <w:jc w:val="both"/>
        <w:rPr>
          <w:rFonts w:ascii="GHEA Mariam" w:eastAsia="GHEA Mariam" w:hAnsi="GHEA Mariam" w:cs="GHEA Mariam"/>
          <w:sz w:val="20"/>
          <w:szCs w:val="20"/>
        </w:rPr>
      </w:pPr>
      <w:r>
        <w:rPr>
          <w:rFonts w:ascii="GHEA Mariam" w:eastAsia="GHEA Mariam" w:hAnsi="GHEA Mariam" w:cs="GHEA Mariam"/>
          <w:sz w:val="20"/>
          <w:szCs w:val="20"/>
        </w:rPr>
        <w:t xml:space="preserve">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w:t>
      </w:r>
      <w:r>
        <w:rPr>
          <w:rFonts w:ascii="GHEA Mariam" w:eastAsia="GHEA Mariam" w:hAnsi="GHEA Mariam" w:cs="GHEA Mariam"/>
          <w:sz w:val="20"/>
          <w:szCs w:val="20"/>
        </w:rPr>
        <w:lastRenderedPageBreak/>
        <w:t>լինելու դեպքում՝ սույն պայմանագրի վճարման ժամանակացույցով սահմանված ժամկետներում, հինգ աշխատանքային օրվա ընթացքում:</w:t>
      </w:r>
      <w:r>
        <w:rPr>
          <w:rFonts w:ascii="GHEA Mariam" w:eastAsia="GHEA Mariam" w:hAnsi="GHEA Mariam" w:cs="GHEA Mariam"/>
          <w:sz w:val="20"/>
          <w:szCs w:val="20"/>
          <w:vertAlign w:val="superscript"/>
        </w:rPr>
        <w:footnoteReference w:id="13"/>
      </w:r>
    </w:p>
    <w:p w14:paraId="640E765B" w14:textId="77777777" w:rsidR="00370526" w:rsidRDefault="00370526">
      <w:pPr>
        <w:ind w:firstLine="720"/>
        <w:jc w:val="both"/>
        <w:rPr>
          <w:rFonts w:ascii="GHEA Mariam" w:eastAsia="GHEA Mariam" w:hAnsi="GHEA Mariam" w:cs="GHEA Mariam"/>
          <w:sz w:val="20"/>
          <w:szCs w:val="20"/>
        </w:rPr>
      </w:pPr>
    </w:p>
    <w:p w14:paraId="19DF5D86" w14:textId="77777777" w:rsidR="00370526" w:rsidRDefault="00000000">
      <w:pPr>
        <w:ind w:firstLine="720"/>
        <w:jc w:val="both"/>
        <w:rPr>
          <w:rFonts w:ascii="GHEA Mariam" w:eastAsia="GHEA Mariam" w:hAnsi="GHEA Mariam" w:cs="GHEA Mariam"/>
          <w:b/>
          <w:sz w:val="20"/>
          <w:szCs w:val="20"/>
        </w:rPr>
      </w:pPr>
      <w:r>
        <w:rPr>
          <w:rFonts w:ascii="GHEA Mariam" w:eastAsia="GHEA Mariam" w:hAnsi="GHEA Mariam" w:cs="GHEA Mariam"/>
          <w:b/>
          <w:sz w:val="20"/>
          <w:szCs w:val="20"/>
        </w:rPr>
        <w:t>5. ԿՈՂՄԵՐԻ ՊԱՏԱՍԽԱՆԱՏՎՈՒԹՅՈՒՆԸ</w:t>
      </w:r>
    </w:p>
    <w:p w14:paraId="291396B4"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5.1 Կատարողը պատասխանատվություն է կրում ծառայության մատուցման` պայմանագրի պահանջների պահպանման համար։</w:t>
      </w:r>
    </w:p>
    <w:p w14:paraId="6F8933A1" w14:textId="77777777" w:rsidR="00370526" w:rsidRDefault="00000000">
      <w:pPr>
        <w:ind w:firstLine="709"/>
        <w:jc w:val="both"/>
        <w:rPr>
          <w:rFonts w:ascii="GHEA Mariam" w:eastAsia="GHEA Mariam" w:hAnsi="GHEA Mariam" w:cs="GHEA Mariam"/>
          <w:sz w:val="20"/>
          <w:szCs w:val="20"/>
        </w:rPr>
      </w:pPr>
      <w:r>
        <w:rPr>
          <w:rFonts w:ascii="GHEA Mariam" w:eastAsia="GHEA Mariam" w:hAnsi="GHEA Mariam" w:cs="GHEA Mariam"/>
          <w:sz w:val="20"/>
          <w:szCs w:val="20"/>
        </w:rPr>
        <w:t>5.2 Պայմանագրի N 1 հավելվածում նշված տեխնիկական բնութագրին չհամապատասխանող ծառայություն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Pr>
          <w:rFonts w:ascii="GHEA Mariam" w:eastAsia="GHEA Mariam" w:hAnsi="GHEA Mariam" w:cs="GHEA Mariam"/>
          <w:sz w:val="20"/>
          <w:szCs w:val="20"/>
          <w:vertAlign w:val="superscript"/>
        </w:rPr>
        <w:footnoteReference w:id="14"/>
      </w:r>
      <w:r>
        <w:rPr>
          <w:rFonts w:ascii="GHEA Mariam" w:eastAsia="GHEA Mariam" w:hAnsi="GHEA Mariam" w:cs="GHEA Mariam"/>
          <w:sz w:val="20"/>
          <w:szCs w:val="20"/>
          <w:vertAlign w:val="superscript"/>
        </w:rPr>
        <w:t xml:space="preserve"> </w:t>
      </w:r>
      <w:r>
        <w:rPr>
          <w:rFonts w:ascii="GHEA Mariam" w:eastAsia="GHEA Mariam" w:hAnsi="GHEA Mariam" w:cs="GHEA Mariam"/>
          <w:sz w:val="20"/>
          <w:szCs w:val="20"/>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7D8EA930"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64FD8076"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6C36099A"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սահմանված ժամկետում չվճարված գումարի 0,05 (զրո ամբողջ հինգ հարյուրերորդական) տոկոսի չափով։</w:t>
      </w:r>
    </w:p>
    <w:p w14:paraId="701B57DF"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406FAD3"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sz w:val="20"/>
          <w:szCs w:val="20"/>
        </w:rPr>
        <w:t>5.7 Տույժերի և (կամ) տուգանքի վճարումը Կողմերին չի ազատում իրենց պայմանագրային պարտավորություններն ամբողջությամբ և պատշաճ՝ պայմանագրով սահմանված պահանջներին համապատասխան  կատարելուց։</w:t>
      </w:r>
    </w:p>
    <w:p w14:paraId="7AD15162" w14:textId="77777777" w:rsidR="00370526" w:rsidRDefault="00370526">
      <w:pPr>
        <w:ind w:firstLine="720"/>
        <w:jc w:val="both"/>
        <w:rPr>
          <w:rFonts w:ascii="GHEA Mariam" w:eastAsia="GHEA Mariam" w:hAnsi="GHEA Mariam" w:cs="GHEA Mariam"/>
          <w:sz w:val="20"/>
          <w:szCs w:val="20"/>
        </w:rPr>
      </w:pPr>
    </w:p>
    <w:p w14:paraId="4B2C098C"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b/>
          <w:sz w:val="20"/>
          <w:szCs w:val="20"/>
        </w:rPr>
        <w:t>6. ԱՆՀԱՂԹԱՀԱՐԵԼԻ ՈՒԺԻ ԱԶԴԵՑՈՒԹՅՈՒՆ</w:t>
      </w:r>
      <w:r>
        <w:rPr>
          <w:rFonts w:ascii="GHEA Mariam" w:eastAsia="GHEA Mariam" w:hAnsi="GHEA Mariam" w:cs="GHEA Mariam"/>
          <w:sz w:val="20"/>
          <w:szCs w:val="20"/>
        </w:rPr>
        <w:t xml:space="preserve"> </w:t>
      </w:r>
      <w:r>
        <w:rPr>
          <w:rFonts w:ascii="GHEA Mariam" w:eastAsia="GHEA Mariam" w:hAnsi="GHEA Mariam" w:cs="GHEA Mariam"/>
          <w:b/>
          <w:sz w:val="20"/>
          <w:szCs w:val="20"/>
        </w:rPr>
        <w:t>(ՖՈՐՍ-ՄԱԺՈՐ)</w:t>
      </w:r>
    </w:p>
    <w:p w14:paraId="73771DE4" w14:textId="77777777" w:rsidR="00370526" w:rsidRDefault="00000000">
      <w:pPr>
        <w:ind w:firstLine="709"/>
        <w:jc w:val="both"/>
        <w:rPr>
          <w:rFonts w:ascii="GHEA Mariam" w:eastAsia="GHEA Mariam" w:hAnsi="GHEA Mariam" w:cs="GHEA Mariam"/>
          <w:sz w:val="20"/>
          <w:szCs w:val="20"/>
        </w:rPr>
      </w:pPr>
      <w:r>
        <w:rPr>
          <w:rFonts w:ascii="GHEA Mariam" w:eastAsia="GHEA Mariam" w:hAnsi="GHEA Mariam" w:cs="GHEA Mariam"/>
          <w:sz w:val="20"/>
          <w:szCs w:val="20"/>
        </w:rPr>
        <w:t>Սույն պայմանագրով և սույն պայմանագրի հիման վրա կնքված համաձայնագրերով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BC2B275" w14:textId="77777777" w:rsidR="00370526" w:rsidRDefault="00370526">
      <w:pPr>
        <w:ind w:firstLine="720"/>
        <w:jc w:val="both"/>
        <w:rPr>
          <w:rFonts w:ascii="GHEA Mariam" w:eastAsia="GHEA Mariam" w:hAnsi="GHEA Mariam" w:cs="GHEA Mariam"/>
          <w:sz w:val="20"/>
          <w:szCs w:val="20"/>
        </w:rPr>
      </w:pPr>
    </w:p>
    <w:p w14:paraId="37450B72" w14:textId="77777777" w:rsidR="00370526" w:rsidRDefault="00000000">
      <w:pPr>
        <w:ind w:firstLine="720"/>
        <w:jc w:val="both"/>
        <w:rPr>
          <w:rFonts w:ascii="GHEA Mariam" w:eastAsia="GHEA Mariam" w:hAnsi="GHEA Mariam" w:cs="GHEA Mariam"/>
          <w:b/>
          <w:sz w:val="20"/>
          <w:szCs w:val="20"/>
        </w:rPr>
      </w:pPr>
      <w:r>
        <w:rPr>
          <w:rFonts w:ascii="GHEA Mariam" w:eastAsia="GHEA Mariam" w:hAnsi="GHEA Mariam" w:cs="GHEA Mariam"/>
          <w:b/>
          <w:sz w:val="20"/>
          <w:szCs w:val="20"/>
        </w:rPr>
        <w:t>7. ԱՅԼ ՊԱՅՄԱՆՆԵՐ</w:t>
      </w:r>
    </w:p>
    <w:p w14:paraId="6ED4DF31" w14:textId="77777777" w:rsidR="00370526" w:rsidRDefault="00000000">
      <w:pPr>
        <w:ind w:firstLine="709"/>
        <w:jc w:val="both"/>
        <w:rPr>
          <w:rFonts w:ascii="GHEA Mariam" w:eastAsia="GHEA Mariam" w:hAnsi="GHEA Mariam" w:cs="GHEA Mariam"/>
          <w:sz w:val="20"/>
          <w:szCs w:val="20"/>
        </w:rPr>
      </w:pPr>
      <w:r>
        <w:rPr>
          <w:rFonts w:ascii="GHEA Mariam" w:eastAsia="GHEA Mariam" w:hAnsi="GHEA Mariam" w:cs="GHEA Mariam"/>
          <w:sz w:val="20"/>
          <w:szCs w:val="20"/>
        </w:rPr>
        <w:t xml:space="preserve">7.1 Պայմանագիրն ուժի մեջ է մտնում կողմերի ստորագրման պահից և գործում է մինչև կողմերի պայմանագրով ստանձնած պարտավորությունների ողջ ծավալով կատարումը։ </w:t>
      </w:r>
    </w:p>
    <w:p w14:paraId="77833F47" w14:textId="77777777" w:rsidR="00370526" w:rsidRDefault="00000000">
      <w:pPr>
        <w:ind w:firstLine="709"/>
        <w:jc w:val="both"/>
        <w:rPr>
          <w:rFonts w:ascii="GHEA Mariam" w:eastAsia="GHEA Mariam" w:hAnsi="GHEA Mariam" w:cs="GHEA Mariam"/>
          <w:sz w:val="20"/>
          <w:szCs w:val="20"/>
        </w:rPr>
      </w:pPr>
      <w:r>
        <w:rPr>
          <w:rFonts w:ascii="GHEA Mariam" w:eastAsia="GHEA Mariam" w:hAnsi="GHEA Mariam" w:cs="GHEA Mariam"/>
          <w:sz w:val="20"/>
          <w:szCs w:val="20"/>
        </w:rPr>
        <w:t xml:space="preserve">7.2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11F76F7" w14:textId="77777777" w:rsidR="00370526" w:rsidRDefault="00000000">
      <w:pPr>
        <w:tabs>
          <w:tab w:val="left" w:pos="720"/>
        </w:tabs>
        <w:jc w:val="both"/>
        <w:rPr>
          <w:rFonts w:ascii="GHEA Mariam" w:eastAsia="GHEA Mariam" w:hAnsi="GHEA Mariam" w:cs="GHEA Mariam"/>
          <w:sz w:val="20"/>
          <w:szCs w:val="20"/>
        </w:rPr>
      </w:pPr>
      <w:r>
        <w:rPr>
          <w:rFonts w:ascii="GHEA Mariam" w:eastAsia="GHEA Mariam" w:hAnsi="GHEA Mariam" w:cs="GHEA Mariam"/>
          <w:sz w:val="20"/>
          <w:szCs w:val="20"/>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w:t>
      </w:r>
      <w:r>
        <w:rPr>
          <w:rFonts w:ascii="GHEA Mariam" w:eastAsia="GHEA Mariam" w:hAnsi="GHEA Mariam" w:cs="GHEA Mariam"/>
          <w:sz w:val="20"/>
          <w:szCs w:val="20"/>
        </w:rPr>
        <w:lastRenderedPageBreak/>
        <w:t>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2F239210" w14:textId="77777777" w:rsidR="00370526" w:rsidRDefault="00000000">
      <w:pPr>
        <w:tabs>
          <w:tab w:val="left" w:pos="1276"/>
        </w:tabs>
        <w:ind w:firstLine="720"/>
        <w:jc w:val="both"/>
        <w:rPr>
          <w:rFonts w:ascii="GHEA Mariam" w:eastAsia="GHEA Mariam" w:hAnsi="GHEA Mariam" w:cs="GHEA Mariam"/>
          <w:sz w:val="20"/>
          <w:szCs w:val="20"/>
        </w:rPr>
      </w:pPr>
      <w:r>
        <w:rPr>
          <w:rFonts w:ascii="GHEA Mariam" w:eastAsia="GHEA Mariam" w:hAnsi="GHEA Mariam" w:cs="GHEA Mariam"/>
          <w:sz w:val="20"/>
          <w:szCs w:val="20"/>
        </w:rPr>
        <w:t>7.4 Պայմանագրի հետ կապված վեճերը ենթակա են քննության Հայաստանի Հանրապետության դատարաններում։</w:t>
      </w:r>
    </w:p>
    <w:p w14:paraId="02A7295D" w14:textId="77777777" w:rsidR="00370526" w:rsidRDefault="00000000">
      <w:pPr>
        <w:tabs>
          <w:tab w:val="left" w:pos="720"/>
        </w:tabs>
        <w:jc w:val="both"/>
        <w:rPr>
          <w:rFonts w:ascii="GHEA Mariam" w:eastAsia="GHEA Mariam" w:hAnsi="GHEA Mariam" w:cs="GHEA Mariam"/>
          <w:sz w:val="20"/>
          <w:szCs w:val="20"/>
        </w:rPr>
      </w:pPr>
      <w:r>
        <w:rPr>
          <w:rFonts w:ascii="GHEA Mariam" w:eastAsia="GHEA Mariam" w:hAnsi="GHEA Mariam" w:cs="GHEA Mariam"/>
          <w:sz w:val="20"/>
          <w:szCs w:val="20"/>
        </w:rPr>
        <w:tab/>
        <w:t>7.5 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p>
    <w:p w14:paraId="61EA8094" w14:textId="77777777" w:rsidR="00370526" w:rsidRDefault="00000000">
      <w:pPr>
        <w:jc w:val="both"/>
        <w:rPr>
          <w:rFonts w:ascii="GHEA Mariam" w:eastAsia="GHEA Mariam" w:hAnsi="GHEA Mariam" w:cs="GHEA Mariam"/>
          <w:sz w:val="20"/>
          <w:szCs w:val="20"/>
        </w:rPr>
      </w:pPr>
      <w:r>
        <w:rPr>
          <w:rFonts w:ascii="GHEA Mariam" w:eastAsia="GHEA Mariam" w:hAnsi="GHEA Mariam" w:cs="GHEA Mariam"/>
          <w:sz w:val="20"/>
          <w:szCs w:val="20"/>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ձեռք բերվող ծառայության միավորի գնի  կամ պայմանագրի գնի արհեստական փոփոխման։</w:t>
      </w:r>
    </w:p>
    <w:p w14:paraId="7C53A144" w14:textId="77777777" w:rsidR="00370526" w:rsidRDefault="00000000">
      <w:pPr>
        <w:tabs>
          <w:tab w:val="left" w:pos="1276"/>
        </w:tabs>
        <w:ind w:firstLine="720"/>
        <w:jc w:val="both"/>
        <w:rPr>
          <w:rFonts w:ascii="GHEA Mariam" w:eastAsia="GHEA Mariam" w:hAnsi="GHEA Mariam" w:cs="GHEA Mariam"/>
          <w:sz w:val="20"/>
          <w:szCs w:val="20"/>
        </w:rPr>
      </w:pPr>
      <w:r>
        <w:rPr>
          <w:rFonts w:ascii="GHEA Mariam" w:eastAsia="GHEA Mariam" w:hAnsi="GHEA Mariam" w:cs="GHEA Mariam"/>
          <w:sz w:val="20"/>
          <w:szCs w:val="20"/>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2F5EB1A7" w14:textId="77777777" w:rsidR="00370526" w:rsidRDefault="00000000">
      <w:pPr>
        <w:tabs>
          <w:tab w:val="left" w:pos="1276"/>
        </w:tabs>
        <w:ind w:firstLine="720"/>
        <w:jc w:val="both"/>
        <w:rPr>
          <w:rFonts w:ascii="GHEA Mariam" w:eastAsia="GHEA Mariam" w:hAnsi="GHEA Mariam" w:cs="GHEA Mariam"/>
          <w:sz w:val="20"/>
          <w:szCs w:val="20"/>
        </w:rPr>
      </w:pPr>
      <w:r>
        <w:rPr>
          <w:rFonts w:ascii="GHEA Mariam" w:eastAsia="GHEA Mariam" w:hAnsi="GHEA Mariam" w:cs="GHEA Mariam"/>
          <w:sz w:val="20"/>
          <w:szCs w:val="20"/>
        </w:rPr>
        <w:t>7.6 Եթե պայմանագիրն  իրականացվում է գործակալության պայմանագիր կնքելու միջոցով</w:t>
      </w:r>
    </w:p>
    <w:p w14:paraId="5ED2288F" w14:textId="77777777" w:rsidR="00370526" w:rsidRDefault="00000000">
      <w:pPr>
        <w:tabs>
          <w:tab w:val="left" w:pos="1276"/>
        </w:tabs>
        <w:ind w:firstLine="720"/>
        <w:jc w:val="both"/>
        <w:rPr>
          <w:rFonts w:ascii="GHEA Mariam" w:eastAsia="GHEA Mariam" w:hAnsi="GHEA Mariam" w:cs="GHEA Mariam"/>
          <w:sz w:val="20"/>
          <w:szCs w:val="20"/>
        </w:rPr>
      </w:pPr>
      <w:r>
        <w:rPr>
          <w:rFonts w:ascii="GHEA Mariam" w:eastAsia="GHEA Mariam" w:hAnsi="GHEA Mariam" w:cs="GHEA Mariam"/>
          <w:sz w:val="20"/>
          <w:szCs w:val="20"/>
        </w:rPr>
        <w:t>1) Կատարողը պատասխանատվություն է կրում գործակալի պարտավորությունների չկատարման կամ ոչ պատշաճ կատարման համար.</w:t>
      </w:r>
    </w:p>
    <w:p w14:paraId="3F6AEE6F" w14:textId="77777777" w:rsidR="00370526" w:rsidRDefault="00000000">
      <w:pPr>
        <w:tabs>
          <w:tab w:val="left" w:pos="1276"/>
        </w:tabs>
        <w:ind w:firstLine="720"/>
        <w:jc w:val="both"/>
        <w:rPr>
          <w:rFonts w:ascii="GHEA Mariam" w:eastAsia="GHEA Mariam" w:hAnsi="GHEA Mariam" w:cs="GHEA Mariam"/>
          <w:sz w:val="20"/>
          <w:szCs w:val="20"/>
        </w:rPr>
      </w:pPr>
      <w:r>
        <w:rPr>
          <w:rFonts w:ascii="GHEA Mariam" w:eastAsia="GHEA Mariam" w:hAnsi="GHEA Mariam" w:cs="GHEA Mariam"/>
          <w:sz w:val="20"/>
          <w:szCs w:val="20"/>
        </w:rPr>
        <w:t>2) պայմանագրի կատարման ընթացքում գործակալի փոփոխման դեպքում Կատարողը գրավոր տեղեկացնում է Պատվիրատուին՝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Fonts w:ascii="GHEA Mariam" w:eastAsia="GHEA Mariam" w:hAnsi="GHEA Mariam" w:cs="GHEA Mariam"/>
          <w:sz w:val="20"/>
          <w:szCs w:val="20"/>
          <w:vertAlign w:val="superscript"/>
        </w:rPr>
        <w:footnoteReference w:id="15"/>
      </w:r>
    </w:p>
    <w:p w14:paraId="0449F52A" w14:textId="77777777" w:rsidR="00370526" w:rsidRDefault="00000000">
      <w:pPr>
        <w:tabs>
          <w:tab w:val="left" w:pos="1276"/>
        </w:tabs>
        <w:ind w:firstLine="720"/>
        <w:jc w:val="both"/>
        <w:rPr>
          <w:rFonts w:ascii="GHEA Mariam" w:eastAsia="GHEA Mariam" w:hAnsi="GHEA Mariam" w:cs="GHEA Mariam"/>
          <w:sz w:val="20"/>
          <w:szCs w:val="20"/>
        </w:rPr>
      </w:pPr>
      <w:r>
        <w:rPr>
          <w:rFonts w:ascii="GHEA Mariam" w:eastAsia="GHEA Mariam" w:hAnsi="GHEA Mariam" w:cs="GHEA Mariam"/>
          <w:sz w:val="20"/>
          <w:szCs w:val="20"/>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Mariam" w:eastAsia="GHEA Mariam" w:hAnsi="GHEA Mariam" w:cs="GHEA Mariam"/>
          <w:sz w:val="20"/>
          <w:szCs w:val="20"/>
          <w:vertAlign w:val="superscript"/>
        </w:rPr>
        <w:footnoteReference w:id="16"/>
      </w:r>
    </w:p>
    <w:p w14:paraId="244F01C2" w14:textId="77777777" w:rsidR="00370526" w:rsidRDefault="00000000">
      <w:pPr>
        <w:tabs>
          <w:tab w:val="left" w:pos="1276"/>
        </w:tabs>
        <w:ind w:firstLine="720"/>
        <w:jc w:val="both"/>
        <w:rPr>
          <w:rFonts w:ascii="GHEA Mariam" w:eastAsia="GHEA Mariam" w:hAnsi="GHEA Mariam" w:cs="GHEA Mariam"/>
          <w:sz w:val="20"/>
          <w:szCs w:val="20"/>
        </w:rPr>
      </w:pPr>
      <w:r>
        <w:rPr>
          <w:rFonts w:ascii="GHEA Mariam" w:eastAsia="GHEA Mariam" w:hAnsi="GHEA Mariam" w:cs="GHEA Mariam"/>
          <w:sz w:val="20"/>
          <w:szCs w:val="20"/>
        </w:rPr>
        <w:t>7.8  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06033D7B" w14:textId="77777777" w:rsidR="00370526" w:rsidRDefault="00000000">
      <w:pPr>
        <w:tabs>
          <w:tab w:val="left" w:pos="720"/>
        </w:tabs>
        <w:jc w:val="both"/>
        <w:rPr>
          <w:rFonts w:ascii="GHEA Mariam" w:eastAsia="GHEA Mariam" w:hAnsi="GHEA Mariam" w:cs="GHEA Mariam"/>
          <w:sz w:val="20"/>
          <w:szCs w:val="20"/>
        </w:rPr>
      </w:pPr>
      <w:r>
        <w:rPr>
          <w:rFonts w:ascii="GHEA Mariam" w:eastAsia="GHEA Mariam" w:hAnsi="GHEA Mariam" w:cs="GHEA Mariam"/>
          <w:sz w:val="20"/>
          <w:szCs w:val="20"/>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455A4E88" w14:textId="77777777" w:rsidR="00370526" w:rsidRDefault="00000000">
      <w:pPr>
        <w:tabs>
          <w:tab w:val="left" w:pos="720"/>
        </w:tabs>
        <w:jc w:val="both"/>
        <w:rPr>
          <w:rFonts w:ascii="GHEA Mariam" w:eastAsia="GHEA Mariam" w:hAnsi="GHEA Mariam" w:cs="GHEA Mariam"/>
          <w:sz w:val="20"/>
          <w:szCs w:val="20"/>
        </w:rPr>
      </w:pPr>
      <w:r>
        <w:rPr>
          <w:rFonts w:ascii="GHEA Mariam" w:eastAsia="GHEA Mariam" w:hAnsi="GHEA Mariam" w:cs="GHEA Mariam"/>
          <w:sz w:val="20"/>
          <w:szCs w:val="20"/>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շրջանակներից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4838FBF"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ab/>
        <w:t xml:space="preserve">7.10 Պայմանագիրը չի կարող փոփոխվել կողմերի պարտավորությունների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362E7225" w14:textId="77777777" w:rsidR="00370526" w:rsidRDefault="00000000">
      <w:pPr>
        <w:ind w:firstLine="567"/>
        <w:jc w:val="both"/>
        <w:rPr>
          <w:rFonts w:ascii="GHEA Mariam" w:eastAsia="GHEA Mariam" w:hAnsi="GHEA Mariam" w:cs="GHEA Mariam"/>
          <w:sz w:val="20"/>
          <w:szCs w:val="20"/>
        </w:rPr>
      </w:pPr>
      <w:bookmarkStart w:id="7" w:name="_heading=h.1t3h5sf" w:colFirst="0" w:colLast="0"/>
      <w:bookmarkEnd w:id="7"/>
      <w:r>
        <w:rPr>
          <w:rFonts w:ascii="GHEA Mariam" w:eastAsia="GHEA Mariam" w:hAnsi="GHEA Mariam" w:cs="GHEA Mariam"/>
          <w:sz w:val="20"/>
          <w:szCs w:val="20"/>
        </w:rPr>
        <w:t xml:space="preserve">7.11 Կատարողի կողմից ստանձնած պարտավորությունները չկատարելու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w:t>
      </w:r>
      <w:r>
        <w:rPr>
          <w:rFonts w:ascii="GHEA Mariam" w:eastAsia="GHEA Mariam" w:hAnsi="GHEA Mariam" w:cs="GHEA Mariam"/>
          <w:sz w:val="20"/>
          <w:szCs w:val="20"/>
        </w:rPr>
        <w:lastRenderedPageBreak/>
        <w:t>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p>
    <w:p w14:paraId="2EDDD487"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7.12 Սույն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F2F05C7"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 xml:space="preserve">7.13 Սույն պայմանագիրը կազմված է </w:t>
      </w:r>
      <w:r>
        <w:rPr>
          <w:rFonts w:ascii="GHEA Mariam" w:eastAsia="GHEA Mariam" w:hAnsi="GHEA Mariam" w:cs="GHEA Mariam"/>
          <w:b/>
          <w:sz w:val="20"/>
          <w:szCs w:val="20"/>
        </w:rPr>
        <w:t xml:space="preserve">____ </w:t>
      </w:r>
      <w:r>
        <w:rPr>
          <w:rFonts w:ascii="GHEA Mariam" w:eastAsia="GHEA Mariam" w:hAnsi="GHEA Mariam" w:cs="GHEA Mariam"/>
          <w:sz w:val="20"/>
          <w:szCs w:val="20"/>
        </w:rPr>
        <w:t>էջից, կնքվում է երկու օրինակից, որոնք ունեն հավասարազոր իրավաբանական ուժ։ Սույն պայմանագրի N 1, N 2, N 3 և N 3.1 հավելվածները հանդիսանում են պայմանագրի անբաժանելի մասը, յուրաքանչյուր կողմին տրվում է պայմանագրի մեկ օրինակ։</w:t>
      </w:r>
    </w:p>
    <w:p w14:paraId="19FD68C1" w14:textId="77777777" w:rsidR="00370526" w:rsidRDefault="00000000">
      <w:pPr>
        <w:ind w:firstLine="567"/>
        <w:jc w:val="both"/>
        <w:rPr>
          <w:rFonts w:ascii="GHEA Mariam" w:eastAsia="GHEA Mariam" w:hAnsi="GHEA Mariam" w:cs="GHEA Mariam"/>
          <w:sz w:val="20"/>
          <w:szCs w:val="20"/>
        </w:rPr>
      </w:pPr>
      <w:r>
        <w:rPr>
          <w:rFonts w:ascii="GHEA Mariam" w:eastAsia="GHEA Mariam" w:hAnsi="GHEA Mariam" w:cs="GHEA Mariam"/>
          <w:sz w:val="20"/>
          <w:szCs w:val="20"/>
        </w:rPr>
        <w:t>7.14 Սույն պայմանագրի նկատմամբ կիրառվում է Հայաստանի Հանրապետության իրավունքը։</w:t>
      </w:r>
    </w:p>
    <w:p w14:paraId="29A87634" w14:textId="77777777" w:rsidR="00370526" w:rsidRDefault="00370526">
      <w:pPr>
        <w:rPr>
          <w:rFonts w:ascii="GHEA Mariam" w:eastAsia="GHEA Mariam" w:hAnsi="GHEA Mariam" w:cs="GHEA Mariam"/>
          <w:sz w:val="20"/>
          <w:szCs w:val="20"/>
        </w:rPr>
      </w:pPr>
    </w:p>
    <w:p w14:paraId="3ECB644F" w14:textId="77777777" w:rsidR="00370526" w:rsidRDefault="00000000">
      <w:pPr>
        <w:ind w:firstLine="720"/>
        <w:jc w:val="both"/>
        <w:rPr>
          <w:rFonts w:ascii="GHEA Mariam" w:eastAsia="GHEA Mariam" w:hAnsi="GHEA Mariam" w:cs="GHEA Mariam"/>
          <w:sz w:val="20"/>
          <w:szCs w:val="20"/>
        </w:rPr>
      </w:pPr>
      <w:r>
        <w:rPr>
          <w:rFonts w:ascii="GHEA Mariam" w:eastAsia="GHEA Mariam" w:hAnsi="GHEA Mariam" w:cs="GHEA Mariam"/>
          <w:b/>
          <w:sz w:val="20"/>
          <w:szCs w:val="20"/>
        </w:rPr>
        <w:t>8.</w:t>
      </w:r>
      <w:r>
        <w:rPr>
          <w:rFonts w:ascii="GHEA Mariam" w:eastAsia="GHEA Mariam" w:hAnsi="GHEA Mariam" w:cs="GHEA Mariam"/>
          <w:sz w:val="20"/>
          <w:szCs w:val="20"/>
        </w:rPr>
        <w:t xml:space="preserve"> </w:t>
      </w:r>
      <w:r>
        <w:rPr>
          <w:rFonts w:ascii="GHEA Mariam" w:eastAsia="GHEA Mariam" w:hAnsi="GHEA Mariam" w:cs="GHEA Mariam"/>
          <w:b/>
          <w:sz w:val="20"/>
          <w:szCs w:val="20"/>
        </w:rPr>
        <w:t>ԿՈՂՄԵՐԻ ՀԱՍՑԵՆԵՐԸ, ԲԱՆԿԱՅԻՆ ՎԱՎԵՐԱՊԱՅՄԱՆՆԵՐԸ ԵՎ ՍՏՈՐԱԳՐՈՒԹՅՈՒՆՆԵՐԸ</w:t>
      </w:r>
    </w:p>
    <w:p w14:paraId="1BD4061D" w14:textId="77777777" w:rsidR="00370526" w:rsidRDefault="00000000">
      <w:pPr>
        <w:jc w:val="both"/>
        <w:rPr>
          <w:rFonts w:ascii="GHEA Mariam" w:eastAsia="GHEA Mariam" w:hAnsi="GHEA Mariam" w:cs="GHEA Mariam"/>
          <w:sz w:val="20"/>
          <w:szCs w:val="20"/>
        </w:rPr>
      </w:pPr>
      <w:r>
        <w:rPr>
          <w:rFonts w:ascii="GHEA Mariam" w:eastAsia="GHEA Mariam" w:hAnsi="GHEA Mariam" w:cs="GHEA Mariam"/>
          <w:i/>
          <w:sz w:val="20"/>
          <w:szCs w:val="20"/>
        </w:rPr>
        <w:t xml:space="preserve"> </w:t>
      </w:r>
    </w:p>
    <w:p w14:paraId="2FFB5117" w14:textId="77777777" w:rsidR="00370526" w:rsidRDefault="00370526">
      <w:pPr>
        <w:ind w:firstLine="709"/>
        <w:jc w:val="both"/>
        <w:rPr>
          <w:rFonts w:ascii="GHEA Mariam" w:eastAsia="GHEA Mariam" w:hAnsi="GHEA Mariam" w:cs="GHEA Mariam"/>
          <w:sz w:val="20"/>
          <w:szCs w:val="20"/>
        </w:rPr>
      </w:pPr>
    </w:p>
    <w:tbl>
      <w:tblPr>
        <w:tblStyle w:val="affff4"/>
        <w:tblW w:w="8647" w:type="dxa"/>
        <w:tblInd w:w="931" w:type="dxa"/>
        <w:tblLayout w:type="fixed"/>
        <w:tblLook w:val="0000" w:firstRow="0" w:lastRow="0" w:firstColumn="0" w:lastColumn="0" w:noHBand="0" w:noVBand="0"/>
      </w:tblPr>
      <w:tblGrid>
        <w:gridCol w:w="4536"/>
        <w:gridCol w:w="4111"/>
      </w:tblGrid>
      <w:tr w:rsidR="00370526" w14:paraId="2975A4E8" w14:textId="77777777">
        <w:tc>
          <w:tcPr>
            <w:tcW w:w="4536" w:type="dxa"/>
          </w:tcPr>
          <w:p w14:paraId="5762AEEE"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Պ Ա Տ Վ Ի Ր Ա Տ ՈՒ</w:t>
            </w:r>
          </w:p>
          <w:p w14:paraId="7FDDB68D"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«Պատմամշակութային ժառանգության գիտահետազոտական կենտրոն» ՊՈԱԿ</w:t>
            </w:r>
          </w:p>
          <w:p w14:paraId="77B1341C" w14:textId="77777777" w:rsidR="00370526" w:rsidRDefault="00000000">
            <w:pPr>
              <w:jc w:val="center"/>
              <w:rPr>
                <w:rFonts w:ascii="GHEA Mariam" w:eastAsia="GHEA Mariam" w:hAnsi="GHEA Mariam" w:cs="GHEA Mariam"/>
                <w:sz w:val="20"/>
                <w:szCs w:val="20"/>
                <w:highlight w:val="white"/>
              </w:rPr>
            </w:pPr>
            <w:r>
              <w:rPr>
                <w:rFonts w:ascii="GHEA Mariam" w:eastAsia="GHEA Mariam" w:hAnsi="GHEA Mariam" w:cs="GHEA Mariam"/>
                <w:sz w:val="20"/>
                <w:szCs w:val="20"/>
                <w:highlight w:val="white"/>
              </w:rPr>
              <w:t>Ք</w:t>
            </w:r>
            <w:r>
              <w:rPr>
                <w:rFonts w:ascii="Cambria Math" w:eastAsia="Cambria Math" w:hAnsi="Cambria Math" w:cs="Cambria Math"/>
                <w:sz w:val="20"/>
                <w:szCs w:val="20"/>
                <w:highlight w:val="white"/>
              </w:rPr>
              <w:t>․</w:t>
            </w:r>
            <w:r>
              <w:rPr>
                <w:rFonts w:ascii="GHEA Mariam" w:eastAsia="GHEA Mariam" w:hAnsi="GHEA Mariam" w:cs="GHEA Mariam"/>
                <w:sz w:val="20"/>
                <w:szCs w:val="20"/>
                <w:highlight w:val="white"/>
              </w:rPr>
              <w:t>Երևան, Փ</w:t>
            </w:r>
            <w:r>
              <w:rPr>
                <w:rFonts w:ascii="Cambria Math" w:eastAsia="Cambria Math" w:hAnsi="Cambria Math" w:cs="Cambria Math"/>
                <w:sz w:val="20"/>
                <w:szCs w:val="20"/>
                <w:highlight w:val="white"/>
              </w:rPr>
              <w:t>․</w:t>
            </w:r>
            <w:r>
              <w:rPr>
                <w:rFonts w:ascii="GHEA Mariam" w:eastAsia="GHEA Mariam" w:hAnsi="GHEA Mariam" w:cs="GHEA Mariam"/>
                <w:sz w:val="20"/>
                <w:szCs w:val="20"/>
                <w:highlight w:val="white"/>
              </w:rPr>
              <w:t xml:space="preserve"> Բուզանդի փող., 1/3 շենք, </w:t>
            </w:r>
          </w:p>
          <w:p w14:paraId="6428FDCC" w14:textId="77777777" w:rsidR="00370526" w:rsidRDefault="00000000">
            <w:pPr>
              <w:jc w:val="center"/>
              <w:rPr>
                <w:rFonts w:ascii="GHEA Mariam" w:eastAsia="GHEA Mariam" w:hAnsi="GHEA Mariam" w:cs="GHEA Mariam"/>
                <w:color w:val="000000"/>
                <w:sz w:val="20"/>
                <w:szCs w:val="20"/>
              </w:rPr>
            </w:pPr>
            <w:r>
              <w:rPr>
                <w:rFonts w:ascii="GHEA Mariam" w:eastAsia="GHEA Mariam" w:hAnsi="GHEA Mariam" w:cs="GHEA Mariam"/>
                <w:color w:val="333333"/>
                <w:sz w:val="20"/>
                <w:szCs w:val="20"/>
                <w:highlight w:val="white"/>
              </w:rPr>
              <w:t xml:space="preserve">ՀՎՀՀ </w:t>
            </w:r>
            <w:r>
              <w:rPr>
                <w:rFonts w:ascii="GHEA Mariam" w:eastAsia="GHEA Mariam" w:hAnsi="GHEA Mariam" w:cs="GHEA Mariam"/>
                <w:color w:val="000000"/>
                <w:sz w:val="20"/>
                <w:szCs w:val="20"/>
              </w:rPr>
              <w:t>02511444</w:t>
            </w:r>
          </w:p>
          <w:p w14:paraId="139D5D0B"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«Երևանի թիվ 1 ՏԳԲ»</w:t>
            </w:r>
          </w:p>
          <w:p w14:paraId="170731FC"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Հ/Հ 900018001785</w:t>
            </w:r>
          </w:p>
          <w:p w14:paraId="0A1552DD" w14:textId="77777777" w:rsidR="00370526" w:rsidRDefault="00370526">
            <w:pPr>
              <w:jc w:val="center"/>
              <w:rPr>
                <w:rFonts w:ascii="GHEA Mariam" w:eastAsia="GHEA Mariam" w:hAnsi="GHEA Mariam" w:cs="GHEA Mariam"/>
                <w:sz w:val="20"/>
                <w:szCs w:val="20"/>
              </w:rPr>
            </w:pPr>
          </w:p>
          <w:p w14:paraId="6F18923E" w14:textId="77777777" w:rsidR="00370526" w:rsidRDefault="00370526">
            <w:pPr>
              <w:widowControl w:val="0"/>
              <w:jc w:val="center"/>
              <w:rPr>
                <w:rFonts w:ascii="GHEA Mariam" w:eastAsia="GHEA Mariam" w:hAnsi="GHEA Mariam" w:cs="GHEA Mariam"/>
                <w:sz w:val="20"/>
                <w:szCs w:val="20"/>
              </w:rPr>
            </w:pPr>
          </w:p>
          <w:p w14:paraId="1CAF49F0" w14:textId="77777777" w:rsidR="00370526" w:rsidRDefault="00000000">
            <w:pPr>
              <w:widowControl w:val="0"/>
              <w:rPr>
                <w:rFonts w:ascii="GHEA Mariam" w:eastAsia="GHEA Mariam" w:hAnsi="GHEA Mariam" w:cs="GHEA Mariam"/>
                <w:sz w:val="20"/>
                <w:szCs w:val="20"/>
              </w:rPr>
            </w:pPr>
            <w:r>
              <w:rPr>
                <w:rFonts w:ascii="GHEA Mariam" w:eastAsia="GHEA Mariam" w:hAnsi="GHEA Mariam" w:cs="GHEA Mariam"/>
                <w:sz w:val="20"/>
                <w:szCs w:val="20"/>
              </w:rPr>
              <w:t>Խ. Հարությունյան------------------------</w:t>
            </w:r>
          </w:p>
          <w:p w14:paraId="0BB447F2"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   (ստորագրություն)</w:t>
            </w:r>
          </w:p>
          <w:p w14:paraId="1E38B488" w14:textId="77777777" w:rsidR="00370526" w:rsidRDefault="00370526">
            <w:pPr>
              <w:jc w:val="center"/>
              <w:rPr>
                <w:rFonts w:ascii="GHEA Mariam" w:eastAsia="GHEA Mariam" w:hAnsi="GHEA Mariam" w:cs="GHEA Mariam"/>
                <w:b/>
                <w:sz w:val="20"/>
                <w:szCs w:val="20"/>
              </w:rPr>
            </w:pPr>
          </w:p>
          <w:p w14:paraId="00727FEE" w14:textId="77777777" w:rsidR="00370526" w:rsidRDefault="00370526">
            <w:pPr>
              <w:rPr>
                <w:rFonts w:ascii="GHEA Mariam" w:eastAsia="GHEA Mariam" w:hAnsi="GHEA Mariam" w:cs="GHEA Mariam"/>
                <w:sz w:val="20"/>
                <w:szCs w:val="20"/>
              </w:rPr>
            </w:pPr>
          </w:p>
          <w:p w14:paraId="43A27B9E" w14:textId="77777777" w:rsidR="00370526" w:rsidRDefault="00370526">
            <w:pPr>
              <w:rPr>
                <w:rFonts w:ascii="GHEA Mariam" w:eastAsia="GHEA Mariam" w:hAnsi="GHEA Mariam" w:cs="GHEA Mariam"/>
                <w:sz w:val="20"/>
                <w:szCs w:val="20"/>
              </w:rPr>
            </w:pPr>
          </w:p>
        </w:tc>
        <w:tc>
          <w:tcPr>
            <w:tcW w:w="4111" w:type="dxa"/>
          </w:tcPr>
          <w:p w14:paraId="4B6D320B" w14:textId="77777777" w:rsidR="00370526" w:rsidRDefault="00000000">
            <w:pPr>
              <w:spacing w:line="360" w:lineRule="auto"/>
              <w:jc w:val="center"/>
              <w:rPr>
                <w:rFonts w:ascii="GHEA Mariam" w:eastAsia="GHEA Mariam" w:hAnsi="GHEA Mariam" w:cs="GHEA Mariam"/>
                <w:b/>
                <w:sz w:val="20"/>
                <w:szCs w:val="20"/>
              </w:rPr>
            </w:pPr>
            <w:r>
              <w:rPr>
                <w:rFonts w:ascii="GHEA Mariam" w:eastAsia="GHEA Mariam" w:hAnsi="GHEA Mariam" w:cs="GHEA Mariam"/>
                <w:b/>
                <w:sz w:val="20"/>
                <w:szCs w:val="20"/>
              </w:rPr>
              <w:t>Կ Ա Տ Ա Ր Ո Ղ</w:t>
            </w:r>
          </w:p>
          <w:p w14:paraId="3725A68A" w14:textId="77777777" w:rsidR="00370526" w:rsidRDefault="00370526">
            <w:pPr>
              <w:spacing w:line="360" w:lineRule="auto"/>
              <w:jc w:val="center"/>
              <w:rPr>
                <w:rFonts w:ascii="GHEA Mariam" w:eastAsia="GHEA Mariam" w:hAnsi="GHEA Mariam" w:cs="GHEA Mariam"/>
                <w:b/>
                <w:sz w:val="20"/>
                <w:szCs w:val="20"/>
              </w:rPr>
            </w:pPr>
          </w:p>
          <w:p w14:paraId="3A72CE1B"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 xml:space="preserve">       </w:t>
            </w:r>
          </w:p>
          <w:p w14:paraId="6159B0B5"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 xml:space="preserve">         --------------------------------------------</w:t>
            </w:r>
          </w:p>
          <w:p w14:paraId="48DCF3DC"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 xml:space="preserve">                       (ստորագրություն)</w:t>
            </w:r>
          </w:p>
          <w:p w14:paraId="5F840C2C"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 xml:space="preserve">                                  </w:t>
            </w:r>
          </w:p>
          <w:p w14:paraId="67D3D83C"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 xml:space="preserve">                                        Կ.Տ.</w:t>
            </w:r>
          </w:p>
          <w:p w14:paraId="451B7759" w14:textId="77777777" w:rsidR="00370526" w:rsidRDefault="00370526">
            <w:pPr>
              <w:rPr>
                <w:rFonts w:ascii="GHEA Mariam" w:eastAsia="GHEA Mariam" w:hAnsi="GHEA Mariam" w:cs="GHEA Mariam"/>
                <w:sz w:val="20"/>
                <w:szCs w:val="20"/>
              </w:rPr>
            </w:pPr>
          </w:p>
          <w:p w14:paraId="49BE6D58" w14:textId="77777777" w:rsidR="00370526" w:rsidRDefault="00370526">
            <w:pPr>
              <w:spacing w:line="360" w:lineRule="auto"/>
              <w:jc w:val="center"/>
              <w:rPr>
                <w:rFonts w:ascii="GHEA Mariam" w:eastAsia="GHEA Mariam" w:hAnsi="GHEA Mariam" w:cs="GHEA Mariam"/>
                <w:b/>
                <w:sz w:val="20"/>
                <w:szCs w:val="20"/>
              </w:rPr>
            </w:pPr>
          </w:p>
        </w:tc>
      </w:tr>
    </w:tbl>
    <w:p w14:paraId="21442D41" w14:textId="77777777" w:rsidR="00370526" w:rsidRDefault="00370526">
      <w:pPr>
        <w:ind w:firstLine="709"/>
        <w:jc w:val="center"/>
        <w:rPr>
          <w:rFonts w:ascii="GHEA Mariam" w:eastAsia="GHEA Mariam" w:hAnsi="GHEA Mariam" w:cs="GHEA Mariam"/>
          <w:b/>
          <w:sz w:val="20"/>
          <w:szCs w:val="20"/>
        </w:rPr>
      </w:pPr>
    </w:p>
    <w:p w14:paraId="4F88C957" w14:textId="77777777" w:rsidR="00370526" w:rsidRDefault="00000000">
      <w:pPr>
        <w:ind w:firstLine="709"/>
        <w:rPr>
          <w:rFonts w:ascii="GHEA Mariam" w:eastAsia="GHEA Mariam" w:hAnsi="GHEA Mariam" w:cs="GHEA Mariam"/>
          <w:i/>
          <w:sz w:val="20"/>
          <w:szCs w:val="20"/>
        </w:rPr>
        <w:sectPr w:rsidR="00370526" w:rsidSect="00FC1E6F">
          <w:pgSz w:w="11906" w:h="16838"/>
          <w:pgMar w:top="533" w:right="849" w:bottom="426" w:left="663" w:header="561" w:footer="561" w:gutter="0"/>
          <w:pgNumType w:start="1"/>
          <w:cols w:space="720"/>
        </w:sectPr>
      </w:pPr>
      <w:r>
        <w:rPr>
          <w:rFonts w:ascii="GHEA Mariam" w:eastAsia="GHEA Mariam" w:hAnsi="GHEA Mariam" w:cs="GHEA Mariam"/>
          <w:i/>
          <w:sz w:val="20"/>
          <w:szCs w:val="20"/>
        </w:rPr>
        <w:t>Անհրաժեշտության դեպքում պայմանագրում կարող են ներառվել ՀՀ օրենսդրությանը չհակասող դրույթներ։</w:t>
      </w:r>
    </w:p>
    <w:p w14:paraId="30D71107" w14:textId="77777777" w:rsidR="00370526" w:rsidRDefault="00000000">
      <w:pPr>
        <w:jc w:val="right"/>
        <w:rPr>
          <w:rFonts w:ascii="GHEA Mariam" w:eastAsia="GHEA Mariam" w:hAnsi="GHEA Mariam" w:cs="GHEA Mariam"/>
          <w:i/>
          <w:sz w:val="20"/>
          <w:szCs w:val="20"/>
        </w:rPr>
      </w:pPr>
      <w:r>
        <w:rPr>
          <w:rFonts w:ascii="GHEA Mariam" w:eastAsia="GHEA Mariam" w:hAnsi="GHEA Mariam" w:cs="GHEA Mariam"/>
          <w:i/>
          <w:sz w:val="20"/>
          <w:szCs w:val="20"/>
        </w:rPr>
        <w:lastRenderedPageBreak/>
        <w:t>Հավելված N 1</w:t>
      </w:r>
    </w:p>
    <w:p w14:paraId="45B50406" w14:textId="77777777" w:rsidR="00370526" w:rsidRDefault="00000000">
      <w:pPr>
        <w:jc w:val="right"/>
        <w:rPr>
          <w:rFonts w:ascii="GHEA Mariam" w:eastAsia="GHEA Mariam" w:hAnsi="GHEA Mariam" w:cs="GHEA Mariam"/>
          <w:i/>
          <w:sz w:val="20"/>
          <w:szCs w:val="20"/>
        </w:rPr>
      </w:pPr>
      <w:r>
        <w:rPr>
          <w:rFonts w:ascii="GHEA Mariam" w:eastAsia="GHEA Mariam" w:hAnsi="GHEA Mariam" w:cs="GHEA Mariam"/>
          <w:i/>
          <w:sz w:val="20"/>
          <w:szCs w:val="20"/>
        </w:rPr>
        <w:t xml:space="preserve">«         »              20  թ. կնքված </w:t>
      </w:r>
    </w:p>
    <w:p w14:paraId="4C6822C9" w14:textId="77777777" w:rsidR="00370526" w:rsidRDefault="00000000">
      <w:pPr>
        <w:jc w:val="right"/>
        <w:rPr>
          <w:rFonts w:ascii="GHEA Mariam" w:eastAsia="GHEA Mariam" w:hAnsi="GHEA Mariam" w:cs="GHEA Mariam"/>
          <w:i/>
          <w:sz w:val="20"/>
          <w:szCs w:val="20"/>
        </w:rPr>
      </w:pPr>
      <w:r>
        <w:rPr>
          <w:rFonts w:ascii="GHEA Mariam" w:eastAsia="GHEA Mariam" w:hAnsi="GHEA Mariam" w:cs="GHEA Mariam"/>
          <w:i/>
          <w:sz w:val="20"/>
          <w:szCs w:val="20"/>
        </w:rPr>
        <w:t xml:space="preserve">                      ծածկագրով պայմանագրի</w:t>
      </w:r>
    </w:p>
    <w:p w14:paraId="520B533B"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ՏԵԽՆԻԿԱԿԱՆ ԲՆՈՒԹԱԳԻՐ - ԳՆՄԱՆ ԺԱՄԱՆԱԿԱՑՈՒՅՑ*</w:t>
      </w:r>
    </w:p>
    <w:p w14:paraId="1784F2F3" w14:textId="77777777" w:rsidR="00370526" w:rsidRDefault="00000000">
      <w:pPr>
        <w:jc w:val="right"/>
        <w:rPr>
          <w:rFonts w:ascii="GHEA Mariam" w:eastAsia="GHEA Mariam" w:hAnsi="GHEA Mariam" w:cs="GHEA Mariam"/>
          <w:sz w:val="20"/>
          <w:szCs w:val="20"/>
        </w:rPr>
      </w:pPr>
      <w:r>
        <w:rPr>
          <w:rFonts w:ascii="GHEA Mariam" w:eastAsia="GHEA Mariam" w:hAnsi="GHEA Mariam" w:cs="GHEA Mariam"/>
          <w:sz w:val="20"/>
          <w:szCs w:val="20"/>
        </w:rPr>
        <w:tab/>
      </w:r>
      <w:r>
        <w:rPr>
          <w:rFonts w:ascii="GHEA Mariam" w:eastAsia="GHEA Mariam" w:hAnsi="GHEA Mariam" w:cs="GHEA Mariam"/>
          <w:sz w:val="20"/>
          <w:szCs w:val="20"/>
        </w:rPr>
        <w:tab/>
      </w:r>
      <w:r>
        <w:rPr>
          <w:rFonts w:ascii="GHEA Mariam" w:eastAsia="GHEA Mariam" w:hAnsi="GHEA Mariam" w:cs="GHEA Mariam"/>
          <w:sz w:val="20"/>
          <w:szCs w:val="20"/>
        </w:rPr>
        <w:tab/>
      </w:r>
      <w:r>
        <w:rPr>
          <w:rFonts w:ascii="GHEA Mariam" w:eastAsia="GHEA Mariam" w:hAnsi="GHEA Mariam" w:cs="GHEA Mariam"/>
          <w:sz w:val="20"/>
          <w:szCs w:val="20"/>
        </w:rPr>
        <w:tab/>
      </w:r>
      <w:r>
        <w:rPr>
          <w:rFonts w:ascii="GHEA Mariam" w:eastAsia="GHEA Mariam" w:hAnsi="GHEA Mariam" w:cs="GHEA Mariam"/>
          <w:sz w:val="20"/>
          <w:szCs w:val="20"/>
        </w:rPr>
        <w:tab/>
        <w:t>ՀՀ դրամ</w:t>
      </w:r>
    </w:p>
    <w:tbl>
      <w:tblPr>
        <w:tblStyle w:val="affff5"/>
        <w:tblW w:w="15027"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7"/>
        <w:gridCol w:w="1170"/>
        <w:gridCol w:w="8343"/>
        <w:gridCol w:w="990"/>
        <w:gridCol w:w="990"/>
        <w:gridCol w:w="720"/>
        <w:gridCol w:w="1170"/>
        <w:gridCol w:w="767"/>
      </w:tblGrid>
      <w:tr w:rsidR="00370526" w14:paraId="74F34AE8" w14:textId="77777777">
        <w:tc>
          <w:tcPr>
            <w:tcW w:w="15027" w:type="dxa"/>
            <w:gridSpan w:val="8"/>
          </w:tcPr>
          <w:p w14:paraId="6269190F"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Ծառայության</w:t>
            </w:r>
          </w:p>
        </w:tc>
      </w:tr>
      <w:tr w:rsidR="00370526" w14:paraId="12624333" w14:textId="77777777">
        <w:trPr>
          <w:trHeight w:val="219"/>
        </w:trPr>
        <w:tc>
          <w:tcPr>
            <w:tcW w:w="877" w:type="dxa"/>
            <w:vMerge w:val="restart"/>
            <w:vAlign w:val="center"/>
          </w:tcPr>
          <w:p w14:paraId="348DAD27"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հրավերով նախատեսված չափաբաժնի համարը</w:t>
            </w:r>
          </w:p>
        </w:tc>
        <w:tc>
          <w:tcPr>
            <w:tcW w:w="1170" w:type="dxa"/>
            <w:vMerge w:val="restart"/>
            <w:vAlign w:val="center"/>
          </w:tcPr>
          <w:p w14:paraId="3A388936"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գնումների պլանով նախատեսված միջանցիկ ծածկագիրը` ըստ ԳՄԱ դասակարգման (CPV)</w:t>
            </w:r>
          </w:p>
        </w:tc>
        <w:tc>
          <w:tcPr>
            <w:tcW w:w="8343" w:type="dxa"/>
            <w:vMerge w:val="restart"/>
            <w:vAlign w:val="center"/>
          </w:tcPr>
          <w:p w14:paraId="25F4A081"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տեխնիկական բնութագիրը</w:t>
            </w:r>
          </w:p>
        </w:tc>
        <w:tc>
          <w:tcPr>
            <w:tcW w:w="990" w:type="dxa"/>
            <w:vMerge w:val="restart"/>
            <w:vAlign w:val="center"/>
          </w:tcPr>
          <w:p w14:paraId="34BE3E12"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չափման միավորը</w:t>
            </w:r>
          </w:p>
        </w:tc>
        <w:tc>
          <w:tcPr>
            <w:tcW w:w="990" w:type="dxa"/>
            <w:vMerge w:val="restart"/>
            <w:vAlign w:val="center"/>
          </w:tcPr>
          <w:p w14:paraId="015FFDC7"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ընդհանուր գինը/ՀՀ դրամ</w:t>
            </w:r>
          </w:p>
        </w:tc>
        <w:tc>
          <w:tcPr>
            <w:tcW w:w="720" w:type="dxa"/>
            <w:vMerge w:val="restart"/>
            <w:vAlign w:val="center"/>
          </w:tcPr>
          <w:p w14:paraId="5A976879"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ընդհանուր քանակը</w:t>
            </w:r>
          </w:p>
        </w:tc>
        <w:tc>
          <w:tcPr>
            <w:tcW w:w="1937" w:type="dxa"/>
            <w:gridSpan w:val="2"/>
            <w:vAlign w:val="center"/>
          </w:tcPr>
          <w:p w14:paraId="7D8FD819"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մատուցման</w:t>
            </w:r>
          </w:p>
        </w:tc>
      </w:tr>
      <w:tr w:rsidR="00370526" w14:paraId="4F6DB969" w14:textId="77777777">
        <w:trPr>
          <w:trHeight w:val="445"/>
        </w:trPr>
        <w:tc>
          <w:tcPr>
            <w:tcW w:w="877" w:type="dxa"/>
            <w:vMerge/>
            <w:vAlign w:val="center"/>
          </w:tcPr>
          <w:p w14:paraId="5EB8C8C7" w14:textId="77777777" w:rsidR="00370526" w:rsidRDefault="00370526">
            <w:pPr>
              <w:widowControl w:val="0"/>
              <w:pBdr>
                <w:top w:val="nil"/>
                <w:left w:val="nil"/>
                <w:bottom w:val="nil"/>
                <w:right w:val="nil"/>
                <w:between w:val="nil"/>
              </w:pBdr>
              <w:spacing w:line="276" w:lineRule="auto"/>
              <w:rPr>
                <w:rFonts w:ascii="GHEA Mariam" w:eastAsia="GHEA Mariam" w:hAnsi="GHEA Mariam" w:cs="GHEA Mariam"/>
                <w:sz w:val="20"/>
                <w:szCs w:val="20"/>
              </w:rPr>
            </w:pPr>
          </w:p>
        </w:tc>
        <w:tc>
          <w:tcPr>
            <w:tcW w:w="1170" w:type="dxa"/>
            <w:vMerge/>
            <w:vAlign w:val="center"/>
          </w:tcPr>
          <w:p w14:paraId="71FB5E8B" w14:textId="77777777" w:rsidR="00370526" w:rsidRDefault="00370526">
            <w:pPr>
              <w:widowControl w:val="0"/>
              <w:pBdr>
                <w:top w:val="nil"/>
                <w:left w:val="nil"/>
                <w:bottom w:val="nil"/>
                <w:right w:val="nil"/>
                <w:between w:val="nil"/>
              </w:pBdr>
              <w:spacing w:line="276" w:lineRule="auto"/>
              <w:rPr>
                <w:rFonts w:ascii="GHEA Mariam" w:eastAsia="GHEA Mariam" w:hAnsi="GHEA Mariam" w:cs="GHEA Mariam"/>
                <w:sz w:val="20"/>
                <w:szCs w:val="20"/>
              </w:rPr>
            </w:pPr>
          </w:p>
        </w:tc>
        <w:tc>
          <w:tcPr>
            <w:tcW w:w="8343" w:type="dxa"/>
            <w:vMerge/>
            <w:vAlign w:val="center"/>
          </w:tcPr>
          <w:p w14:paraId="5366FC0C" w14:textId="77777777" w:rsidR="00370526" w:rsidRDefault="00370526">
            <w:pPr>
              <w:widowControl w:val="0"/>
              <w:pBdr>
                <w:top w:val="nil"/>
                <w:left w:val="nil"/>
                <w:bottom w:val="nil"/>
                <w:right w:val="nil"/>
                <w:between w:val="nil"/>
              </w:pBdr>
              <w:spacing w:line="276" w:lineRule="auto"/>
              <w:rPr>
                <w:rFonts w:ascii="GHEA Mariam" w:eastAsia="GHEA Mariam" w:hAnsi="GHEA Mariam" w:cs="GHEA Mariam"/>
                <w:sz w:val="20"/>
                <w:szCs w:val="20"/>
              </w:rPr>
            </w:pPr>
          </w:p>
        </w:tc>
        <w:tc>
          <w:tcPr>
            <w:tcW w:w="990" w:type="dxa"/>
            <w:vMerge/>
            <w:vAlign w:val="center"/>
          </w:tcPr>
          <w:p w14:paraId="30E03473" w14:textId="77777777" w:rsidR="00370526" w:rsidRDefault="00370526">
            <w:pPr>
              <w:widowControl w:val="0"/>
              <w:pBdr>
                <w:top w:val="nil"/>
                <w:left w:val="nil"/>
                <w:bottom w:val="nil"/>
                <w:right w:val="nil"/>
                <w:between w:val="nil"/>
              </w:pBdr>
              <w:spacing w:line="276" w:lineRule="auto"/>
              <w:rPr>
                <w:rFonts w:ascii="GHEA Mariam" w:eastAsia="GHEA Mariam" w:hAnsi="GHEA Mariam" w:cs="GHEA Mariam"/>
                <w:sz w:val="20"/>
                <w:szCs w:val="20"/>
              </w:rPr>
            </w:pPr>
          </w:p>
        </w:tc>
        <w:tc>
          <w:tcPr>
            <w:tcW w:w="990" w:type="dxa"/>
            <w:vMerge/>
            <w:vAlign w:val="center"/>
          </w:tcPr>
          <w:p w14:paraId="2448DC52" w14:textId="77777777" w:rsidR="00370526" w:rsidRDefault="00370526">
            <w:pPr>
              <w:widowControl w:val="0"/>
              <w:pBdr>
                <w:top w:val="nil"/>
                <w:left w:val="nil"/>
                <w:bottom w:val="nil"/>
                <w:right w:val="nil"/>
                <w:between w:val="nil"/>
              </w:pBdr>
              <w:spacing w:line="276" w:lineRule="auto"/>
              <w:rPr>
                <w:rFonts w:ascii="GHEA Mariam" w:eastAsia="GHEA Mariam" w:hAnsi="GHEA Mariam" w:cs="GHEA Mariam"/>
                <w:sz w:val="20"/>
                <w:szCs w:val="20"/>
              </w:rPr>
            </w:pPr>
          </w:p>
        </w:tc>
        <w:tc>
          <w:tcPr>
            <w:tcW w:w="720" w:type="dxa"/>
            <w:vMerge/>
            <w:vAlign w:val="center"/>
          </w:tcPr>
          <w:p w14:paraId="1A3906A4" w14:textId="77777777" w:rsidR="00370526" w:rsidRDefault="00370526">
            <w:pPr>
              <w:widowControl w:val="0"/>
              <w:pBdr>
                <w:top w:val="nil"/>
                <w:left w:val="nil"/>
                <w:bottom w:val="nil"/>
                <w:right w:val="nil"/>
                <w:between w:val="nil"/>
              </w:pBdr>
              <w:spacing w:line="276" w:lineRule="auto"/>
              <w:rPr>
                <w:rFonts w:ascii="GHEA Mariam" w:eastAsia="GHEA Mariam" w:hAnsi="GHEA Mariam" w:cs="GHEA Mariam"/>
                <w:sz w:val="20"/>
                <w:szCs w:val="20"/>
              </w:rPr>
            </w:pPr>
          </w:p>
        </w:tc>
        <w:tc>
          <w:tcPr>
            <w:tcW w:w="1170" w:type="dxa"/>
            <w:vAlign w:val="center"/>
          </w:tcPr>
          <w:p w14:paraId="18C074AF"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հասցեն</w:t>
            </w:r>
          </w:p>
        </w:tc>
        <w:tc>
          <w:tcPr>
            <w:tcW w:w="767" w:type="dxa"/>
            <w:vAlign w:val="center"/>
          </w:tcPr>
          <w:p w14:paraId="2A490C68"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Ժամկետը**</w:t>
            </w:r>
          </w:p>
        </w:tc>
      </w:tr>
      <w:tr w:rsidR="00370526" w14:paraId="409012E6" w14:textId="77777777">
        <w:tc>
          <w:tcPr>
            <w:tcW w:w="877" w:type="dxa"/>
          </w:tcPr>
          <w:p w14:paraId="29DF3672" w14:textId="3A25C592" w:rsidR="00370526" w:rsidRDefault="00D41A40">
            <w:pPr>
              <w:jc w:val="center"/>
              <w:rPr>
                <w:rFonts w:ascii="GHEA Mariam" w:eastAsia="GHEA Mariam" w:hAnsi="GHEA Mariam" w:cs="GHEA Mariam"/>
                <w:sz w:val="20"/>
                <w:szCs w:val="20"/>
              </w:rPr>
            </w:pPr>
            <w:r>
              <w:rPr>
                <w:rFonts w:ascii="GHEA Mariam" w:eastAsia="GHEA Mariam" w:hAnsi="GHEA Mariam" w:cs="GHEA Mariam"/>
                <w:sz w:val="20"/>
                <w:szCs w:val="20"/>
              </w:rPr>
              <w:t>1</w:t>
            </w:r>
          </w:p>
        </w:tc>
        <w:tc>
          <w:tcPr>
            <w:tcW w:w="1170" w:type="dxa"/>
          </w:tcPr>
          <w:p w14:paraId="73387AAB" w14:textId="20562CE2"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60171100 /</w:t>
            </w:r>
            <w:r w:rsidR="00D41A40">
              <w:rPr>
                <w:rFonts w:ascii="GHEA Mariam" w:eastAsia="GHEA Mariam" w:hAnsi="GHEA Mariam" w:cs="GHEA Mariam"/>
                <w:sz w:val="20"/>
                <w:szCs w:val="20"/>
              </w:rPr>
              <w:t>7</w:t>
            </w:r>
          </w:p>
        </w:tc>
        <w:tc>
          <w:tcPr>
            <w:tcW w:w="8343" w:type="dxa"/>
            <w:vAlign w:val="center"/>
          </w:tcPr>
          <w:p w14:paraId="58C6E85B"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Մեկ ավտոմեքենայի վարձակալություն՝ վարորդի հետ միասին։ Մեքենան պետք է պատկանի մրցույթի մասնակցին: Ավտոմեքենան չպետք է գտնվի արգելանքի կամ գրավի տակ:</w:t>
            </w:r>
          </w:p>
          <w:p w14:paraId="61CCDD2C"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Մրցույթի մասնակիցը ինքն է վարելու մեքենան և պետք է ունենա տվյալ ավտոմեքենային համապատասխան վարորդական իրավունք և փաստաթղթեր, ինչպես նաև հաղթող ճանաչվելու դեպքում ներկայացնի անձը հաստաստող փաստաթղթեր, մեքենայի տեխնիկական անձնագիրը, տեխնիկական զննման կտրոնը, ԱՊՊԱ պայմանագիրը:</w:t>
            </w:r>
          </w:p>
          <w:p w14:paraId="0B4DD354" w14:textId="19C8BCB1"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Աշխատանքային ժամերը նորմավորված չեն: Մեքենայի ընթացիկ վերանորոգման ծախսերը հոգում է շահող կողմը: Ընդ որում՝ ավտոմեքենայի անսարքությունները շահառուն պարտավոր է վերացնել 24 ժամվա ընթացքում</w:t>
            </w:r>
            <w:r w:rsidR="00D41A40">
              <w:rPr>
                <w:rFonts w:ascii="GHEA Mariam" w:eastAsia="GHEA Mariam" w:hAnsi="GHEA Mariam" w:cs="GHEA Mariam"/>
                <w:sz w:val="20"/>
                <w:szCs w:val="20"/>
              </w:rPr>
              <w:t>:</w:t>
            </w:r>
          </w:p>
          <w:p w14:paraId="43B0F809" w14:textId="25D597BE" w:rsidR="00370526" w:rsidRPr="00D41A40" w:rsidRDefault="00000000">
            <w:pPr>
              <w:rPr>
                <w:rFonts w:ascii="GHEA Mariam" w:eastAsia="GHEA Mariam" w:hAnsi="GHEA Mariam" w:cs="GHEA Mariam"/>
                <w:b/>
                <w:bCs/>
                <w:sz w:val="20"/>
                <w:szCs w:val="20"/>
              </w:rPr>
            </w:pPr>
            <w:r>
              <w:rPr>
                <w:rFonts w:ascii="GHEA Mariam" w:eastAsia="GHEA Mariam" w:hAnsi="GHEA Mariam" w:cs="GHEA Mariam"/>
                <w:sz w:val="20"/>
                <w:szCs w:val="20"/>
              </w:rPr>
              <w:t xml:space="preserve">Պատվիրատուի կողմից պատվեր ստանալուց հետո 60 րոպեի ընթացքում մեքենան պետք է լինի Պատվիրատուի հասցեում տեխնիկապես անթերի և մաքուր վիճակում։ Ուղևորափոխադրումը կկատարվի ստացած պատվերի համաձայն </w:t>
            </w:r>
            <w:r w:rsidRPr="00D41A40">
              <w:rPr>
                <w:rFonts w:ascii="GHEA Mariam" w:eastAsia="GHEA Mariam" w:hAnsi="GHEA Mariam" w:cs="GHEA Mariam"/>
                <w:b/>
                <w:bCs/>
                <w:sz w:val="20"/>
                <w:szCs w:val="20"/>
              </w:rPr>
              <w:t>մասնավորապես՝ ՀՀ</w:t>
            </w:r>
            <w:r w:rsidR="00D41A40" w:rsidRPr="00D41A40">
              <w:rPr>
                <w:rFonts w:ascii="GHEA Mariam" w:eastAsia="GHEA Mariam" w:hAnsi="GHEA Mariam" w:cs="GHEA Mariam"/>
                <w:b/>
                <w:bCs/>
                <w:sz w:val="20"/>
                <w:szCs w:val="20"/>
              </w:rPr>
              <w:t xml:space="preserve"> Շիրակի մարզ, Երերույքի տաճար</w:t>
            </w:r>
            <w:r w:rsidRPr="00D41A40">
              <w:rPr>
                <w:rFonts w:ascii="GHEA Mariam" w:eastAsia="GHEA Mariam" w:hAnsi="GHEA Mariam" w:cs="GHEA Mariam"/>
                <w:b/>
                <w:bCs/>
                <w:sz w:val="20"/>
                <w:szCs w:val="20"/>
              </w:rPr>
              <w:t xml:space="preserve">: </w:t>
            </w:r>
          </w:p>
          <w:p w14:paraId="772845C9" w14:textId="25F09279"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Ավտոմեքենան պետք է լինի տեխնիկապես անթերի, անվտանգության համակարգով, նոր կամ թույլատրելի մաշվածությամբ անվադողերով, GPS և ինտերնետ համակարգով, արտաքին և ներքին տրանսպորտային բարվոք-պատշաճ վիճակում:</w:t>
            </w:r>
          </w:p>
          <w:p w14:paraId="5F52BDE1" w14:textId="77777777" w:rsidR="00D41A40" w:rsidRDefault="00000000">
            <w:pPr>
              <w:rPr>
                <w:rFonts w:ascii="GHEA Mariam" w:eastAsia="GHEA Mariam" w:hAnsi="GHEA Mariam" w:cs="GHEA Mariam"/>
                <w:sz w:val="20"/>
                <w:szCs w:val="20"/>
              </w:rPr>
            </w:pPr>
            <w:r>
              <w:rPr>
                <w:rFonts w:ascii="GHEA Mariam" w:eastAsia="GHEA Mariam" w:hAnsi="GHEA Mariam" w:cs="GHEA Mariam"/>
                <w:sz w:val="20"/>
                <w:szCs w:val="20"/>
              </w:rPr>
              <w:t>Պայմանագիրը կնքվելու է մինչև ծրագրի ավարտը</w:t>
            </w:r>
            <w:r w:rsidR="00D41A40">
              <w:rPr>
                <w:rFonts w:ascii="GHEA Mariam" w:eastAsia="GHEA Mariam" w:hAnsi="GHEA Mariam" w:cs="GHEA Mariam"/>
                <w:sz w:val="20"/>
                <w:szCs w:val="20"/>
              </w:rPr>
              <w:t>, առավելագույնը 7 ամիս։</w:t>
            </w:r>
          </w:p>
          <w:p w14:paraId="35A16695" w14:textId="7EFBBC06" w:rsidR="00D41A40" w:rsidRDefault="00D41A40">
            <w:pPr>
              <w:rPr>
                <w:rFonts w:ascii="GHEA Mariam" w:eastAsia="GHEA Mariam" w:hAnsi="GHEA Mariam" w:cs="GHEA Mariam"/>
                <w:sz w:val="20"/>
                <w:szCs w:val="20"/>
              </w:rPr>
            </w:pPr>
            <w:r>
              <w:rPr>
                <w:rFonts w:ascii="GHEA Mariam" w:eastAsia="GHEA Mariam" w:hAnsi="GHEA Mariam" w:cs="GHEA Mariam"/>
                <w:sz w:val="20"/>
                <w:szCs w:val="20"/>
              </w:rPr>
              <w:t>Ավտոմեքենան հիմնականում տեղափոխելու է 3</w:t>
            </w:r>
            <w:r w:rsidR="00AF03E4">
              <w:rPr>
                <w:rFonts w:ascii="GHEA Mariam" w:eastAsia="GHEA Mariam" w:hAnsi="GHEA Mariam" w:cs="GHEA Mariam"/>
                <w:sz w:val="20"/>
                <w:szCs w:val="20"/>
              </w:rPr>
              <w:t>-4</w:t>
            </w:r>
            <w:r>
              <w:rPr>
                <w:rFonts w:ascii="GHEA Mariam" w:eastAsia="GHEA Mariam" w:hAnsi="GHEA Mariam" w:cs="GHEA Mariam"/>
                <w:sz w:val="20"/>
                <w:szCs w:val="20"/>
              </w:rPr>
              <w:t xml:space="preserve"> անձի։</w:t>
            </w:r>
          </w:p>
          <w:p w14:paraId="7A5B883D" w14:textId="5A34A48A" w:rsidR="00D41A40" w:rsidRDefault="00D41A40">
            <w:pPr>
              <w:rPr>
                <w:rFonts w:ascii="GHEA Mariam" w:eastAsia="GHEA Mariam" w:hAnsi="GHEA Mariam" w:cs="GHEA Mariam"/>
                <w:sz w:val="20"/>
                <w:szCs w:val="20"/>
              </w:rPr>
            </w:pPr>
            <w:r>
              <w:rPr>
                <w:rFonts w:ascii="GHEA Mariam" w:eastAsia="GHEA Mariam" w:hAnsi="GHEA Mariam" w:cs="GHEA Mariam"/>
                <w:sz w:val="20"/>
                <w:szCs w:val="20"/>
              </w:rPr>
              <w:lastRenderedPageBreak/>
              <w:t>Մեկ ամսվա մեջ այցերի առավելագույն քանակը ՝ 2-3 անգամ։</w:t>
            </w:r>
          </w:p>
          <w:p w14:paraId="00EEA297" w14:textId="15E8264F" w:rsidR="00D41A40" w:rsidRDefault="00D41A40">
            <w:pPr>
              <w:rPr>
                <w:rFonts w:ascii="GHEA Mariam" w:eastAsia="GHEA Mariam" w:hAnsi="GHEA Mariam" w:cs="GHEA Mariam"/>
                <w:sz w:val="20"/>
                <w:szCs w:val="20"/>
              </w:rPr>
            </w:pPr>
            <w:r>
              <w:rPr>
                <w:rFonts w:ascii="GHEA Mariam" w:eastAsia="GHEA Mariam" w:hAnsi="GHEA Mariam" w:cs="GHEA Mariam"/>
                <w:sz w:val="20"/>
                <w:szCs w:val="20"/>
              </w:rPr>
              <w:t>Յոթ ամսվա մեջ այցերի առավելագույն ընդհանուր քանակը ՝ 20-25 անգամ։</w:t>
            </w:r>
          </w:p>
          <w:p w14:paraId="2447D3B3" w14:textId="307B5DD0" w:rsidR="00370526" w:rsidRPr="002710A9" w:rsidRDefault="00370526">
            <w:pPr>
              <w:rPr>
                <w:rFonts w:ascii="GHEA Mariam" w:eastAsia="GHEA Mariam" w:hAnsi="GHEA Mariam" w:cs="GHEA Mariam"/>
                <w:sz w:val="20"/>
                <w:szCs w:val="20"/>
              </w:rPr>
            </w:pPr>
          </w:p>
          <w:p w14:paraId="7291349E" w14:textId="6B857946" w:rsidR="00370526" w:rsidRPr="002710A9" w:rsidRDefault="002710A9">
            <w:pPr>
              <w:rPr>
                <w:rFonts w:ascii="GHEA Mariam" w:eastAsia="GHEA Mariam" w:hAnsi="GHEA Mariam" w:cs="GHEA Mariam"/>
                <w:sz w:val="20"/>
                <w:szCs w:val="20"/>
              </w:rPr>
            </w:pPr>
            <w:r w:rsidRPr="002710A9">
              <w:rPr>
                <w:rFonts w:ascii="GHEA Mariam" w:hAnsi="GHEA Mariam" w:cs="Arial"/>
                <w:color w:val="222222"/>
                <w:sz w:val="20"/>
                <w:szCs w:val="20"/>
                <w:shd w:val="clear" w:color="auto" w:fill="FFFFFF"/>
              </w:rPr>
              <w:t>Մեքենայի, ինչպես նաև ուղևորափոխադրության հետ կապված ծախսերը, ներառյալ վառելիքի ծախսը, հոգում է մրցույթ</w:t>
            </w:r>
            <w:r>
              <w:rPr>
                <w:rFonts w:ascii="GHEA Mariam" w:hAnsi="GHEA Mariam" w:cs="Arial"/>
                <w:color w:val="222222"/>
                <w:sz w:val="20"/>
                <w:szCs w:val="20"/>
                <w:shd w:val="clear" w:color="auto" w:fill="FFFFFF"/>
              </w:rPr>
              <w:t>ում</w:t>
            </w:r>
            <w:r w:rsidRPr="002710A9">
              <w:rPr>
                <w:rFonts w:ascii="GHEA Mariam" w:hAnsi="GHEA Mariam" w:cs="Arial"/>
                <w:color w:val="222222"/>
                <w:sz w:val="20"/>
                <w:szCs w:val="20"/>
                <w:shd w:val="clear" w:color="auto" w:fill="FFFFFF"/>
              </w:rPr>
              <w:t xml:space="preserve"> շահած անձը</w:t>
            </w:r>
            <w:r w:rsidRPr="002710A9">
              <w:rPr>
                <w:rFonts w:ascii="GHEA Mariam" w:eastAsia="GHEA Mariam" w:hAnsi="GHEA Mariam" w:cs="GHEA Mariam"/>
                <w:sz w:val="20"/>
                <w:szCs w:val="20"/>
              </w:rPr>
              <w:t>:</w:t>
            </w:r>
          </w:p>
          <w:p w14:paraId="5CC9CFD8" w14:textId="713F18C6" w:rsidR="00370526" w:rsidRDefault="00000000">
            <w:pPr>
              <w:rPr>
                <w:rFonts w:ascii="GHEA Mariam" w:eastAsia="GHEA Mariam" w:hAnsi="GHEA Mariam" w:cs="GHEA Mariam"/>
                <w:sz w:val="20"/>
                <w:szCs w:val="20"/>
              </w:rPr>
            </w:pPr>
            <w:r w:rsidRPr="002710A9">
              <w:rPr>
                <w:rFonts w:ascii="GHEA Mariam" w:eastAsia="GHEA Mariam" w:hAnsi="GHEA Mariam" w:cs="GHEA Mariam"/>
                <w:sz w:val="20"/>
                <w:szCs w:val="20"/>
              </w:rPr>
              <w:t>Տրանսպորտային միջոցի շահագործման ընթացքում առաջացած տեխնիկական անսարքությունների գծով ծախսերը</w:t>
            </w:r>
            <w:r>
              <w:rPr>
                <w:rFonts w:ascii="GHEA Mariam" w:eastAsia="GHEA Mariam" w:hAnsi="GHEA Mariam" w:cs="GHEA Mariam"/>
                <w:sz w:val="20"/>
                <w:szCs w:val="20"/>
              </w:rPr>
              <w:t xml:space="preserve"> կրելու է մրցույթը հաղթած մասնակիցը (սեփականատերը):</w:t>
            </w:r>
          </w:p>
        </w:tc>
        <w:tc>
          <w:tcPr>
            <w:tcW w:w="990" w:type="dxa"/>
          </w:tcPr>
          <w:p w14:paraId="45378A41"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lastRenderedPageBreak/>
              <w:t>դրամ</w:t>
            </w:r>
          </w:p>
        </w:tc>
        <w:tc>
          <w:tcPr>
            <w:tcW w:w="990" w:type="dxa"/>
          </w:tcPr>
          <w:p w14:paraId="7EBFB1F5" w14:textId="7A637294" w:rsidR="00370526" w:rsidRDefault="00D41A40">
            <w:pPr>
              <w:jc w:val="center"/>
              <w:rPr>
                <w:rFonts w:ascii="GHEA Mariam" w:eastAsia="GHEA Mariam" w:hAnsi="GHEA Mariam" w:cs="GHEA Mariam"/>
                <w:sz w:val="20"/>
                <w:szCs w:val="20"/>
              </w:rPr>
            </w:pPr>
            <w:r>
              <w:rPr>
                <w:rFonts w:ascii="GHEA Mariam" w:eastAsia="GHEA Mariam" w:hAnsi="GHEA Mariam" w:cs="GHEA Mariam"/>
                <w:sz w:val="20"/>
                <w:szCs w:val="20"/>
              </w:rPr>
              <w:t>1</w:t>
            </w:r>
            <w:r>
              <w:rPr>
                <w:rFonts w:ascii="Calibri" w:eastAsia="GHEA Mariam" w:hAnsi="Calibri" w:cs="Calibri"/>
                <w:sz w:val="20"/>
                <w:szCs w:val="20"/>
              </w:rPr>
              <w:t> </w:t>
            </w:r>
            <w:r>
              <w:rPr>
                <w:rFonts w:ascii="GHEA Mariam" w:eastAsia="GHEA Mariam" w:hAnsi="GHEA Mariam" w:cs="GHEA Mariam"/>
                <w:sz w:val="20"/>
                <w:szCs w:val="20"/>
              </w:rPr>
              <w:t>000 000</w:t>
            </w:r>
          </w:p>
        </w:tc>
        <w:tc>
          <w:tcPr>
            <w:tcW w:w="720" w:type="dxa"/>
          </w:tcPr>
          <w:p w14:paraId="1B1AF5BF"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1</w:t>
            </w:r>
          </w:p>
        </w:tc>
        <w:tc>
          <w:tcPr>
            <w:tcW w:w="1170" w:type="dxa"/>
          </w:tcPr>
          <w:p w14:paraId="74527008" w14:textId="1CFF5EFF" w:rsidR="00370526" w:rsidRDefault="00D41A40">
            <w:pPr>
              <w:jc w:val="center"/>
              <w:rPr>
                <w:rFonts w:ascii="GHEA Mariam" w:eastAsia="GHEA Mariam" w:hAnsi="GHEA Mariam" w:cs="GHEA Mariam"/>
                <w:sz w:val="20"/>
                <w:szCs w:val="20"/>
              </w:rPr>
            </w:pPr>
            <w:r w:rsidRPr="00D41A40">
              <w:rPr>
                <w:rFonts w:ascii="GHEA Mariam" w:eastAsia="GHEA Mariam" w:hAnsi="GHEA Mariam" w:cs="GHEA Mariam"/>
                <w:b/>
                <w:bCs/>
                <w:sz w:val="20"/>
                <w:szCs w:val="20"/>
              </w:rPr>
              <w:t>ՀՀ Շիրակի մարզ, Երերույքի տաճար</w:t>
            </w:r>
          </w:p>
        </w:tc>
        <w:tc>
          <w:tcPr>
            <w:tcW w:w="767" w:type="dxa"/>
          </w:tcPr>
          <w:p w14:paraId="4CB1156F" w14:textId="167548C8" w:rsidR="00370526" w:rsidRDefault="00D41A40">
            <w:pPr>
              <w:jc w:val="center"/>
              <w:rPr>
                <w:rFonts w:ascii="GHEA Mariam" w:eastAsia="GHEA Mariam" w:hAnsi="GHEA Mariam" w:cs="GHEA Mariam"/>
                <w:sz w:val="20"/>
                <w:szCs w:val="20"/>
              </w:rPr>
            </w:pPr>
            <w:r>
              <w:rPr>
                <w:rFonts w:ascii="GHEA Mariam" w:eastAsia="GHEA Mariam" w:hAnsi="GHEA Mariam" w:cs="GHEA Mariam"/>
                <w:sz w:val="20"/>
                <w:szCs w:val="20"/>
              </w:rPr>
              <w:t>Պայմանագրի կնքման պահից մինչև յոթ ամիսների ընթացքում։</w:t>
            </w:r>
          </w:p>
        </w:tc>
      </w:tr>
    </w:tbl>
    <w:p w14:paraId="7231D7A5" w14:textId="77777777" w:rsidR="00370526" w:rsidRDefault="00370526">
      <w:pPr>
        <w:jc w:val="center"/>
        <w:rPr>
          <w:rFonts w:ascii="GHEA Mariam" w:eastAsia="GHEA Mariam" w:hAnsi="GHEA Mariam" w:cs="GHEA Mariam"/>
          <w:sz w:val="20"/>
          <w:szCs w:val="20"/>
        </w:rPr>
      </w:pPr>
    </w:p>
    <w:p w14:paraId="7D2AC9D3" w14:textId="77777777" w:rsidR="00370526" w:rsidRDefault="00000000">
      <w:pPr>
        <w:jc w:val="both"/>
        <w:rPr>
          <w:rFonts w:ascii="GHEA Mariam" w:eastAsia="GHEA Mariam" w:hAnsi="GHEA Mariam" w:cs="GHEA Mariam"/>
          <w:sz w:val="20"/>
          <w:szCs w:val="20"/>
        </w:rPr>
      </w:pPr>
      <w:r>
        <w:rPr>
          <w:rFonts w:ascii="GHEA Mariam" w:eastAsia="GHEA Mariam" w:hAnsi="GHEA Mariam" w:cs="GHEA Mariam"/>
          <w:sz w:val="20"/>
          <w:szCs w:val="20"/>
        </w:rPr>
        <w:t xml:space="preserve"> </w:t>
      </w:r>
      <w:r>
        <w:rPr>
          <w:rFonts w:ascii="GHEA Mariam" w:eastAsia="GHEA Mariam" w:hAnsi="GHEA Mariam" w:cs="GHEA Mariam"/>
          <w:i/>
          <w:sz w:val="20"/>
          <w:szCs w:val="20"/>
        </w:rPr>
        <w:t>* ծառայության մատուցման վերջնաժամկետը չի կարող ավել լինել, քան տվյալ տարվա դեկտեմբերի 25-ը:</w:t>
      </w:r>
    </w:p>
    <w:p w14:paraId="6D8DB1A4" w14:textId="77777777" w:rsidR="00370526" w:rsidRDefault="00370526">
      <w:pPr>
        <w:jc w:val="both"/>
        <w:rPr>
          <w:rFonts w:ascii="GHEA Mariam" w:eastAsia="GHEA Mariam" w:hAnsi="GHEA Mariam" w:cs="GHEA Mariam"/>
          <w:sz w:val="20"/>
          <w:szCs w:val="20"/>
        </w:rPr>
      </w:pPr>
    </w:p>
    <w:tbl>
      <w:tblPr>
        <w:tblStyle w:val="affff6"/>
        <w:tblW w:w="9639" w:type="dxa"/>
        <w:jc w:val="center"/>
        <w:tblInd w:w="0" w:type="dxa"/>
        <w:tblLayout w:type="fixed"/>
        <w:tblLook w:val="0000" w:firstRow="0" w:lastRow="0" w:firstColumn="0" w:lastColumn="0" w:noHBand="0" w:noVBand="0"/>
      </w:tblPr>
      <w:tblGrid>
        <w:gridCol w:w="4536"/>
        <w:gridCol w:w="760"/>
        <w:gridCol w:w="4343"/>
      </w:tblGrid>
      <w:tr w:rsidR="00370526" w14:paraId="4ECE18F5" w14:textId="77777777">
        <w:trPr>
          <w:trHeight w:val="3112"/>
          <w:jc w:val="center"/>
        </w:trPr>
        <w:tc>
          <w:tcPr>
            <w:tcW w:w="4536" w:type="dxa"/>
          </w:tcPr>
          <w:p w14:paraId="6FE4C282"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ՊԱՏՎԻՐԱՏՈՒ</w:t>
            </w:r>
          </w:p>
          <w:p w14:paraId="3606DEA7"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«Պատմամշակութային ժառանգության գիտահետազոտական կենտրոն» ՊՈԱԿ</w:t>
            </w:r>
          </w:p>
          <w:p w14:paraId="40987606" w14:textId="77777777" w:rsidR="00370526" w:rsidRDefault="00000000">
            <w:pPr>
              <w:jc w:val="center"/>
              <w:rPr>
                <w:rFonts w:ascii="GHEA Mariam" w:eastAsia="GHEA Mariam" w:hAnsi="GHEA Mariam" w:cs="GHEA Mariam"/>
                <w:sz w:val="20"/>
                <w:szCs w:val="20"/>
                <w:highlight w:val="white"/>
              </w:rPr>
            </w:pPr>
            <w:r>
              <w:rPr>
                <w:rFonts w:ascii="GHEA Mariam" w:eastAsia="GHEA Mariam" w:hAnsi="GHEA Mariam" w:cs="GHEA Mariam"/>
                <w:sz w:val="20"/>
                <w:szCs w:val="20"/>
                <w:highlight w:val="white"/>
              </w:rPr>
              <w:t>Ք</w:t>
            </w:r>
            <w:r>
              <w:rPr>
                <w:rFonts w:ascii="Cambria Math" w:eastAsia="Cambria Math" w:hAnsi="Cambria Math" w:cs="Cambria Math"/>
                <w:sz w:val="20"/>
                <w:szCs w:val="20"/>
                <w:highlight w:val="white"/>
              </w:rPr>
              <w:t>․</w:t>
            </w:r>
            <w:r>
              <w:rPr>
                <w:rFonts w:ascii="GHEA Mariam" w:eastAsia="GHEA Mariam" w:hAnsi="GHEA Mariam" w:cs="GHEA Mariam"/>
                <w:sz w:val="20"/>
                <w:szCs w:val="20"/>
                <w:highlight w:val="white"/>
              </w:rPr>
              <w:t>Երևան, Փ</w:t>
            </w:r>
            <w:r>
              <w:rPr>
                <w:rFonts w:ascii="Cambria Math" w:eastAsia="Cambria Math" w:hAnsi="Cambria Math" w:cs="Cambria Math"/>
                <w:sz w:val="20"/>
                <w:szCs w:val="20"/>
                <w:highlight w:val="white"/>
              </w:rPr>
              <w:t>․</w:t>
            </w:r>
            <w:r>
              <w:rPr>
                <w:rFonts w:ascii="GHEA Mariam" w:eastAsia="GHEA Mariam" w:hAnsi="GHEA Mariam" w:cs="GHEA Mariam"/>
                <w:sz w:val="20"/>
                <w:szCs w:val="20"/>
                <w:highlight w:val="white"/>
              </w:rPr>
              <w:t xml:space="preserve"> Բուզանդի փող., 1/3 շենք, </w:t>
            </w:r>
          </w:p>
          <w:p w14:paraId="33F4975A" w14:textId="77777777" w:rsidR="00370526" w:rsidRDefault="00000000">
            <w:pPr>
              <w:jc w:val="center"/>
              <w:rPr>
                <w:rFonts w:ascii="GHEA Mariam" w:eastAsia="GHEA Mariam" w:hAnsi="GHEA Mariam" w:cs="GHEA Mariam"/>
                <w:color w:val="000000"/>
                <w:sz w:val="20"/>
                <w:szCs w:val="20"/>
              </w:rPr>
            </w:pPr>
            <w:r>
              <w:rPr>
                <w:rFonts w:ascii="GHEA Mariam" w:eastAsia="GHEA Mariam" w:hAnsi="GHEA Mariam" w:cs="GHEA Mariam"/>
                <w:color w:val="333333"/>
                <w:sz w:val="20"/>
                <w:szCs w:val="20"/>
                <w:highlight w:val="white"/>
              </w:rPr>
              <w:t xml:space="preserve">ՀՎՀՀ </w:t>
            </w:r>
            <w:r>
              <w:rPr>
                <w:rFonts w:ascii="GHEA Mariam" w:eastAsia="GHEA Mariam" w:hAnsi="GHEA Mariam" w:cs="GHEA Mariam"/>
                <w:color w:val="000000"/>
                <w:sz w:val="20"/>
                <w:szCs w:val="20"/>
              </w:rPr>
              <w:t>02511444</w:t>
            </w:r>
          </w:p>
          <w:p w14:paraId="495F22FF"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«Երևանի թիվ 1 ՏԳԲ»</w:t>
            </w:r>
          </w:p>
          <w:p w14:paraId="61CE7F87"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Հ/Հ 900018001785</w:t>
            </w:r>
          </w:p>
          <w:p w14:paraId="49FF57A7" w14:textId="77777777" w:rsidR="00370526" w:rsidRDefault="00370526">
            <w:pPr>
              <w:jc w:val="center"/>
              <w:rPr>
                <w:rFonts w:ascii="GHEA Mariam" w:eastAsia="GHEA Mariam" w:hAnsi="GHEA Mariam" w:cs="GHEA Mariam"/>
                <w:sz w:val="20"/>
                <w:szCs w:val="20"/>
              </w:rPr>
            </w:pPr>
          </w:p>
          <w:p w14:paraId="29854365" w14:textId="77777777" w:rsidR="002710A9" w:rsidRDefault="00000000" w:rsidP="002710A9">
            <w:pPr>
              <w:widowControl w:val="0"/>
              <w:jc w:val="center"/>
              <w:rPr>
                <w:rFonts w:ascii="GHEA Mariam" w:eastAsia="GHEA Mariam" w:hAnsi="GHEA Mariam" w:cs="GHEA Mariam"/>
                <w:sz w:val="20"/>
                <w:szCs w:val="20"/>
              </w:rPr>
            </w:pPr>
            <w:r>
              <w:rPr>
                <w:rFonts w:ascii="GHEA Mariam" w:eastAsia="GHEA Mariam" w:hAnsi="GHEA Mariam" w:cs="GHEA Mariam"/>
                <w:sz w:val="20"/>
                <w:szCs w:val="20"/>
              </w:rPr>
              <w:t>Խ. Հարությունյան</w:t>
            </w:r>
          </w:p>
          <w:p w14:paraId="63D273F0" w14:textId="7A8A5FAC" w:rsidR="00370526" w:rsidRDefault="00000000" w:rsidP="002710A9">
            <w:pPr>
              <w:widowControl w:val="0"/>
              <w:jc w:val="center"/>
              <w:rPr>
                <w:rFonts w:ascii="GHEA Mariam" w:eastAsia="GHEA Mariam" w:hAnsi="GHEA Mariam" w:cs="GHEA Mariam"/>
                <w:sz w:val="20"/>
                <w:szCs w:val="20"/>
              </w:rPr>
            </w:pPr>
            <w:r>
              <w:rPr>
                <w:rFonts w:ascii="GHEA Mariam" w:eastAsia="GHEA Mariam" w:hAnsi="GHEA Mariam" w:cs="GHEA Mariam"/>
                <w:sz w:val="20"/>
                <w:szCs w:val="20"/>
              </w:rPr>
              <w:t>------------------------</w:t>
            </w:r>
          </w:p>
          <w:p w14:paraId="1BB6A8F6" w14:textId="7877418B" w:rsidR="00370526" w:rsidRDefault="00000000" w:rsidP="002710A9">
            <w:pPr>
              <w:jc w:val="center"/>
              <w:rPr>
                <w:rFonts w:ascii="GHEA Mariam" w:eastAsia="GHEA Mariam" w:hAnsi="GHEA Mariam" w:cs="GHEA Mariam"/>
                <w:sz w:val="20"/>
                <w:szCs w:val="20"/>
              </w:rPr>
            </w:pPr>
            <w:r>
              <w:rPr>
                <w:rFonts w:ascii="GHEA Mariam" w:eastAsia="GHEA Mariam" w:hAnsi="GHEA Mariam" w:cs="GHEA Mariam"/>
                <w:sz w:val="20"/>
                <w:szCs w:val="20"/>
              </w:rPr>
              <w:t>(ստորագրություն)</w:t>
            </w:r>
          </w:p>
          <w:p w14:paraId="497CB8FD"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t xml:space="preserve">   Կ.Տ.</w:t>
            </w:r>
          </w:p>
          <w:p w14:paraId="50D190A9" w14:textId="77777777" w:rsidR="00370526" w:rsidRDefault="00370526">
            <w:pPr>
              <w:jc w:val="center"/>
              <w:rPr>
                <w:rFonts w:ascii="GHEA Mariam" w:eastAsia="GHEA Mariam" w:hAnsi="GHEA Mariam" w:cs="GHEA Mariam"/>
                <w:sz w:val="20"/>
                <w:szCs w:val="20"/>
              </w:rPr>
            </w:pPr>
          </w:p>
        </w:tc>
        <w:tc>
          <w:tcPr>
            <w:tcW w:w="760" w:type="dxa"/>
          </w:tcPr>
          <w:p w14:paraId="12A77991" w14:textId="77777777" w:rsidR="00370526" w:rsidRDefault="00370526">
            <w:pPr>
              <w:spacing w:line="360" w:lineRule="auto"/>
              <w:jc w:val="center"/>
              <w:rPr>
                <w:rFonts w:ascii="GHEA Mariam" w:eastAsia="GHEA Mariam" w:hAnsi="GHEA Mariam" w:cs="GHEA Mariam"/>
                <w:sz w:val="20"/>
                <w:szCs w:val="20"/>
              </w:rPr>
            </w:pPr>
          </w:p>
        </w:tc>
        <w:tc>
          <w:tcPr>
            <w:tcW w:w="4343" w:type="dxa"/>
          </w:tcPr>
          <w:p w14:paraId="3DEF5ECE" w14:textId="77777777" w:rsidR="00370526" w:rsidRDefault="00000000">
            <w:pPr>
              <w:spacing w:line="360" w:lineRule="auto"/>
              <w:jc w:val="center"/>
              <w:rPr>
                <w:rFonts w:ascii="GHEA Mariam" w:eastAsia="GHEA Mariam" w:hAnsi="GHEA Mariam" w:cs="GHEA Mariam"/>
                <w:b/>
                <w:sz w:val="20"/>
                <w:szCs w:val="20"/>
              </w:rPr>
            </w:pPr>
            <w:r>
              <w:rPr>
                <w:rFonts w:ascii="GHEA Mariam" w:eastAsia="GHEA Mariam" w:hAnsi="GHEA Mariam" w:cs="GHEA Mariam"/>
                <w:b/>
                <w:sz w:val="20"/>
                <w:szCs w:val="20"/>
              </w:rPr>
              <w:t>ԿԱՏԱՐՈՂ</w:t>
            </w:r>
          </w:p>
          <w:p w14:paraId="2314E858" w14:textId="77777777" w:rsidR="00370526" w:rsidRDefault="00370526">
            <w:pPr>
              <w:jc w:val="center"/>
              <w:rPr>
                <w:rFonts w:ascii="GHEA Mariam" w:eastAsia="GHEA Mariam" w:hAnsi="GHEA Mariam" w:cs="GHEA Mariam"/>
                <w:sz w:val="20"/>
                <w:szCs w:val="20"/>
              </w:rPr>
            </w:pPr>
          </w:p>
          <w:p w14:paraId="742233D5" w14:textId="77777777" w:rsidR="00370526" w:rsidRDefault="00370526">
            <w:pPr>
              <w:jc w:val="center"/>
              <w:rPr>
                <w:rFonts w:ascii="GHEA Mariam" w:eastAsia="GHEA Mariam" w:hAnsi="GHEA Mariam" w:cs="GHEA Mariam"/>
                <w:sz w:val="20"/>
                <w:szCs w:val="20"/>
              </w:rPr>
            </w:pPr>
          </w:p>
          <w:p w14:paraId="5F2B779A" w14:textId="77777777" w:rsidR="00370526" w:rsidRDefault="00370526">
            <w:pPr>
              <w:jc w:val="center"/>
              <w:rPr>
                <w:rFonts w:ascii="GHEA Mariam" w:eastAsia="GHEA Mariam" w:hAnsi="GHEA Mariam" w:cs="GHEA Mariam"/>
                <w:sz w:val="20"/>
                <w:szCs w:val="20"/>
              </w:rPr>
            </w:pPr>
          </w:p>
          <w:p w14:paraId="2198274A" w14:textId="77777777" w:rsidR="00370526" w:rsidRDefault="00370526">
            <w:pPr>
              <w:jc w:val="center"/>
              <w:rPr>
                <w:rFonts w:ascii="GHEA Mariam" w:eastAsia="GHEA Mariam" w:hAnsi="GHEA Mariam" w:cs="GHEA Mariam"/>
                <w:sz w:val="20"/>
                <w:szCs w:val="20"/>
              </w:rPr>
            </w:pPr>
          </w:p>
          <w:p w14:paraId="6527FB47" w14:textId="77777777" w:rsidR="00370526" w:rsidRDefault="00370526">
            <w:pPr>
              <w:jc w:val="center"/>
              <w:rPr>
                <w:rFonts w:ascii="GHEA Mariam" w:eastAsia="GHEA Mariam" w:hAnsi="GHEA Mariam" w:cs="GHEA Mariam"/>
                <w:sz w:val="20"/>
                <w:szCs w:val="20"/>
              </w:rPr>
            </w:pPr>
          </w:p>
          <w:p w14:paraId="49DFB1E0"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w:t>
            </w:r>
          </w:p>
          <w:p w14:paraId="25B7CB79"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/ստորագրություն/</w:t>
            </w:r>
          </w:p>
          <w:p w14:paraId="1705A66B"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Կ.Տ</w:t>
            </w:r>
          </w:p>
        </w:tc>
      </w:tr>
    </w:tbl>
    <w:p w14:paraId="53A050C9" w14:textId="77777777" w:rsidR="00370526" w:rsidRDefault="00370526">
      <w:pPr>
        <w:rPr>
          <w:rFonts w:ascii="GHEA Mariam" w:eastAsia="GHEA Mariam" w:hAnsi="GHEA Mariam" w:cs="GHEA Mariam"/>
          <w:i/>
          <w:sz w:val="20"/>
          <w:szCs w:val="20"/>
        </w:rPr>
      </w:pPr>
    </w:p>
    <w:p w14:paraId="48480A6F" w14:textId="77777777" w:rsidR="00370526" w:rsidRDefault="00370526">
      <w:pPr>
        <w:rPr>
          <w:rFonts w:ascii="GHEA Mariam" w:eastAsia="GHEA Mariam" w:hAnsi="GHEA Mariam" w:cs="GHEA Mariam"/>
          <w:i/>
          <w:sz w:val="20"/>
          <w:szCs w:val="20"/>
        </w:rPr>
      </w:pPr>
    </w:p>
    <w:p w14:paraId="0EC50EE2" w14:textId="77777777" w:rsidR="00370526" w:rsidRDefault="00370526">
      <w:pPr>
        <w:rPr>
          <w:rFonts w:ascii="GHEA Mariam" w:eastAsia="GHEA Mariam" w:hAnsi="GHEA Mariam" w:cs="GHEA Mariam"/>
          <w:i/>
          <w:sz w:val="20"/>
          <w:szCs w:val="20"/>
        </w:rPr>
      </w:pPr>
    </w:p>
    <w:p w14:paraId="38D89D50" w14:textId="77777777" w:rsidR="00370526" w:rsidRDefault="00370526">
      <w:pPr>
        <w:rPr>
          <w:rFonts w:ascii="GHEA Mariam" w:eastAsia="GHEA Mariam" w:hAnsi="GHEA Mariam" w:cs="GHEA Mariam"/>
          <w:i/>
          <w:sz w:val="20"/>
          <w:szCs w:val="20"/>
        </w:rPr>
      </w:pPr>
    </w:p>
    <w:p w14:paraId="6917DC27" w14:textId="77777777" w:rsidR="00370526" w:rsidRDefault="00370526">
      <w:pPr>
        <w:rPr>
          <w:rFonts w:ascii="GHEA Mariam" w:eastAsia="GHEA Mariam" w:hAnsi="GHEA Mariam" w:cs="GHEA Mariam"/>
          <w:i/>
          <w:sz w:val="20"/>
          <w:szCs w:val="20"/>
        </w:rPr>
      </w:pPr>
    </w:p>
    <w:p w14:paraId="1AFB18AE" w14:textId="77777777" w:rsidR="00D41A40" w:rsidRDefault="00D41A40">
      <w:pPr>
        <w:rPr>
          <w:rFonts w:ascii="GHEA Mariam" w:eastAsia="GHEA Mariam" w:hAnsi="GHEA Mariam" w:cs="GHEA Mariam"/>
          <w:i/>
          <w:sz w:val="20"/>
          <w:szCs w:val="20"/>
        </w:rPr>
      </w:pPr>
    </w:p>
    <w:p w14:paraId="34A6B345" w14:textId="77777777" w:rsidR="00D41A40" w:rsidRDefault="00D41A40">
      <w:pPr>
        <w:rPr>
          <w:rFonts w:ascii="GHEA Mariam" w:eastAsia="GHEA Mariam" w:hAnsi="GHEA Mariam" w:cs="GHEA Mariam"/>
          <w:i/>
          <w:sz w:val="20"/>
          <w:szCs w:val="20"/>
        </w:rPr>
      </w:pPr>
    </w:p>
    <w:p w14:paraId="58A33E04" w14:textId="77777777" w:rsidR="00D41A40" w:rsidRDefault="00D41A40">
      <w:pPr>
        <w:rPr>
          <w:rFonts w:ascii="GHEA Mariam" w:eastAsia="GHEA Mariam" w:hAnsi="GHEA Mariam" w:cs="GHEA Mariam"/>
          <w:i/>
          <w:sz w:val="20"/>
          <w:szCs w:val="20"/>
        </w:rPr>
      </w:pPr>
    </w:p>
    <w:p w14:paraId="4C12CE86" w14:textId="77777777" w:rsidR="00D41A40" w:rsidRDefault="00D41A40">
      <w:pPr>
        <w:rPr>
          <w:rFonts w:ascii="GHEA Mariam" w:eastAsia="GHEA Mariam" w:hAnsi="GHEA Mariam" w:cs="GHEA Mariam"/>
          <w:i/>
          <w:sz w:val="20"/>
          <w:szCs w:val="20"/>
        </w:rPr>
      </w:pPr>
    </w:p>
    <w:p w14:paraId="271A0171" w14:textId="77777777" w:rsidR="00D41A40" w:rsidRDefault="00D41A40">
      <w:pPr>
        <w:rPr>
          <w:rFonts w:ascii="GHEA Mariam" w:eastAsia="GHEA Mariam" w:hAnsi="GHEA Mariam" w:cs="GHEA Mariam"/>
          <w:i/>
          <w:sz w:val="20"/>
          <w:szCs w:val="20"/>
        </w:rPr>
      </w:pPr>
    </w:p>
    <w:p w14:paraId="0104651D" w14:textId="77777777" w:rsidR="00D41A40" w:rsidRDefault="00D41A40">
      <w:pPr>
        <w:rPr>
          <w:rFonts w:ascii="GHEA Mariam" w:eastAsia="GHEA Mariam" w:hAnsi="GHEA Mariam" w:cs="GHEA Mariam"/>
          <w:i/>
          <w:sz w:val="20"/>
          <w:szCs w:val="20"/>
        </w:rPr>
      </w:pPr>
    </w:p>
    <w:p w14:paraId="5F1361DD" w14:textId="77777777" w:rsidR="00D41A40" w:rsidRDefault="00D41A40">
      <w:pPr>
        <w:rPr>
          <w:rFonts w:ascii="GHEA Mariam" w:eastAsia="GHEA Mariam" w:hAnsi="GHEA Mariam" w:cs="GHEA Mariam"/>
          <w:i/>
          <w:sz w:val="20"/>
          <w:szCs w:val="20"/>
        </w:rPr>
      </w:pPr>
    </w:p>
    <w:p w14:paraId="23BD5380" w14:textId="77777777" w:rsidR="00D41A40" w:rsidRDefault="00D41A40">
      <w:pPr>
        <w:rPr>
          <w:rFonts w:ascii="GHEA Mariam" w:eastAsia="GHEA Mariam" w:hAnsi="GHEA Mariam" w:cs="GHEA Mariam"/>
          <w:i/>
          <w:sz w:val="20"/>
          <w:szCs w:val="20"/>
        </w:rPr>
      </w:pPr>
    </w:p>
    <w:p w14:paraId="78A37C3E" w14:textId="77777777" w:rsidR="00D41A40" w:rsidRDefault="00D41A40">
      <w:pPr>
        <w:rPr>
          <w:rFonts w:ascii="GHEA Mariam" w:eastAsia="GHEA Mariam" w:hAnsi="GHEA Mariam" w:cs="GHEA Mariam"/>
          <w:i/>
          <w:sz w:val="20"/>
          <w:szCs w:val="20"/>
        </w:rPr>
      </w:pPr>
    </w:p>
    <w:p w14:paraId="2DCA4A7A" w14:textId="77777777" w:rsidR="00D41A40" w:rsidRDefault="00D41A40">
      <w:pPr>
        <w:rPr>
          <w:rFonts w:ascii="GHEA Mariam" w:eastAsia="GHEA Mariam" w:hAnsi="GHEA Mariam" w:cs="GHEA Mariam"/>
          <w:i/>
          <w:sz w:val="20"/>
          <w:szCs w:val="20"/>
        </w:rPr>
      </w:pPr>
    </w:p>
    <w:p w14:paraId="5365B90E" w14:textId="77777777" w:rsidR="00370526" w:rsidRDefault="00000000">
      <w:pPr>
        <w:jc w:val="right"/>
        <w:rPr>
          <w:rFonts w:ascii="GHEA Mariam" w:eastAsia="GHEA Mariam" w:hAnsi="GHEA Mariam" w:cs="GHEA Mariam"/>
          <w:i/>
          <w:sz w:val="20"/>
          <w:szCs w:val="20"/>
        </w:rPr>
      </w:pPr>
      <w:r>
        <w:rPr>
          <w:rFonts w:ascii="GHEA Mariam" w:eastAsia="GHEA Mariam" w:hAnsi="GHEA Mariam" w:cs="GHEA Mariam"/>
          <w:i/>
          <w:sz w:val="20"/>
          <w:szCs w:val="20"/>
        </w:rPr>
        <w:t>Հավելված N 2</w:t>
      </w:r>
    </w:p>
    <w:p w14:paraId="007935B7" w14:textId="77777777" w:rsidR="00370526" w:rsidRDefault="00000000">
      <w:pPr>
        <w:jc w:val="right"/>
        <w:rPr>
          <w:rFonts w:ascii="GHEA Mariam" w:eastAsia="GHEA Mariam" w:hAnsi="GHEA Mariam" w:cs="GHEA Mariam"/>
          <w:i/>
          <w:sz w:val="20"/>
          <w:szCs w:val="20"/>
        </w:rPr>
      </w:pPr>
      <w:r>
        <w:rPr>
          <w:rFonts w:ascii="GHEA Mariam" w:eastAsia="GHEA Mariam" w:hAnsi="GHEA Mariam" w:cs="GHEA Mariam"/>
          <w:i/>
          <w:sz w:val="20"/>
          <w:szCs w:val="20"/>
        </w:rPr>
        <w:t>«         »              20  թ. կնքված</w:t>
      </w:r>
    </w:p>
    <w:p w14:paraId="450E68F9" w14:textId="77777777" w:rsidR="00370526" w:rsidRDefault="00000000">
      <w:pPr>
        <w:jc w:val="right"/>
        <w:rPr>
          <w:rFonts w:ascii="GHEA Mariam" w:eastAsia="GHEA Mariam" w:hAnsi="GHEA Mariam" w:cs="GHEA Mariam"/>
          <w:i/>
          <w:sz w:val="20"/>
          <w:szCs w:val="20"/>
        </w:rPr>
      </w:pPr>
      <w:r>
        <w:rPr>
          <w:rFonts w:ascii="GHEA Mariam" w:eastAsia="GHEA Mariam" w:hAnsi="GHEA Mariam" w:cs="GHEA Mariam"/>
          <w:i/>
          <w:sz w:val="20"/>
          <w:szCs w:val="20"/>
        </w:rPr>
        <w:t>ծածկագրով պայմանագրի</w:t>
      </w:r>
    </w:p>
    <w:p w14:paraId="54DDFAD7"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b/>
          <w:sz w:val="20"/>
          <w:szCs w:val="20"/>
        </w:rPr>
        <w:t xml:space="preserve">             </w:t>
      </w:r>
      <w:r>
        <w:rPr>
          <w:rFonts w:ascii="GHEA Mariam" w:eastAsia="GHEA Mariam" w:hAnsi="GHEA Mariam" w:cs="GHEA Mariam"/>
          <w:sz w:val="20"/>
          <w:szCs w:val="20"/>
        </w:rPr>
        <w:t xml:space="preserve">ՎՃԱՐՄԱՆ ԺԱՄԱՆԱԿԱՑՈՒՅՑ*  </w:t>
      </w:r>
    </w:p>
    <w:p w14:paraId="62ECDC00"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                                                                                                                                                                                                                          </w:t>
      </w:r>
    </w:p>
    <w:tbl>
      <w:tblPr>
        <w:tblStyle w:val="affff7"/>
        <w:tblW w:w="158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4"/>
        <w:gridCol w:w="2197"/>
        <w:gridCol w:w="2524"/>
        <w:gridCol w:w="679"/>
        <w:gridCol w:w="679"/>
        <w:gridCol w:w="679"/>
        <w:gridCol w:w="679"/>
        <w:gridCol w:w="679"/>
        <w:gridCol w:w="679"/>
        <w:gridCol w:w="679"/>
        <w:gridCol w:w="679"/>
        <w:gridCol w:w="679"/>
        <w:gridCol w:w="679"/>
        <w:gridCol w:w="679"/>
        <w:gridCol w:w="679"/>
        <w:gridCol w:w="1396"/>
      </w:tblGrid>
      <w:tr w:rsidR="00370526" w14:paraId="0883577A" w14:textId="77777777">
        <w:tc>
          <w:tcPr>
            <w:tcW w:w="15869" w:type="dxa"/>
            <w:gridSpan w:val="16"/>
            <w:vAlign w:val="center"/>
          </w:tcPr>
          <w:p w14:paraId="33C0DA4C"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Ծառայության</w:t>
            </w:r>
          </w:p>
        </w:tc>
      </w:tr>
      <w:tr w:rsidR="00370526" w14:paraId="3838F469" w14:textId="77777777">
        <w:tc>
          <w:tcPr>
            <w:tcW w:w="1604" w:type="dxa"/>
            <w:vAlign w:val="center"/>
          </w:tcPr>
          <w:p w14:paraId="31BF89D6"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հրավերով նախատեսված չափաբաժնի համարը</w:t>
            </w:r>
          </w:p>
        </w:tc>
        <w:tc>
          <w:tcPr>
            <w:tcW w:w="2197" w:type="dxa"/>
            <w:vAlign w:val="center"/>
          </w:tcPr>
          <w:p w14:paraId="1C179828"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գնումների պլանով նախատեսված միջանցիկ ծածկագիրը` ըստ ԳՄԱ դասակարգման (CPV)</w:t>
            </w:r>
          </w:p>
        </w:tc>
        <w:tc>
          <w:tcPr>
            <w:tcW w:w="2524" w:type="dxa"/>
            <w:vAlign w:val="center"/>
          </w:tcPr>
          <w:p w14:paraId="5034FFF6"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անվանումը</w:t>
            </w:r>
          </w:p>
        </w:tc>
        <w:tc>
          <w:tcPr>
            <w:tcW w:w="9544" w:type="dxa"/>
            <w:gridSpan w:val="13"/>
            <w:vAlign w:val="center"/>
          </w:tcPr>
          <w:p w14:paraId="1C4C5A82"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դիմաց վճարումները նախատեսվում է իրականացնել 2024թ-ին` ըստ ամիսների, այդ թվում**</w:t>
            </w:r>
          </w:p>
        </w:tc>
      </w:tr>
      <w:tr w:rsidR="00370526" w14:paraId="6ED2DA63" w14:textId="77777777">
        <w:trPr>
          <w:trHeight w:val="1243"/>
        </w:trPr>
        <w:tc>
          <w:tcPr>
            <w:tcW w:w="1604" w:type="dxa"/>
            <w:vAlign w:val="center"/>
          </w:tcPr>
          <w:p w14:paraId="7C05290C" w14:textId="77777777" w:rsidR="00370526" w:rsidRDefault="00370526">
            <w:pPr>
              <w:jc w:val="center"/>
              <w:rPr>
                <w:rFonts w:ascii="GHEA Mariam" w:eastAsia="GHEA Mariam" w:hAnsi="GHEA Mariam" w:cs="GHEA Mariam"/>
                <w:sz w:val="20"/>
                <w:szCs w:val="20"/>
              </w:rPr>
            </w:pPr>
          </w:p>
        </w:tc>
        <w:tc>
          <w:tcPr>
            <w:tcW w:w="2197" w:type="dxa"/>
            <w:vAlign w:val="center"/>
          </w:tcPr>
          <w:p w14:paraId="6D04A772" w14:textId="77777777" w:rsidR="00370526" w:rsidRDefault="00370526">
            <w:pPr>
              <w:jc w:val="center"/>
              <w:rPr>
                <w:rFonts w:ascii="GHEA Mariam" w:eastAsia="GHEA Mariam" w:hAnsi="GHEA Mariam" w:cs="GHEA Mariam"/>
                <w:sz w:val="20"/>
                <w:szCs w:val="20"/>
              </w:rPr>
            </w:pPr>
          </w:p>
        </w:tc>
        <w:tc>
          <w:tcPr>
            <w:tcW w:w="2524" w:type="dxa"/>
            <w:vAlign w:val="center"/>
          </w:tcPr>
          <w:p w14:paraId="6698A471" w14:textId="77777777" w:rsidR="00370526" w:rsidRDefault="00370526">
            <w:pPr>
              <w:jc w:val="center"/>
              <w:rPr>
                <w:rFonts w:ascii="GHEA Mariam" w:eastAsia="GHEA Mariam" w:hAnsi="GHEA Mariam" w:cs="GHEA Mariam"/>
                <w:sz w:val="20"/>
                <w:szCs w:val="20"/>
              </w:rPr>
            </w:pPr>
          </w:p>
        </w:tc>
        <w:tc>
          <w:tcPr>
            <w:tcW w:w="679" w:type="dxa"/>
            <w:vAlign w:val="center"/>
          </w:tcPr>
          <w:p w14:paraId="08E96FC7" w14:textId="77777777" w:rsidR="00370526" w:rsidRDefault="00000000">
            <w:pPr>
              <w:ind w:left="113" w:right="-7"/>
              <w:jc w:val="center"/>
              <w:rPr>
                <w:rFonts w:ascii="GHEA Mariam" w:eastAsia="GHEA Mariam" w:hAnsi="GHEA Mariam" w:cs="GHEA Mariam"/>
                <w:sz w:val="20"/>
                <w:szCs w:val="20"/>
              </w:rPr>
            </w:pPr>
            <w:r>
              <w:rPr>
                <w:rFonts w:ascii="GHEA Mariam" w:eastAsia="GHEA Mariam" w:hAnsi="GHEA Mariam" w:cs="GHEA Mariam"/>
                <w:sz w:val="20"/>
                <w:szCs w:val="20"/>
              </w:rPr>
              <w:t>հունվար</w:t>
            </w:r>
          </w:p>
        </w:tc>
        <w:tc>
          <w:tcPr>
            <w:tcW w:w="679" w:type="dxa"/>
            <w:vAlign w:val="center"/>
          </w:tcPr>
          <w:p w14:paraId="7E71C7E8" w14:textId="77777777" w:rsidR="00370526" w:rsidRDefault="00000000">
            <w:pPr>
              <w:ind w:left="113" w:right="-7"/>
              <w:jc w:val="center"/>
              <w:rPr>
                <w:rFonts w:ascii="GHEA Mariam" w:eastAsia="GHEA Mariam" w:hAnsi="GHEA Mariam" w:cs="GHEA Mariam"/>
                <w:sz w:val="20"/>
                <w:szCs w:val="20"/>
              </w:rPr>
            </w:pPr>
            <w:r>
              <w:rPr>
                <w:rFonts w:ascii="GHEA Mariam" w:eastAsia="GHEA Mariam" w:hAnsi="GHEA Mariam" w:cs="GHEA Mariam"/>
                <w:sz w:val="20"/>
                <w:szCs w:val="20"/>
              </w:rPr>
              <w:t>փետրվար</w:t>
            </w:r>
          </w:p>
        </w:tc>
        <w:tc>
          <w:tcPr>
            <w:tcW w:w="679" w:type="dxa"/>
            <w:vAlign w:val="center"/>
          </w:tcPr>
          <w:p w14:paraId="6E0F0C56" w14:textId="77777777" w:rsidR="00370526" w:rsidRDefault="00000000">
            <w:pPr>
              <w:ind w:left="113" w:right="-7"/>
              <w:jc w:val="center"/>
              <w:rPr>
                <w:rFonts w:ascii="GHEA Mariam" w:eastAsia="GHEA Mariam" w:hAnsi="GHEA Mariam" w:cs="GHEA Mariam"/>
                <w:sz w:val="20"/>
                <w:szCs w:val="20"/>
              </w:rPr>
            </w:pPr>
            <w:r>
              <w:rPr>
                <w:rFonts w:ascii="GHEA Mariam" w:eastAsia="GHEA Mariam" w:hAnsi="GHEA Mariam" w:cs="GHEA Mariam"/>
                <w:sz w:val="20"/>
                <w:szCs w:val="20"/>
              </w:rPr>
              <w:t>մարտ</w:t>
            </w:r>
          </w:p>
        </w:tc>
        <w:tc>
          <w:tcPr>
            <w:tcW w:w="679" w:type="dxa"/>
            <w:vAlign w:val="center"/>
          </w:tcPr>
          <w:p w14:paraId="52591F39" w14:textId="77777777" w:rsidR="00370526" w:rsidRDefault="00000000">
            <w:pPr>
              <w:ind w:left="113" w:right="-7"/>
              <w:jc w:val="center"/>
              <w:rPr>
                <w:rFonts w:ascii="GHEA Mariam" w:eastAsia="GHEA Mariam" w:hAnsi="GHEA Mariam" w:cs="GHEA Mariam"/>
                <w:sz w:val="20"/>
                <w:szCs w:val="20"/>
              </w:rPr>
            </w:pPr>
            <w:r>
              <w:rPr>
                <w:rFonts w:ascii="GHEA Mariam" w:eastAsia="GHEA Mariam" w:hAnsi="GHEA Mariam" w:cs="GHEA Mariam"/>
                <w:sz w:val="20"/>
                <w:szCs w:val="20"/>
              </w:rPr>
              <w:t>ապրիլ</w:t>
            </w:r>
          </w:p>
        </w:tc>
        <w:tc>
          <w:tcPr>
            <w:tcW w:w="679" w:type="dxa"/>
            <w:vAlign w:val="center"/>
          </w:tcPr>
          <w:p w14:paraId="400FC1C5" w14:textId="77777777" w:rsidR="00370526" w:rsidRDefault="00000000">
            <w:pPr>
              <w:ind w:left="113" w:right="-7"/>
              <w:jc w:val="center"/>
              <w:rPr>
                <w:rFonts w:ascii="GHEA Mariam" w:eastAsia="GHEA Mariam" w:hAnsi="GHEA Mariam" w:cs="GHEA Mariam"/>
                <w:sz w:val="20"/>
                <w:szCs w:val="20"/>
              </w:rPr>
            </w:pPr>
            <w:r>
              <w:rPr>
                <w:rFonts w:ascii="GHEA Mariam" w:eastAsia="GHEA Mariam" w:hAnsi="GHEA Mariam" w:cs="GHEA Mariam"/>
                <w:sz w:val="20"/>
                <w:szCs w:val="20"/>
              </w:rPr>
              <w:t>մայիս</w:t>
            </w:r>
          </w:p>
        </w:tc>
        <w:tc>
          <w:tcPr>
            <w:tcW w:w="679" w:type="dxa"/>
            <w:vAlign w:val="center"/>
          </w:tcPr>
          <w:p w14:paraId="37898A45" w14:textId="77777777" w:rsidR="00370526" w:rsidRDefault="00000000">
            <w:pPr>
              <w:ind w:left="113" w:right="-7"/>
              <w:jc w:val="center"/>
              <w:rPr>
                <w:rFonts w:ascii="GHEA Mariam" w:eastAsia="GHEA Mariam" w:hAnsi="GHEA Mariam" w:cs="GHEA Mariam"/>
                <w:sz w:val="20"/>
                <w:szCs w:val="20"/>
              </w:rPr>
            </w:pPr>
            <w:r>
              <w:rPr>
                <w:rFonts w:ascii="GHEA Mariam" w:eastAsia="GHEA Mariam" w:hAnsi="GHEA Mariam" w:cs="GHEA Mariam"/>
                <w:sz w:val="20"/>
                <w:szCs w:val="20"/>
              </w:rPr>
              <w:t>հունիս</w:t>
            </w:r>
          </w:p>
        </w:tc>
        <w:tc>
          <w:tcPr>
            <w:tcW w:w="679" w:type="dxa"/>
            <w:vAlign w:val="center"/>
          </w:tcPr>
          <w:p w14:paraId="328A3B87" w14:textId="77777777" w:rsidR="00370526" w:rsidRDefault="00000000">
            <w:pPr>
              <w:ind w:left="113" w:right="-7"/>
              <w:jc w:val="center"/>
              <w:rPr>
                <w:rFonts w:ascii="GHEA Mariam" w:eastAsia="GHEA Mariam" w:hAnsi="GHEA Mariam" w:cs="GHEA Mariam"/>
                <w:sz w:val="20"/>
                <w:szCs w:val="20"/>
              </w:rPr>
            </w:pPr>
            <w:r>
              <w:rPr>
                <w:rFonts w:ascii="GHEA Mariam" w:eastAsia="GHEA Mariam" w:hAnsi="GHEA Mariam" w:cs="GHEA Mariam"/>
                <w:sz w:val="20"/>
                <w:szCs w:val="20"/>
              </w:rPr>
              <w:t>հուլիս</w:t>
            </w:r>
          </w:p>
        </w:tc>
        <w:tc>
          <w:tcPr>
            <w:tcW w:w="679" w:type="dxa"/>
            <w:vAlign w:val="center"/>
          </w:tcPr>
          <w:p w14:paraId="7C1A884D" w14:textId="77777777" w:rsidR="00370526" w:rsidRDefault="00000000">
            <w:pPr>
              <w:ind w:left="113" w:right="-7"/>
              <w:jc w:val="center"/>
              <w:rPr>
                <w:rFonts w:ascii="GHEA Mariam" w:eastAsia="GHEA Mariam" w:hAnsi="GHEA Mariam" w:cs="GHEA Mariam"/>
                <w:sz w:val="20"/>
                <w:szCs w:val="20"/>
              </w:rPr>
            </w:pPr>
            <w:r>
              <w:rPr>
                <w:rFonts w:ascii="GHEA Mariam" w:eastAsia="GHEA Mariam" w:hAnsi="GHEA Mariam" w:cs="GHEA Mariam"/>
                <w:sz w:val="20"/>
                <w:szCs w:val="20"/>
              </w:rPr>
              <w:t>օգոստոս</w:t>
            </w:r>
          </w:p>
        </w:tc>
        <w:tc>
          <w:tcPr>
            <w:tcW w:w="679" w:type="dxa"/>
            <w:vAlign w:val="center"/>
          </w:tcPr>
          <w:p w14:paraId="20EBDF25" w14:textId="77777777" w:rsidR="00370526" w:rsidRDefault="00000000">
            <w:pPr>
              <w:ind w:left="113" w:right="-7"/>
              <w:jc w:val="center"/>
              <w:rPr>
                <w:rFonts w:ascii="GHEA Mariam" w:eastAsia="GHEA Mariam" w:hAnsi="GHEA Mariam" w:cs="GHEA Mariam"/>
                <w:sz w:val="20"/>
                <w:szCs w:val="20"/>
              </w:rPr>
            </w:pPr>
            <w:r>
              <w:rPr>
                <w:rFonts w:ascii="GHEA Mariam" w:eastAsia="GHEA Mariam" w:hAnsi="GHEA Mariam" w:cs="GHEA Mariam"/>
                <w:sz w:val="20"/>
                <w:szCs w:val="20"/>
              </w:rPr>
              <w:t>սեպտեմբեր</w:t>
            </w:r>
          </w:p>
        </w:tc>
        <w:tc>
          <w:tcPr>
            <w:tcW w:w="679" w:type="dxa"/>
            <w:vAlign w:val="center"/>
          </w:tcPr>
          <w:p w14:paraId="13DC5AF2" w14:textId="77777777" w:rsidR="00370526" w:rsidRDefault="00000000">
            <w:pPr>
              <w:ind w:left="113" w:right="-7"/>
              <w:jc w:val="center"/>
              <w:rPr>
                <w:rFonts w:ascii="GHEA Mariam" w:eastAsia="GHEA Mariam" w:hAnsi="GHEA Mariam" w:cs="GHEA Mariam"/>
                <w:sz w:val="20"/>
                <w:szCs w:val="20"/>
              </w:rPr>
            </w:pPr>
            <w:r>
              <w:rPr>
                <w:rFonts w:ascii="GHEA Mariam" w:eastAsia="GHEA Mariam" w:hAnsi="GHEA Mariam" w:cs="GHEA Mariam"/>
                <w:sz w:val="20"/>
                <w:szCs w:val="20"/>
              </w:rPr>
              <w:t>հոկտեմբեր</w:t>
            </w:r>
          </w:p>
        </w:tc>
        <w:tc>
          <w:tcPr>
            <w:tcW w:w="679" w:type="dxa"/>
            <w:vAlign w:val="center"/>
          </w:tcPr>
          <w:p w14:paraId="0799BADA" w14:textId="77777777" w:rsidR="00370526" w:rsidRDefault="00000000">
            <w:pPr>
              <w:ind w:left="113" w:right="-7"/>
              <w:jc w:val="center"/>
              <w:rPr>
                <w:rFonts w:ascii="GHEA Mariam" w:eastAsia="GHEA Mariam" w:hAnsi="GHEA Mariam" w:cs="GHEA Mariam"/>
                <w:sz w:val="20"/>
                <w:szCs w:val="20"/>
              </w:rPr>
            </w:pPr>
            <w:r>
              <w:rPr>
                <w:rFonts w:ascii="GHEA Mariam" w:eastAsia="GHEA Mariam" w:hAnsi="GHEA Mariam" w:cs="GHEA Mariam"/>
                <w:sz w:val="20"/>
                <w:szCs w:val="20"/>
              </w:rPr>
              <w:t>նոյեմբեր</w:t>
            </w:r>
          </w:p>
        </w:tc>
        <w:tc>
          <w:tcPr>
            <w:tcW w:w="679" w:type="dxa"/>
            <w:vAlign w:val="center"/>
          </w:tcPr>
          <w:p w14:paraId="2FA1F4DE" w14:textId="77777777" w:rsidR="00370526" w:rsidRDefault="00000000">
            <w:pPr>
              <w:ind w:left="113" w:right="-7"/>
              <w:jc w:val="center"/>
              <w:rPr>
                <w:rFonts w:ascii="GHEA Mariam" w:eastAsia="GHEA Mariam" w:hAnsi="GHEA Mariam" w:cs="GHEA Mariam"/>
                <w:sz w:val="20"/>
                <w:szCs w:val="20"/>
              </w:rPr>
            </w:pPr>
            <w:r>
              <w:rPr>
                <w:rFonts w:ascii="GHEA Mariam" w:eastAsia="GHEA Mariam" w:hAnsi="GHEA Mariam" w:cs="GHEA Mariam"/>
                <w:sz w:val="20"/>
                <w:szCs w:val="20"/>
              </w:rPr>
              <w:t>դեկտեմբեր</w:t>
            </w:r>
          </w:p>
        </w:tc>
        <w:tc>
          <w:tcPr>
            <w:tcW w:w="1396" w:type="dxa"/>
            <w:vAlign w:val="center"/>
          </w:tcPr>
          <w:p w14:paraId="733BC0E9"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Ընդամենը</w:t>
            </w:r>
          </w:p>
          <w:p w14:paraId="5664A9CC" w14:textId="77777777" w:rsidR="00370526" w:rsidRDefault="00370526">
            <w:pPr>
              <w:jc w:val="center"/>
              <w:rPr>
                <w:rFonts w:ascii="GHEA Mariam" w:eastAsia="GHEA Mariam" w:hAnsi="GHEA Mariam" w:cs="GHEA Mariam"/>
                <w:sz w:val="20"/>
                <w:szCs w:val="20"/>
              </w:rPr>
            </w:pPr>
          </w:p>
        </w:tc>
      </w:tr>
      <w:tr w:rsidR="00370526" w14:paraId="7C12E24B" w14:textId="77777777">
        <w:trPr>
          <w:trHeight w:val="51"/>
        </w:trPr>
        <w:tc>
          <w:tcPr>
            <w:tcW w:w="1604" w:type="dxa"/>
            <w:vAlign w:val="center"/>
          </w:tcPr>
          <w:p w14:paraId="1B7913D9"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6</w:t>
            </w:r>
          </w:p>
        </w:tc>
        <w:tc>
          <w:tcPr>
            <w:tcW w:w="2197" w:type="dxa"/>
            <w:vAlign w:val="center"/>
          </w:tcPr>
          <w:p w14:paraId="0EFB2A7A"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60171100 /6</w:t>
            </w:r>
          </w:p>
        </w:tc>
        <w:tc>
          <w:tcPr>
            <w:tcW w:w="2524" w:type="dxa"/>
            <w:vAlign w:val="center"/>
          </w:tcPr>
          <w:p w14:paraId="5499381A"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«Ուղևորափոխադրող ավտոմեքենաների վարձակալություն՝ վարորդի հետ միասին»</w:t>
            </w:r>
          </w:p>
        </w:tc>
        <w:tc>
          <w:tcPr>
            <w:tcW w:w="679" w:type="dxa"/>
            <w:vAlign w:val="center"/>
          </w:tcPr>
          <w:p w14:paraId="150A169D" w14:textId="77777777" w:rsidR="00370526" w:rsidRDefault="00370526">
            <w:pPr>
              <w:jc w:val="center"/>
              <w:rPr>
                <w:rFonts w:ascii="GHEA Mariam" w:eastAsia="GHEA Mariam" w:hAnsi="GHEA Mariam" w:cs="GHEA Mariam"/>
                <w:sz w:val="20"/>
                <w:szCs w:val="20"/>
              </w:rPr>
            </w:pPr>
          </w:p>
        </w:tc>
        <w:tc>
          <w:tcPr>
            <w:tcW w:w="679" w:type="dxa"/>
            <w:vAlign w:val="center"/>
          </w:tcPr>
          <w:p w14:paraId="3F123E5B" w14:textId="77777777" w:rsidR="00370526" w:rsidRDefault="00370526">
            <w:pPr>
              <w:jc w:val="center"/>
              <w:rPr>
                <w:rFonts w:ascii="GHEA Mariam" w:eastAsia="GHEA Mariam" w:hAnsi="GHEA Mariam" w:cs="GHEA Mariam"/>
                <w:sz w:val="20"/>
                <w:szCs w:val="20"/>
              </w:rPr>
            </w:pPr>
          </w:p>
        </w:tc>
        <w:tc>
          <w:tcPr>
            <w:tcW w:w="679" w:type="dxa"/>
            <w:vAlign w:val="center"/>
          </w:tcPr>
          <w:p w14:paraId="39EF012D" w14:textId="77777777" w:rsidR="00370526" w:rsidRDefault="00370526">
            <w:pPr>
              <w:jc w:val="center"/>
              <w:rPr>
                <w:rFonts w:ascii="GHEA Mariam" w:eastAsia="GHEA Mariam" w:hAnsi="GHEA Mariam" w:cs="GHEA Mariam"/>
                <w:sz w:val="20"/>
                <w:szCs w:val="20"/>
              </w:rPr>
            </w:pPr>
          </w:p>
        </w:tc>
        <w:tc>
          <w:tcPr>
            <w:tcW w:w="679" w:type="dxa"/>
            <w:vAlign w:val="center"/>
          </w:tcPr>
          <w:p w14:paraId="210CE634"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100 %</w:t>
            </w:r>
          </w:p>
        </w:tc>
        <w:tc>
          <w:tcPr>
            <w:tcW w:w="679" w:type="dxa"/>
            <w:vAlign w:val="center"/>
          </w:tcPr>
          <w:p w14:paraId="06E81DFA"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100 %</w:t>
            </w:r>
          </w:p>
        </w:tc>
        <w:tc>
          <w:tcPr>
            <w:tcW w:w="679" w:type="dxa"/>
            <w:vAlign w:val="center"/>
          </w:tcPr>
          <w:p w14:paraId="11D2C56F"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100 %</w:t>
            </w:r>
          </w:p>
        </w:tc>
        <w:tc>
          <w:tcPr>
            <w:tcW w:w="679" w:type="dxa"/>
            <w:vAlign w:val="center"/>
          </w:tcPr>
          <w:p w14:paraId="5DECDCFC"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100 %</w:t>
            </w:r>
          </w:p>
        </w:tc>
        <w:tc>
          <w:tcPr>
            <w:tcW w:w="679" w:type="dxa"/>
            <w:vAlign w:val="center"/>
          </w:tcPr>
          <w:p w14:paraId="62E68916"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100 %</w:t>
            </w:r>
          </w:p>
        </w:tc>
        <w:tc>
          <w:tcPr>
            <w:tcW w:w="679" w:type="dxa"/>
            <w:vAlign w:val="center"/>
          </w:tcPr>
          <w:p w14:paraId="4125ED27"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100 %</w:t>
            </w:r>
          </w:p>
        </w:tc>
        <w:tc>
          <w:tcPr>
            <w:tcW w:w="679" w:type="dxa"/>
            <w:vAlign w:val="center"/>
          </w:tcPr>
          <w:p w14:paraId="6707DB0A"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100 %</w:t>
            </w:r>
          </w:p>
        </w:tc>
        <w:tc>
          <w:tcPr>
            <w:tcW w:w="679" w:type="dxa"/>
            <w:vAlign w:val="center"/>
          </w:tcPr>
          <w:p w14:paraId="336B01B9" w14:textId="1554DC8C" w:rsidR="00370526" w:rsidRDefault="00370526">
            <w:pPr>
              <w:jc w:val="center"/>
              <w:rPr>
                <w:rFonts w:ascii="GHEA Mariam" w:eastAsia="GHEA Mariam" w:hAnsi="GHEA Mariam" w:cs="GHEA Mariam"/>
                <w:sz w:val="20"/>
                <w:szCs w:val="20"/>
              </w:rPr>
            </w:pPr>
          </w:p>
        </w:tc>
        <w:tc>
          <w:tcPr>
            <w:tcW w:w="679" w:type="dxa"/>
            <w:vAlign w:val="center"/>
          </w:tcPr>
          <w:p w14:paraId="2B2DF00C" w14:textId="4497F9BF" w:rsidR="00370526" w:rsidRDefault="00370526">
            <w:pPr>
              <w:jc w:val="center"/>
              <w:rPr>
                <w:rFonts w:ascii="GHEA Mariam" w:eastAsia="GHEA Mariam" w:hAnsi="GHEA Mariam" w:cs="GHEA Mariam"/>
                <w:sz w:val="20"/>
                <w:szCs w:val="20"/>
              </w:rPr>
            </w:pPr>
          </w:p>
        </w:tc>
        <w:tc>
          <w:tcPr>
            <w:tcW w:w="1396" w:type="dxa"/>
            <w:vAlign w:val="center"/>
          </w:tcPr>
          <w:p w14:paraId="1C5ECE09"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100 %</w:t>
            </w:r>
          </w:p>
        </w:tc>
      </w:tr>
    </w:tbl>
    <w:p w14:paraId="7B804BD5" w14:textId="77777777" w:rsidR="00370526" w:rsidRDefault="00370526">
      <w:pPr>
        <w:jc w:val="both"/>
        <w:rPr>
          <w:rFonts w:ascii="GHEA Mariam" w:eastAsia="GHEA Mariam" w:hAnsi="GHEA Mariam" w:cs="GHEA Mariam"/>
          <w:i/>
          <w:sz w:val="20"/>
          <w:szCs w:val="20"/>
        </w:rPr>
      </w:pPr>
    </w:p>
    <w:p w14:paraId="03EA1C80" w14:textId="77777777" w:rsidR="00370526" w:rsidRDefault="00000000">
      <w:pPr>
        <w:jc w:val="both"/>
        <w:rPr>
          <w:rFonts w:ascii="GHEA Mariam" w:eastAsia="GHEA Mariam" w:hAnsi="GHEA Mariam" w:cs="GHEA Mariam"/>
          <w:i/>
          <w:sz w:val="20"/>
          <w:szCs w:val="20"/>
        </w:rPr>
      </w:pPr>
      <w:r>
        <w:rPr>
          <w:rFonts w:ascii="GHEA Mariam" w:eastAsia="GHEA Mariam" w:hAnsi="GHEA Mariam" w:cs="GHEA Mariam"/>
          <w:i/>
          <w:sz w:val="20"/>
          <w:szCs w:val="20"/>
        </w:rPr>
        <w:t xml:space="preserve">* Վճարման ենթակա գումարները ներկայացվում են աճողական կարգով: </w:t>
      </w:r>
    </w:p>
    <w:p w14:paraId="47540030" w14:textId="77777777" w:rsidR="00370526" w:rsidRDefault="00000000">
      <w:pPr>
        <w:jc w:val="both"/>
        <w:rPr>
          <w:rFonts w:ascii="GHEA Mariam" w:eastAsia="GHEA Mariam" w:hAnsi="GHEA Mariam" w:cs="GHEA Mariam"/>
          <w:i/>
          <w:sz w:val="20"/>
          <w:szCs w:val="20"/>
        </w:rPr>
      </w:pPr>
      <w:r>
        <w:rPr>
          <w:rFonts w:ascii="GHEA Mariam" w:eastAsia="GHEA Mariam" w:hAnsi="GHEA Mariam" w:cs="GHEA Mariam"/>
          <w:i/>
          <w:sz w:val="20"/>
          <w:szCs w:val="20"/>
        </w:rPr>
        <w:t>** հրավերում գումարները նշվում են տոկոսով, իսկ պայմանագիրը կնքելիս տոկոսի փոխարեն նշվում է կոնկրետ գումարի չափ</w:t>
      </w:r>
    </w:p>
    <w:tbl>
      <w:tblPr>
        <w:tblStyle w:val="affff8"/>
        <w:tblW w:w="9639" w:type="dxa"/>
        <w:jc w:val="center"/>
        <w:tblInd w:w="0" w:type="dxa"/>
        <w:tblLayout w:type="fixed"/>
        <w:tblLook w:val="0000" w:firstRow="0" w:lastRow="0" w:firstColumn="0" w:lastColumn="0" w:noHBand="0" w:noVBand="0"/>
      </w:tblPr>
      <w:tblGrid>
        <w:gridCol w:w="4536"/>
        <w:gridCol w:w="760"/>
        <w:gridCol w:w="4343"/>
      </w:tblGrid>
      <w:tr w:rsidR="00370526" w14:paraId="13BD77E4" w14:textId="77777777">
        <w:trPr>
          <w:jc w:val="center"/>
        </w:trPr>
        <w:tc>
          <w:tcPr>
            <w:tcW w:w="4536" w:type="dxa"/>
          </w:tcPr>
          <w:p w14:paraId="7C981949" w14:textId="77777777" w:rsidR="00370526" w:rsidRDefault="00370526">
            <w:pPr>
              <w:jc w:val="center"/>
              <w:rPr>
                <w:rFonts w:ascii="GHEA Mariam" w:eastAsia="GHEA Mariam" w:hAnsi="GHEA Mariam" w:cs="GHEA Mariam"/>
                <w:b/>
                <w:sz w:val="20"/>
                <w:szCs w:val="20"/>
              </w:rPr>
            </w:pPr>
          </w:p>
          <w:p w14:paraId="720EFC47" w14:textId="77777777" w:rsidR="00370526" w:rsidRDefault="00000000">
            <w:pPr>
              <w:jc w:val="center"/>
              <w:rPr>
                <w:rFonts w:ascii="GHEA Mariam" w:eastAsia="GHEA Mariam" w:hAnsi="GHEA Mariam" w:cs="GHEA Mariam"/>
                <w:b/>
                <w:sz w:val="20"/>
                <w:szCs w:val="20"/>
              </w:rPr>
            </w:pPr>
            <w:r>
              <w:rPr>
                <w:rFonts w:ascii="GHEA Mariam" w:eastAsia="GHEA Mariam" w:hAnsi="GHEA Mariam" w:cs="GHEA Mariam"/>
                <w:b/>
                <w:sz w:val="20"/>
                <w:szCs w:val="20"/>
              </w:rPr>
              <w:t>ՊԱՏՎԻՐԱՏՈՒ</w:t>
            </w:r>
          </w:p>
          <w:p w14:paraId="43F12C40"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«Պատմամշակութային ժառանգության գիտահետազոտական կենտրոն» ՊՈԱԿ</w:t>
            </w:r>
          </w:p>
          <w:p w14:paraId="163B61DA" w14:textId="77777777" w:rsidR="00370526" w:rsidRDefault="00000000">
            <w:pPr>
              <w:jc w:val="center"/>
              <w:rPr>
                <w:rFonts w:ascii="GHEA Mariam" w:eastAsia="GHEA Mariam" w:hAnsi="GHEA Mariam" w:cs="GHEA Mariam"/>
                <w:sz w:val="20"/>
                <w:szCs w:val="20"/>
                <w:highlight w:val="white"/>
              </w:rPr>
            </w:pPr>
            <w:r>
              <w:rPr>
                <w:rFonts w:ascii="GHEA Mariam" w:eastAsia="GHEA Mariam" w:hAnsi="GHEA Mariam" w:cs="GHEA Mariam"/>
                <w:sz w:val="20"/>
                <w:szCs w:val="20"/>
                <w:highlight w:val="white"/>
              </w:rPr>
              <w:t>Ք</w:t>
            </w:r>
            <w:r>
              <w:rPr>
                <w:rFonts w:ascii="Cambria Math" w:eastAsia="Cambria Math" w:hAnsi="Cambria Math" w:cs="Cambria Math"/>
                <w:sz w:val="20"/>
                <w:szCs w:val="20"/>
                <w:highlight w:val="white"/>
              </w:rPr>
              <w:t>․</w:t>
            </w:r>
            <w:r>
              <w:rPr>
                <w:rFonts w:ascii="GHEA Mariam" w:eastAsia="GHEA Mariam" w:hAnsi="GHEA Mariam" w:cs="GHEA Mariam"/>
                <w:sz w:val="20"/>
                <w:szCs w:val="20"/>
                <w:highlight w:val="white"/>
              </w:rPr>
              <w:t>Երևան, Փ</w:t>
            </w:r>
            <w:r>
              <w:rPr>
                <w:rFonts w:ascii="Cambria Math" w:eastAsia="Cambria Math" w:hAnsi="Cambria Math" w:cs="Cambria Math"/>
                <w:sz w:val="20"/>
                <w:szCs w:val="20"/>
                <w:highlight w:val="white"/>
              </w:rPr>
              <w:t>․</w:t>
            </w:r>
            <w:r>
              <w:rPr>
                <w:rFonts w:ascii="GHEA Mariam" w:eastAsia="GHEA Mariam" w:hAnsi="GHEA Mariam" w:cs="GHEA Mariam"/>
                <w:sz w:val="20"/>
                <w:szCs w:val="20"/>
                <w:highlight w:val="white"/>
              </w:rPr>
              <w:t xml:space="preserve"> Բուզանդի փող., 1/3 շենք, </w:t>
            </w:r>
          </w:p>
          <w:p w14:paraId="7F25B06C" w14:textId="77777777" w:rsidR="00370526" w:rsidRDefault="00000000">
            <w:pPr>
              <w:jc w:val="center"/>
              <w:rPr>
                <w:rFonts w:ascii="GHEA Mariam" w:eastAsia="GHEA Mariam" w:hAnsi="GHEA Mariam" w:cs="GHEA Mariam"/>
                <w:color w:val="000000"/>
                <w:sz w:val="20"/>
                <w:szCs w:val="20"/>
              </w:rPr>
            </w:pPr>
            <w:r>
              <w:rPr>
                <w:rFonts w:ascii="GHEA Mariam" w:eastAsia="GHEA Mariam" w:hAnsi="GHEA Mariam" w:cs="GHEA Mariam"/>
                <w:color w:val="333333"/>
                <w:sz w:val="20"/>
                <w:szCs w:val="20"/>
                <w:highlight w:val="white"/>
              </w:rPr>
              <w:t xml:space="preserve">ՀՎՀՀ </w:t>
            </w:r>
            <w:r>
              <w:rPr>
                <w:rFonts w:ascii="GHEA Mariam" w:eastAsia="GHEA Mariam" w:hAnsi="GHEA Mariam" w:cs="GHEA Mariam"/>
                <w:color w:val="000000"/>
                <w:sz w:val="20"/>
                <w:szCs w:val="20"/>
              </w:rPr>
              <w:t>02511444</w:t>
            </w:r>
          </w:p>
          <w:p w14:paraId="63EE2355"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«Երևանի թիվ 1 ՏԳԲ»</w:t>
            </w:r>
          </w:p>
          <w:p w14:paraId="41CE56B6"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Հ/Հ 900018001785</w:t>
            </w:r>
          </w:p>
          <w:p w14:paraId="23E14E00" w14:textId="77777777" w:rsidR="00370526" w:rsidRDefault="00370526">
            <w:pPr>
              <w:jc w:val="center"/>
              <w:rPr>
                <w:rFonts w:ascii="GHEA Mariam" w:eastAsia="GHEA Mariam" w:hAnsi="GHEA Mariam" w:cs="GHEA Mariam"/>
                <w:sz w:val="20"/>
                <w:szCs w:val="20"/>
              </w:rPr>
            </w:pPr>
          </w:p>
          <w:p w14:paraId="157A0D3A" w14:textId="77777777" w:rsidR="00370526" w:rsidRDefault="00000000">
            <w:pPr>
              <w:widowControl w:val="0"/>
              <w:rPr>
                <w:rFonts w:ascii="GHEA Mariam" w:eastAsia="GHEA Mariam" w:hAnsi="GHEA Mariam" w:cs="GHEA Mariam"/>
                <w:sz w:val="20"/>
                <w:szCs w:val="20"/>
              </w:rPr>
            </w:pPr>
            <w:r>
              <w:rPr>
                <w:rFonts w:ascii="GHEA Mariam" w:eastAsia="GHEA Mariam" w:hAnsi="GHEA Mariam" w:cs="GHEA Mariam"/>
                <w:sz w:val="20"/>
                <w:szCs w:val="20"/>
              </w:rPr>
              <w:t>Խ. Հարությունյան------------------------</w:t>
            </w:r>
          </w:p>
          <w:p w14:paraId="065A1888"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   (ստորագրություն)</w:t>
            </w:r>
          </w:p>
          <w:p w14:paraId="496BBE32" w14:textId="77777777" w:rsidR="00370526" w:rsidRDefault="00000000">
            <w:pPr>
              <w:rPr>
                <w:rFonts w:ascii="GHEA Mariam" w:eastAsia="GHEA Mariam" w:hAnsi="GHEA Mariam" w:cs="GHEA Mariam"/>
                <w:sz w:val="20"/>
                <w:szCs w:val="20"/>
              </w:rPr>
            </w:pPr>
            <w:r>
              <w:rPr>
                <w:rFonts w:ascii="GHEA Mariam" w:eastAsia="GHEA Mariam" w:hAnsi="GHEA Mariam" w:cs="GHEA Mariam"/>
                <w:sz w:val="20"/>
                <w:szCs w:val="20"/>
              </w:rPr>
              <w:lastRenderedPageBreak/>
              <w:t xml:space="preserve">   Կ.Տ.</w:t>
            </w:r>
          </w:p>
          <w:p w14:paraId="456C651F" w14:textId="77777777" w:rsidR="00370526" w:rsidRDefault="00370526">
            <w:pPr>
              <w:jc w:val="center"/>
              <w:rPr>
                <w:rFonts w:ascii="GHEA Mariam" w:eastAsia="GHEA Mariam" w:hAnsi="GHEA Mariam" w:cs="GHEA Mariam"/>
                <w:sz w:val="20"/>
                <w:szCs w:val="20"/>
              </w:rPr>
            </w:pPr>
          </w:p>
        </w:tc>
        <w:tc>
          <w:tcPr>
            <w:tcW w:w="760" w:type="dxa"/>
          </w:tcPr>
          <w:p w14:paraId="6A7031BF" w14:textId="77777777" w:rsidR="00370526" w:rsidRDefault="00370526">
            <w:pPr>
              <w:spacing w:line="360" w:lineRule="auto"/>
              <w:jc w:val="center"/>
              <w:rPr>
                <w:rFonts w:ascii="GHEA Mariam" w:eastAsia="GHEA Mariam" w:hAnsi="GHEA Mariam" w:cs="GHEA Mariam"/>
                <w:sz w:val="20"/>
                <w:szCs w:val="20"/>
              </w:rPr>
            </w:pPr>
          </w:p>
        </w:tc>
        <w:tc>
          <w:tcPr>
            <w:tcW w:w="4343" w:type="dxa"/>
          </w:tcPr>
          <w:p w14:paraId="6D316445" w14:textId="77777777" w:rsidR="00370526" w:rsidRDefault="00370526">
            <w:pPr>
              <w:spacing w:line="360" w:lineRule="auto"/>
              <w:jc w:val="center"/>
              <w:rPr>
                <w:rFonts w:ascii="GHEA Mariam" w:eastAsia="GHEA Mariam" w:hAnsi="GHEA Mariam" w:cs="GHEA Mariam"/>
                <w:b/>
                <w:sz w:val="20"/>
                <w:szCs w:val="20"/>
              </w:rPr>
            </w:pPr>
          </w:p>
          <w:p w14:paraId="1AE09CE3" w14:textId="77777777" w:rsidR="00370526" w:rsidRDefault="00000000">
            <w:pPr>
              <w:spacing w:line="360" w:lineRule="auto"/>
              <w:jc w:val="center"/>
              <w:rPr>
                <w:rFonts w:ascii="GHEA Mariam" w:eastAsia="GHEA Mariam" w:hAnsi="GHEA Mariam" w:cs="GHEA Mariam"/>
                <w:b/>
                <w:sz w:val="20"/>
                <w:szCs w:val="20"/>
              </w:rPr>
            </w:pPr>
            <w:r>
              <w:rPr>
                <w:rFonts w:ascii="GHEA Mariam" w:eastAsia="GHEA Mariam" w:hAnsi="GHEA Mariam" w:cs="GHEA Mariam"/>
                <w:b/>
                <w:sz w:val="20"/>
                <w:szCs w:val="20"/>
              </w:rPr>
              <w:t>ԿԱՏԱՐՈՂ</w:t>
            </w:r>
          </w:p>
          <w:p w14:paraId="35EF60A5" w14:textId="77777777" w:rsidR="00370526" w:rsidRDefault="00370526">
            <w:pPr>
              <w:jc w:val="center"/>
              <w:rPr>
                <w:rFonts w:ascii="GHEA Mariam" w:eastAsia="GHEA Mariam" w:hAnsi="GHEA Mariam" w:cs="GHEA Mariam"/>
                <w:sz w:val="20"/>
                <w:szCs w:val="20"/>
              </w:rPr>
            </w:pPr>
          </w:p>
          <w:p w14:paraId="3B5B6BEA" w14:textId="77777777" w:rsidR="00370526" w:rsidRDefault="00370526">
            <w:pPr>
              <w:jc w:val="center"/>
              <w:rPr>
                <w:rFonts w:ascii="GHEA Mariam" w:eastAsia="GHEA Mariam" w:hAnsi="GHEA Mariam" w:cs="GHEA Mariam"/>
                <w:sz w:val="20"/>
                <w:szCs w:val="20"/>
              </w:rPr>
            </w:pPr>
          </w:p>
          <w:p w14:paraId="3D47BEE8" w14:textId="77777777" w:rsidR="00370526" w:rsidRDefault="00370526">
            <w:pPr>
              <w:jc w:val="center"/>
              <w:rPr>
                <w:rFonts w:ascii="GHEA Mariam" w:eastAsia="GHEA Mariam" w:hAnsi="GHEA Mariam" w:cs="GHEA Mariam"/>
                <w:sz w:val="20"/>
                <w:szCs w:val="20"/>
              </w:rPr>
            </w:pPr>
          </w:p>
          <w:p w14:paraId="0473AE64" w14:textId="77777777" w:rsidR="00370526" w:rsidRDefault="00370526">
            <w:pPr>
              <w:jc w:val="center"/>
              <w:rPr>
                <w:rFonts w:ascii="GHEA Mariam" w:eastAsia="GHEA Mariam" w:hAnsi="GHEA Mariam" w:cs="GHEA Mariam"/>
                <w:sz w:val="20"/>
                <w:szCs w:val="20"/>
              </w:rPr>
            </w:pPr>
          </w:p>
          <w:p w14:paraId="64F5D937" w14:textId="77777777" w:rsidR="00370526" w:rsidRDefault="00370526">
            <w:pPr>
              <w:jc w:val="center"/>
              <w:rPr>
                <w:rFonts w:ascii="GHEA Mariam" w:eastAsia="GHEA Mariam" w:hAnsi="GHEA Mariam" w:cs="GHEA Mariam"/>
                <w:sz w:val="20"/>
                <w:szCs w:val="20"/>
              </w:rPr>
            </w:pPr>
          </w:p>
          <w:p w14:paraId="469AF73C"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w:t>
            </w:r>
          </w:p>
          <w:p w14:paraId="420B93FC"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/ստորագրություն/</w:t>
            </w:r>
          </w:p>
          <w:p w14:paraId="5139068F"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Կ.Տ</w:t>
            </w:r>
          </w:p>
        </w:tc>
      </w:tr>
    </w:tbl>
    <w:p w14:paraId="66AD146E" w14:textId="77777777" w:rsidR="00370526" w:rsidRDefault="00370526">
      <w:pPr>
        <w:rPr>
          <w:rFonts w:ascii="GHEA Mariam" w:eastAsia="GHEA Mariam" w:hAnsi="GHEA Mariam" w:cs="GHEA Mariam"/>
          <w:sz w:val="20"/>
          <w:szCs w:val="20"/>
        </w:rPr>
        <w:sectPr w:rsidR="00370526" w:rsidSect="00FC1E6F">
          <w:pgSz w:w="16838" w:h="11906" w:orient="landscape"/>
          <w:pgMar w:top="851" w:right="533" w:bottom="849" w:left="426" w:header="561" w:footer="561" w:gutter="0"/>
          <w:cols w:space="720"/>
        </w:sectPr>
      </w:pPr>
    </w:p>
    <w:p w14:paraId="18F5BF6B" w14:textId="77777777" w:rsidR="00370526" w:rsidRDefault="00000000">
      <w:pPr>
        <w:jc w:val="right"/>
        <w:rPr>
          <w:rFonts w:ascii="GHEA Mariam" w:eastAsia="GHEA Mariam" w:hAnsi="GHEA Mariam" w:cs="GHEA Mariam"/>
          <w:i/>
          <w:sz w:val="20"/>
          <w:szCs w:val="20"/>
        </w:rPr>
      </w:pPr>
      <w:r>
        <w:rPr>
          <w:rFonts w:ascii="GHEA Mariam" w:eastAsia="GHEA Mariam" w:hAnsi="GHEA Mariam" w:cs="GHEA Mariam"/>
          <w:i/>
          <w:sz w:val="20"/>
          <w:szCs w:val="20"/>
        </w:rPr>
        <w:lastRenderedPageBreak/>
        <w:t>Հավելված 3</w:t>
      </w:r>
    </w:p>
    <w:p w14:paraId="26BD1E3A" w14:textId="77777777" w:rsidR="00370526" w:rsidRDefault="00000000">
      <w:pPr>
        <w:jc w:val="right"/>
        <w:rPr>
          <w:rFonts w:ascii="GHEA Mariam" w:eastAsia="GHEA Mariam" w:hAnsi="GHEA Mariam" w:cs="GHEA Mariam"/>
          <w:i/>
          <w:sz w:val="20"/>
          <w:szCs w:val="20"/>
        </w:rPr>
      </w:pPr>
      <w:r>
        <w:rPr>
          <w:rFonts w:ascii="GHEA Mariam" w:eastAsia="GHEA Mariam" w:hAnsi="GHEA Mariam" w:cs="GHEA Mariam"/>
          <w:i/>
          <w:sz w:val="20"/>
          <w:szCs w:val="20"/>
        </w:rPr>
        <w:t xml:space="preserve">«         »              20  թ. կնքված </w:t>
      </w:r>
    </w:p>
    <w:p w14:paraId="403D4CF2" w14:textId="77777777" w:rsidR="00370526" w:rsidRDefault="00000000">
      <w:pPr>
        <w:jc w:val="right"/>
        <w:rPr>
          <w:rFonts w:ascii="GHEA Mariam" w:eastAsia="GHEA Mariam" w:hAnsi="GHEA Mariam" w:cs="GHEA Mariam"/>
          <w:i/>
          <w:sz w:val="20"/>
          <w:szCs w:val="20"/>
        </w:rPr>
      </w:pPr>
      <w:r>
        <w:rPr>
          <w:rFonts w:ascii="GHEA Mariam" w:eastAsia="GHEA Mariam" w:hAnsi="GHEA Mariam" w:cs="GHEA Mariam"/>
          <w:i/>
          <w:sz w:val="20"/>
          <w:szCs w:val="20"/>
        </w:rPr>
        <w:t xml:space="preserve">                      ծածկագրով պայմանագրի</w:t>
      </w:r>
    </w:p>
    <w:p w14:paraId="0ABDAA65" w14:textId="77777777" w:rsidR="00370526" w:rsidRDefault="00370526">
      <w:pPr>
        <w:jc w:val="right"/>
        <w:rPr>
          <w:rFonts w:ascii="GHEA Mariam" w:eastAsia="GHEA Mariam" w:hAnsi="GHEA Mariam" w:cs="GHEA Mariam"/>
          <w:i/>
          <w:sz w:val="20"/>
          <w:szCs w:val="20"/>
        </w:rPr>
      </w:pPr>
    </w:p>
    <w:tbl>
      <w:tblPr>
        <w:tblStyle w:val="affff9"/>
        <w:tblW w:w="9750" w:type="dxa"/>
        <w:jc w:val="center"/>
        <w:tblInd w:w="0" w:type="dxa"/>
        <w:tblLayout w:type="fixed"/>
        <w:tblLook w:val="0000" w:firstRow="0" w:lastRow="0" w:firstColumn="0" w:lastColumn="0" w:noHBand="0" w:noVBand="0"/>
      </w:tblPr>
      <w:tblGrid>
        <w:gridCol w:w="4639"/>
        <w:gridCol w:w="5111"/>
      </w:tblGrid>
      <w:tr w:rsidR="00370526" w14:paraId="46F76ACD" w14:textId="77777777">
        <w:trPr>
          <w:jc w:val="center"/>
        </w:trPr>
        <w:tc>
          <w:tcPr>
            <w:tcW w:w="4639" w:type="dxa"/>
            <w:vAlign w:val="center"/>
          </w:tcPr>
          <w:p w14:paraId="293EAD4C" w14:textId="77777777" w:rsidR="00370526" w:rsidRDefault="00370526">
            <w:pPr>
              <w:rPr>
                <w:rFonts w:ascii="GHEA Mariam" w:eastAsia="GHEA Mariam" w:hAnsi="GHEA Mariam" w:cs="GHEA Mariam"/>
                <w:color w:val="000000"/>
                <w:sz w:val="20"/>
                <w:szCs w:val="20"/>
              </w:rPr>
            </w:pPr>
          </w:p>
        </w:tc>
        <w:tc>
          <w:tcPr>
            <w:tcW w:w="5111" w:type="dxa"/>
            <w:vAlign w:val="center"/>
          </w:tcPr>
          <w:p w14:paraId="648B16D2" w14:textId="77777777" w:rsidR="00370526" w:rsidRDefault="00370526">
            <w:pPr>
              <w:rPr>
                <w:rFonts w:ascii="GHEA Mariam" w:eastAsia="GHEA Mariam" w:hAnsi="GHEA Mariam" w:cs="GHEA Mariam"/>
                <w:color w:val="000000"/>
                <w:sz w:val="20"/>
                <w:szCs w:val="20"/>
              </w:rPr>
            </w:pPr>
          </w:p>
        </w:tc>
      </w:tr>
      <w:tr w:rsidR="00370526" w14:paraId="2EFCE5F9" w14:textId="77777777">
        <w:trPr>
          <w:jc w:val="center"/>
        </w:trPr>
        <w:tc>
          <w:tcPr>
            <w:tcW w:w="4639" w:type="dxa"/>
            <w:vAlign w:val="center"/>
          </w:tcPr>
          <w:p w14:paraId="1CC9259F" w14:textId="77777777" w:rsidR="00370526" w:rsidRDefault="00000000">
            <w:pPr>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Պայմանագրի կողմ </w:t>
            </w:r>
            <w:r>
              <w:rPr>
                <w:noProof/>
              </w:rPr>
              <mc:AlternateContent>
                <mc:Choice Requires="wpg">
                  <w:drawing>
                    <wp:anchor distT="0" distB="0" distL="114300" distR="114300" simplePos="0" relativeHeight="251658240" behindDoc="0" locked="0" layoutInCell="1" hidden="0" allowOverlap="1" wp14:anchorId="403D7B91" wp14:editId="11BA417F">
                      <wp:simplePos x="0" y="0"/>
                      <wp:positionH relativeFrom="column">
                        <wp:posOffset>2387600</wp:posOffset>
                      </wp:positionH>
                      <wp:positionV relativeFrom="paragraph">
                        <wp:posOffset>152400</wp:posOffset>
                      </wp:positionV>
                      <wp:extent cx="123825" cy="1038225"/>
                      <wp:effectExtent l="0" t="0" r="0" b="0"/>
                      <wp:wrapNone/>
                      <wp:docPr id="2" name="Прямоугольник 2"/>
                      <wp:cNvGraphicFramePr/>
                      <a:graphic xmlns:a="http://schemas.openxmlformats.org/drawingml/2006/main">
                        <a:graphicData uri="http://schemas.microsoft.com/office/word/2010/wordprocessingShape">
                          <wps:wsp>
                            <wps:cNvSpPr/>
                            <wps:spPr>
                              <a:xfrm flipH="1">
                                <a:off x="5288850" y="3265650"/>
                                <a:ext cx="114300" cy="1028700"/>
                              </a:xfrm>
                              <a:prstGeom prst="rect">
                                <a:avLst/>
                              </a:prstGeom>
                              <a:solidFill>
                                <a:srgbClr val="FFFFFF"/>
                              </a:solidFill>
                              <a:ln>
                                <a:noFill/>
                              </a:ln>
                            </wps:spPr>
                            <wps:txbx>
                              <w:txbxContent>
                                <w:p w14:paraId="1D78F9B8" w14:textId="77777777" w:rsidR="00370526" w:rsidRDefault="00370526">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2387600</wp:posOffset>
                      </wp:positionH>
                      <wp:positionV relativeFrom="paragraph">
                        <wp:posOffset>152400</wp:posOffset>
                      </wp:positionV>
                      <wp:extent cx="123825" cy="1038225"/>
                      <wp:effectExtent b="0" l="0" r="0" t="0"/>
                      <wp:wrapNone/>
                      <wp:docPr id="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23825" cy="1038225"/>
                              </a:xfrm>
                              <a:prstGeom prst="rect"/>
                              <a:ln/>
                            </pic:spPr>
                          </pic:pic>
                        </a:graphicData>
                      </a:graphic>
                    </wp:anchor>
                  </w:drawing>
                </mc:Fallback>
              </mc:AlternateContent>
            </w:r>
          </w:p>
          <w:p w14:paraId="6BB514DC" w14:textId="77777777" w:rsidR="00370526" w:rsidRDefault="00000000">
            <w:pPr>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___________________________</w:t>
            </w:r>
          </w:p>
          <w:p w14:paraId="1CEE1C6F" w14:textId="77777777" w:rsidR="00370526" w:rsidRDefault="00000000">
            <w:pPr>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___________________________</w:t>
            </w:r>
          </w:p>
          <w:p w14:paraId="75C58000" w14:textId="77777777" w:rsidR="00370526" w:rsidRDefault="00000000">
            <w:pPr>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գտնվելու վայրը ______________</w:t>
            </w:r>
          </w:p>
          <w:p w14:paraId="34CC6A40" w14:textId="77777777" w:rsidR="00370526" w:rsidRDefault="00000000">
            <w:pPr>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հհ _________________________ </w:t>
            </w:r>
          </w:p>
          <w:p w14:paraId="2114E29B" w14:textId="77777777" w:rsidR="00370526" w:rsidRDefault="00000000">
            <w:pPr>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հվհհ _______________________ </w:t>
            </w:r>
          </w:p>
        </w:tc>
        <w:tc>
          <w:tcPr>
            <w:tcW w:w="5111" w:type="dxa"/>
            <w:vAlign w:val="center"/>
          </w:tcPr>
          <w:p w14:paraId="3946277B" w14:textId="77777777" w:rsidR="00370526" w:rsidRDefault="00000000">
            <w:pPr>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Պատվիրատու</w:t>
            </w:r>
          </w:p>
          <w:p w14:paraId="536564FC" w14:textId="77777777" w:rsidR="00370526" w:rsidRDefault="00000000">
            <w:pPr>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_____________________________</w:t>
            </w:r>
          </w:p>
          <w:p w14:paraId="73E00670" w14:textId="77777777" w:rsidR="00370526" w:rsidRDefault="00000000">
            <w:pPr>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_____________________________</w:t>
            </w:r>
          </w:p>
          <w:p w14:paraId="7463F04B" w14:textId="77777777" w:rsidR="00370526" w:rsidRDefault="00000000">
            <w:pPr>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գտնվելու վայրը _________________</w:t>
            </w:r>
          </w:p>
          <w:p w14:paraId="390665F5" w14:textId="77777777" w:rsidR="00370526" w:rsidRDefault="00000000">
            <w:pPr>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հհ____________________________</w:t>
            </w:r>
          </w:p>
          <w:p w14:paraId="45823375" w14:textId="77777777" w:rsidR="00370526" w:rsidRDefault="00000000">
            <w:pPr>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հվհհ___________________________</w:t>
            </w:r>
          </w:p>
        </w:tc>
      </w:tr>
    </w:tbl>
    <w:p w14:paraId="370F4C76" w14:textId="77777777" w:rsidR="00370526" w:rsidRDefault="00000000">
      <w:pPr>
        <w:ind w:firstLine="375"/>
        <w:rPr>
          <w:rFonts w:ascii="GHEA Mariam" w:eastAsia="GHEA Mariam" w:hAnsi="GHEA Mariam" w:cs="GHEA Mariam"/>
          <w:color w:val="000000"/>
          <w:sz w:val="20"/>
          <w:szCs w:val="20"/>
        </w:rPr>
      </w:pPr>
      <w:r>
        <w:rPr>
          <w:rFonts w:ascii="Calibri" w:eastAsia="Calibri" w:hAnsi="Calibri" w:cs="Calibri"/>
          <w:color w:val="000000"/>
          <w:sz w:val="20"/>
          <w:szCs w:val="20"/>
        </w:rPr>
        <w:t>  </w:t>
      </w:r>
    </w:p>
    <w:p w14:paraId="60F51DE3" w14:textId="77777777" w:rsidR="00370526" w:rsidRDefault="00370526">
      <w:pPr>
        <w:ind w:firstLine="375"/>
        <w:rPr>
          <w:rFonts w:ascii="GHEA Mariam" w:eastAsia="GHEA Mariam" w:hAnsi="GHEA Mariam" w:cs="GHEA Mariam"/>
          <w:color w:val="000000"/>
          <w:sz w:val="20"/>
          <w:szCs w:val="20"/>
        </w:rPr>
      </w:pPr>
    </w:p>
    <w:p w14:paraId="36887132" w14:textId="77777777" w:rsidR="00370526" w:rsidRDefault="00000000">
      <w:pPr>
        <w:ind w:firstLine="375"/>
        <w:jc w:val="center"/>
        <w:rPr>
          <w:rFonts w:ascii="GHEA Mariam" w:eastAsia="GHEA Mariam" w:hAnsi="GHEA Mariam" w:cs="GHEA Mariam"/>
          <w:color w:val="000000"/>
          <w:sz w:val="20"/>
          <w:szCs w:val="20"/>
        </w:rPr>
      </w:pPr>
      <w:r>
        <w:rPr>
          <w:rFonts w:ascii="GHEA Mariam" w:eastAsia="GHEA Mariam" w:hAnsi="GHEA Mariam" w:cs="GHEA Mariam"/>
          <w:b/>
          <w:color w:val="000000"/>
          <w:sz w:val="20"/>
          <w:szCs w:val="20"/>
        </w:rPr>
        <w:t>ԱՐՁԱՆԱԳՐՈՒԹՅՈՒՆ N</w:t>
      </w:r>
    </w:p>
    <w:p w14:paraId="2B6B5BF0" w14:textId="77777777" w:rsidR="00370526" w:rsidRDefault="00000000">
      <w:pPr>
        <w:ind w:firstLine="375"/>
        <w:jc w:val="center"/>
        <w:rPr>
          <w:rFonts w:ascii="GHEA Mariam" w:eastAsia="GHEA Mariam" w:hAnsi="GHEA Mariam" w:cs="GHEA Mariam"/>
          <w:b/>
          <w:color w:val="000000"/>
          <w:sz w:val="20"/>
          <w:szCs w:val="20"/>
        </w:rPr>
      </w:pPr>
      <w:r>
        <w:rPr>
          <w:rFonts w:ascii="GHEA Mariam" w:eastAsia="GHEA Mariam" w:hAnsi="GHEA Mariam" w:cs="GHEA Mariam"/>
          <w:b/>
          <w:color w:val="000000"/>
          <w:sz w:val="20"/>
          <w:szCs w:val="20"/>
        </w:rPr>
        <w:t xml:space="preserve">ՊԱՅՄԱՆԱԳՐԻ ԿԱՄ ԴՐԱ ՄԻ ՄԱՍԻ ԿԱՏԱՐՄԱՆ ԱՐԴՅՈՒՆՔՆԵՐԻ </w:t>
      </w:r>
    </w:p>
    <w:p w14:paraId="50B2D8AF" w14:textId="77777777" w:rsidR="00370526" w:rsidRDefault="00000000">
      <w:pPr>
        <w:ind w:firstLine="375"/>
        <w:jc w:val="center"/>
        <w:rPr>
          <w:rFonts w:ascii="GHEA Mariam" w:eastAsia="GHEA Mariam" w:hAnsi="GHEA Mariam" w:cs="GHEA Mariam"/>
          <w:color w:val="000000"/>
          <w:sz w:val="20"/>
          <w:szCs w:val="20"/>
        </w:rPr>
      </w:pPr>
      <w:r>
        <w:rPr>
          <w:rFonts w:ascii="GHEA Mariam" w:eastAsia="GHEA Mariam" w:hAnsi="GHEA Mariam" w:cs="GHEA Mariam"/>
          <w:b/>
          <w:color w:val="000000"/>
          <w:sz w:val="20"/>
          <w:szCs w:val="20"/>
        </w:rPr>
        <w:t>ՀԱՆՁՆՄԱՆ-ԸՆԴՈՒՆՄԱՆ</w:t>
      </w:r>
    </w:p>
    <w:p w14:paraId="782F8AE3" w14:textId="77777777" w:rsidR="00370526" w:rsidRDefault="00370526">
      <w:pPr>
        <w:pBdr>
          <w:top w:val="nil"/>
          <w:left w:val="nil"/>
          <w:bottom w:val="nil"/>
          <w:right w:val="nil"/>
          <w:between w:val="nil"/>
        </w:pBdr>
        <w:jc w:val="center"/>
        <w:rPr>
          <w:rFonts w:ascii="GHEA Mariam" w:eastAsia="GHEA Mariam" w:hAnsi="GHEA Mariam" w:cs="GHEA Mariam"/>
          <w:b/>
          <w:i/>
          <w:color w:val="000000"/>
          <w:sz w:val="20"/>
          <w:szCs w:val="20"/>
        </w:rPr>
      </w:pPr>
    </w:p>
    <w:p w14:paraId="52F01416" w14:textId="77777777" w:rsidR="00370526" w:rsidRDefault="00000000">
      <w:pPr>
        <w:pBdr>
          <w:top w:val="nil"/>
          <w:left w:val="nil"/>
          <w:bottom w:val="nil"/>
          <w:right w:val="nil"/>
          <w:between w:val="nil"/>
        </w:pBdr>
        <w:ind w:firstLine="540"/>
        <w:jc w:val="both"/>
        <w:rPr>
          <w:rFonts w:ascii="GHEA Mariam" w:eastAsia="GHEA Mariam" w:hAnsi="GHEA Mariam" w:cs="GHEA Mariam"/>
          <w:i/>
          <w:color w:val="000000"/>
          <w:sz w:val="20"/>
          <w:szCs w:val="20"/>
        </w:rPr>
      </w:pPr>
      <w:r>
        <w:rPr>
          <w:rFonts w:ascii="GHEA Mariam" w:eastAsia="GHEA Mariam" w:hAnsi="GHEA Mariam" w:cs="GHEA Mariam"/>
          <w:i/>
          <w:color w:val="000000"/>
          <w:sz w:val="20"/>
          <w:szCs w:val="20"/>
        </w:rPr>
        <w:t>«      » «              »  20    թ.</w:t>
      </w:r>
    </w:p>
    <w:p w14:paraId="5F3F5FF0" w14:textId="77777777" w:rsidR="00370526" w:rsidRDefault="00370526">
      <w:pPr>
        <w:pBdr>
          <w:top w:val="nil"/>
          <w:left w:val="nil"/>
          <w:bottom w:val="nil"/>
          <w:right w:val="nil"/>
          <w:between w:val="nil"/>
        </w:pBdr>
        <w:jc w:val="both"/>
        <w:rPr>
          <w:rFonts w:ascii="GHEA Mariam" w:eastAsia="GHEA Mariam" w:hAnsi="GHEA Mariam" w:cs="GHEA Mariam"/>
          <w:i/>
          <w:color w:val="000000"/>
          <w:sz w:val="20"/>
          <w:szCs w:val="20"/>
        </w:rPr>
      </w:pPr>
    </w:p>
    <w:p w14:paraId="1D507320" w14:textId="77777777" w:rsidR="00370526" w:rsidRDefault="00000000">
      <w:pPr>
        <w:pBdr>
          <w:top w:val="nil"/>
          <w:left w:val="nil"/>
          <w:bottom w:val="nil"/>
          <w:right w:val="nil"/>
          <w:between w:val="nil"/>
        </w:pBdr>
        <w:rPr>
          <w:rFonts w:ascii="GHEA Mariam" w:eastAsia="GHEA Mariam" w:hAnsi="GHEA Mariam" w:cs="GHEA Mariam"/>
          <w:color w:val="000000"/>
          <w:sz w:val="20"/>
          <w:szCs w:val="20"/>
        </w:rPr>
      </w:pPr>
      <w:r>
        <w:rPr>
          <w:rFonts w:ascii="GHEA Mariam" w:eastAsia="GHEA Mariam" w:hAnsi="GHEA Mariam" w:cs="GHEA Mariam"/>
          <w:color w:val="000000"/>
          <w:sz w:val="20"/>
          <w:szCs w:val="20"/>
        </w:rPr>
        <w:t>Պայմանագրի /այսուհետ` Պայմանագիր/ անվանումը` ____________________________________________________________________________________________</w:t>
      </w:r>
    </w:p>
    <w:p w14:paraId="325D4C8C" w14:textId="77777777" w:rsidR="00370526" w:rsidRDefault="00000000">
      <w:pPr>
        <w:pBdr>
          <w:top w:val="nil"/>
          <w:left w:val="nil"/>
          <w:bottom w:val="nil"/>
          <w:right w:val="nil"/>
          <w:between w:val="nil"/>
        </w:pBdr>
        <w:rPr>
          <w:rFonts w:ascii="GHEA Mariam" w:eastAsia="GHEA Mariam" w:hAnsi="GHEA Mariam" w:cs="GHEA Mariam"/>
          <w:color w:val="000000"/>
          <w:sz w:val="20"/>
          <w:szCs w:val="20"/>
        </w:rPr>
      </w:pPr>
      <w:r>
        <w:rPr>
          <w:rFonts w:ascii="GHEA Mariam" w:eastAsia="GHEA Mariam" w:hAnsi="GHEA Mariam" w:cs="GHEA Mariam"/>
          <w:color w:val="000000"/>
          <w:sz w:val="20"/>
          <w:szCs w:val="20"/>
        </w:rPr>
        <w:t>Պայմանագրի կնքման ամսաթիվը` «____» «__________________» 20 թ.</w:t>
      </w:r>
    </w:p>
    <w:p w14:paraId="404E59FF" w14:textId="77777777" w:rsidR="00370526" w:rsidRDefault="00000000">
      <w:pPr>
        <w:pBdr>
          <w:top w:val="nil"/>
          <w:left w:val="nil"/>
          <w:bottom w:val="nil"/>
          <w:right w:val="nil"/>
          <w:between w:val="nil"/>
        </w:pBdr>
        <w:rPr>
          <w:rFonts w:ascii="GHEA Mariam" w:eastAsia="GHEA Mariam" w:hAnsi="GHEA Mariam" w:cs="GHEA Mariam"/>
          <w:color w:val="000000"/>
          <w:sz w:val="20"/>
          <w:szCs w:val="20"/>
        </w:rPr>
      </w:pPr>
      <w:r>
        <w:rPr>
          <w:rFonts w:ascii="GHEA Mariam" w:eastAsia="GHEA Mariam" w:hAnsi="GHEA Mariam" w:cs="GHEA Mariam"/>
          <w:color w:val="000000"/>
          <w:sz w:val="20"/>
          <w:szCs w:val="20"/>
        </w:rPr>
        <w:t>Պայմանագրի համարը`    __________</w:t>
      </w:r>
    </w:p>
    <w:p w14:paraId="18DF5BE3" w14:textId="77777777" w:rsidR="00370526" w:rsidRDefault="00000000">
      <w:pPr>
        <w:jc w:val="both"/>
        <w:rPr>
          <w:rFonts w:ascii="GHEA Mariam" w:eastAsia="GHEA Mariam" w:hAnsi="GHEA Mariam" w:cs="GHEA Mariam"/>
          <w:sz w:val="20"/>
          <w:szCs w:val="20"/>
        </w:rPr>
      </w:pPr>
      <w:r>
        <w:rPr>
          <w:rFonts w:ascii="GHEA Mariam" w:eastAsia="GHEA Mariam" w:hAnsi="GHEA Mariam" w:cs="GHEA Mariam"/>
          <w:color w:val="000000"/>
          <w:sz w:val="20"/>
          <w:szCs w:val="20"/>
        </w:rPr>
        <w:t>Պատվիրատուն  և  Պայմանագրի կողմը՝  հիմք  ընդունելով  պայմանագրի  կատարման  վերաբերյալ      «       »      «                      »  20     թ. դուրս գրված N ___   հաշիվ ապրանքագիրը, կազմեցին սույն արձանագրությունը հետևյալի մասին.</w:t>
      </w:r>
    </w:p>
    <w:p w14:paraId="4BD4DB8C" w14:textId="77777777" w:rsidR="00370526" w:rsidRDefault="00000000">
      <w:pPr>
        <w:jc w:val="both"/>
        <w:rPr>
          <w:rFonts w:ascii="GHEA Mariam" w:eastAsia="GHEA Mariam" w:hAnsi="GHEA Mariam" w:cs="GHEA Mariam"/>
          <w:color w:val="000000"/>
          <w:sz w:val="20"/>
          <w:szCs w:val="20"/>
        </w:rPr>
      </w:pPr>
      <w:r>
        <w:rPr>
          <w:rFonts w:ascii="GHEA Mariam" w:eastAsia="GHEA Mariam" w:hAnsi="GHEA Mariam" w:cs="GHEA Mariam"/>
          <w:color w:val="000000"/>
          <w:sz w:val="20"/>
          <w:szCs w:val="20"/>
        </w:rPr>
        <w:t>Պայմանագրի շրջանակներում Պայմանագրի կողմը մատուցել է հետևյալ ծառայությունները՝</w:t>
      </w:r>
    </w:p>
    <w:p w14:paraId="3FF759A9" w14:textId="77777777" w:rsidR="00370526" w:rsidRDefault="00370526">
      <w:pPr>
        <w:jc w:val="both"/>
        <w:rPr>
          <w:rFonts w:ascii="GHEA Mariam" w:eastAsia="GHEA Mariam" w:hAnsi="GHEA Mariam" w:cs="GHEA Mariam"/>
          <w:color w:val="000000"/>
          <w:sz w:val="20"/>
          <w:szCs w:val="20"/>
        </w:rPr>
      </w:pPr>
    </w:p>
    <w:tbl>
      <w:tblPr>
        <w:tblStyle w:val="affffa"/>
        <w:tblW w:w="10705"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
        <w:gridCol w:w="1173"/>
        <w:gridCol w:w="1440"/>
        <w:gridCol w:w="1800"/>
        <w:gridCol w:w="1116"/>
        <w:gridCol w:w="1842"/>
        <w:gridCol w:w="1134"/>
        <w:gridCol w:w="1168"/>
        <w:gridCol w:w="675"/>
      </w:tblGrid>
      <w:tr w:rsidR="00370526" w14:paraId="327D0AED" w14:textId="77777777">
        <w:trPr>
          <w:jc w:val="right"/>
        </w:trPr>
        <w:tc>
          <w:tcPr>
            <w:tcW w:w="357" w:type="dxa"/>
            <w:vMerge w:val="restart"/>
            <w:shd w:val="clear" w:color="auto" w:fill="auto"/>
            <w:vAlign w:val="center"/>
          </w:tcPr>
          <w:p w14:paraId="0F376D08" w14:textId="77777777" w:rsidR="00370526" w:rsidRDefault="00000000">
            <w:pPr>
              <w:pBdr>
                <w:top w:val="nil"/>
                <w:left w:val="nil"/>
                <w:bottom w:val="nil"/>
                <w:right w:val="nil"/>
                <w:between w:val="nil"/>
              </w:pBdr>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N</w:t>
            </w:r>
          </w:p>
        </w:tc>
        <w:tc>
          <w:tcPr>
            <w:tcW w:w="10348" w:type="dxa"/>
            <w:gridSpan w:val="8"/>
            <w:shd w:val="clear" w:color="auto" w:fill="auto"/>
            <w:vAlign w:val="center"/>
          </w:tcPr>
          <w:p w14:paraId="5C5E8E11" w14:textId="77777777" w:rsidR="00370526" w:rsidRDefault="00000000">
            <w:pPr>
              <w:pBdr>
                <w:top w:val="nil"/>
                <w:left w:val="nil"/>
                <w:bottom w:val="nil"/>
                <w:right w:val="nil"/>
                <w:between w:val="nil"/>
              </w:pBdr>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Մատուցված ծառայությունների</w:t>
            </w:r>
          </w:p>
        </w:tc>
      </w:tr>
      <w:tr w:rsidR="00370526" w14:paraId="2311DB32" w14:textId="77777777">
        <w:trPr>
          <w:jc w:val="right"/>
        </w:trPr>
        <w:tc>
          <w:tcPr>
            <w:tcW w:w="357" w:type="dxa"/>
            <w:vMerge/>
            <w:shd w:val="clear" w:color="auto" w:fill="auto"/>
            <w:vAlign w:val="center"/>
          </w:tcPr>
          <w:p w14:paraId="0218FD65" w14:textId="77777777" w:rsidR="00370526" w:rsidRDefault="00370526">
            <w:pPr>
              <w:widowControl w:val="0"/>
              <w:pBdr>
                <w:top w:val="nil"/>
                <w:left w:val="nil"/>
                <w:bottom w:val="nil"/>
                <w:right w:val="nil"/>
                <w:between w:val="nil"/>
              </w:pBdr>
              <w:spacing w:line="276" w:lineRule="auto"/>
              <w:rPr>
                <w:rFonts w:ascii="GHEA Mariam" w:eastAsia="GHEA Mariam" w:hAnsi="GHEA Mariam" w:cs="GHEA Mariam"/>
                <w:color w:val="000000"/>
                <w:sz w:val="20"/>
                <w:szCs w:val="20"/>
              </w:rPr>
            </w:pPr>
          </w:p>
        </w:tc>
        <w:tc>
          <w:tcPr>
            <w:tcW w:w="1173" w:type="dxa"/>
            <w:vMerge w:val="restart"/>
            <w:shd w:val="clear" w:color="auto" w:fill="auto"/>
            <w:vAlign w:val="center"/>
          </w:tcPr>
          <w:p w14:paraId="13BDB042" w14:textId="77777777" w:rsidR="00370526" w:rsidRDefault="00000000">
            <w:pPr>
              <w:pBdr>
                <w:top w:val="nil"/>
                <w:left w:val="nil"/>
                <w:bottom w:val="nil"/>
                <w:right w:val="nil"/>
                <w:between w:val="nil"/>
              </w:pBdr>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անվանումը</w:t>
            </w:r>
          </w:p>
        </w:tc>
        <w:tc>
          <w:tcPr>
            <w:tcW w:w="1440" w:type="dxa"/>
            <w:vMerge w:val="restart"/>
            <w:shd w:val="clear" w:color="auto" w:fill="auto"/>
            <w:vAlign w:val="center"/>
          </w:tcPr>
          <w:p w14:paraId="6F1FA007" w14:textId="77777777" w:rsidR="00370526" w:rsidRDefault="00000000">
            <w:pPr>
              <w:pBdr>
                <w:top w:val="nil"/>
                <w:left w:val="nil"/>
                <w:bottom w:val="nil"/>
                <w:right w:val="nil"/>
                <w:between w:val="nil"/>
              </w:pBdr>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տեխնիկական  բնութագրի համառոտ շարադրանքը</w:t>
            </w:r>
          </w:p>
        </w:tc>
        <w:tc>
          <w:tcPr>
            <w:tcW w:w="2916" w:type="dxa"/>
            <w:gridSpan w:val="2"/>
            <w:shd w:val="clear" w:color="auto" w:fill="auto"/>
            <w:vAlign w:val="center"/>
          </w:tcPr>
          <w:p w14:paraId="2B4B2B66" w14:textId="77777777" w:rsidR="00370526" w:rsidRDefault="00000000">
            <w:pPr>
              <w:pBdr>
                <w:top w:val="nil"/>
                <w:left w:val="nil"/>
                <w:bottom w:val="nil"/>
                <w:right w:val="nil"/>
                <w:between w:val="nil"/>
              </w:pBdr>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քանակական ցուցանիշը</w:t>
            </w:r>
          </w:p>
        </w:tc>
        <w:tc>
          <w:tcPr>
            <w:tcW w:w="2976" w:type="dxa"/>
            <w:gridSpan w:val="2"/>
            <w:shd w:val="clear" w:color="auto" w:fill="auto"/>
            <w:vAlign w:val="center"/>
          </w:tcPr>
          <w:p w14:paraId="7DCCAF75" w14:textId="77777777" w:rsidR="00370526" w:rsidRDefault="00000000">
            <w:pPr>
              <w:pBdr>
                <w:top w:val="nil"/>
                <w:left w:val="nil"/>
                <w:bottom w:val="nil"/>
                <w:right w:val="nil"/>
                <w:between w:val="nil"/>
              </w:pBdr>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կատարման ժամկետը</w:t>
            </w:r>
          </w:p>
        </w:tc>
        <w:tc>
          <w:tcPr>
            <w:tcW w:w="1168" w:type="dxa"/>
            <w:vMerge w:val="restart"/>
            <w:shd w:val="clear" w:color="auto" w:fill="auto"/>
            <w:vAlign w:val="center"/>
          </w:tcPr>
          <w:p w14:paraId="30741FAE" w14:textId="77777777" w:rsidR="00370526" w:rsidRDefault="00000000">
            <w:pPr>
              <w:pBdr>
                <w:top w:val="nil"/>
                <w:left w:val="nil"/>
                <w:bottom w:val="nil"/>
                <w:right w:val="nil"/>
                <w:between w:val="nil"/>
              </w:pBdr>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Վճարման ենթակա գումարը /հազար դրամ/</w:t>
            </w:r>
          </w:p>
        </w:tc>
        <w:tc>
          <w:tcPr>
            <w:tcW w:w="675" w:type="dxa"/>
            <w:vMerge w:val="restart"/>
            <w:shd w:val="clear" w:color="auto" w:fill="auto"/>
            <w:vAlign w:val="center"/>
          </w:tcPr>
          <w:p w14:paraId="71F01992" w14:textId="77777777" w:rsidR="00370526" w:rsidRDefault="00000000">
            <w:pPr>
              <w:pBdr>
                <w:top w:val="nil"/>
                <w:left w:val="nil"/>
                <w:bottom w:val="nil"/>
                <w:right w:val="nil"/>
                <w:between w:val="nil"/>
              </w:pBdr>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Վճարման ժամկետը /ըստ վճարման ժամանակացույցի/</w:t>
            </w:r>
          </w:p>
        </w:tc>
      </w:tr>
      <w:tr w:rsidR="00370526" w14:paraId="69025396" w14:textId="77777777">
        <w:trPr>
          <w:trHeight w:val="1105"/>
          <w:jc w:val="right"/>
        </w:trPr>
        <w:tc>
          <w:tcPr>
            <w:tcW w:w="357" w:type="dxa"/>
            <w:vMerge/>
            <w:shd w:val="clear" w:color="auto" w:fill="auto"/>
            <w:vAlign w:val="center"/>
          </w:tcPr>
          <w:p w14:paraId="7F12C907" w14:textId="77777777" w:rsidR="00370526" w:rsidRDefault="00370526">
            <w:pPr>
              <w:widowControl w:val="0"/>
              <w:pBdr>
                <w:top w:val="nil"/>
                <w:left w:val="nil"/>
                <w:bottom w:val="nil"/>
                <w:right w:val="nil"/>
                <w:between w:val="nil"/>
              </w:pBdr>
              <w:spacing w:line="276" w:lineRule="auto"/>
              <w:rPr>
                <w:rFonts w:ascii="GHEA Mariam" w:eastAsia="GHEA Mariam" w:hAnsi="GHEA Mariam" w:cs="GHEA Mariam"/>
                <w:color w:val="000000"/>
                <w:sz w:val="20"/>
                <w:szCs w:val="20"/>
              </w:rPr>
            </w:pPr>
          </w:p>
        </w:tc>
        <w:tc>
          <w:tcPr>
            <w:tcW w:w="1173" w:type="dxa"/>
            <w:vMerge/>
            <w:shd w:val="clear" w:color="auto" w:fill="auto"/>
            <w:vAlign w:val="center"/>
          </w:tcPr>
          <w:p w14:paraId="0EB716C5" w14:textId="77777777" w:rsidR="00370526" w:rsidRDefault="00370526">
            <w:pPr>
              <w:widowControl w:val="0"/>
              <w:pBdr>
                <w:top w:val="nil"/>
                <w:left w:val="nil"/>
                <w:bottom w:val="nil"/>
                <w:right w:val="nil"/>
                <w:between w:val="nil"/>
              </w:pBdr>
              <w:spacing w:line="276" w:lineRule="auto"/>
              <w:rPr>
                <w:rFonts w:ascii="GHEA Mariam" w:eastAsia="GHEA Mariam" w:hAnsi="GHEA Mariam" w:cs="GHEA Mariam"/>
                <w:color w:val="000000"/>
                <w:sz w:val="20"/>
                <w:szCs w:val="20"/>
              </w:rPr>
            </w:pPr>
          </w:p>
        </w:tc>
        <w:tc>
          <w:tcPr>
            <w:tcW w:w="1440" w:type="dxa"/>
            <w:vMerge/>
            <w:shd w:val="clear" w:color="auto" w:fill="auto"/>
            <w:vAlign w:val="center"/>
          </w:tcPr>
          <w:p w14:paraId="20F1358C" w14:textId="77777777" w:rsidR="00370526" w:rsidRDefault="00370526">
            <w:pPr>
              <w:widowControl w:val="0"/>
              <w:pBdr>
                <w:top w:val="nil"/>
                <w:left w:val="nil"/>
                <w:bottom w:val="nil"/>
                <w:right w:val="nil"/>
                <w:between w:val="nil"/>
              </w:pBdr>
              <w:spacing w:line="276" w:lineRule="auto"/>
              <w:rPr>
                <w:rFonts w:ascii="GHEA Mariam" w:eastAsia="GHEA Mariam" w:hAnsi="GHEA Mariam" w:cs="GHEA Mariam"/>
                <w:color w:val="000000"/>
                <w:sz w:val="20"/>
                <w:szCs w:val="20"/>
              </w:rPr>
            </w:pPr>
          </w:p>
        </w:tc>
        <w:tc>
          <w:tcPr>
            <w:tcW w:w="1800" w:type="dxa"/>
            <w:tcBorders>
              <w:bottom w:val="single" w:sz="4" w:space="0" w:color="000000"/>
            </w:tcBorders>
            <w:shd w:val="clear" w:color="auto" w:fill="auto"/>
            <w:vAlign w:val="center"/>
          </w:tcPr>
          <w:p w14:paraId="609FF541" w14:textId="77777777" w:rsidR="00370526" w:rsidRDefault="00000000">
            <w:pPr>
              <w:pBdr>
                <w:top w:val="nil"/>
                <w:left w:val="nil"/>
                <w:bottom w:val="nil"/>
                <w:right w:val="nil"/>
                <w:between w:val="nil"/>
              </w:pBdr>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ըստ պայմանագրով հաստատված գնման ժամանակացույցի</w:t>
            </w:r>
          </w:p>
        </w:tc>
        <w:tc>
          <w:tcPr>
            <w:tcW w:w="1116" w:type="dxa"/>
            <w:tcBorders>
              <w:bottom w:val="single" w:sz="4" w:space="0" w:color="000000"/>
            </w:tcBorders>
            <w:shd w:val="clear" w:color="auto" w:fill="auto"/>
            <w:vAlign w:val="center"/>
          </w:tcPr>
          <w:p w14:paraId="73909DB2" w14:textId="77777777" w:rsidR="00370526" w:rsidRDefault="00000000">
            <w:pPr>
              <w:pBdr>
                <w:top w:val="nil"/>
                <w:left w:val="nil"/>
                <w:bottom w:val="nil"/>
                <w:right w:val="nil"/>
                <w:between w:val="nil"/>
              </w:pBdr>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փաստացի</w:t>
            </w:r>
          </w:p>
        </w:tc>
        <w:tc>
          <w:tcPr>
            <w:tcW w:w="1842" w:type="dxa"/>
            <w:tcBorders>
              <w:bottom w:val="single" w:sz="4" w:space="0" w:color="000000"/>
            </w:tcBorders>
            <w:shd w:val="clear" w:color="auto" w:fill="auto"/>
            <w:vAlign w:val="center"/>
          </w:tcPr>
          <w:p w14:paraId="0DFEA2C3" w14:textId="77777777" w:rsidR="00370526" w:rsidRDefault="00000000">
            <w:pPr>
              <w:pBdr>
                <w:top w:val="nil"/>
                <w:left w:val="nil"/>
                <w:bottom w:val="nil"/>
                <w:right w:val="nil"/>
                <w:between w:val="nil"/>
              </w:pBdr>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ըստ պայմանագրով հաստատված գնման ժամանակացույցի</w:t>
            </w:r>
          </w:p>
        </w:tc>
        <w:tc>
          <w:tcPr>
            <w:tcW w:w="1134" w:type="dxa"/>
            <w:tcBorders>
              <w:bottom w:val="single" w:sz="4" w:space="0" w:color="000000"/>
            </w:tcBorders>
            <w:shd w:val="clear" w:color="auto" w:fill="auto"/>
            <w:vAlign w:val="center"/>
          </w:tcPr>
          <w:p w14:paraId="7CB6D84C" w14:textId="77777777" w:rsidR="00370526" w:rsidRDefault="00000000">
            <w:pPr>
              <w:pBdr>
                <w:top w:val="nil"/>
                <w:left w:val="nil"/>
                <w:bottom w:val="nil"/>
                <w:right w:val="nil"/>
                <w:between w:val="nil"/>
              </w:pBdr>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փաստացի</w:t>
            </w:r>
          </w:p>
        </w:tc>
        <w:tc>
          <w:tcPr>
            <w:tcW w:w="1168" w:type="dxa"/>
            <w:vMerge/>
            <w:shd w:val="clear" w:color="auto" w:fill="auto"/>
            <w:vAlign w:val="center"/>
          </w:tcPr>
          <w:p w14:paraId="0D94C410" w14:textId="77777777" w:rsidR="00370526" w:rsidRDefault="00370526">
            <w:pPr>
              <w:widowControl w:val="0"/>
              <w:pBdr>
                <w:top w:val="nil"/>
                <w:left w:val="nil"/>
                <w:bottom w:val="nil"/>
                <w:right w:val="nil"/>
                <w:between w:val="nil"/>
              </w:pBdr>
              <w:spacing w:line="276" w:lineRule="auto"/>
              <w:rPr>
                <w:rFonts w:ascii="GHEA Mariam" w:eastAsia="GHEA Mariam" w:hAnsi="GHEA Mariam" w:cs="GHEA Mariam"/>
                <w:color w:val="000000"/>
                <w:sz w:val="20"/>
                <w:szCs w:val="20"/>
              </w:rPr>
            </w:pPr>
          </w:p>
        </w:tc>
        <w:tc>
          <w:tcPr>
            <w:tcW w:w="675" w:type="dxa"/>
            <w:vMerge/>
            <w:shd w:val="clear" w:color="auto" w:fill="auto"/>
            <w:vAlign w:val="center"/>
          </w:tcPr>
          <w:p w14:paraId="1F325562" w14:textId="77777777" w:rsidR="00370526" w:rsidRDefault="00370526">
            <w:pPr>
              <w:widowControl w:val="0"/>
              <w:pBdr>
                <w:top w:val="nil"/>
                <w:left w:val="nil"/>
                <w:bottom w:val="nil"/>
                <w:right w:val="nil"/>
                <w:between w:val="nil"/>
              </w:pBdr>
              <w:spacing w:line="276" w:lineRule="auto"/>
              <w:rPr>
                <w:rFonts w:ascii="GHEA Mariam" w:eastAsia="GHEA Mariam" w:hAnsi="GHEA Mariam" w:cs="GHEA Mariam"/>
                <w:color w:val="000000"/>
                <w:sz w:val="20"/>
                <w:szCs w:val="20"/>
              </w:rPr>
            </w:pPr>
          </w:p>
        </w:tc>
      </w:tr>
      <w:tr w:rsidR="00370526" w14:paraId="7F952B4F" w14:textId="77777777">
        <w:trPr>
          <w:jc w:val="right"/>
        </w:trPr>
        <w:tc>
          <w:tcPr>
            <w:tcW w:w="357" w:type="dxa"/>
            <w:shd w:val="clear" w:color="auto" w:fill="auto"/>
            <w:vAlign w:val="center"/>
          </w:tcPr>
          <w:p w14:paraId="194D8A2B" w14:textId="77777777" w:rsidR="00370526" w:rsidRDefault="00370526">
            <w:pPr>
              <w:pBdr>
                <w:top w:val="nil"/>
                <w:left w:val="nil"/>
                <w:bottom w:val="nil"/>
                <w:right w:val="nil"/>
                <w:between w:val="nil"/>
              </w:pBdr>
              <w:jc w:val="center"/>
              <w:rPr>
                <w:rFonts w:ascii="GHEA Mariam" w:eastAsia="GHEA Mariam" w:hAnsi="GHEA Mariam" w:cs="GHEA Mariam"/>
                <w:color w:val="000000"/>
                <w:sz w:val="20"/>
                <w:szCs w:val="20"/>
              </w:rPr>
            </w:pPr>
          </w:p>
        </w:tc>
        <w:tc>
          <w:tcPr>
            <w:tcW w:w="1173" w:type="dxa"/>
            <w:shd w:val="clear" w:color="auto" w:fill="auto"/>
            <w:vAlign w:val="center"/>
          </w:tcPr>
          <w:p w14:paraId="4EBA63F2" w14:textId="77777777" w:rsidR="00370526" w:rsidRDefault="00370526">
            <w:pPr>
              <w:pBdr>
                <w:top w:val="nil"/>
                <w:left w:val="nil"/>
                <w:bottom w:val="nil"/>
                <w:right w:val="nil"/>
                <w:between w:val="nil"/>
              </w:pBdr>
              <w:jc w:val="center"/>
              <w:rPr>
                <w:rFonts w:ascii="GHEA Mariam" w:eastAsia="GHEA Mariam" w:hAnsi="GHEA Mariam" w:cs="GHEA Mariam"/>
                <w:color w:val="000000"/>
                <w:sz w:val="20"/>
                <w:szCs w:val="20"/>
              </w:rPr>
            </w:pPr>
          </w:p>
        </w:tc>
        <w:tc>
          <w:tcPr>
            <w:tcW w:w="1440" w:type="dxa"/>
            <w:shd w:val="clear" w:color="auto" w:fill="auto"/>
            <w:vAlign w:val="center"/>
          </w:tcPr>
          <w:p w14:paraId="5F9909F6" w14:textId="77777777" w:rsidR="00370526" w:rsidRDefault="00370526">
            <w:pPr>
              <w:pBdr>
                <w:top w:val="nil"/>
                <w:left w:val="nil"/>
                <w:bottom w:val="nil"/>
                <w:right w:val="nil"/>
                <w:between w:val="nil"/>
              </w:pBdr>
              <w:jc w:val="center"/>
              <w:rPr>
                <w:rFonts w:ascii="GHEA Mariam" w:eastAsia="GHEA Mariam" w:hAnsi="GHEA Mariam" w:cs="GHEA Mariam"/>
                <w:color w:val="000000"/>
                <w:sz w:val="20"/>
                <w:szCs w:val="20"/>
              </w:rPr>
            </w:pPr>
          </w:p>
        </w:tc>
        <w:tc>
          <w:tcPr>
            <w:tcW w:w="1800" w:type="dxa"/>
            <w:shd w:val="clear" w:color="auto" w:fill="auto"/>
            <w:vAlign w:val="center"/>
          </w:tcPr>
          <w:p w14:paraId="0D201469" w14:textId="77777777" w:rsidR="00370526" w:rsidRDefault="00370526">
            <w:pPr>
              <w:pBdr>
                <w:top w:val="nil"/>
                <w:left w:val="nil"/>
                <w:bottom w:val="nil"/>
                <w:right w:val="nil"/>
                <w:between w:val="nil"/>
              </w:pBdr>
              <w:jc w:val="center"/>
              <w:rPr>
                <w:rFonts w:ascii="GHEA Mariam" w:eastAsia="GHEA Mariam" w:hAnsi="GHEA Mariam" w:cs="GHEA Mariam"/>
                <w:color w:val="000000"/>
                <w:sz w:val="20"/>
                <w:szCs w:val="20"/>
              </w:rPr>
            </w:pPr>
          </w:p>
        </w:tc>
        <w:tc>
          <w:tcPr>
            <w:tcW w:w="1116" w:type="dxa"/>
            <w:shd w:val="clear" w:color="auto" w:fill="auto"/>
            <w:vAlign w:val="center"/>
          </w:tcPr>
          <w:p w14:paraId="22BBC528" w14:textId="77777777" w:rsidR="00370526" w:rsidRDefault="00370526">
            <w:pPr>
              <w:pBdr>
                <w:top w:val="nil"/>
                <w:left w:val="nil"/>
                <w:bottom w:val="nil"/>
                <w:right w:val="nil"/>
                <w:between w:val="nil"/>
              </w:pBdr>
              <w:jc w:val="center"/>
              <w:rPr>
                <w:rFonts w:ascii="GHEA Mariam" w:eastAsia="GHEA Mariam" w:hAnsi="GHEA Mariam" w:cs="GHEA Mariam"/>
                <w:color w:val="000000"/>
                <w:sz w:val="20"/>
                <w:szCs w:val="20"/>
              </w:rPr>
            </w:pPr>
          </w:p>
        </w:tc>
        <w:tc>
          <w:tcPr>
            <w:tcW w:w="1842" w:type="dxa"/>
            <w:shd w:val="clear" w:color="auto" w:fill="auto"/>
            <w:vAlign w:val="center"/>
          </w:tcPr>
          <w:p w14:paraId="18874E2D" w14:textId="77777777" w:rsidR="00370526" w:rsidRDefault="00370526">
            <w:pPr>
              <w:pBdr>
                <w:top w:val="nil"/>
                <w:left w:val="nil"/>
                <w:bottom w:val="nil"/>
                <w:right w:val="nil"/>
                <w:between w:val="nil"/>
              </w:pBdr>
              <w:jc w:val="center"/>
              <w:rPr>
                <w:rFonts w:ascii="GHEA Mariam" w:eastAsia="GHEA Mariam" w:hAnsi="GHEA Mariam" w:cs="GHEA Mariam"/>
                <w:color w:val="000000"/>
                <w:sz w:val="20"/>
                <w:szCs w:val="20"/>
              </w:rPr>
            </w:pPr>
          </w:p>
        </w:tc>
        <w:tc>
          <w:tcPr>
            <w:tcW w:w="1134" w:type="dxa"/>
            <w:shd w:val="clear" w:color="auto" w:fill="auto"/>
            <w:vAlign w:val="center"/>
          </w:tcPr>
          <w:p w14:paraId="19CEC222" w14:textId="77777777" w:rsidR="00370526" w:rsidRDefault="00370526">
            <w:pPr>
              <w:pBdr>
                <w:top w:val="nil"/>
                <w:left w:val="nil"/>
                <w:bottom w:val="nil"/>
                <w:right w:val="nil"/>
                <w:between w:val="nil"/>
              </w:pBdr>
              <w:jc w:val="center"/>
              <w:rPr>
                <w:rFonts w:ascii="GHEA Mariam" w:eastAsia="GHEA Mariam" w:hAnsi="GHEA Mariam" w:cs="GHEA Mariam"/>
                <w:color w:val="000000"/>
                <w:sz w:val="20"/>
                <w:szCs w:val="20"/>
              </w:rPr>
            </w:pPr>
          </w:p>
        </w:tc>
        <w:tc>
          <w:tcPr>
            <w:tcW w:w="1168" w:type="dxa"/>
            <w:shd w:val="clear" w:color="auto" w:fill="auto"/>
            <w:vAlign w:val="center"/>
          </w:tcPr>
          <w:p w14:paraId="2BFA4528" w14:textId="77777777" w:rsidR="00370526" w:rsidRDefault="00370526">
            <w:pPr>
              <w:pBdr>
                <w:top w:val="nil"/>
                <w:left w:val="nil"/>
                <w:bottom w:val="nil"/>
                <w:right w:val="nil"/>
                <w:between w:val="nil"/>
              </w:pBdr>
              <w:jc w:val="center"/>
              <w:rPr>
                <w:rFonts w:ascii="GHEA Mariam" w:eastAsia="GHEA Mariam" w:hAnsi="GHEA Mariam" w:cs="GHEA Mariam"/>
                <w:color w:val="000000"/>
                <w:sz w:val="20"/>
                <w:szCs w:val="20"/>
              </w:rPr>
            </w:pPr>
          </w:p>
        </w:tc>
        <w:tc>
          <w:tcPr>
            <w:tcW w:w="675" w:type="dxa"/>
            <w:shd w:val="clear" w:color="auto" w:fill="auto"/>
            <w:vAlign w:val="center"/>
          </w:tcPr>
          <w:p w14:paraId="3B3BC8DA" w14:textId="77777777" w:rsidR="00370526" w:rsidRDefault="00370526">
            <w:pPr>
              <w:pBdr>
                <w:top w:val="nil"/>
                <w:left w:val="nil"/>
                <w:bottom w:val="nil"/>
                <w:right w:val="nil"/>
                <w:between w:val="nil"/>
              </w:pBdr>
              <w:jc w:val="center"/>
              <w:rPr>
                <w:rFonts w:ascii="GHEA Mariam" w:eastAsia="GHEA Mariam" w:hAnsi="GHEA Mariam" w:cs="GHEA Mariam"/>
                <w:color w:val="000000"/>
                <w:sz w:val="20"/>
                <w:szCs w:val="20"/>
              </w:rPr>
            </w:pPr>
          </w:p>
        </w:tc>
      </w:tr>
      <w:tr w:rsidR="00370526" w14:paraId="62E511DE" w14:textId="77777777">
        <w:trPr>
          <w:jc w:val="right"/>
        </w:trPr>
        <w:tc>
          <w:tcPr>
            <w:tcW w:w="357" w:type="dxa"/>
            <w:shd w:val="clear" w:color="auto" w:fill="auto"/>
          </w:tcPr>
          <w:p w14:paraId="18AB66EB" w14:textId="77777777" w:rsidR="00370526" w:rsidRDefault="00370526">
            <w:pPr>
              <w:pBdr>
                <w:top w:val="nil"/>
                <w:left w:val="nil"/>
                <w:bottom w:val="nil"/>
                <w:right w:val="nil"/>
                <w:between w:val="nil"/>
              </w:pBdr>
              <w:jc w:val="center"/>
              <w:rPr>
                <w:rFonts w:ascii="GHEA Mariam" w:eastAsia="GHEA Mariam" w:hAnsi="GHEA Mariam" w:cs="GHEA Mariam"/>
                <w:color w:val="000000"/>
                <w:sz w:val="20"/>
                <w:szCs w:val="20"/>
              </w:rPr>
            </w:pPr>
          </w:p>
        </w:tc>
        <w:tc>
          <w:tcPr>
            <w:tcW w:w="1173" w:type="dxa"/>
            <w:shd w:val="clear" w:color="auto" w:fill="auto"/>
          </w:tcPr>
          <w:p w14:paraId="02980A89" w14:textId="77777777" w:rsidR="00370526" w:rsidRDefault="00370526">
            <w:pPr>
              <w:pBdr>
                <w:top w:val="nil"/>
                <w:left w:val="nil"/>
                <w:bottom w:val="nil"/>
                <w:right w:val="nil"/>
                <w:between w:val="nil"/>
              </w:pBdr>
              <w:jc w:val="center"/>
              <w:rPr>
                <w:rFonts w:ascii="GHEA Mariam" w:eastAsia="GHEA Mariam" w:hAnsi="GHEA Mariam" w:cs="GHEA Mariam"/>
                <w:color w:val="000000"/>
                <w:sz w:val="20"/>
                <w:szCs w:val="20"/>
              </w:rPr>
            </w:pPr>
          </w:p>
        </w:tc>
        <w:tc>
          <w:tcPr>
            <w:tcW w:w="1440" w:type="dxa"/>
            <w:shd w:val="clear" w:color="auto" w:fill="auto"/>
          </w:tcPr>
          <w:p w14:paraId="1DD8CFFC" w14:textId="77777777" w:rsidR="00370526" w:rsidRDefault="00370526">
            <w:pPr>
              <w:pBdr>
                <w:top w:val="nil"/>
                <w:left w:val="nil"/>
                <w:bottom w:val="nil"/>
                <w:right w:val="nil"/>
                <w:between w:val="nil"/>
              </w:pBdr>
              <w:jc w:val="center"/>
              <w:rPr>
                <w:rFonts w:ascii="GHEA Mariam" w:eastAsia="GHEA Mariam" w:hAnsi="GHEA Mariam" w:cs="GHEA Mariam"/>
                <w:color w:val="000000"/>
                <w:sz w:val="20"/>
                <w:szCs w:val="20"/>
              </w:rPr>
            </w:pPr>
          </w:p>
        </w:tc>
        <w:tc>
          <w:tcPr>
            <w:tcW w:w="1800" w:type="dxa"/>
            <w:shd w:val="clear" w:color="auto" w:fill="auto"/>
          </w:tcPr>
          <w:p w14:paraId="21AFC274" w14:textId="77777777" w:rsidR="00370526" w:rsidRDefault="00370526">
            <w:pPr>
              <w:pBdr>
                <w:top w:val="nil"/>
                <w:left w:val="nil"/>
                <w:bottom w:val="nil"/>
                <w:right w:val="nil"/>
                <w:between w:val="nil"/>
              </w:pBdr>
              <w:jc w:val="center"/>
              <w:rPr>
                <w:rFonts w:ascii="GHEA Mariam" w:eastAsia="GHEA Mariam" w:hAnsi="GHEA Mariam" w:cs="GHEA Mariam"/>
                <w:color w:val="000000"/>
                <w:sz w:val="20"/>
                <w:szCs w:val="20"/>
              </w:rPr>
            </w:pPr>
          </w:p>
        </w:tc>
        <w:tc>
          <w:tcPr>
            <w:tcW w:w="1116" w:type="dxa"/>
            <w:shd w:val="clear" w:color="auto" w:fill="auto"/>
          </w:tcPr>
          <w:p w14:paraId="6EC3A6B1" w14:textId="77777777" w:rsidR="00370526" w:rsidRDefault="00370526">
            <w:pPr>
              <w:pBdr>
                <w:top w:val="nil"/>
                <w:left w:val="nil"/>
                <w:bottom w:val="nil"/>
                <w:right w:val="nil"/>
                <w:between w:val="nil"/>
              </w:pBdr>
              <w:jc w:val="center"/>
              <w:rPr>
                <w:rFonts w:ascii="GHEA Mariam" w:eastAsia="GHEA Mariam" w:hAnsi="GHEA Mariam" w:cs="GHEA Mariam"/>
                <w:color w:val="000000"/>
                <w:sz w:val="20"/>
                <w:szCs w:val="20"/>
              </w:rPr>
            </w:pPr>
          </w:p>
        </w:tc>
        <w:tc>
          <w:tcPr>
            <w:tcW w:w="1842" w:type="dxa"/>
            <w:shd w:val="clear" w:color="auto" w:fill="auto"/>
          </w:tcPr>
          <w:p w14:paraId="62DECA3C" w14:textId="77777777" w:rsidR="00370526" w:rsidRDefault="00370526">
            <w:pPr>
              <w:pBdr>
                <w:top w:val="nil"/>
                <w:left w:val="nil"/>
                <w:bottom w:val="nil"/>
                <w:right w:val="nil"/>
                <w:between w:val="nil"/>
              </w:pBdr>
              <w:jc w:val="center"/>
              <w:rPr>
                <w:rFonts w:ascii="GHEA Mariam" w:eastAsia="GHEA Mariam" w:hAnsi="GHEA Mariam" w:cs="GHEA Mariam"/>
                <w:color w:val="000000"/>
                <w:sz w:val="20"/>
                <w:szCs w:val="20"/>
              </w:rPr>
            </w:pPr>
          </w:p>
        </w:tc>
        <w:tc>
          <w:tcPr>
            <w:tcW w:w="1134" w:type="dxa"/>
            <w:shd w:val="clear" w:color="auto" w:fill="auto"/>
          </w:tcPr>
          <w:p w14:paraId="18015C68" w14:textId="77777777" w:rsidR="00370526" w:rsidRDefault="00370526">
            <w:pPr>
              <w:pBdr>
                <w:top w:val="nil"/>
                <w:left w:val="nil"/>
                <w:bottom w:val="nil"/>
                <w:right w:val="nil"/>
                <w:between w:val="nil"/>
              </w:pBdr>
              <w:jc w:val="center"/>
              <w:rPr>
                <w:rFonts w:ascii="GHEA Mariam" w:eastAsia="GHEA Mariam" w:hAnsi="GHEA Mariam" w:cs="GHEA Mariam"/>
                <w:color w:val="000000"/>
                <w:sz w:val="20"/>
                <w:szCs w:val="20"/>
              </w:rPr>
            </w:pPr>
          </w:p>
        </w:tc>
        <w:tc>
          <w:tcPr>
            <w:tcW w:w="1168" w:type="dxa"/>
            <w:shd w:val="clear" w:color="auto" w:fill="auto"/>
          </w:tcPr>
          <w:p w14:paraId="0742B7E2" w14:textId="77777777" w:rsidR="00370526" w:rsidRDefault="00370526">
            <w:pPr>
              <w:pBdr>
                <w:top w:val="nil"/>
                <w:left w:val="nil"/>
                <w:bottom w:val="nil"/>
                <w:right w:val="nil"/>
                <w:between w:val="nil"/>
              </w:pBdr>
              <w:jc w:val="center"/>
              <w:rPr>
                <w:rFonts w:ascii="GHEA Mariam" w:eastAsia="GHEA Mariam" w:hAnsi="GHEA Mariam" w:cs="GHEA Mariam"/>
                <w:color w:val="000000"/>
                <w:sz w:val="20"/>
                <w:szCs w:val="20"/>
              </w:rPr>
            </w:pPr>
          </w:p>
        </w:tc>
        <w:tc>
          <w:tcPr>
            <w:tcW w:w="675" w:type="dxa"/>
            <w:shd w:val="clear" w:color="auto" w:fill="auto"/>
          </w:tcPr>
          <w:p w14:paraId="25951220" w14:textId="77777777" w:rsidR="00370526" w:rsidRDefault="00370526">
            <w:pPr>
              <w:pBdr>
                <w:top w:val="nil"/>
                <w:left w:val="nil"/>
                <w:bottom w:val="nil"/>
                <w:right w:val="nil"/>
                <w:between w:val="nil"/>
              </w:pBdr>
              <w:jc w:val="center"/>
              <w:rPr>
                <w:rFonts w:ascii="GHEA Mariam" w:eastAsia="GHEA Mariam" w:hAnsi="GHEA Mariam" w:cs="GHEA Mariam"/>
                <w:color w:val="000000"/>
                <w:sz w:val="20"/>
                <w:szCs w:val="20"/>
              </w:rPr>
            </w:pPr>
          </w:p>
        </w:tc>
      </w:tr>
    </w:tbl>
    <w:p w14:paraId="08EB4CFD" w14:textId="77777777" w:rsidR="00370526" w:rsidRDefault="00000000">
      <w:pPr>
        <w:ind w:firstLine="375"/>
        <w:jc w:val="both"/>
        <w:rPr>
          <w:rFonts w:ascii="GHEA Mariam" w:eastAsia="GHEA Mariam" w:hAnsi="GHEA Mariam" w:cs="GHEA Mariam"/>
          <w:color w:val="000000"/>
          <w:sz w:val="20"/>
          <w:szCs w:val="20"/>
        </w:rPr>
      </w:pPr>
      <w:r>
        <w:rPr>
          <w:rFonts w:ascii="Calibri" w:eastAsia="Calibri" w:hAnsi="Calibri" w:cs="Calibri"/>
          <w:color w:val="000000"/>
          <w:sz w:val="20"/>
          <w:szCs w:val="20"/>
        </w:rPr>
        <w:t>  </w:t>
      </w:r>
      <w:r>
        <w:rPr>
          <w:rFonts w:ascii="GHEA Mariam" w:eastAsia="GHEA Mariam" w:hAnsi="GHEA Mariam" w:cs="GHEA Mariam"/>
          <w:color w:val="000000"/>
          <w:sz w:val="20"/>
          <w:szCs w:val="20"/>
        </w:rPr>
        <w:t>Սույն արձանագրության երկկողմ հաստատման համար հիմք հանդիսացած հաշիվ ապրանքագիրը և դրական եզրակացությունը հանդիսանում են սույն արձանագրության բաղկացուցիչ մասը և կցվում են:</w:t>
      </w:r>
    </w:p>
    <w:p w14:paraId="45F5497F" w14:textId="77777777" w:rsidR="00370526" w:rsidRDefault="00000000">
      <w:pPr>
        <w:ind w:firstLine="375"/>
        <w:rPr>
          <w:rFonts w:ascii="GHEA Mariam" w:eastAsia="GHEA Mariam" w:hAnsi="GHEA Mariam" w:cs="GHEA Mariam"/>
          <w:color w:val="000000"/>
          <w:sz w:val="20"/>
          <w:szCs w:val="20"/>
        </w:rPr>
      </w:pPr>
      <w:r>
        <w:rPr>
          <w:rFonts w:ascii="Calibri" w:eastAsia="Calibri" w:hAnsi="Calibri" w:cs="Calibri"/>
          <w:color w:val="000000"/>
          <w:sz w:val="20"/>
          <w:szCs w:val="20"/>
        </w:rPr>
        <w:t> </w:t>
      </w:r>
    </w:p>
    <w:tbl>
      <w:tblPr>
        <w:tblStyle w:val="affffb"/>
        <w:tblW w:w="9704" w:type="dxa"/>
        <w:jc w:val="center"/>
        <w:tblInd w:w="0" w:type="dxa"/>
        <w:tblLayout w:type="fixed"/>
        <w:tblLook w:val="0000" w:firstRow="0" w:lastRow="0" w:firstColumn="0" w:lastColumn="0" w:noHBand="0" w:noVBand="0"/>
      </w:tblPr>
      <w:tblGrid>
        <w:gridCol w:w="4852"/>
        <w:gridCol w:w="4852"/>
      </w:tblGrid>
      <w:tr w:rsidR="00370526" w14:paraId="7E7D0E20" w14:textId="77777777">
        <w:trPr>
          <w:trHeight w:val="266"/>
          <w:jc w:val="center"/>
        </w:trPr>
        <w:tc>
          <w:tcPr>
            <w:tcW w:w="4852" w:type="dxa"/>
            <w:vAlign w:val="center"/>
          </w:tcPr>
          <w:p w14:paraId="6E1160D4" w14:textId="77777777" w:rsidR="00370526" w:rsidRDefault="00000000">
            <w:pPr>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Ծառայությունը հանձնեց </w:t>
            </w:r>
          </w:p>
        </w:tc>
        <w:tc>
          <w:tcPr>
            <w:tcW w:w="4852" w:type="dxa"/>
            <w:vAlign w:val="center"/>
          </w:tcPr>
          <w:p w14:paraId="2BBCA119" w14:textId="77777777" w:rsidR="00370526" w:rsidRDefault="00000000">
            <w:pPr>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Ծառայությունն ընդունեց</w:t>
            </w:r>
          </w:p>
        </w:tc>
      </w:tr>
      <w:tr w:rsidR="00370526" w14:paraId="42B802A0" w14:textId="77777777">
        <w:trPr>
          <w:trHeight w:val="473"/>
          <w:jc w:val="center"/>
        </w:trPr>
        <w:tc>
          <w:tcPr>
            <w:tcW w:w="4852" w:type="dxa"/>
            <w:vAlign w:val="center"/>
          </w:tcPr>
          <w:p w14:paraId="1E93DDDC"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___________________________ </w:t>
            </w:r>
          </w:p>
          <w:p w14:paraId="29B2FAB1"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ստորագրություն </w:t>
            </w:r>
          </w:p>
        </w:tc>
        <w:tc>
          <w:tcPr>
            <w:tcW w:w="4852" w:type="dxa"/>
            <w:vAlign w:val="center"/>
          </w:tcPr>
          <w:p w14:paraId="524833DD"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___________________________</w:t>
            </w:r>
          </w:p>
          <w:p w14:paraId="36FA7DC7"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ստորագրություն </w:t>
            </w:r>
          </w:p>
        </w:tc>
      </w:tr>
      <w:tr w:rsidR="00370526" w14:paraId="75BDEF96" w14:textId="77777777">
        <w:trPr>
          <w:trHeight w:val="503"/>
          <w:jc w:val="center"/>
        </w:trPr>
        <w:tc>
          <w:tcPr>
            <w:tcW w:w="4852" w:type="dxa"/>
            <w:vAlign w:val="center"/>
          </w:tcPr>
          <w:p w14:paraId="28498AF8"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___________________________ </w:t>
            </w:r>
          </w:p>
          <w:p w14:paraId="28651394"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ազգանուն, անուն</w:t>
            </w:r>
          </w:p>
        </w:tc>
        <w:tc>
          <w:tcPr>
            <w:tcW w:w="4852" w:type="dxa"/>
            <w:vAlign w:val="center"/>
          </w:tcPr>
          <w:p w14:paraId="48ACD32E"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___________________________</w:t>
            </w:r>
          </w:p>
          <w:p w14:paraId="292E7151"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ազգանուն, անուն</w:t>
            </w:r>
          </w:p>
        </w:tc>
      </w:tr>
      <w:tr w:rsidR="00370526" w14:paraId="2ADAC67D" w14:textId="77777777">
        <w:trPr>
          <w:trHeight w:val="281"/>
          <w:jc w:val="center"/>
        </w:trPr>
        <w:tc>
          <w:tcPr>
            <w:tcW w:w="4852" w:type="dxa"/>
            <w:vAlign w:val="center"/>
          </w:tcPr>
          <w:p w14:paraId="129D526B" w14:textId="77777777" w:rsidR="00370526" w:rsidRDefault="00000000">
            <w:pPr>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                              Կ.Տ.</w:t>
            </w:r>
            <w:r>
              <w:rPr>
                <w:rFonts w:ascii="Calibri" w:eastAsia="Calibri" w:hAnsi="Calibri" w:cs="Calibri"/>
                <w:color w:val="000000"/>
                <w:sz w:val="20"/>
                <w:szCs w:val="20"/>
              </w:rPr>
              <w:t> </w:t>
            </w:r>
            <w:r>
              <w:rPr>
                <w:rFonts w:ascii="GHEA Mariam" w:eastAsia="GHEA Mariam" w:hAnsi="GHEA Mariam" w:cs="GHEA Mariam"/>
                <w:color w:val="000000"/>
                <w:sz w:val="20"/>
                <w:szCs w:val="20"/>
              </w:rPr>
              <w:t xml:space="preserve">                                                                                </w:t>
            </w:r>
          </w:p>
        </w:tc>
        <w:tc>
          <w:tcPr>
            <w:tcW w:w="4852" w:type="dxa"/>
            <w:vAlign w:val="center"/>
          </w:tcPr>
          <w:p w14:paraId="386F8F57" w14:textId="77777777" w:rsidR="00370526" w:rsidRDefault="00000000">
            <w:pPr>
              <w:rPr>
                <w:rFonts w:ascii="GHEA Mariam" w:eastAsia="GHEA Mariam" w:hAnsi="GHEA Mariam" w:cs="GHEA Mariam"/>
                <w:color w:val="000000"/>
                <w:sz w:val="20"/>
                <w:szCs w:val="20"/>
              </w:rPr>
            </w:pPr>
            <w:r>
              <w:rPr>
                <w:rFonts w:ascii="Calibri" w:eastAsia="Calibri" w:hAnsi="Calibri" w:cs="Calibri"/>
                <w:color w:val="000000"/>
                <w:sz w:val="20"/>
                <w:szCs w:val="20"/>
              </w:rPr>
              <w:t> </w:t>
            </w:r>
            <w:r>
              <w:rPr>
                <w:rFonts w:ascii="GHEA Mariam" w:eastAsia="GHEA Mariam" w:hAnsi="GHEA Mariam" w:cs="GHEA Mariam"/>
                <w:color w:val="000000"/>
                <w:sz w:val="20"/>
                <w:szCs w:val="20"/>
              </w:rPr>
              <w:t xml:space="preserve">                                    Կ.Տ.</w:t>
            </w:r>
          </w:p>
        </w:tc>
      </w:tr>
    </w:tbl>
    <w:p w14:paraId="25FD60A2" w14:textId="77777777" w:rsidR="00370526" w:rsidRDefault="00370526">
      <w:pPr>
        <w:jc w:val="right"/>
        <w:rPr>
          <w:rFonts w:ascii="GHEA Mariam" w:eastAsia="GHEA Mariam" w:hAnsi="GHEA Mariam" w:cs="GHEA Mariam"/>
          <w:sz w:val="20"/>
          <w:szCs w:val="20"/>
        </w:rPr>
      </w:pPr>
    </w:p>
    <w:p w14:paraId="0470FBAD" w14:textId="77777777" w:rsidR="00370526" w:rsidRDefault="00370526">
      <w:pPr>
        <w:rPr>
          <w:rFonts w:ascii="GHEA Mariam" w:eastAsia="GHEA Mariam" w:hAnsi="GHEA Mariam" w:cs="GHEA Mariam"/>
          <w:sz w:val="20"/>
          <w:szCs w:val="20"/>
        </w:rPr>
      </w:pPr>
    </w:p>
    <w:p w14:paraId="7D73C0A2" w14:textId="77777777" w:rsidR="00370526" w:rsidRDefault="00370526">
      <w:pPr>
        <w:rPr>
          <w:rFonts w:ascii="GHEA Mariam" w:eastAsia="GHEA Mariam" w:hAnsi="GHEA Mariam" w:cs="GHEA Mariam"/>
          <w:sz w:val="20"/>
          <w:szCs w:val="20"/>
        </w:rPr>
      </w:pPr>
    </w:p>
    <w:p w14:paraId="5CB20E2C" w14:textId="77777777" w:rsidR="00370526" w:rsidRDefault="00370526">
      <w:pPr>
        <w:rPr>
          <w:rFonts w:ascii="GHEA Mariam" w:eastAsia="GHEA Mariam" w:hAnsi="GHEA Mariam" w:cs="GHEA Mariam"/>
          <w:sz w:val="20"/>
          <w:szCs w:val="20"/>
        </w:rPr>
      </w:pPr>
    </w:p>
    <w:p w14:paraId="35D6899F" w14:textId="77777777" w:rsidR="00370526" w:rsidRDefault="00370526">
      <w:pPr>
        <w:rPr>
          <w:rFonts w:ascii="GHEA Mariam" w:eastAsia="GHEA Mariam" w:hAnsi="GHEA Mariam" w:cs="GHEA Mariam"/>
          <w:sz w:val="20"/>
          <w:szCs w:val="20"/>
        </w:rPr>
      </w:pPr>
    </w:p>
    <w:p w14:paraId="026A7839" w14:textId="77777777" w:rsidR="00370526" w:rsidRDefault="00370526">
      <w:pPr>
        <w:rPr>
          <w:rFonts w:ascii="GHEA Mariam" w:eastAsia="GHEA Mariam" w:hAnsi="GHEA Mariam" w:cs="GHEA Mariam"/>
          <w:sz w:val="20"/>
          <w:szCs w:val="20"/>
        </w:rPr>
      </w:pPr>
    </w:p>
    <w:p w14:paraId="4992E5EB" w14:textId="77777777" w:rsidR="00370526" w:rsidRDefault="00370526">
      <w:pPr>
        <w:rPr>
          <w:rFonts w:ascii="GHEA Mariam" w:eastAsia="GHEA Mariam" w:hAnsi="GHEA Mariam" w:cs="GHEA Mariam"/>
          <w:sz w:val="20"/>
          <w:szCs w:val="20"/>
        </w:rPr>
      </w:pPr>
    </w:p>
    <w:p w14:paraId="238B3F98" w14:textId="77777777" w:rsidR="00370526" w:rsidRDefault="00370526">
      <w:pPr>
        <w:rPr>
          <w:rFonts w:ascii="GHEA Mariam" w:eastAsia="GHEA Mariam" w:hAnsi="GHEA Mariam" w:cs="GHEA Mariam"/>
          <w:sz w:val="20"/>
          <w:szCs w:val="20"/>
        </w:rPr>
      </w:pPr>
    </w:p>
    <w:p w14:paraId="30135ED2" w14:textId="77777777" w:rsidR="00370526" w:rsidRDefault="00000000">
      <w:pPr>
        <w:jc w:val="right"/>
        <w:rPr>
          <w:rFonts w:ascii="GHEA Mariam" w:eastAsia="GHEA Mariam" w:hAnsi="GHEA Mariam" w:cs="GHEA Mariam"/>
          <w:i/>
          <w:sz w:val="20"/>
          <w:szCs w:val="20"/>
        </w:rPr>
      </w:pPr>
      <w:r>
        <w:rPr>
          <w:rFonts w:ascii="GHEA Mariam" w:eastAsia="GHEA Mariam" w:hAnsi="GHEA Mariam" w:cs="GHEA Mariam"/>
          <w:i/>
          <w:sz w:val="20"/>
          <w:szCs w:val="20"/>
        </w:rPr>
        <w:t>Հավելված 3.1</w:t>
      </w:r>
    </w:p>
    <w:p w14:paraId="72296565" w14:textId="77777777" w:rsidR="00370526" w:rsidRDefault="00000000">
      <w:pPr>
        <w:jc w:val="right"/>
        <w:rPr>
          <w:rFonts w:ascii="GHEA Mariam" w:eastAsia="GHEA Mariam" w:hAnsi="GHEA Mariam" w:cs="GHEA Mariam"/>
          <w:i/>
          <w:sz w:val="20"/>
          <w:szCs w:val="20"/>
        </w:rPr>
      </w:pPr>
      <w:r>
        <w:rPr>
          <w:rFonts w:ascii="GHEA Mariam" w:eastAsia="GHEA Mariam" w:hAnsi="GHEA Mariam" w:cs="GHEA Mariam"/>
          <w:i/>
          <w:sz w:val="20"/>
          <w:szCs w:val="20"/>
        </w:rPr>
        <w:t xml:space="preserve">«         »              20  թ. կնքված </w:t>
      </w:r>
    </w:p>
    <w:p w14:paraId="3923BBFE" w14:textId="77777777" w:rsidR="00370526" w:rsidRDefault="00000000">
      <w:pPr>
        <w:jc w:val="right"/>
        <w:rPr>
          <w:rFonts w:ascii="GHEA Mariam" w:eastAsia="GHEA Mariam" w:hAnsi="GHEA Mariam" w:cs="GHEA Mariam"/>
          <w:i/>
          <w:sz w:val="20"/>
          <w:szCs w:val="20"/>
        </w:rPr>
      </w:pPr>
      <w:r>
        <w:rPr>
          <w:rFonts w:ascii="GHEA Mariam" w:eastAsia="GHEA Mariam" w:hAnsi="GHEA Mariam" w:cs="GHEA Mariam"/>
          <w:i/>
          <w:sz w:val="20"/>
          <w:szCs w:val="20"/>
        </w:rPr>
        <w:t xml:space="preserve">                      ծածկագրով պայմանագրի</w:t>
      </w:r>
    </w:p>
    <w:p w14:paraId="2AEFD31F" w14:textId="77777777" w:rsidR="00370526" w:rsidRDefault="00370526">
      <w:pPr>
        <w:jc w:val="right"/>
        <w:rPr>
          <w:rFonts w:ascii="GHEA Mariam" w:eastAsia="GHEA Mariam" w:hAnsi="GHEA Mariam" w:cs="GHEA Mariam"/>
          <w:i/>
          <w:sz w:val="20"/>
          <w:szCs w:val="20"/>
        </w:rPr>
      </w:pPr>
    </w:p>
    <w:p w14:paraId="4D83098D" w14:textId="77777777" w:rsidR="00370526" w:rsidRDefault="00370526">
      <w:pPr>
        <w:rPr>
          <w:rFonts w:ascii="GHEA Mariam" w:eastAsia="GHEA Mariam" w:hAnsi="GHEA Mariam" w:cs="GHEA Mariam"/>
          <w:sz w:val="20"/>
          <w:szCs w:val="20"/>
        </w:rPr>
      </w:pPr>
    </w:p>
    <w:p w14:paraId="37125664" w14:textId="77777777" w:rsidR="00370526" w:rsidRDefault="00370526">
      <w:pPr>
        <w:rPr>
          <w:rFonts w:ascii="GHEA Mariam" w:eastAsia="GHEA Mariam" w:hAnsi="GHEA Mariam" w:cs="GHEA Mariam"/>
          <w:sz w:val="20"/>
          <w:szCs w:val="20"/>
        </w:rPr>
      </w:pPr>
    </w:p>
    <w:p w14:paraId="558910F2" w14:textId="77777777" w:rsidR="00370526" w:rsidRDefault="00370526">
      <w:pPr>
        <w:rPr>
          <w:rFonts w:ascii="GHEA Mariam" w:eastAsia="GHEA Mariam" w:hAnsi="GHEA Mariam" w:cs="GHEA Mariam"/>
          <w:sz w:val="20"/>
          <w:szCs w:val="20"/>
        </w:rPr>
      </w:pPr>
    </w:p>
    <w:p w14:paraId="065BECDC" w14:textId="77777777" w:rsidR="00370526" w:rsidRDefault="00000000">
      <w:pPr>
        <w:tabs>
          <w:tab w:val="left" w:pos="2250"/>
        </w:tabs>
        <w:spacing w:line="276" w:lineRule="auto"/>
        <w:jc w:val="center"/>
        <w:rPr>
          <w:rFonts w:ascii="GHEA Mariam" w:eastAsia="GHEA Mariam" w:hAnsi="GHEA Mariam" w:cs="GHEA Mariam"/>
          <w:sz w:val="20"/>
          <w:szCs w:val="20"/>
        </w:rPr>
      </w:pPr>
      <w:r>
        <w:rPr>
          <w:rFonts w:ascii="GHEA Mariam" w:eastAsia="GHEA Mariam" w:hAnsi="GHEA Mariam" w:cs="GHEA Mariam"/>
          <w:sz w:val="20"/>
          <w:szCs w:val="20"/>
        </w:rPr>
        <w:t xml:space="preserve">ԱԿՏ  N    </w:t>
      </w:r>
    </w:p>
    <w:p w14:paraId="0F9A5857" w14:textId="77777777" w:rsidR="00370526" w:rsidRDefault="00000000">
      <w:pPr>
        <w:tabs>
          <w:tab w:val="left" w:pos="360"/>
          <w:tab w:val="left" w:pos="540"/>
          <w:tab w:val="left" w:pos="2250"/>
        </w:tabs>
        <w:spacing w:line="276" w:lineRule="auto"/>
        <w:jc w:val="center"/>
        <w:rPr>
          <w:rFonts w:ascii="GHEA Mariam" w:eastAsia="GHEA Mariam" w:hAnsi="GHEA Mariam" w:cs="GHEA Mariam"/>
          <w:sz w:val="20"/>
          <w:szCs w:val="20"/>
        </w:rPr>
      </w:pPr>
      <w:r>
        <w:rPr>
          <w:rFonts w:ascii="GHEA Mariam" w:eastAsia="GHEA Mariam" w:hAnsi="GHEA Mariam" w:cs="GHEA Mariam"/>
          <w:sz w:val="20"/>
          <w:szCs w:val="20"/>
        </w:rPr>
        <w:t xml:space="preserve">պայմանագրի արդյունքը Պատվիրատուին հանձնելու փաստը ֆիքսելու վերաբերյալ                                                                                                                               </w:t>
      </w:r>
    </w:p>
    <w:p w14:paraId="2F3BBFB9" w14:textId="77777777" w:rsidR="00370526" w:rsidRDefault="00370526">
      <w:pPr>
        <w:tabs>
          <w:tab w:val="left" w:pos="360"/>
          <w:tab w:val="left" w:pos="540"/>
        </w:tabs>
        <w:rPr>
          <w:rFonts w:ascii="GHEA Mariam" w:eastAsia="GHEA Mariam" w:hAnsi="GHEA Mariam" w:cs="GHEA Mariam"/>
          <w:sz w:val="20"/>
          <w:szCs w:val="20"/>
        </w:rPr>
      </w:pPr>
    </w:p>
    <w:p w14:paraId="2236E5F0" w14:textId="77777777" w:rsidR="00370526" w:rsidRDefault="00370526">
      <w:pPr>
        <w:tabs>
          <w:tab w:val="left" w:pos="360"/>
          <w:tab w:val="left" w:pos="540"/>
        </w:tabs>
        <w:rPr>
          <w:rFonts w:ascii="GHEA Mariam" w:eastAsia="GHEA Mariam" w:hAnsi="GHEA Mariam" w:cs="GHEA Mariam"/>
          <w:sz w:val="20"/>
          <w:szCs w:val="20"/>
        </w:rPr>
      </w:pPr>
    </w:p>
    <w:p w14:paraId="2F1FF7D6" w14:textId="77777777" w:rsidR="00370526" w:rsidRDefault="00000000">
      <w:pPr>
        <w:tabs>
          <w:tab w:val="left" w:pos="360"/>
          <w:tab w:val="left" w:pos="540"/>
        </w:tabs>
        <w:ind w:left="-540" w:firstLine="180"/>
        <w:jc w:val="both"/>
        <w:rPr>
          <w:rFonts w:ascii="GHEA Mariam" w:eastAsia="GHEA Mariam" w:hAnsi="GHEA Mariam" w:cs="GHEA Mariam"/>
          <w:sz w:val="20"/>
          <w:szCs w:val="20"/>
        </w:rPr>
      </w:pPr>
      <w:r>
        <w:rPr>
          <w:rFonts w:ascii="GHEA Mariam" w:eastAsia="GHEA Mariam" w:hAnsi="GHEA Mariam" w:cs="GHEA Mariam"/>
          <w:sz w:val="20"/>
          <w:szCs w:val="20"/>
        </w:rPr>
        <w:tab/>
        <w:t xml:space="preserve">Սույնով արձանագրվում է, որ </w:t>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t xml:space="preserve">        </w:t>
      </w:r>
      <w:r>
        <w:rPr>
          <w:rFonts w:ascii="GHEA Mariam" w:eastAsia="GHEA Mariam" w:hAnsi="GHEA Mariam" w:cs="GHEA Mariam"/>
          <w:sz w:val="20"/>
          <w:szCs w:val="20"/>
        </w:rPr>
        <w:t xml:space="preserve">-ի (այսուհետ` Պատվիրատու)  և </w:t>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t xml:space="preserve">        </w:t>
      </w:r>
      <w:r>
        <w:rPr>
          <w:rFonts w:ascii="GHEA Mariam" w:eastAsia="GHEA Mariam" w:hAnsi="GHEA Mariam" w:cs="GHEA Mariam"/>
          <w:sz w:val="20"/>
          <w:szCs w:val="20"/>
        </w:rPr>
        <w:t>-ի</w:t>
      </w:r>
    </w:p>
    <w:p w14:paraId="7873A9CD" w14:textId="77777777" w:rsidR="00370526" w:rsidRDefault="00000000">
      <w:pPr>
        <w:tabs>
          <w:tab w:val="left" w:pos="360"/>
          <w:tab w:val="left" w:pos="540"/>
        </w:tabs>
        <w:jc w:val="both"/>
        <w:rPr>
          <w:rFonts w:ascii="GHEA Mariam" w:eastAsia="GHEA Mariam" w:hAnsi="GHEA Mariam" w:cs="GHEA Mariam"/>
          <w:sz w:val="20"/>
          <w:szCs w:val="20"/>
        </w:rPr>
      </w:pPr>
      <w:r>
        <w:rPr>
          <w:rFonts w:ascii="GHEA Mariam" w:eastAsia="GHEA Mariam" w:hAnsi="GHEA Mariam" w:cs="GHEA Mariam"/>
          <w:sz w:val="20"/>
          <w:szCs w:val="20"/>
        </w:rPr>
        <w:t xml:space="preserve">                                            Պատվիրատուի անունը                                                                Կատարողի անունը</w:t>
      </w:r>
    </w:p>
    <w:p w14:paraId="08460E3E" w14:textId="77777777" w:rsidR="00370526" w:rsidRDefault="00370526">
      <w:pPr>
        <w:tabs>
          <w:tab w:val="left" w:pos="360"/>
          <w:tab w:val="left" w:pos="540"/>
        </w:tabs>
        <w:ind w:right="-360"/>
        <w:jc w:val="both"/>
        <w:rPr>
          <w:rFonts w:ascii="GHEA Mariam" w:eastAsia="GHEA Mariam" w:hAnsi="GHEA Mariam" w:cs="GHEA Mariam"/>
          <w:sz w:val="20"/>
          <w:szCs w:val="20"/>
        </w:rPr>
      </w:pPr>
    </w:p>
    <w:p w14:paraId="029D223D" w14:textId="77777777" w:rsidR="00370526" w:rsidRDefault="00000000">
      <w:pPr>
        <w:tabs>
          <w:tab w:val="left" w:pos="360"/>
          <w:tab w:val="left" w:pos="540"/>
        </w:tabs>
        <w:ind w:right="-360"/>
        <w:jc w:val="both"/>
        <w:rPr>
          <w:rFonts w:ascii="GHEA Mariam" w:eastAsia="GHEA Mariam" w:hAnsi="GHEA Mariam" w:cs="GHEA Mariam"/>
          <w:sz w:val="20"/>
          <w:szCs w:val="20"/>
          <w:u w:val="single"/>
        </w:rPr>
      </w:pPr>
      <w:r>
        <w:rPr>
          <w:rFonts w:ascii="GHEA Mariam" w:eastAsia="GHEA Mariam" w:hAnsi="GHEA Mariam" w:cs="GHEA Mariam"/>
          <w:sz w:val="20"/>
          <w:szCs w:val="20"/>
        </w:rPr>
        <w:t xml:space="preserve">(այսուհետ` Կատարող) միջև 20     թ. </w:t>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rPr>
        <w:t xml:space="preserve"> -ին կնքված N </w:t>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p>
    <w:p w14:paraId="61373D19" w14:textId="77777777" w:rsidR="00370526" w:rsidRDefault="00000000">
      <w:pPr>
        <w:tabs>
          <w:tab w:val="left" w:pos="360"/>
          <w:tab w:val="left" w:pos="540"/>
        </w:tabs>
        <w:ind w:right="-360"/>
        <w:jc w:val="both"/>
        <w:rPr>
          <w:rFonts w:ascii="GHEA Mariam" w:eastAsia="GHEA Mariam" w:hAnsi="GHEA Mariam" w:cs="GHEA Mariam"/>
          <w:sz w:val="20"/>
          <w:szCs w:val="20"/>
        </w:rPr>
      </w:pPr>
      <w:r>
        <w:rPr>
          <w:rFonts w:ascii="GHEA Mariam" w:eastAsia="GHEA Mariam" w:hAnsi="GHEA Mariam" w:cs="GHEA Mariam"/>
          <w:sz w:val="20"/>
          <w:szCs w:val="20"/>
        </w:rPr>
        <w:tab/>
      </w:r>
      <w:r>
        <w:rPr>
          <w:rFonts w:ascii="GHEA Mariam" w:eastAsia="GHEA Mariam" w:hAnsi="GHEA Mariam" w:cs="GHEA Mariam"/>
          <w:sz w:val="20"/>
          <w:szCs w:val="20"/>
        </w:rPr>
        <w:tab/>
      </w:r>
      <w:r>
        <w:rPr>
          <w:rFonts w:ascii="GHEA Mariam" w:eastAsia="GHEA Mariam" w:hAnsi="GHEA Mariam" w:cs="GHEA Mariam"/>
          <w:sz w:val="20"/>
          <w:szCs w:val="20"/>
        </w:rPr>
        <w:tab/>
      </w:r>
      <w:r>
        <w:rPr>
          <w:rFonts w:ascii="GHEA Mariam" w:eastAsia="GHEA Mariam" w:hAnsi="GHEA Mariam" w:cs="GHEA Mariam"/>
          <w:sz w:val="20"/>
          <w:szCs w:val="20"/>
        </w:rPr>
        <w:tab/>
      </w:r>
      <w:r>
        <w:rPr>
          <w:rFonts w:ascii="GHEA Mariam" w:eastAsia="GHEA Mariam" w:hAnsi="GHEA Mariam" w:cs="GHEA Mariam"/>
          <w:sz w:val="20"/>
          <w:szCs w:val="20"/>
        </w:rPr>
        <w:tab/>
      </w:r>
      <w:r>
        <w:rPr>
          <w:rFonts w:ascii="GHEA Mariam" w:eastAsia="GHEA Mariam" w:hAnsi="GHEA Mariam" w:cs="GHEA Mariam"/>
          <w:sz w:val="20"/>
          <w:szCs w:val="20"/>
        </w:rPr>
        <w:tab/>
      </w:r>
      <w:r>
        <w:rPr>
          <w:rFonts w:ascii="GHEA Mariam" w:eastAsia="GHEA Mariam" w:hAnsi="GHEA Mariam" w:cs="GHEA Mariam"/>
          <w:sz w:val="20"/>
          <w:szCs w:val="20"/>
        </w:rPr>
        <w:tab/>
        <w:t>պայմանագրի կնքման ամսաթիվը</w:t>
      </w:r>
      <w:r>
        <w:rPr>
          <w:rFonts w:ascii="GHEA Mariam" w:eastAsia="GHEA Mariam" w:hAnsi="GHEA Mariam" w:cs="GHEA Mariam"/>
          <w:sz w:val="20"/>
          <w:szCs w:val="20"/>
        </w:rPr>
        <w:tab/>
      </w:r>
      <w:r>
        <w:rPr>
          <w:rFonts w:ascii="GHEA Mariam" w:eastAsia="GHEA Mariam" w:hAnsi="GHEA Mariam" w:cs="GHEA Mariam"/>
          <w:sz w:val="20"/>
          <w:szCs w:val="20"/>
        </w:rPr>
        <w:tab/>
      </w:r>
      <w:r>
        <w:rPr>
          <w:rFonts w:ascii="GHEA Mariam" w:eastAsia="GHEA Mariam" w:hAnsi="GHEA Mariam" w:cs="GHEA Mariam"/>
          <w:sz w:val="20"/>
          <w:szCs w:val="20"/>
        </w:rPr>
        <w:tab/>
        <w:t xml:space="preserve">      պայմանագրի համարը </w:t>
      </w:r>
    </w:p>
    <w:p w14:paraId="1F2FD81B" w14:textId="77777777" w:rsidR="00370526" w:rsidRDefault="00000000">
      <w:pPr>
        <w:tabs>
          <w:tab w:val="left" w:pos="360"/>
          <w:tab w:val="left" w:pos="540"/>
        </w:tabs>
        <w:ind w:right="-360"/>
        <w:jc w:val="both"/>
        <w:rPr>
          <w:rFonts w:ascii="GHEA Mariam" w:eastAsia="GHEA Mariam" w:hAnsi="GHEA Mariam" w:cs="GHEA Mariam"/>
          <w:sz w:val="20"/>
          <w:szCs w:val="20"/>
        </w:rPr>
      </w:pPr>
      <w:r>
        <w:rPr>
          <w:rFonts w:ascii="GHEA Mariam" w:eastAsia="GHEA Mariam" w:hAnsi="GHEA Mariam" w:cs="GHEA Mariam"/>
          <w:sz w:val="20"/>
          <w:szCs w:val="20"/>
        </w:rPr>
        <w:t xml:space="preserve">գնման պայմանագրի շրջանակներում Կատարողը  20  թ. </w:t>
      </w:r>
      <w:r>
        <w:rPr>
          <w:rFonts w:ascii="GHEA Mariam" w:eastAsia="GHEA Mariam" w:hAnsi="GHEA Mariam" w:cs="GHEA Mariam"/>
          <w:sz w:val="20"/>
          <w:szCs w:val="20"/>
          <w:u w:val="single"/>
        </w:rPr>
        <w:tab/>
      </w:r>
      <w:r>
        <w:rPr>
          <w:rFonts w:ascii="GHEA Mariam" w:eastAsia="GHEA Mariam" w:hAnsi="GHEA Mariam" w:cs="GHEA Mariam"/>
          <w:sz w:val="20"/>
          <w:szCs w:val="20"/>
          <w:u w:val="single"/>
        </w:rPr>
        <w:tab/>
      </w:r>
      <w:r>
        <w:rPr>
          <w:rFonts w:ascii="GHEA Mariam" w:eastAsia="GHEA Mariam" w:hAnsi="GHEA Mariam" w:cs="GHEA Mariam"/>
          <w:sz w:val="20"/>
          <w:szCs w:val="20"/>
        </w:rPr>
        <w:t xml:space="preserve">-ին հանձնման-ընդունման </w:t>
      </w:r>
    </w:p>
    <w:p w14:paraId="09823D22" w14:textId="77777777" w:rsidR="00370526" w:rsidRDefault="00000000">
      <w:pPr>
        <w:tabs>
          <w:tab w:val="left" w:pos="360"/>
          <w:tab w:val="left" w:pos="540"/>
        </w:tabs>
        <w:ind w:right="-360"/>
        <w:jc w:val="both"/>
        <w:rPr>
          <w:rFonts w:ascii="GHEA Mariam" w:eastAsia="GHEA Mariam" w:hAnsi="GHEA Mariam" w:cs="GHEA Mariam"/>
          <w:sz w:val="20"/>
          <w:szCs w:val="20"/>
        </w:rPr>
      </w:pPr>
      <w:r>
        <w:rPr>
          <w:rFonts w:ascii="GHEA Mariam" w:eastAsia="GHEA Mariam" w:hAnsi="GHEA Mariam" w:cs="GHEA Mariam"/>
          <w:sz w:val="20"/>
          <w:szCs w:val="20"/>
        </w:rPr>
        <w:t>նպատակով Պատվիրատուին հանձնեց ստորև նշված ծառայությունները.</w:t>
      </w:r>
    </w:p>
    <w:p w14:paraId="646FF31A" w14:textId="77777777" w:rsidR="00370526" w:rsidRDefault="00000000">
      <w:pPr>
        <w:tabs>
          <w:tab w:val="left" w:pos="2972"/>
        </w:tabs>
        <w:jc w:val="both"/>
        <w:rPr>
          <w:rFonts w:ascii="GHEA Mariam" w:eastAsia="GHEA Mariam" w:hAnsi="GHEA Mariam" w:cs="GHEA Mariam"/>
          <w:sz w:val="20"/>
          <w:szCs w:val="20"/>
        </w:rPr>
      </w:pPr>
      <w:r>
        <w:rPr>
          <w:rFonts w:ascii="GHEA Mariam" w:eastAsia="GHEA Mariam" w:hAnsi="GHEA Mariam" w:cs="GHEA Mariam"/>
          <w:sz w:val="20"/>
          <w:szCs w:val="20"/>
        </w:rPr>
        <w:tab/>
      </w:r>
    </w:p>
    <w:tbl>
      <w:tblPr>
        <w:tblStyle w:val="affffc"/>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2"/>
        <w:gridCol w:w="2062"/>
        <w:gridCol w:w="1784"/>
      </w:tblGrid>
      <w:tr w:rsidR="00370526" w14:paraId="3F54C7D8" w14:textId="77777777">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5CE1DAA"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Ծառայության</w:t>
            </w:r>
          </w:p>
        </w:tc>
      </w:tr>
      <w:tr w:rsidR="00370526" w14:paraId="04F4ED7A" w14:textId="77777777">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2836F14"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անվանումը</w:t>
            </w:r>
          </w:p>
        </w:tc>
        <w:tc>
          <w:tcPr>
            <w:tcW w:w="2062" w:type="dxa"/>
            <w:tcBorders>
              <w:top w:val="single" w:sz="4" w:space="0" w:color="000000"/>
              <w:left w:val="single" w:sz="4" w:space="0" w:color="000000"/>
              <w:bottom w:val="single" w:sz="4" w:space="0" w:color="000000"/>
              <w:right w:val="single" w:sz="4" w:space="0" w:color="000000"/>
            </w:tcBorders>
            <w:vAlign w:val="center"/>
          </w:tcPr>
          <w:p w14:paraId="77492249"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 xml:space="preserve">չափման միավորը </w:t>
            </w:r>
          </w:p>
        </w:tc>
        <w:tc>
          <w:tcPr>
            <w:tcW w:w="1784" w:type="dxa"/>
            <w:tcBorders>
              <w:top w:val="single" w:sz="4" w:space="0" w:color="000000"/>
              <w:left w:val="single" w:sz="4" w:space="0" w:color="000000"/>
              <w:bottom w:val="single" w:sz="4" w:space="0" w:color="000000"/>
              <w:right w:val="single" w:sz="4" w:space="0" w:color="000000"/>
            </w:tcBorders>
            <w:vAlign w:val="center"/>
          </w:tcPr>
          <w:p w14:paraId="4BB54A6C"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քանակը (փաստացի)</w:t>
            </w:r>
          </w:p>
        </w:tc>
      </w:tr>
      <w:tr w:rsidR="00370526" w14:paraId="3ED7CA05" w14:textId="77777777">
        <w:trPr>
          <w:trHeight w:val="273"/>
        </w:trPr>
        <w:tc>
          <w:tcPr>
            <w:tcW w:w="3852" w:type="dxa"/>
            <w:tcBorders>
              <w:top w:val="single" w:sz="4" w:space="0" w:color="000000"/>
              <w:left w:val="single" w:sz="4" w:space="0" w:color="000000"/>
              <w:bottom w:val="single" w:sz="4" w:space="0" w:color="000000"/>
              <w:right w:val="single" w:sz="4" w:space="0" w:color="000000"/>
            </w:tcBorders>
          </w:tcPr>
          <w:p w14:paraId="43470570" w14:textId="77777777" w:rsidR="00370526" w:rsidRDefault="00370526">
            <w:pPr>
              <w:rPr>
                <w:rFonts w:ascii="GHEA Mariam" w:eastAsia="GHEA Mariam" w:hAnsi="GHEA Mariam" w:cs="GHEA Mariam"/>
                <w:sz w:val="20"/>
                <w:szCs w:val="20"/>
              </w:rPr>
            </w:pPr>
          </w:p>
        </w:tc>
        <w:tc>
          <w:tcPr>
            <w:tcW w:w="2062" w:type="dxa"/>
            <w:tcBorders>
              <w:top w:val="single" w:sz="4" w:space="0" w:color="000000"/>
              <w:left w:val="single" w:sz="4" w:space="0" w:color="000000"/>
              <w:bottom w:val="single" w:sz="4" w:space="0" w:color="000000"/>
              <w:right w:val="single" w:sz="4" w:space="0" w:color="000000"/>
            </w:tcBorders>
          </w:tcPr>
          <w:p w14:paraId="16A8624C" w14:textId="77777777" w:rsidR="00370526" w:rsidRDefault="00370526">
            <w:pPr>
              <w:rPr>
                <w:rFonts w:ascii="GHEA Mariam" w:eastAsia="GHEA Mariam" w:hAnsi="GHEA Mariam" w:cs="GHEA Mariam"/>
                <w:sz w:val="20"/>
                <w:szCs w:val="20"/>
              </w:rPr>
            </w:pPr>
          </w:p>
        </w:tc>
        <w:tc>
          <w:tcPr>
            <w:tcW w:w="1784" w:type="dxa"/>
            <w:tcBorders>
              <w:top w:val="single" w:sz="4" w:space="0" w:color="000000"/>
              <w:left w:val="single" w:sz="4" w:space="0" w:color="000000"/>
              <w:bottom w:val="single" w:sz="4" w:space="0" w:color="000000"/>
              <w:right w:val="single" w:sz="4" w:space="0" w:color="000000"/>
            </w:tcBorders>
          </w:tcPr>
          <w:p w14:paraId="54CFB175" w14:textId="77777777" w:rsidR="00370526" w:rsidRDefault="00370526">
            <w:pPr>
              <w:rPr>
                <w:rFonts w:ascii="GHEA Mariam" w:eastAsia="GHEA Mariam" w:hAnsi="GHEA Mariam" w:cs="GHEA Mariam"/>
                <w:sz w:val="20"/>
                <w:szCs w:val="20"/>
              </w:rPr>
            </w:pPr>
          </w:p>
        </w:tc>
      </w:tr>
      <w:tr w:rsidR="00370526" w14:paraId="44A53CC6" w14:textId="77777777">
        <w:trPr>
          <w:trHeight w:val="273"/>
        </w:trPr>
        <w:tc>
          <w:tcPr>
            <w:tcW w:w="3852" w:type="dxa"/>
            <w:tcBorders>
              <w:top w:val="single" w:sz="4" w:space="0" w:color="000000"/>
              <w:left w:val="single" w:sz="4" w:space="0" w:color="000000"/>
              <w:bottom w:val="single" w:sz="4" w:space="0" w:color="000000"/>
              <w:right w:val="single" w:sz="4" w:space="0" w:color="000000"/>
            </w:tcBorders>
          </w:tcPr>
          <w:p w14:paraId="776DE699" w14:textId="77777777" w:rsidR="00370526" w:rsidRDefault="00370526">
            <w:pPr>
              <w:rPr>
                <w:rFonts w:ascii="GHEA Mariam" w:eastAsia="GHEA Mariam" w:hAnsi="GHEA Mariam" w:cs="GHEA Mariam"/>
                <w:sz w:val="20"/>
                <w:szCs w:val="20"/>
              </w:rPr>
            </w:pPr>
          </w:p>
        </w:tc>
        <w:tc>
          <w:tcPr>
            <w:tcW w:w="2062" w:type="dxa"/>
            <w:tcBorders>
              <w:top w:val="single" w:sz="4" w:space="0" w:color="000000"/>
              <w:left w:val="single" w:sz="4" w:space="0" w:color="000000"/>
              <w:bottom w:val="single" w:sz="4" w:space="0" w:color="000000"/>
              <w:right w:val="single" w:sz="4" w:space="0" w:color="000000"/>
            </w:tcBorders>
          </w:tcPr>
          <w:p w14:paraId="4E34720B" w14:textId="77777777" w:rsidR="00370526" w:rsidRDefault="00370526">
            <w:pPr>
              <w:rPr>
                <w:rFonts w:ascii="GHEA Mariam" w:eastAsia="GHEA Mariam" w:hAnsi="GHEA Mariam" w:cs="GHEA Mariam"/>
                <w:sz w:val="20"/>
                <w:szCs w:val="20"/>
              </w:rPr>
            </w:pPr>
          </w:p>
        </w:tc>
        <w:tc>
          <w:tcPr>
            <w:tcW w:w="1784" w:type="dxa"/>
            <w:tcBorders>
              <w:top w:val="single" w:sz="4" w:space="0" w:color="000000"/>
              <w:left w:val="single" w:sz="4" w:space="0" w:color="000000"/>
              <w:bottom w:val="single" w:sz="4" w:space="0" w:color="000000"/>
              <w:right w:val="single" w:sz="4" w:space="0" w:color="000000"/>
            </w:tcBorders>
          </w:tcPr>
          <w:p w14:paraId="4D07F094" w14:textId="77777777" w:rsidR="00370526" w:rsidRDefault="00370526">
            <w:pPr>
              <w:rPr>
                <w:rFonts w:ascii="GHEA Mariam" w:eastAsia="GHEA Mariam" w:hAnsi="GHEA Mariam" w:cs="GHEA Mariam"/>
                <w:sz w:val="20"/>
                <w:szCs w:val="20"/>
              </w:rPr>
            </w:pPr>
          </w:p>
        </w:tc>
      </w:tr>
    </w:tbl>
    <w:p w14:paraId="12195E0F" w14:textId="77777777" w:rsidR="00370526" w:rsidRDefault="00370526">
      <w:pPr>
        <w:tabs>
          <w:tab w:val="left" w:pos="360"/>
          <w:tab w:val="left" w:pos="540"/>
        </w:tabs>
        <w:jc w:val="both"/>
        <w:rPr>
          <w:rFonts w:ascii="GHEA Mariam" w:eastAsia="GHEA Mariam" w:hAnsi="GHEA Mariam" w:cs="GHEA Mariam"/>
          <w:sz w:val="20"/>
          <w:szCs w:val="20"/>
        </w:rPr>
      </w:pPr>
    </w:p>
    <w:p w14:paraId="723A2F07" w14:textId="77777777" w:rsidR="00370526" w:rsidRDefault="00000000">
      <w:pPr>
        <w:tabs>
          <w:tab w:val="left" w:pos="360"/>
          <w:tab w:val="left" w:pos="540"/>
        </w:tabs>
        <w:jc w:val="both"/>
        <w:rPr>
          <w:rFonts w:ascii="GHEA Mariam" w:eastAsia="GHEA Mariam" w:hAnsi="GHEA Mariam" w:cs="GHEA Mariam"/>
          <w:sz w:val="20"/>
          <w:szCs w:val="20"/>
        </w:rPr>
      </w:pPr>
      <w:r>
        <w:rPr>
          <w:rFonts w:ascii="GHEA Mariam" w:eastAsia="GHEA Mariam" w:hAnsi="GHEA Mariam" w:cs="GHEA Mariam"/>
          <w:sz w:val="20"/>
          <w:szCs w:val="20"/>
        </w:rPr>
        <w:t>Սույն ակտը կազմված է 2 օրինակից, յուրաքանչյուր կողմին տրամադրվում է մեկական օրինակ:</w:t>
      </w:r>
    </w:p>
    <w:p w14:paraId="3D2B079E" w14:textId="77777777" w:rsidR="00370526" w:rsidRDefault="00370526">
      <w:pPr>
        <w:tabs>
          <w:tab w:val="left" w:pos="360"/>
          <w:tab w:val="left" w:pos="540"/>
        </w:tabs>
        <w:rPr>
          <w:rFonts w:ascii="GHEA Mariam" w:eastAsia="GHEA Mariam" w:hAnsi="GHEA Mariam" w:cs="GHEA Mariam"/>
          <w:sz w:val="20"/>
          <w:szCs w:val="20"/>
        </w:rPr>
      </w:pPr>
    </w:p>
    <w:p w14:paraId="36D01DC7" w14:textId="77777777" w:rsidR="00370526" w:rsidRDefault="00370526">
      <w:pPr>
        <w:jc w:val="center"/>
        <w:rPr>
          <w:rFonts w:ascii="GHEA Mariam" w:eastAsia="GHEA Mariam" w:hAnsi="GHEA Mariam" w:cs="GHEA Mariam"/>
          <w:sz w:val="20"/>
          <w:szCs w:val="20"/>
        </w:rPr>
      </w:pPr>
    </w:p>
    <w:p w14:paraId="69132BEA" w14:textId="77777777" w:rsidR="00370526" w:rsidRDefault="00370526">
      <w:pPr>
        <w:jc w:val="center"/>
        <w:rPr>
          <w:rFonts w:ascii="GHEA Mariam" w:eastAsia="GHEA Mariam" w:hAnsi="GHEA Mariam" w:cs="GHEA Mariam"/>
          <w:sz w:val="20"/>
          <w:szCs w:val="20"/>
        </w:rPr>
      </w:pPr>
    </w:p>
    <w:p w14:paraId="1F889AEF" w14:textId="77777777" w:rsidR="00370526" w:rsidRDefault="00370526">
      <w:pPr>
        <w:jc w:val="center"/>
        <w:rPr>
          <w:rFonts w:ascii="GHEA Mariam" w:eastAsia="GHEA Mariam" w:hAnsi="GHEA Mariam" w:cs="GHEA Mariam"/>
          <w:sz w:val="20"/>
          <w:szCs w:val="20"/>
        </w:rPr>
      </w:pPr>
    </w:p>
    <w:p w14:paraId="56AC7E04" w14:textId="77777777" w:rsidR="00370526" w:rsidRDefault="00000000">
      <w:pPr>
        <w:jc w:val="center"/>
        <w:rPr>
          <w:rFonts w:ascii="GHEA Mariam" w:eastAsia="GHEA Mariam" w:hAnsi="GHEA Mariam" w:cs="GHEA Mariam"/>
          <w:sz w:val="20"/>
          <w:szCs w:val="20"/>
        </w:rPr>
      </w:pPr>
      <w:r>
        <w:rPr>
          <w:rFonts w:ascii="GHEA Mariam" w:eastAsia="GHEA Mariam" w:hAnsi="GHEA Mariam" w:cs="GHEA Mariam"/>
          <w:sz w:val="20"/>
          <w:szCs w:val="20"/>
        </w:rPr>
        <w:t>ԿՈՂՄԵՐԸ</w:t>
      </w:r>
    </w:p>
    <w:p w14:paraId="326B4C53" w14:textId="77777777" w:rsidR="00370526" w:rsidRDefault="00370526">
      <w:pPr>
        <w:jc w:val="center"/>
        <w:rPr>
          <w:rFonts w:ascii="GHEA Mariam" w:eastAsia="GHEA Mariam" w:hAnsi="GHEA Mariam" w:cs="GHEA Mariam"/>
          <w:sz w:val="20"/>
          <w:szCs w:val="20"/>
        </w:rPr>
      </w:pPr>
    </w:p>
    <w:p w14:paraId="595BE311" w14:textId="77777777" w:rsidR="00370526" w:rsidRDefault="00370526">
      <w:pPr>
        <w:tabs>
          <w:tab w:val="left" w:pos="360"/>
          <w:tab w:val="left" w:pos="540"/>
        </w:tabs>
        <w:rPr>
          <w:rFonts w:ascii="GHEA Mariam" w:eastAsia="GHEA Mariam" w:hAnsi="GHEA Mariam" w:cs="GHEA Mariam"/>
          <w:sz w:val="20"/>
          <w:szCs w:val="20"/>
        </w:rPr>
      </w:pPr>
    </w:p>
    <w:p w14:paraId="3522F7FD" w14:textId="77777777" w:rsidR="00370526" w:rsidRDefault="00370526">
      <w:pPr>
        <w:tabs>
          <w:tab w:val="left" w:pos="360"/>
          <w:tab w:val="left" w:pos="540"/>
        </w:tabs>
        <w:rPr>
          <w:rFonts w:ascii="GHEA Mariam" w:eastAsia="GHEA Mariam" w:hAnsi="GHEA Mariam" w:cs="GHEA Mariam"/>
          <w:sz w:val="20"/>
          <w:szCs w:val="20"/>
        </w:rPr>
      </w:pPr>
    </w:p>
    <w:tbl>
      <w:tblPr>
        <w:tblStyle w:val="affffd"/>
        <w:tblW w:w="10008" w:type="dxa"/>
        <w:tblInd w:w="0" w:type="dxa"/>
        <w:tblLayout w:type="fixed"/>
        <w:tblLook w:val="0000" w:firstRow="0" w:lastRow="0" w:firstColumn="0" w:lastColumn="0" w:noHBand="0" w:noVBand="0"/>
      </w:tblPr>
      <w:tblGrid>
        <w:gridCol w:w="4785"/>
        <w:gridCol w:w="5223"/>
      </w:tblGrid>
      <w:tr w:rsidR="00370526" w14:paraId="1A2375AD" w14:textId="77777777">
        <w:tc>
          <w:tcPr>
            <w:tcW w:w="4785" w:type="dxa"/>
          </w:tcPr>
          <w:p w14:paraId="19908592" w14:textId="77777777" w:rsidR="00370526" w:rsidRDefault="00000000">
            <w:pPr>
              <w:tabs>
                <w:tab w:val="left" w:pos="360"/>
                <w:tab w:val="left" w:pos="540"/>
              </w:tabs>
              <w:jc w:val="center"/>
              <w:rPr>
                <w:rFonts w:ascii="GHEA Mariam" w:eastAsia="GHEA Mariam" w:hAnsi="GHEA Mariam" w:cs="GHEA Mariam"/>
                <w:b/>
                <w:sz w:val="20"/>
                <w:szCs w:val="20"/>
              </w:rPr>
            </w:pPr>
            <w:r>
              <w:rPr>
                <w:rFonts w:ascii="GHEA Mariam" w:eastAsia="GHEA Mariam" w:hAnsi="GHEA Mariam" w:cs="GHEA Mariam"/>
                <w:b/>
                <w:sz w:val="20"/>
                <w:szCs w:val="20"/>
              </w:rPr>
              <w:t>Հանձնեց</w:t>
            </w:r>
          </w:p>
        </w:tc>
        <w:tc>
          <w:tcPr>
            <w:tcW w:w="5223" w:type="dxa"/>
          </w:tcPr>
          <w:p w14:paraId="5860F1A7" w14:textId="77777777" w:rsidR="00370526" w:rsidRDefault="00000000">
            <w:pPr>
              <w:tabs>
                <w:tab w:val="left" w:pos="360"/>
                <w:tab w:val="left" w:pos="540"/>
              </w:tabs>
              <w:jc w:val="center"/>
              <w:rPr>
                <w:rFonts w:ascii="GHEA Mariam" w:eastAsia="GHEA Mariam" w:hAnsi="GHEA Mariam" w:cs="GHEA Mariam"/>
                <w:b/>
                <w:sz w:val="20"/>
                <w:szCs w:val="20"/>
              </w:rPr>
            </w:pPr>
            <w:r>
              <w:rPr>
                <w:rFonts w:ascii="GHEA Mariam" w:eastAsia="GHEA Mariam" w:hAnsi="GHEA Mariam" w:cs="GHEA Mariam"/>
                <w:b/>
                <w:sz w:val="20"/>
                <w:szCs w:val="20"/>
              </w:rPr>
              <w:t xml:space="preserve">        Ընդունեց</w:t>
            </w:r>
          </w:p>
        </w:tc>
      </w:tr>
    </w:tbl>
    <w:p w14:paraId="5D6637CD" w14:textId="77777777" w:rsidR="00370526" w:rsidRDefault="00000000">
      <w:pPr>
        <w:tabs>
          <w:tab w:val="left" w:pos="360"/>
          <w:tab w:val="left" w:pos="540"/>
        </w:tabs>
        <w:rPr>
          <w:rFonts w:ascii="GHEA Mariam" w:eastAsia="GHEA Mariam" w:hAnsi="GHEA Mariam" w:cs="GHEA Mariam"/>
          <w:sz w:val="20"/>
          <w:szCs w:val="20"/>
        </w:rPr>
      </w:pPr>
      <w:r>
        <w:rPr>
          <w:rFonts w:ascii="GHEA Mariam" w:eastAsia="GHEA Mariam" w:hAnsi="GHEA Mariam" w:cs="GHEA Mariam"/>
          <w:sz w:val="20"/>
          <w:szCs w:val="20"/>
        </w:rPr>
        <w:t xml:space="preserve">                                                                                                  հայտը նախագծած ներկայացուցիչ`</w:t>
      </w:r>
    </w:p>
    <w:p w14:paraId="35779807" w14:textId="77777777" w:rsidR="00370526" w:rsidRDefault="00370526">
      <w:pPr>
        <w:tabs>
          <w:tab w:val="left" w:pos="360"/>
          <w:tab w:val="left" w:pos="540"/>
        </w:tabs>
        <w:rPr>
          <w:rFonts w:ascii="GHEA Mariam" w:eastAsia="GHEA Mariam" w:hAnsi="GHEA Mariam" w:cs="GHEA Mariam"/>
          <w:sz w:val="20"/>
          <w:szCs w:val="20"/>
        </w:rPr>
      </w:pPr>
    </w:p>
    <w:tbl>
      <w:tblPr>
        <w:tblStyle w:val="affffe"/>
        <w:tblW w:w="9750" w:type="dxa"/>
        <w:jc w:val="center"/>
        <w:tblInd w:w="0" w:type="dxa"/>
        <w:tblLayout w:type="fixed"/>
        <w:tblLook w:val="0400" w:firstRow="0" w:lastRow="0" w:firstColumn="0" w:lastColumn="0" w:noHBand="0" w:noVBand="1"/>
      </w:tblPr>
      <w:tblGrid>
        <w:gridCol w:w="4875"/>
        <w:gridCol w:w="4875"/>
      </w:tblGrid>
      <w:tr w:rsidR="00370526" w14:paraId="764FE7AF" w14:textId="77777777">
        <w:trPr>
          <w:jc w:val="center"/>
        </w:trPr>
        <w:tc>
          <w:tcPr>
            <w:tcW w:w="4875" w:type="dxa"/>
            <w:vAlign w:val="center"/>
          </w:tcPr>
          <w:p w14:paraId="4810153E" w14:textId="77777777" w:rsidR="00370526" w:rsidRDefault="00000000">
            <w:pPr>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___________________________ </w:t>
            </w:r>
          </w:p>
          <w:p w14:paraId="2C0BB70D" w14:textId="77777777" w:rsidR="00370526" w:rsidRDefault="00000000">
            <w:pPr>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ազգանուն, անուն</w:t>
            </w:r>
          </w:p>
        </w:tc>
        <w:tc>
          <w:tcPr>
            <w:tcW w:w="4875" w:type="dxa"/>
            <w:vAlign w:val="center"/>
          </w:tcPr>
          <w:p w14:paraId="587A4B28" w14:textId="77777777" w:rsidR="00370526" w:rsidRDefault="00000000">
            <w:pPr>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___________________________</w:t>
            </w:r>
          </w:p>
          <w:p w14:paraId="66A22AC6" w14:textId="77777777" w:rsidR="00370526" w:rsidRDefault="00000000">
            <w:pPr>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ազգանուն, անուն</w:t>
            </w:r>
          </w:p>
        </w:tc>
      </w:tr>
      <w:tr w:rsidR="00370526" w14:paraId="3144526B" w14:textId="77777777">
        <w:trPr>
          <w:jc w:val="center"/>
        </w:trPr>
        <w:tc>
          <w:tcPr>
            <w:tcW w:w="4875" w:type="dxa"/>
            <w:vAlign w:val="center"/>
          </w:tcPr>
          <w:p w14:paraId="72782B25" w14:textId="77777777" w:rsidR="00370526" w:rsidRDefault="00000000">
            <w:pPr>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___________________________ </w:t>
            </w:r>
          </w:p>
          <w:p w14:paraId="071C0CFA" w14:textId="77777777" w:rsidR="00370526" w:rsidRDefault="00000000">
            <w:pPr>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ստորագրություն</w:t>
            </w:r>
          </w:p>
        </w:tc>
        <w:tc>
          <w:tcPr>
            <w:tcW w:w="4875" w:type="dxa"/>
            <w:vAlign w:val="center"/>
          </w:tcPr>
          <w:p w14:paraId="5A2A80E6" w14:textId="77777777" w:rsidR="00370526" w:rsidRDefault="00000000">
            <w:pPr>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___________________________</w:t>
            </w:r>
          </w:p>
          <w:p w14:paraId="2B9FEC98" w14:textId="77777777" w:rsidR="00370526" w:rsidRDefault="00000000">
            <w:pPr>
              <w:jc w:val="center"/>
              <w:rPr>
                <w:rFonts w:ascii="GHEA Mariam" w:eastAsia="GHEA Mariam" w:hAnsi="GHEA Mariam" w:cs="GHEA Mariam"/>
                <w:color w:val="000000"/>
                <w:sz w:val="20"/>
                <w:szCs w:val="20"/>
              </w:rPr>
            </w:pPr>
            <w:r>
              <w:rPr>
                <w:rFonts w:ascii="GHEA Mariam" w:eastAsia="GHEA Mariam" w:hAnsi="GHEA Mariam" w:cs="GHEA Mariam"/>
                <w:color w:val="000000"/>
                <w:sz w:val="20"/>
                <w:szCs w:val="20"/>
              </w:rPr>
              <w:t>ստորագրություն</w:t>
            </w:r>
          </w:p>
        </w:tc>
      </w:tr>
      <w:tr w:rsidR="00370526" w14:paraId="483F481A" w14:textId="77777777">
        <w:trPr>
          <w:jc w:val="center"/>
        </w:trPr>
        <w:tc>
          <w:tcPr>
            <w:tcW w:w="4875" w:type="dxa"/>
            <w:vAlign w:val="center"/>
          </w:tcPr>
          <w:p w14:paraId="251AAC7D" w14:textId="77777777" w:rsidR="00370526" w:rsidRDefault="00000000">
            <w:pPr>
              <w:rPr>
                <w:rFonts w:ascii="GHEA Mariam" w:eastAsia="GHEA Mariam" w:hAnsi="GHEA Mariam" w:cs="GHEA Mariam"/>
                <w:color w:val="000000"/>
                <w:sz w:val="20"/>
                <w:szCs w:val="20"/>
              </w:rPr>
            </w:pPr>
            <w:r>
              <w:rPr>
                <w:rFonts w:ascii="GHEA Mariam" w:eastAsia="GHEA Mariam" w:hAnsi="GHEA Mariam" w:cs="GHEA Mariam"/>
                <w:color w:val="000000"/>
                <w:sz w:val="20"/>
                <w:szCs w:val="20"/>
              </w:rPr>
              <w:t xml:space="preserve">                              </w:t>
            </w:r>
          </w:p>
        </w:tc>
        <w:tc>
          <w:tcPr>
            <w:tcW w:w="4875" w:type="dxa"/>
            <w:vAlign w:val="center"/>
          </w:tcPr>
          <w:p w14:paraId="0B57F42E" w14:textId="77777777" w:rsidR="00370526" w:rsidRDefault="00370526">
            <w:pPr>
              <w:rPr>
                <w:rFonts w:ascii="GHEA Mariam" w:eastAsia="GHEA Mariam" w:hAnsi="GHEA Mariam" w:cs="GHEA Mariam"/>
                <w:color w:val="000000"/>
                <w:sz w:val="20"/>
                <w:szCs w:val="20"/>
              </w:rPr>
            </w:pPr>
          </w:p>
        </w:tc>
      </w:tr>
    </w:tbl>
    <w:p w14:paraId="3EBDDA8C" w14:textId="77777777" w:rsidR="00370526" w:rsidRDefault="00370526">
      <w:pPr>
        <w:ind w:left="-142" w:firstLine="142"/>
        <w:jc w:val="center"/>
        <w:rPr>
          <w:rFonts w:ascii="GHEA Mariam" w:eastAsia="GHEA Mariam" w:hAnsi="GHEA Mariam" w:cs="GHEA Mariam"/>
          <w:b/>
          <w:sz w:val="20"/>
          <w:szCs w:val="20"/>
        </w:rPr>
      </w:pPr>
    </w:p>
    <w:p w14:paraId="1476032E" w14:textId="77777777" w:rsidR="00370526" w:rsidRDefault="00370526">
      <w:pPr>
        <w:ind w:left="-142" w:firstLine="142"/>
        <w:jc w:val="center"/>
        <w:rPr>
          <w:rFonts w:ascii="GHEA Mariam" w:eastAsia="GHEA Mariam" w:hAnsi="GHEA Mariam" w:cs="GHEA Mariam"/>
          <w:b/>
          <w:sz w:val="20"/>
          <w:szCs w:val="20"/>
        </w:rPr>
      </w:pPr>
    </w:p>
    <w:p w14:paraId="0E64B8C8" w14:textId="77777777" w:rsidR="00370526" w:rsidRDefault="00370526">
      <w:pPr>
        <w:ind w:left="-142" w:firstLine="142"/>
        <w:jc w:val="center"/>
        <w:rPr>
          <w:rFonts w:ascii="GHEA Mariam" w:eastAsia="GHEA Mariam" w:hAnsi="GHEA Mariam" w:cs="GHEA Mariam"/>
          <w:b/>
          <w:sz w:val="20"/>
          <w:szCs w:val="20"/>
        </w:rPr>
      </w:pPr>
    </w:p>
    <w:p w14:paraId="4911858E" w14:textId="77777777" w:rsidR="00370526" w:rsidRDefault="00370526">
      <w:pPr>
        <w:ind w:left="-142" w:firstLine="142"/>
        <w:jc w:val="center"/>
        <w:rPr>
          <w:rFonts w:ascii="GHEA Mariam" w:eastAsia="GHEA Mariam" w:hAnsi="GHEA Mariam" w:cs="GHEA Mariam"/>
          <w:sz w:val="20"/>
          <w:szCs w:val="20"/>
        </w:rPr>
      </w:pPr>
    </w:p>
    <w:sectPr w:rsidR="00370526">
      <w:pgSz w:w="11906" w:h="16838"/>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91FA35" w14:textId="77777777" w:rsidR="00FC1E6F" w:rsidRDefault="00FC1E6F">
      <w:r>
        <w:separator/>
      </w:r>
    </w:p>
  </w:endnote>
  <w:endnote w:type="continuationSeparator" w:id="0">
    <w:p w14:paraId="06D8F6F6" w14:textId="77777777" w:rsidR="00FC1E6F" w:rsidRDefault="00FC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800006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GHEA Mariam">
    <w:altName w:val="Arial"/>
    <w:panose1 w:val="0200050308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GHEA Grapalat">
    <w:altName w:val="Calibri"/>
    <w:panose1 w:val="00000000000000000000"/>
    <w:charset w:val="00"/>
    <w:family w:val="modern"/>
    <w:notTrueType/>
    <w:pitch w:val="variable"/>
    <w:sig w:usb0="A00006AF" w:usb1="5000204B" w:usb2="00000000" w:usb3="00000000" w:csb0="0000009F" w:csb1="00000000"/>
  </w:font>
  <w:font w:name="Times">
    <w:panose1 w:val="02020603050405020304"/>
    <w:charset w:val="00"/>
    <w:family w:val="auto"/>
    <w:pitch w:val="default"/>
  </w:font>
  <w:font w:name="Merriweather">
    <w:charset w:val="CC"/>
    <w:family w:val="auto"/>
    <w:pitch w:val="variable"/>
    <w:sig w:usb0="20000207" w:usb1="00000002" w:usb2="00000000" w:usb3="00000000" w:csb0="00000197"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6A609C" w14:textId="77777777" w:rsidR="00FC1E6F" w:rsidRDefault="00FC1E6F">
      <w:r>
        <w:separator/>
      </w:r>
    </w:p>
  </w:footnote>
  <w:footnote w:type="continuationSeparator" w:id="0">
    <w:p w14:paraId="174AB9C1" w14:textId="77777777" w:rsidR="00FC1E6F" w:rsidRDefault="00FC1E6F">
      <w:r>
        <w:continuationSeparator/>
      </w:r>
    </w:p>
  </w:footnote>
  <w:footnote w:id="1">
    <w:p w14:paraId="7C9ACDDC" w14:textId="77777777" w:rsidR="00370526" w:rsidRDefault="00000000">
      <w:pPr>
        <w:jc w:val="both"/>
        <w:rPr>
          <w:rFonts w:ascii="GHEA Grapalat" w:eastAsia="GHEA Grapalat" w:hAnsi="GHEA Grapalat" w:cs="GHEA Grapalat"/>
          <w:i/>
          <w:sz w:val="16"/>
          <w:szCs w:val="16"/>
        </w:rPr>
      </w:pPr>
      <w:r>
        <w:rPr>
          <w:vertAlign w:val="superscript"/>
        </w:rPr>
        <w:footnoteRef/>
      </w:r>
      <w:r>
        <w:t xml:space="preserve"> </w:t>
      </w:r>
      <w:r>
        <w:rPr>
          <w:rFonts w:ascii="GHEA Grapalat" w:eastAsia="GHEA Grapalat" w:hAnsi="GHEA Grapalat" w:cs="GHEA Grapalat"/>
          <w:i/>
          <w:sz w:val="16"/>
          <w:szCs w:val="16"/>
        </w:rPr>
        <w:t>Եթե գնումն իրականացվում է հրատապության հիմքով պայմանավորված մեկ անձից գնման ձևով, ապա՝</w:t>
      </w:r>
    </w:p>
    <w:p w14:paraId="59D86A01" w14:textId="77777777" w:rsidR="00370526" w:rsidRDefault="00000000">
      <w:pPr>
        <w:jc w:val="both"/>
        <w:rPr>
          <w:rFonts w:ascii="GHEA Grapalat" w:eastAsia="GHEA Grapalat" w:hAnsi="GHEA Grapalat" w:cs="GHEA Grapalat"/>
          <w:i/>
          <w:sz w:val="16"/>
          <w:szCs w:val="16"/>
        </w:rPr>
      </w:pPr>
      <w:r>
        <w:rPr>
          <w:rFonts w:ascii="GHEA Grapalat" w:eastAsia="GHEA Grapalat" w:hAnsi="GHEA Grapalat" w:cs="GHEA Grapalat"/>
          <w:i/>
          <w:sz w:val="16"/>
          <w:szCs w:val="16"/>
        </w:rPr>
        <w:t>- 3.1 կետի 2-րդ պարբերությունը շարադրվում է հետևյալ խմբագրությամբ՝ «Մասնակիցն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(Երևանի 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 Սույն կետում նշված հարցումը մասնակիցը ներկայացնում է հանձնաժողովի քարտուղարի էլեկտրոնային փոստին ուղարկելու միջոցով: Հարցման մասին պարզաբանումն ուղարկվում է հանձնաժողովի քարտուղարի` սույն հրավերով նախատեսված էլեկտրոնային փոստից մասնակցի` հարցումը ստացված էլեկտրոնային փոստին ուղարկելու միջոցով:».</w:t>
      </w:r>
    </w:p>
    <w:p w14:paraId="5E679695" w14:textId="77777777" w:rsidR="00370526" w:rsidRDefault="00000000">
      <w:pPr>
        <w:jc w:val="both"/>
        <w:rPr>
          <w:rFonts w:ascii="GHEA Grapalat" w:eastAsia="GHEA Grapalat" w:hAnsi="GHEA Grapalat" w:cs="GHEA Grapalat"/>
          <w:i/>
          <w:sz w:val="16"/>
          <w:szCs w:val="16"/>
        </w:rPr>
      </w:pPr>
      <w:r>
        <w:rPr>
          <w:rFonts w:ascii="GHEA Grapalat" w:eastAsia="GHEA Grapalat" w:hAnsi="GHEA Grapalat" w:cs="GHEA Grapalat"/>
          <w:i/>
          <w:sz w:val="16"/>
          <w:szCs w:val="16"/>
        </w:rPr>
        <w:t>- 3.4 կետը շարադրվում է հետևյալ խմբագրությամբ՝ «3.4 Հայտերի ներկայացման վերջնաժամկետը լրանալուց առնվազն մեկ օրացուցային օր առաջ հրավերում կարող են կատարվել փոփոխություններ։ Փոփոխություն կատարելու օրը փոփոխություն կատարելու մասին հայտարարություն է հրապարակվում տեղեկագրում:».</w:t>
      </w:r>
    </w:p>
    <w:p w14:paraId="4708B363" w14:textId="77777777" w:rsidR="00370526" w:rsidRDefault="00000000">
      <w:pPr>
        <w:jc w:val="both"/>
        <w:rPr>
          <w:rFonts w:ascii="GHEA Grapalat" w:eastAsia="GHEA Grapalat" w:hAnsi="GHEA Grapalat" w:cs="GHEA Grapalat"/>
          <w:i/>
          <w:sz w:val="16"/>
          <w:szCs w:val="16"/>
        </w:rPr>
      </w:pPr>
      <w:r>
        <w:rPr>
          <w:rFonts w:ascii="GHEA Grapalat" w:eastAsia="GHEA Grapalat" w:hAnsi="GHEA Grapalat" w:cs="GHEA Grapalat"/>
          <w:i/>
          <w:sz w:val="16"/>
          <w:szCs w:val="16"/>
        </w:rPr>
        <w:t xml:space="preserve">- 3.6 կետը շարադրվում է հետևյալ խմբագրությամբ՝  «3.6 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 </w:t>
      </w:r>
    </w:p>
    <w:p w14:paraId="33D6ADF7" w14:textId="77777777" w:rsidR="00370526" w:rsidRDefault="00370526">
      <w:pPr>
        <w:pBdr>
          <w:top w:val="nil"/>
          <w:left w:val="nil"/>
          <w:bottom w:val="nil"/>
          <w:right w:val="nil"/>
          <w:between w:val="nil"/>
        </w:pBdr>
        <w:rPr>
          <w:rFonts w:ascii="Calibri" w:eastAsia="Calibri" w:hAnsi="Calibri" w:cs="Calibri"/>
          <w:color w:val="000000"/>
          <w:sz w:val="20"/>
          <w:szCs w:val="20"/>
        </w:rPr>
      </w:pPr>
    </w:p>
  </w:footnote>
  <w:footnote w:id="2">
    <w:p w14:paraId="4DDC9DC5" w14:textId="77777777" w:rsidR="00370526" w:rsidRDefault="00000000">
      <w:pPr>
        <w:jc w:val="both"/>
        <w:rPr>
          <w:rFonts w:ascii="Calibri" w:eastAsia="Calibri" w:hAnsi="Calibri" w:cs="Calibri"/>
        </w:rPr>
      </w:pPr>
      <w:r>
        <w:rPr>
          <w:vertAlign w:val="superscript"/>
        </w:rPr>
        <w:footnoteRef/>
      </w:r>
      <w:r>
        <w:t xml:space="preserve"> </w:t>
      </w:r>
      <w:r>
        <w:rPr>
          <w:rFonts w:ascii="GHEA Grapalat" w:eastAsia="GHEA Grapalat" w:hAnsi="GHEA Grapalat" w:cs="GHEA Grapalat"/>
          <w:i/>
          <w:sz w:val="16"/>
          <w:szCs w:val="16"/>
        </w:rPr>
        <w:t>ՀՀ ռեզիդենտ հանդիսացող մասնակիցների դեպքում հրապարակվում է դիմում հայտարարության մեջ նշված՝ իրական շահառուների վերաբերյալ տեղեկություններ պարունակող կայքէջի հղմամբ հրապարակված հայտարարագիրը:</w:t>
      </w:r>
    </w:p>
  </w:footnote>
  <w:footnote w:id="3">
    <w:p w14:paraId="239D5B85" w14:textId="77777777" w:rsidR="00370526" w:rsidRDefault="00000000">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Times" w:eastAsia="Times" w:hAnsi="Times" w:cs="Times"/>
          <w:color w:val="000000"/>
          <w:sz w:val="20"/>
          <w:szCs w:val="20"/>
        </w:rPr>
        <w:t xml:space="preserve"> </w:t>
      </w:r>
      <w:r>
        <w:rPr>
          <w:rFonts w:ascii="GHEA Grapalat" w:eastAsia="GHEA Grapalat" w:hAnsi="GHEA Grapalat" w:cs="GHEA Grapalat"/>
          <w:i/>
          <w:color w:val="000000"/>
          <w:sz w:val="16"/>
          <w:szCs w:val="16"/>
        </w:rPr>
        <w:t>Սույն նախադասությունը հրավերից հանվում է, եթե գնման ընթացակարգը չի կազմակերպվում չափաբաժիններով:</w:t>
      </w:r>
    </w:p>
  </w:footnote>
  <w:footnote w:id="4">
    <w:p w14:paraId="66CCC5B2" w14:textId="77777777" w:rsidR="00370526" w:rsidRDefault="00000000">
      <w:pPr>
        <w:pBdr>
          <w:top w:val="nil"/>
          <w:left w:val="nil"/>
          <w:bottom w:val="nil"/>
          <w:right w:val="nil"/>
          <w:between w:val="nil"/>
        </w:pBdr>
        <w:jc w:val="both"/>
        <w:rPr>
          <w:rFonts w:ascii="GHEA Grapalat" w:eastAsia="GHEA Grapalat" w:hAnsi="GHEA Grapalat" w:cs="GHEA Grapalat"/>
          <w:i/>
          <w:color w:val="000000"/>
          <w:sz w:val="12"/>
          <w:szCs w:val="12"/>
        </w:rPr>
      </w:pPr>
      <w:r>
        <w:rPr>
          <w:vertAlign w:val="superscript"/>
        </w:rPr>
        <w:footnoteRef/>
      </w:r>
      <w:r>
        <w:rPr>
          <w:rFonts w:ascii="Times" w:eastAsia="Times" w:hAnsi="Times" w:cs="Times"/>
          <w:color w:val="000000"/>
          <w:sz w:val="16"/>
          <w:szCs w:val="16"/>
        </w:rPr>
        <w:t xml:space="preserve"> </w:t>
      </w:r>
      <w:r>
        <w:rPr>
          <w:rFonts w:ascii="GHEA Grapalat" w:eastAsia="GHEA Grapalat" w:hAnsi="GHEA Grapalat" w:cs="GHEA Grapalat"/>
          <w:i/>
          <w:color w:val="000000"/>
          <w:sz w:val="12"/>
          <w:szCs w:val="12"/>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58C92956" w14:textId="77777777" w:rsidR="00370526" w:rsidRDefault="00000000">
      <w:pPr>
        <w:pBdr>
          <w:top w:val="nil"/>
          <w:left w:val="nil"/>
          <w:bottom w:val="nil"/>
          <w:right w:val="nil"/>
          <w:between w:val="nil"/>
        </w:pBdr>
        <w:jc w:val="both"/>
        <w:rPr>
          <w:rFonts w:ascii="GHEA Grapalat" w:eastAsia="GHEA Grapalat" w:hAnsi="GHEA Grapalat" w:cs="GHEA Grapalat"/>
          <w:i/>
          <w:color w:val="000000"/>
          <w:sz w:val="12"/>
          <w:szCs w:val="12"/>
        </w:rPr>
      </w:pPr>
      <w:r>
        <w:rPr>
          <w:rFonts w:ascii="GHEA Grapalat" w:eastAsia="GHEA Grapalat" w:hAnsi="GHEA Grapalat" w:cs="GHEA Grapalat"/>
          <w:i/>
          <w:color w:val="000000"/>
          <w:sz w:val="12"/>
          <w:szCs w:val="12"/>
        </w:rPr>
        <w:t>-եթե գնման հայտով տվյալ չափաբաժնի գնման գինը չի գերազանցում գնումների բազային միավորի քսանհինգապատիկը և նախատեսված չէ կանխավճար</w:t>
      </w:r>
    </w:p>
    <w:p w14:paraId="3843A2C2" w14:textId="77777777" w:rsidR="00370526" w:rsidRDefault="00000000">
      <w:pPr>
        <w:pBdr>
          <w:top w:val="nil"/>
          <w:left w:val="nil"/>
          <w:bottom w:val="nil"/>
          <w:right w:val="nil"/>
          <w:between w:val="nil"/>
        </w:pBdr>
        <w:jc w:val="both"/>
        <w:rPr>
          <w:rFonts w:ascii="GHEA Grapalat" w:eastAsia="GHEA Grapalat" w:hAnsi="GHEA Grapalat" w:cs="GHEA Grapalat"/>
          <w:i/>
          <w:color w:val="000000"/>
          <w:sz w:val="12"/>
          <w:szCs w:val="12"/>
        </w:rPr>
      </w:pPr>
      <w:r>
        <w:rPr>
          <w:rFonts w:ascii="GHEA Grapalat" w:eastAsia="GHEA Grapalat" w:hAnsi="GHEA Grapalat" w:cs="GHEA Grapalat"/>
          <w:i/>
          <w:color w:val="000000"/>
          <w:sz w:val="12"/>
          <w:szCs w:val="12"/>
        </w:rPr>
        <w:t>-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կամ երբ գնման հայտը հաստատվելու օրվա դրությամբ նախատեսված ֆինանսական միջոցների շրջանակում նախատեսվում է կանխավճարի տրամադրում</w:t>
      </w:r>
    </w:p>
  </w:footnote>
  <w:footnote w:id="5">
    <w:p w14:paraId="15C7B024" w14:textId="77777777" w:rsidR="00370526" w:rsidRDefault="00000000">
      <w:pPr>
        <w:pBdr>
          <w:top w:val="nil"/>
          <w:left w:val="nil"/>
          <w:bottom w:val="nil"/>
          <w:right w:val="nil"/>
          <w:between w:val="nil"/>
        </w:pBdr>
        <w:rPr>
          <w:rFonts w:ascii="GHEA Grapalat" w:eastAsia="GHEA Grapalat" w:hAnsi="GHEA Grapalat" w:cs="GHEA Grapalat"/>
          <w:i/>
          <w:color w:val="000000"/>
          <w:sz w:val="12"/>
          <w:szCs w:val="12"/>
        </w:rPr>
      </w:pPr>
      <w:r>
        <w:rPr>
          <w:vertAlign w:val="superscript"/>
        </w:rPr>
        <w:footnoteRef/>
      </w:r>
      <w:r>
        <w:rPr>
          <w:rFonts w:ascii="Times" w:eastAsia="Times" w:hAnsi="Times" w:cs="Times"/>
          <w:color w:val="000000"/>
          <w:sz w:val="16"/>
          <w:szCs w:val="16"/>
        </w:rPr>
        <w:t xml:space="preserve"> </w:t>
      </w:r>
      <w:r>
        <w:rPr>
          <w:rFonts w:ascii="GHEA Grapalat" w:eastAsia="GHEA Grapalat" w:hAnsi="GHEA Grapalat" w:cs="GHEA Grapalat"/>
          <w:i/>
          <w:color w:val="000000"/>
          <w:sz w:val="12"/>
          <w:szCs w:val="12"/>
        </w:rPr>
        <w:t>Եթե գնման հայտով տվյալ չափաբաժնի գնման գինը․</w:t>
      </w:r>
    </w:p>
    <w:p w14:paraId="28BD0961" w14:textId="77777777" w:rsidR="00370526" w:rsidRDefault="00000000">
      <w:pPr>
        <w:pBdr>
          <w:top w:val="nil"/>
          <w:left w:val="nil"/>
          <w:bottom w:val="nil"/>
          <w:right w:val="nil"/>
          <w:between w:val="nil"/>
        </w:pBdr>
        <w:rPr>
          <w:rFonts w:ascii="GHEA Grapalat" w:eastAsia="GHEA Grapalat" w:hAnsi="GHEA Grapalat" w:cs="GHEA Grapalat"/>
          <w:i/>
          <w:color w:val="000000"/>
          <w:sz w:val="12"/>
          <w:szCs w:val="12"/>
        </w:rPr>
      </w:pPr>
      <w:r>
        <w:rPr>
          <w:rFonts w:ascii="GHEA Grapalat" w:eastAsia="GHEA Grapalat" w:hAnsi="GHEA Grapalat" w:cs="GHEA Grapalat"/>
          <w:i/>
          <w:color w:val="000000"/>
          <w:sz w:val="12"/>
          <w:szCs w:val="12"/>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771D9FD5" w14:textId="77777777" w:rsidR="00370526" w:rsidRDefault="00000000">
      <w:pPr>
        <w:pBdr>
          <w:top w:val="nil"/>
          <w:left w:val="nil"/>
          <w:bottom w:val="nil"/>
          <w:right w:val="nil"/>
          <w:between w:val="nil"/>
        </w:pBdr>
        <w:rPr>
          <w:rFonts w:ascii="GHEA Grapalat" w:eastAsia="GHEA Grapalat" w:hAnsi="GHEA Grapalat" w:cs="GHEA Grapalat"/>
          <w:i/>
          <w:color w:val="000000"/>
          <w:sz w:val="12"/>
          <w:szCs w:val="12"/>
        </w:rPr>
      </w:pPr>
      <w:r>
        <w:rPr>
          <w:rFonts w:ascii="GHEA Grapalat" w:eastAsia="GHEA Grapalat" w:hAnsi="GHEA Grapalat" w:cs="GHEA Grapalat"/>
          <w:i/>
          <w:color w:val="000000"/>
          <w:sz w:val="12"/>
          <w:szCs w:val="12"/>
        </w:rPr>
        <w:t>-- չի գերազանցում գնումների բազային միավորիութսունապատիկը,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4689A72A" w14:textId="77777777" w:rsidR="00370526" w:rsidRDefault="00000000">
      <w:pPr>
        <w:pBdr>
          <w:top w:val="nil"/>
          <w:left w:val="nil"/>
          <w:bottom w:val="nil"/>
          <w:right w:val="nil"/>
          <w:between w:val="nil"/>
        </w:pBdr>
        <w:rPr>
          <w:rFonts w:ascii="Calibri" w:eastAsia="Calibri" w:hAnsi="Calibri" w:cs="Calibri"/>
          <w:color w:val="000000"/>
          <w:sz w:val="16"/>
          <w:szCs w:val="16"/>
        </w:rPr>
      </w:pPr>
      <w:r>
        <w:rPr>
          <w:rFonts w:ascii="GHEA Grapalat" w:eastAsia="GHEA Grapalat" w:hAnsi="GHEA Grapalat" w:cs="GHEA Grapalat"/>
          <w:i/>
          <w:color w:val="000000"/>
          <w:sz w:val="12"/>
          <w:szCs w:val="12"/>
        </w:rPr>
        <w:t>- գերազանցում է գնումների բազային միավորի ութսունապատիկըապա սույն պարբերությունից հանվում է &lt;&lt; տուժանքի (հավելված 4․2) կամ &gt;&gt; բառերը, &lt;&lt;15&gt;&gt; թիվը փոխարինվում է &lt;&lt;30&gt;&gt; թվով, իսկ &lt;&lt;20&gt;&gt; թիվը՝ &lt;&lt;90&gt;&gt; թվով,</w:t>
      </w:r>
    </w:p>
    <w:p w14:paraId="29DEC89B" w14:textId="77777777" w:rsidR="00370526" w:rsidRDefault="00370526">
      <w:pPr>
        <w:pBdr>
          <w:top w:val="nil"/>
          <w:left w:val="nil"/>
          <w:bottom w:val="nil"/>
          <w:right w:val="nil"/>
          <w:between w:val="nil"/>
        </w:pBdr>
        <w:rPr>
          <w:rFonts w:ascii="Calibri" w:eastAsia="Calibri" w:hAnsi="Calibri" w:cs="Calibri"/>
          <w:color w:val="000000"/>
          <w:sz w:val="20"/>
          <w:szCs w:val="20"/>
        </w:rPr>
      </w:pPr>
    </w:p>
  </w:footnote>
  <w:footnote w:id="6">
    <w:p w14:paraId="62C2ADAF" w14:textId="77777777" w:rsidR="00370526" w:rsidRDefault="00000000">
      <w:pPr>
        <w:pBdr>
          <w:top w:val="nil"/>
          <w:left w:val="nil"/>
          <w:bottom w:val="nil"/>
          <w:right w:val="nil"/>
          <w:between w:val="nil"/>
        </w:pBdr>
        <w:rPr>
          <w:rFonts w:ascii="GHEA Grapalat" w:eastAsia="GHEA Grapalat" w:hAnsi="GHEA Grapalat" w:cs="GHEA Grapalat"/>
          <w:i/>
          <w:color w:val="000000"/>
          <w:sz w:val="12"/>
          <w:szCs w:val="12"/>
        </w:rPr>
      </w:pPr>
      <w:r>
        <w:rPr>
          <w:vertAlign w:val="superscript"/>
        </w:rPr>
        <w:footnoteRef/>
      </w:r>
      <w:r>
        <w:rPr>
          <w:rFonts w:ascii="Times" w:eastAsia="Times" w:hAnsi="Times" w:cs="Times"/>
          <w:color w:val="000000"/>
          <w:sz w:val="16"/>
          <w:szCs w:val="16"/>
        </w:rPr>
        <w:t xml:space="preserve"> </w:t>
      </w:r>
      <w:r>
        <w:rPr>
          <w:rFonts w:ascii="GHEA Grapalat" w:eastAsia="GHEA Grapalat" w:hAnsi="GHEA Grapalat" w:cs="GHEA Grapalat"/>
          <w:i/>
          <w:color w:val="000000"/>
          <w:sz w:val="12"/>
          <w:szCs w:val="12"/>
        </w:rPr>
        <w:t>Եթե՝</w:t>
      </w:r>
    </w:p>
    <w:p w14:paraId="618E086F" w14:textId="77777777" w:rsidR="00370526" w:rsidRDefault="00000000">
      <w:pPr>
        <w:pBdr>
          <w:top w:val="nil"/>
          <w:left w:val="nil"/>
          <w:bottom w:val="nil"/>
          <w:right w:val="nil"/>
          <w:between w:val="nil"/>
        </w:pBdr>
        <w:jc w:val="both"/>
        <w:rPr>
          <w:rFonts w:ascii="GHEA Grapalat" w:eastAsia="GHEA Grapalat" w:hAnsi="GHEA Grapalat" w:cs="GHEA Grapalat"/>
          <w:i/>
          <w:color w:val="000000"/>
          <w:sz w:val="12"/>
          <w:szCs w:val="12"/>
        </w:rPr>
      </w:pPr>
      <w:r>
        <w:rPr>
          <w:rFonts w:ascii="GHEA Grapalat" w:eastAsia="GHEA Grapalat" w:hAnsi="GHEA Grapalat" w:cs="GHEA Grapalat"/>
          <w:i/>
          <w:color w:val="000000"/>
          <w:sz w:val="12"/>
          <w:szCs w:val="12"/>
        </w:rPr>
        <w:t xml:space="preserve"> -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20E67FD0" w14:textId="77777777" w:rsidR="00370526" w:rsidRDefault="00000000">
      <w:pPr>
        <w:pBdr>
          <w:top w:val="nil"/>
          <w:left w:val="nil"/>
          <w:bottom w:val="nil"/>
          <w:right w:val="nil"/>
          <w:between w:val="nil"/>
        </w:pBdr>
        <w:jc w:val="both"/>
        <w:rPr>
          <w:rFonts w:ascii="GHEA Grapalat" w:eastAsia="GHEA Grapalat" w:hAnsi="GHEA Grapalat" w:cs="GHEA Grapalat"/>
          <w:i/>
          <w:color w:val="000000"/>
          <w:sz w:val="12"/>
          <w:szCs w:val="12"/>
        </w:rPr>
      </w:pPr>
      <w:r>
        <w:rPr>
          <w:rFonts w:ascii="GHEA Grapalat" w:eastAsia="GHEA Grapalat" w:hAnsi="GHEA Grapalat" w:cs="GHEA Grapalat"/>
          <w:i/>
          <w:color w:val="000000"/>
          <w:sz w:val="12"/>
          <w:szCs w:val="12"/>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4.1 հավելվածի համաձայն: ” , իսկ հավելված 4-ը հրավերից հանվում է .</w:t>
      </w:r>
    </w:p>
  </w:footnote>
  <w:footnote w:id="7">
    <w:p w14:paraId="45C22135" w14:textId="77777777" w:rsidR="00370526" w:rsidRDefault="00000000">
      <w:pPr>
        <w:pBdr>
          <w:top w:val="nil"/>
          <w:left w:val="nil"/>
          <w:bottom w:val="nil"/>
          <w:right w:val="nil"/>
          <w:between w:val="nil"/>
        </w:pBdr>
        <w:jc w:val="both"/>
        <w:rPr>
          <w:rFonts w:ascii="GHEA Grapalat" w:eastAsia="GHEA Grapalat" w:hAnsi="GHEA Grapalat" w:cs="GHEA Grapalat"/>
          <w:i/>
          <w:color w:val="000000"/>
          <w:sz w:val="12"/>
          <w:szCs w:val="12"/>
        </w:rPr>
      </w:pPr>
      <w:r>
        <w:rPr>
          <w:vertAlign w:val="superscript"/>
        </w:rPr>
        <w:footnoteRef/>
      </w:r>
      <w:r>
        <w:rPr>
          <w:rFonts w:ascii="Times" w:eastAsia="Times" w:hAnsi="Times" w:cs="Times"/>
          <w:color w:val="000000"/>
          <w:sz w:val="16"/>
          <w:szCs w:val="16"/>
        </w:rPr>
        <w:t xml:space="preserve"> </w:t>
      </w:r>
      <w:r>
        <w:rPr>
          <w:rFonts w:ascii="GHEA Grapalat" w:eastAsia="GHEA Grapalat" w:hAnsi="GHEA Grapalat" w:cs="GHEA Grapalat"/>
          <w:i/>
          <w:color w:val="000000"/>
          <w:sz w:val="12"/>
          <w:szCs w:val="12"/>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4380D581" w14:textId="77777777" w:rsidR="00370526" w:rsidRDefault="00370526">
      <w:pPr>
        <w:pBdr>
          <w:top w:val="nil"/>
          <w:left w:val="nil"/>
          <w:bottom w:val="nil"/>
          <w:right w:val="nil"/>
          <w:between w:val="nil"/>
        </w:pBdr>
        <w:rPr>
          <w:color w:val="000000"/>
          <w:sz w:val="20"/>
          <w:szCs w:val="20"/>
          <w:vertAlign w:val="superscript"/>
        </w:rPr>
      </w:pPr>
    </w:p>
    <w:p w14:paraId="408B9B3E" w14:textId="77777777" w:rsidR="00370526" w:rsidRDefault="00370526">
      <w:pPr>
        <w:pBdr>
          <w:top w:val="nil"/>
          <w:left w:val="nil"/>
          <w:bottom w:val="nil"/>
          <w:right w:val="nil"/>
          <w:between w:val="nil"/>
        </w:pBdr>
        <w:rPr>
          <w:rFonts w:ascii="Calibri" w:eastAsia="Calibri" w:hAnsi="Calibri" w:cs="Calibri"/>
          <w:color w:val="000000"/>
          <w:sz w:val="20"/>
          <w:szCs w:val="20"/>
        </w:rPr>
      </w:pPr>
    </w:p>
  </w:footnote>
  <w:footnote w:id="8">
    <w:p w14:paraId="46CF6A25" w14:textId="77777777" w:rsidR="00370526" w:rsidRDefault="00000000">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Times" w:eastAsia="Times" w:hAnsi="Times" w:cs="Times"/>
          <w:color w:val="000000"/>
          <w:sz w:val="20"/>
          <w:szCs w:val="20"/>
        </w:rPr>
        <w:t xml:space="preserve"> </w:t>
      </w:r>
      <w:r>
        <w:rPr>
          <w:rFonts w:ascii="GHEA Grapalat" w:eastAsia="GHEA Grapalat" w:hAnsi="GHEA Grapalat" w:cs="GHEA Grapalat"/>
          <w:i/>
          <w:color w:val="000000"/>
          <w:sz w:val="16"/>
          <w:szCs w:val="16"/>
        </w:rPr>
        <w:t>Սույն կետը խմբագրվում է ըստ համապատասխան պատվիրատուի:</w:t>
      </w:r>
    </w:p>
  </w:footnote>
  <w:footnote w:id="9">
    <w:p w14:paraId="1E27F85E" w14:textId="77777777" w:rsidR="00370526" w:rsidRDefault="00000000">
      <w:pPr>
        <w:pBdr>
          <w:top w:val="nil"/>
          <w:left w:val="nil"/>
          <w:bottom w:val="nil"/>
          <w:right w:val="nil"/>
          <w:between w:val="nil"/>
        </w:pBdr>
        <w:jc w:val="both"/>
        <w:rPr>
          <w:rFonts w:ascii="Merriweather" w:eastAsia="Merriweather" w:hAnsi="Merriweather" w:cs="Merriweather"/>
          <w:color w:val="000000"/>
          <w:sz w:val="20"/>
          <w:szCs w:val="20"/>
        </w:rPr>
      </w:pPr>
      <w:r>
        <w:rPr>
          <w:vertAlign w:val="superscript"/>
        </w:rPr>
        <w:footnoteRef/>
      </w:r>
      <w:r>
        <w:rPr>
          <w:rFonts w:ascii="Times" w:eastAsia="Times" w:hAnsi="Times" w:cs="Times"/>
          <w:color w:val="000000"/>
          <w:sz w:val="20"/>
          <w:szCs w:val="20"/>
        </w:rPr>
        <w:t xml:space="preserve"> </w:t>
      </w:r>
      <w:r>
        <w:rPr>
          <w:rFonts w:ascii="GHEA Grapalat" w:eastAsia="GHEA Grapalat" w:hAnsi="GHEA Grapalat" w:cs="GHEA Grapalat"/>
          <w:i/>
          <w:color w:val="000000"/>
          <w:sz w:val="16"/>
          <w:szCs w:val="16"/>
        </w:rPr>
        <w:t>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0">
    <w:p w14:paraId="7E6FE957" w14:textId="77777777" w:rsidR="00370526" w:rsidRDefault="00000000">
      <w:pPr>
        <w:pBdr>
          <w:top w:val="nil"/>
          <w:left w:val="nil"/>
          <w:bottom w:val="nil"/>
          <w:right w:val="nil"/>
          <w:between w:val="nil"/>
        </w:pBdr>
        <w:rPr>
          <w:color w:val="000000"/>
          <w:sz w:val="20"/>
          <w:szCs w:val="20"/>
        </w:rPr>
      </w:pPr>
      <w:r>
        <w:rPr>
          <w:vertAlign w:val="superscript"/>
        </w:rPr>
        <w:footnoteRef/>
      </w:r>
      <w:r>
        <w:rPr>
          <w:rFonts w:ascii="Times" w:eastAsia="Times" w:hAnsi="Times" w:cs="Times"/>
          <w:color w:val="000000"/>
          <w:sz w:val="20"/>
          <w:szCs w:val="20"/>
        </w:rPr>
        <w:t xml:space="preserve"> </w:t>
      </w:r>
      <w:r>
        <w:rPr>
          <w:color w:val="000000"/>
          <w:sz w:val="20"/>
          <w:szCs w:val="20"/>
          <w:vertAlign w:val="superscript"/>
        </w:rPr>
        <w:t xml:space="preserve"> </w:t>
      </w:r>
      <w:r>
        <w:rPr>
          <w:rFonts w:ascii="GHEA Grapalat" w:eastAsia="GHEA Grapalat" w:hAnsi="GHEA Grapalat" w:cs="GHEA Grapalat"/>
          <w:i/>
          <w:color w:val="000000"/>
          <w:sz w:val="16"/>
          <w:szCs w:val="16"/>
        </w:rPr>
        <w:t>Եթե գնման առարկա է հանդիսանում շինարարական ծրագրերի կատարման նկատմամբ տեխնիկական հսկողության ծառայությունների մատուցումը, ապա «մատուցվում է» բառից հետո լրացվում է « քաղաքաշինական նորմատիվատեխնիկական և հաստատված նախագծանախահաշվային  փաստաթղթերին և» բառերը</w:t>
      </w:r>
    </w:p>
  </w:footnote>
  <w:footnote w:id="11">
    <w:p w14:paraId="26579B7A" w14:textId="77777777" w:rsidR="00370526" w:rsidRDefault="00000000">
      <w:pPr>
        <w:pBdr>
          <w:top w:val="nil"/>
          <w:left w:val="nil"/>
          <w:bottom w:val="nil"/>
          <w:right w:val="nil"/>
          <w:between w:val="nil"/>
        </w:pBdr>
        <w:jc w:val="both"/>
        <w:rPr>
          <w:color w:val="000000"/>
          <w:sz w:val="20"/>
          <w:szCs w:val="20"/>
        </w:rPr>
      </w:pPr>
      <w:r>
        <w:rPr>
          <w:vertAlign w:val="superscript"/>
        </w:rPr>
        <w:footnoteRef/>
      </w:r>
      <w:r>
        <w:rPr>
          <w:rFonts w:ascii="Times" w:eastAsia="Times" w:hAnsi="Times" w:cs="Times"/>
          <w:color w:val="000000"/>
          <w:sz w:val="20"/>
          <w:szCs w:val="20"/>
        </w:rPr>
        <w:t xml:space="preserve"> </w:t>
      </w:r>
      <w:r>
        <w:rPr>
          <w:rFonts w:ascii="GHEA Grapalat" w:eastAsia="GHEA Grapalat" w:hAnsi="GHEA Grapalat" w:cs="GHEA Grapalat"/>
          <w:i/>
          <w:color w:val="000000"/>
          <w:sz w:val="16"/>
          <w:szCs w:val="16"/>
        </w:rPr>
        <w:t>Եթե գնման առարկա է հանդիսանում շինարարական ծրագրերի կատարման նկատմամբ տեխնիկական հսկողության 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p>
    <w:p w14:paraId="09F46E51" w14:textId="77777777" w:rsidR="00370526" w:rsidRDefault="00370526">
      <w:pPr>
        <w:pBdr>
          <w:top w:val="nil"/>
          <w:left w:val="nil"/>
          <w:bottom w:val="nil"/>
          <w:right w:val="nil"/>
          <w:between w:val="nil"/>
        </w:pBdr>
        <w:rPr>
          <w:rFonts w:ascii="Calibri" w:eastAsia="Calibri" w:hAnsi="Calibri" w:cs="Calibri"/>
          <w:color w:val="000000"/>
          <w:sz w:val="20"/>
          <w:szCs w:val="20"/>
        </w:rPr>
      </w:pPr>
    </w:p>
  </w:footnote>
  <w:footnote w:id="12">
    <w:p w14:paraId="0138C87C" w14:textId="77777777" w:rsidR="00370526" w:rsidRDefault="00000000">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Times" w:eastAsia="Times" w:hAnsi="Times" w:cs="Times"/>
          <w:color w:val="000000"/>
          <w:sz w:val="20"/>
          <w:szCs w:val="20"/>
        </w:rPr>
        <w:t xml:space="preserve"> </w:t>
      </w:r>
      <w:r>
        <w:rPr>
          <w:rFonts w:ascii="GHEA Grapalat" w:eastAsia="GHEA Grapalat" w:hAnsi="GHEA Grapalat" w:cs="GHEA Grapalat"/>
          <w:i/>
          <w:color w:val="000000"/>
          <w:sz w:val="16"/>
          <w:szCs w:val="16"/>
        </w:rPr>
        <w:t>Եթե Կատարողի կողմից գնային առաջարկը ներկայացվել է առանց ԱԱՀ-ի, ապա պայմանագիրը կնքելիս «ներառյալ ԱԱՀ-ն» բառերը հանվում են:</w:t>
      </w:r>
    </w:p>
  </w:footnote>
  <w:footnote w:id="13">
    <w:p w14:paraId="7A6FF337" w14:textId="77777777" w:rsidR="00370526" w:rsidRDefault="00000000">
      <w:pPr>
        <w:rPr>
          <w:rFonts w:ascii="GHEA Grapalat" w:eastAsia="GHEA Grapalat" w:hAnsi="GHEA Grapalat" w:cs="GHEA Grapalat"/>
          <w:i/>
          <w:sz w:val="16"/>
          <w:szCs w:val="16"/>
          <w:vertAlign w:val="superscript"/>
        </w:rPr>
      </w:pPr>
      <w:r>
        <w:rPr>
          <w:vertAlign w:val="superscript"/>
        </w:rPr>
        <w:footnoteRef/>
      </w:r>
      <w:r>
        <w:t xml:space="preserve"> </w:t>
      </w:r>
      <w:r>
        <w:rPr>
          <w:rFonts w:ascii="GHEA Grapalat" w:eastAsia="GHEA Grapalat" w:hAnsi="GHEA Grapalat" w:cs="GHEA Grapalat"/>
          <w:i/>
          <w:sz w:val="16"/>
          <w:szCs w:val="16"/>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4">
    <w:p w14:paraId="33D291B3" w14:textId="77777777" w:rsidR="00370526" w:rsidRDefault="00000000">
      <w:pPr>
        <w:pBdr>
          <w:top w:val="nil"/>
          <w:left w:val="nil"/>
          <w:bottom w:val="nil"/>
          <w:right w:val="nil"/>
          <w:between w:val="nil"/>
        </w:pBdr>
        <w:jc w:val="both"/>
        <w:rPr>
          <w:rFonts w:ascii="GHEA Grapalat" w:eastAsia="GHEA Grapalat" w:hAnsi="GHEA Grapalat" w:cs="GHEA Grapalat"/>
          <w:i/>
          <w:color w:val="000000"/>
          <w:sz w:val="16"/>
          <w:szCs w:val="16"/>
        </w:rPr>
      </w:pPr>
      <w:r>
        <w:rPr>
          <w:vertAlign w:val="superscript"/>
        </w:rPr>
        <w:footnoteRef/>
      </w:r>
      <w:r>
        <w:rPr>
          <w:rFonts w:ascii="Times" w:eastAsia="Times" w:hAnsi="Times" w:cs="Times"/>
          <w:color w:val="000000"/>
          <w:sz w:val="20"/>
          <w:szCs w:val="20"/>
        </w:rPr>
        <w:t xml:space="preserve"> </w:t>
      </w:r>
      <w:r>
        <w:rPr>
          <w:rFonts w:ascii="GHEA Grapalat" w:eastAsia="GHEA Grapalat" w:hAnsi="GHEA Grapalat" w:cs="GHEA Grapalat"/>
          <w:i/>
          <w:color w:val="000000"/>
          <w:sz w:val="16"/>
          <w:szCs w:val="16"/>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02C43B0" w14:textId="77777777" w:rsidR="00370526" w:rsidRDefault="00000000">
      <w:pPr>
        <w:pBdr>
          <w:top w:val="nil"/>
          <w:left w:val="nil"/>
          <w:bottom w:val="nil"/>
          <w:right w:val="nil"/>
          <w:between w:val="nil"/>
        </w:pBdr>
        <w:jc w:val="both"/>
        <w:rPr>
          <w:rFonts w:ascii="GHEA Grapalat" w:eastAsia="GHEA Grapalat" w:hAnsi="GHEA Grapalat" w:cs="GHEA Grapalat"/>
          <w:i/>
          <w:color w:val="000000"/>
          <w:sz w:val="16"/>
          <w:szCs w:val="16"/>
        </w:rPr>
      </w:pPr>
      <w:r>
        <w:rPr>
          <w:rFonts w:ascii="GHEA Grapalat" w:eastAsia="GHEA Grapalat" w:hAnsi="GHEA Grapalat" w:cs="GHEA Grapalat"/>
          <w:i/>
          <w:color w:val="000000"/>
          <w:sz w:val="16"/>
          <w:szCs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5">
    <w:p w14:paraId="2D2D919A" w14:textId="77777777" w:rsidR="00370526" w:rsidRDefault="00000000">
      <w:pPr>
        <w:pBdr>
          <w:top w:val="nil"/>
          <w:left w:val="nil"/>
          <w:bottom w:val="nil"/>
          <w:right w:val="nil"/>
          <w:between w:val="nil"/>
        </w:pBdr>
        <w:jc w:val="both"/>
        <w:rPr>
          <w:rFonts w:ascii="GHEA Grapalat" w:eastAsia="GHEA Grapalat" w:hAnsi="GHEA Grapalat" w:cs="GHEA Grapalat"/>
          <w:i/>
          <w:color w:val="000000"/>
          <w:sz w:val="16"/>
          <w:szCs w:val="16"/>
        </w:rPr>
      </w:pPr>
      <w:r>
        <w:rPr>
          <w:vertAlign w:val="superscript"/>
        </w:rPr>
        <w:footnoteRef/>
      </w:r>
      <w:r>
        <w:rPr>
          <w:rFonts w:ascii="Times" w:eastAsia="Times" w:hAnsi="Times" w:cs="Times"/>
          <w:color w:val="000000"/>
          <w:sz w:val="20"/>
          <w:szCs w:val="20"/>
        </w:rPr>
        <w:t xml:space="preserve"> </w:t>
      </w:r>
      <w:r>
        <w:rPr>
          <w:rFonts w:ascii="GHEA Grapalat" w:eastAsia="GHEA Grapalat" w:hAnsi="GHEA Grapalat" w:cs="GHEA Grapalat"/>
          <w:i/>
          <w:color w:val="000000"/>
          <w:sz w:val="16"/>
          <w:szCs w:val="16"/>
        </w:rPr>
        <w:t>Սույն կետը հանվում է պայմանագրից, եթե պայմանագիրը չի իրականացվում գործակալության պայմանագիր կնքելու միջոցով:</w:t>
      </w:r>
    </w:p>
  </w:footnote>
  <w:footnote w:id="16">
    <w:p w14:paraId="4837928B" w14:textId="77777777" w:rsidR="00370526" w:rsidRDefault="00000000">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Times" w:eastAsia="Times" w:hAnsi="Times" w:cs="Times"/>
          <w:color w:val="000000"/>
          <w:sz w:val="20"/>
          <w:szCs w:val="20"/>
        </w:rPr>
        <w:t xml:space="preserve"> </w:t>
      </w:r>
      <w:r>
        <w:rPr>
          <w:rFonts w:ascii="GHEA Grapalat" w:eastAsia="GHEA Grapalat" w:hAnsi="GHEA Grapalat" w:cs="GHEA Grapalat"/>
          <w:i/>
          <w:color w:val="000000"/>
          <w:sz w:val="16"/>
          <w:szCs w:val="16"/>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143E36"/>
    <w:multiLevelType w:val="multilevel"/>
    <w:tmpl w:val="AC8A94DA"/>
    <w:lvl w:ilvl="0">
      <w:start w:val="1"/>
      <w:numFmt w:val="bullet"/>
      <w:lvlText w:val="●"/>
      <w:lvlJc w:val="left"/>
      <w:pPr>
        <w:ind w:left="783" w:hanging="360"/>
      </w:pPr>
      <w:rPr>
        <w:rFonts w:ascii="Noto Sans Symbols" w:eastAsia="Noto Sans Symbols" w:hAnsi="Noto Sans Symbols" w:cs="Noto Sans Symbols"/>
        <w:vertAlign w:val="baseline"/>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1" w15:restartNumberingAfterBreak="0">
    <w:nsid w:val="2444046B"/>
    <w:multiLevelType w:val="multilevel"/>
    <w:tmpl w:val="3356E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286C92"/>
    <w:multiLevelType w:val="multilevel"/>
    <w:tmpl w:val="DB781208"/>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0E23C3"/>
    <w:multiLevelType w:val="multilevel"/>
    <w:tmpl w:val="58787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F66D1D"/>
    <w:multiLevelType w:val="multilevel"/>
    <w:tmpl w:val="9BB87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B45F6A"/>
    <w:multiLevelType w:val="multilevel"/>
    <w:tmpl w:val="6B9E28C2"/>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6" w15:restartNumberingAfterBreak="0">
    <w:nsid w:val="441A4EE0"/>
    <w:multiLevelType w:val="multilevel"/>
    <w:tmpl w:val="6338E556"/>
    <w:lvl w:ilvl="0">
      <w:start w:val="1"/>
      <w:numFmt w:val="decimal"/>
      <w:lvlText w:val="%1."/>
      <w:lvlJc w:val="left"/>
      <w:pPr>
        <w:ind w:left="720" w:hanging="360"/>
      </w:pPr>
      <w:rPr>
        <w:b w:val="0"/>
        <w:sz w:val="24"/>
        <w:szCs w:val="24"/>
      </w:rPr>
    </w:lvl>
    <w:lvl w:ilvl="1">
      <w:start w:val="2"/>
      <w:numFmt w:val="decimal"/>
      <w:lvlText w:val="%1.%2"/>
      <w:lvlJc w:val="left"/>
      <w:pPr>
        <w:ind w:left="1065" w:hanging="360"/>
      </w:pPr>
      <w:rPr>
        <w:b w:val="0"/>
        <w:sz w:val="24"/>
        <w:szCs w:val="24"/>
      </w:rPr>
    </w:lvl>
    <w:lvl w:ilvl="2">
      <w:start w:val="1"/>
      <w:numFmt w:val="decimal"/>
      <w:lvlText w:val="%1.%2.%3"/>
      <w:lvlJc w:val="left"/>
      <w:pPr>
        <w:ind w:left="1770" w:hanging="720"/>
      </w:pPr>
      <w:rPr>
        <w:b w:val="0"/>
        <w:sz w:val="24"/>
        <w:szCs w:val="24"/>
      </w:rPr>
    </w:lvl>
    <w:lvl w:ilvl="3">
      <w:start w:val="1"/>
      <w:numFmt w:val="decimal"/>
      <w:lvlText w:val="%1.%2.%3.%4"/>
      <w:lvlJc w:val="left"/>
      <w:pPr>
        <w:ind w:left="2115" w:hanging="720"/>
      </w:pPr>
      <w:rPr>
        <w:b w:val="0"/>
        <w:sz w:val="24"/>
        <w:szCs w:val="24"/>
      </w:rPr>
    </w:lvl>
    <w:lvl w:ilvl="4">
      <w:start w:val="1"/>
      <w:numFmt w:val="decimal"/>
      <w:lvlText w:val="%1.%2.%3.%4.%5"/>
      <w:lvlJc w:val="left"/>
      <w:pPr>
        <w:ind w:left="2820" w:hanging="1080"/>
      </w:pPr>
      <w:rPr>
        <w:b w:val="0"/>
        <w:sz w:val="24"/>
        <w:szCs w:val="24"/>
      </w:rPr>
    </w:lvl>
    <w:lvl w:ilvl="5">
      <w:start w:val="1"/>
      <w:numFmt w:val="decimal"/>
      <w:lvlText w:val="%1.%2.%3.%4.%5.%6"/>
      <w:lvlJc w:val="left"/>
      <w:pPr>
        <w:ind w:left="3165" w:hanging="1080"/>
      </w:pPr>
      <w:rPr>
        <w:b w:val="0"/>
        <w:sz w:val="24"/>
        <w:szCs w:val="24"/>
      </w:rPr>
    </w:lvl>
    <w:lvl w:ilvl="6">
      <w:start w:val="1"/>
      <w:numFmt w:val="decimal"/>
      <w:lvlText w:val="%1.%2.%3.%4.%5.%6.%7"/>
      <w:lvlJc w:val="left"/>
      <w:pPr>
        <w:ind w:left="3870" w:hanging="1440"/>
      </w:pPr>
      <w:rPr>
        <w:b w:val="0"/>
        <w:sz w:val="24"/>
        <w:szCs w:val="24"/>
      </w:rPr>
    </w:lvl>
    <w:lvl w:ilvl="7">
      <w:start w:val="1"/>
      <w:numFmt w:val="decimal"/>
      <w:lvlText w:val="%1.%2.%3.%4.%5.%6.%7.%8"/>
      <w:lvlJc w:val="left"/>
      <w:pPr>
        <w:ind w:left="4215" w:hanging="1440"/>
      </w:pPr>
      <w:rPr>
        <w:b w:val="0"/>
        <w:sz w:val="24"/>
        <w:szCs w:val="24"/>
      </w:rPr>
    </w:lvl>
    <w:lvl w:ilvl="8">
      <w:start w:val="1"/>
      <w:numFmt w:val="decimal"/>
      <w:lvlText w:val="%1.%2.%3.%4.%5.%6.%7.%8.%9"/>
      <w:lvlJc w:val="left"/>
      <w:pPr>
        <w:ind w:left="4920" w:hanging="1800"/>
      </w:pPr>
      <w:rPr>
        <w:b w:val="0"/>
        <w:sz w:val="24"/>
        <w:szCs w:val="24"/>
      </w:rPr>
    </w:lvl>
  </w:abstractNum>
  <w:abstractNum w:abstractNumId="7" w15:restartNumberingAfterBreak="0">
    <w:nsid w:val="4D120159"/>
    <w:multiLevelType w:val="multilevel"/>
    <w:tmpl w:val="B4D0278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A441ED2"/>
    <w:multiLevelType w:val="multilevel"/>
    <w:tmpl w:val="064CEDC4"/>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9" w15:restartNumberingAfterBreak="0">
    <w:nsid w:val="61541D06"/>
    <w:multiLevelType w:val="multilevel"/>
    <w:tmpl w:val="6BDAEC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F24852"/>
    <w:multiLevelType w:val="multilevel"/>
    <w:tmpl w:val="4EFCA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0426BA6"/>
    <w:multiLevelType w:val="multilevel"/>
    <w:tmpl w:val="360E255A"/>
    <w:lvl w:ilvl="0">
      <w:start w:val="1"/>
      <w:numFmt w:val="decimal"/>
      <w:lvlText w:val="%1"/>
      <w:lvlJc w:val="left"/>
      <w:pPr>
        <w:ind w:left="360" w:hanging="360"/>
      </w:pPr>
    </w:lvl>
    <w:lvl w:ilvl="1">
      <w:start w:val="5"/>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2" w15:restartNumberingAfterBreak="0">
    <w:nsid w:val="75213BFB"/>
    <w:multiLevelType w:val="multilevel"/>
    <w:tmpl w:val="B2B45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54F2030"/>
    <w:multiLevelType w:val="multilevel"/>
    <w:tmpl w:val="03FC533E"/>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9452700"/>
    <w:multiLevelType w:val="multilevel"/>
    <w:tmpl w:val="C8D4085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86321017">
    <w:abstractNumId w:val="5"/>
  </w:num>
  <w:num w:numId="2" w16cid:durableId="20906723">
    <w:abstractNumId w:val="9"/>
  </w:num>
  <w:num w:numId="3" w16cid:durableId="508836360">
    <w:abstractNumId w:val="13"/>
  </w:num>
  <w:num w:numId="4" w16cid:durableId="1343046158">
    <w:abstractNumId w:val="0"/>
  </w:num>
  <w:num w:numId="5" w16cid:durableId="1366978251">
    <w:abstractNumId w:val="8"/>
  </w:num>
  <w:num w:numId="6" w16cid:durableId="259026260">
    <w:abstractNumId w:val="12"/>
  </w:num>
  <w:num w:numId="7" w16cid:durableId="1674912095">
    <w:abstractNumId w:val="3"/>
  </w:num>
  <w:num w:numId="8" w16cid:durableId="1571840620">
    <w:abstractNumId w:val="4"/>
  </w:num>
  <w:num w:numId="9" w16cid:durableId="431634513">
    <w:abstractNumId w:val="1"/>
  </w:num>
  <w:num w:numId="10" w16cid:durableId="752118828">
    <w:abstractNumId w:val="11"/>
  </w:num>
  <w:num w:numId="11" w16cid:durableId="1328094815">
    <w:abstractNumId w:val="6"/>
  </w:num>
  <w:num w:numId="12" w16cid:durableId="221986422">
    <w:abstractNumId w:val="14"/>
  </w:num>
  <w:num w:numId="13" w16cid:durableId="807162486">
    <w:abstractNumId w:val="7"/>
  </w:num>
  <w:num w:numId="14" w16cid:durableId="42678079">
    <w:abstractNumId w:val="10"/>
  </w:num>
  <w:num w:numId="15" w16cid:durableId="1733697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526"/>
    <w:rsid w:val="00003605"/>
    <w:rsid w:val="002710A9"/>
    <w:rsid w:val="00370526"/>
    <w:rsid w:val="008051E4"/>
    <w:rsid w:val="008C6989"/>
    <w:rsid w:val="00960E82"/>
    <w:rsid w:val="009A2073"/>
    <w:rsid w:val="00AF03E4"/>
    <w:rsid w:val="00C32F2F"/>
    <w:rsid w:val="00D41A40"/>
    <w:rsid w:val="00FC1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E4E3"/>
  <w15:docId w15:val="{5C741846-9FC4-44C3-BE9E-234AD4BD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hy-AM"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42F"/>
  </w:style>
  <w:style w:type="paragraph" w:styleId="1">
    <w:name w:val="heading 1"/>
    <w:basedOn w:val="a"/>
    <w:next w:val="a"/>
    <w:link w:val="10"/>
    <w:uiPriority w:val="9"/>
    <w:qFormat/>
    <w:rsid w:val="00096865"/>
    <w:pPr>
      <w:keepNext/>
      <w:jc w:val="center"/>
      <w:outlineLvl w:val="0"/>
    </w:pPr>
    <w:rPr>
      <w:rFonts w:ascii="Arial Armenian" w:hAnsi="Arial Armenian"/>
      <w:sz w:val="28"/>
      <w:szCs w:val="20"/>
    </w:rPr>
  </w:style>
  <w:style w:type="paragraph" w:styleId="2">
    <w:name w:val="heading 2"/>
    <w:basedOn w:val="a"/>
    <w:next w:val="a"/>
    <w:link w:val="20"/>
    <w:uiPriority w:val="9"/>
    <w:unhideWhenUsed/>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uiPriority w:val="9"/>
    <w:unhideWhenUsed/>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uiPriority w:val="9"/>
    <w:unhideWhenUsed/>
    <w:qFormat/>
    <w:rsid w:val="00096865"/>
    <w:pPr>
      <w:keepNext/>
      <w:outlineLvl w:val="3"/>
    </w:pPr>
    <w:rPr>
      <w:rFonts w:ascii="Arial LatArm" w:hAnsi="Arial LatArm"/>
      <w:i/>
      <w:sz w:val="18"/>
      <w:szCs w:val="20"/>
    </w:rPr>
  </w:style>
  <w:style w:type="paragraph" w:styleId="5">
    <w:name w:val="heading 5"/>
    <w:basedOn w:val="a"/>
    <w:next w:val="a"/>
    <w:link w:val="50"/>
    <w:uiPriority w:val="9"/>
    <w:unhideWhenUsed/>
    <w:qFormat/>
    <w:rsid w:val="00096865"/>
    <w:pPr>
      <w:keepNext/>
      <w:jc w:val="center"/>
      <w:outlineLvl w:val="4"/>
    </w:pPr>
    <w:rPr>
      <w:rFonts w:ascii="Arial LatArm" w:hAnsi="Arial LatArm"/>
      <w:b/>
      <w:sz w:val="26"/>
      <w:szCs w:val="20"/>
    </w:rPr>
  </w:style>
  <w:style w:type="paragraph" w:styleId="6">
    <w:name w:val="heading 6"/>
    <w:basedOn w:val="a"/>
    <w:next w:val="a"/>
    <w:link w:val="60"/>
    <w:uiPriority w:val="9"/>
    <w:unhideWhenUsed/>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096865"/>
    <w:pPr>
      <w:jc w:val="center"/>
    </w:pPr>
    <w:rPr>
      <w:rFonts w:ascii="Arial Armenian" w:hAnsi="Arial Armenian"/>
      <w:szCs w:val="20"/>
    </w:rPr>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5">
    <w:name w:val="Body Text Indent"/>
    <w:aliases w:val=" Char, Char Char Char Char,Char Char Char Char"/>
    <w:basedOn w:val="a"/>
    <w:link w:val="a6"/>
    <w:rsid w:val="00615570"/>
    <w:pPr>
      <w:spacing w:line="360" w:lineRule="auto"/>
      <w:ind w:firstLine="720"/>
      <w:jc w:val="both"/>
    </w:pPr>
    <w:rPr>
      <w:rFonts w:ascii="Arial LatArm" w:hAnsi="Arial LatArm"/>
      <w:i/>
      <w:sz w:val="20"/>
      <w:szCs w:val="20"/>
      <w:lang w:val="en-AU"/>
    </w:rPr>
  </w:style>
  <w:style w:type="character" w:customStyle="1" w:styleId="a6">
    <w:name w:val="Основной текст с отступом Знак"/>
    <w:aliases w:val=" Char Знак, Char Char Char Char Знак,Char Char Char Char Знак"/>
    <w:link w:val="a5"/>
    <w:rsid w:val="00F85F62"/>
    <w:rPr>
      <w:rFonts w:ascii="Arial LatArm" w:hAnsi="Arial LatArm"/>
      <w:i/>
      <w:lang w:val="en-AU" w:eastAsia="en-US" w:bidi="ar-SA"/>
    </w:rPr>
  </w:style>
  <w:style w:type="paragraph" w:styleId="a7">
    <w:name w:val="footer"/>
    <w:basedOn w:val="a"/>
    <w:link w:val="a8"/>
    <w:rsid w:val="00615570"/>
    <w:pPr>
      <w:tabs>
        <w:tab w:val="center" w:pos="4320"/>
        <w:tab w:val="right" w:pos="8640"/>
      </w:tabs>
    </w:pPr>
    <w:rPr>
      <w:sz w:val="20"/>
      <w:szCs w:val="20"/>
    </w:rPr>
  </w:style>
  <w:style w:type="character" w:customStyle="1" w:styleId="a8">
    <w:name w:val="Нижний колонтитул Знак"/>
    <w:link w:val="a7"/>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lang w:val="ru-RU"/>
    </w:rPr>
  </w:style>
  <w:style w:type="paragraph" w:styleId="a9">
    <w:name w:val="Balloon Text"/>
    <w:basedOn w:val="a"/>
    <w:link w:val="aa"/>
    <w:rsid w:val="00B02A31"/>
    <w:rPr>
      <w:rFonts w:ascii="Tahoma" w:hAnsi="Tahoma"/>
      <w:sz w:val="16"/>
      <w:szCs w:val="16"/>
      <w:lang w:val="x-none" w:eastAsia="x-none"/>
    </w:rPr>
  </w:style>
  <w:style w:type="character" w:customStyle="1" w:styleId="aa">
    <w:name w:val="Текст выноски Знак"/>
    <w:link w:val="a9"/>
    <w:rsid w:val="00B02A31"/>
    <w:rPr>
      <w:rFonts w:ascii="Tahoma" w:hAnsi="Tahoma" w:cs="Tahoma"/>
      <w:sz w:val="16"/>
      <w:szCs w:val="16"/>
    </w:rPr>
  </w:style>
  <w:style w:type="character" w:styleId="ab">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c">
    <w:name w:val="Body Text"/>
    <w:basedOn w:val="a"/>
    <w:link w:val="ad"/>
    <w:rsid w:val="00096865"/>
    <w:pPr>
      <w:spacing w:after="120"/>
    </w:pPr>
  </w:style>
  <w:style w:type="character" w:customStyle="1" w:styleId="ad">
    <w:name w:val="Основной текст Знак"/>
    <w:link w:val="ac"/>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e">
    <w:name w:val="index heading"/>
    <w:basedOn w:val="a"/>
    <w:next w:val="11"/>
    <w:semiHidden/>
    <w:rsid w:val="00096865"/>
    <w:rPr>
      <w:sz w:val="20"/>
      <w:szCs w:val="20"/>
      <w:lang w:val="en-AU"/>
    </w:rPr>
  </w:style>
  <w:style w:type="paragraph" w:styleId="af">
    <w:name w:val="header"/>
    <w:basedOn w:val="a"/>
    <w:link w:val="af0"/>
    <w:rsid w:val="00096865"/>
    <w:pPr>
      <w:tabs>
        <w:tab w:val="center" w:pos="4153"/>
        <w:tab w:val="right" w:pos="8306"/>
      </w:tabs>
    </w:pPr>
    <w:rPr>
      <w:sz w:val="20"/>
      <w:szCs w:val="20"/>
      <w:lang w:val="en-AU"/>
    </w:rPr>
  </w:style>
  <w:style w:type="paragraph" w:styleId="33">
    <w:name w:val="Body Text 3"/>
    <w:basedOn w:val="a"/>
    <w:link w:val="34"/>
    <w:rsid w:val="00096865"/>
    <w:pPr>
      <w:jc w:val="both"/>
    </w:pPr>
    <w:rPr>
      <w:rFonts w:ascii="Arial LatArm" w:hAnsi="Arial LatArm"/>
      <w:sz w:val="20"/>
      <w:szCs w:val="20"/>
    </w:rPr>
  </w:style>
  <w:style w:type="character" w:customStyle="1" w:styleId="a4">
    <w:name w:val="Заголовок Знак"/>
    <w:link w:val="a3"/>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f0">
    <w:name w:val="Верхний колонтитул Знак"/>
    <w:link w:val="af"/>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rPr>
  </w:style>
  <w:style w:type="paragraph" w:styleId="aff1">
    <w:name w:val="Revision"/>
    <w:hidden/>
    <w:semiHidden/>
    <w:rsid w:val="007602A3"/>
    <w:rPr>
      <w:rFonts w:ascii="Times Armenian" w:hAnsi="Times Armenian"/>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rPr>
  </w:style>
  <w:style w:type="paragraph" w:customStyle="1" w:styleId="Normal2">
    <w:name w:val="Normal+2"/>
    <w:basedOn w:val="a"/>
    <w:next w:val="a"/>
    <w:rsid w:val="00536BFB"/>
    <w:pPr>
      <w:autoSpaceDE w:val="0"/>
      <w:autoSpaceDN w:val="0"/>
      <w:adjustRightInd w:val="0"/>
    </w:pPr>
    <w:rPr>
      <w:rFonts w:ascii="Times Armenian" w:hAnsi="Times Armenian"/>
      <w:lang w:val="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styleId="aff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Pr>
  </w:style>
  <w:style w:type="character" w:styleId="afffff">
    <w:name w:val="Unresolved Mention"/>
    <w:basedOn w:val="a0"/>
    <w:uiPriority w:val="99"/>
    <w:semiHidden/>
    <w:unhideWhenUsed/>
    <w:rsid w:val="00C32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ayvazyanad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7yfYJ83yNVFklVc/0aq4IimQFQ==">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zIIaC5namRneHMyCWguMzBqMHpsbDIJaC4xZm9iOXRlMgloLjN6bnlzaDcyCWguMmV0OTJwMDIIaC50eWpjd3QyCWguM2R5NnZrbTIJaC4xdDNoNXNmOAByITFsTDE5ckJmRll2aUpOdlFoSExHbUtlRUN3TWJIdXFI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58</Pages>
  <Words>19663</Words>
  <Characters>112082</Characters>
  <Application>Microsoft Office Word</Application>
  <DocSecurity>0</DocSecurity>
  <Lines>934</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Ada Ayvazyan</cp:lastModifiedBy>
  <cp:revision>6</cp:revision>
  <dcterms:created xsi:type="dcterms:W3CDTF">2022-10-31T10:38:00Z</dcterms:created>
  <dcterms:modified xsi:type="dcterms:W3CDTF">2024-04-16T13:48:00Z</dcterms:modified>
</cp:coreProperties>
</file>