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6E" w:rsidRPr="00CB63CB" w:rsidRDefault="00C7016E" w:rsidP="00C7016E">
      <w:pPr>
        <w:jc w:val="center"/>
        <w:rPr>
          <w:rFonts w:ascii="Arial LatArm" w:hAnsi="Arial LatArm" w:cs="Sylfaen"/>
          <w:b/>
          <w:color w:val="000000" w:themeColor="text1"/>
          <w:sz w:val="20"/>
          <w:lang w:val="af-ZA"/>
        </w:rPr>
      </w:pPr>
    </w:p>
    <w:p w:rsidR="00C7016E" w:rsidRPr="00CB63CB" w:rsidRDefault="00C7016E" w:rsidP="00C7016E">
      <w:pPr>
        <w:jc w:val="center"/>
        <w:rPr>
          <w:rFonts w:ascii="Arial LatArm" w:hAnsi="Arial LatArm" w:cs="Sylfaen"/>
          <w:b/>
          <w:color w:val="000000" w:themeColor="text1"/>
          <w:sz w:val="20"/>
          <w:lang w:val="af-ZA"/>
        </w:rPr>
      </w:pPr>
      <w:r w:rsidRPr="00CB63CB">
        <w:rPr>
          <w:rFonts w:ascii="Sylfaen" w:hAnsi="Sylfaen" w:cs="Sylfaen"/>
          <w:b/>
          <w:color w:val="000000" w:themeColor="text1"/>
          <w:sz w:val="20"/>
          <w:lang w:val="af-ZA"/>
        </w:rPr>
        <w:t>ՀԱՅՏԱՐԱՐՈՒԹՅՈՒՆ</w:t>
      </w:r>
    </w:p>
    <w:p w:rsidR="00C7016E" w:rsidRPr="00CB63CB" w:rsidRDefault="00C7016E" w:rsidP="007D501B">
      <w:pPr>
        <w:jc w:val="center"/>
        <w:rPr>
          <w:rFonts w:ascii="Arial LatArm" w:hAnsi="Arial LatArm" w:cs="Sylfaen"/>
          <w:b/>
          <w:color w:val="000000" w:themeColor="text1"/>
          <w:sz w:val="20"/>
          <w:lang w:val="af-ZA"/>
        </w:rPr>
      </w:pPr>
      <w:r w:rsidRPr="00CB63CB">
        <w:rPr>
          <w:rFonts w:ascii="Sylfaen" w:hAnsi="Sylfaen" w:cs="Sylfaen"/>
          <w:b/>
          <w:color w:val="000000" w:themeColor="text1"/>
          <w:sz w:val="20"/>
          <w:lang w:val="af-ZA"/>
        </w:rPr>
        <w:t>գնման</w:t>
      </w:r>
      <w:r w:rsidRPr="00CB63CB">
        <w:rPr>
          <w:rFonts w:ascii="Arial LatArm" w:hAnsi="Arial LatArm" w:cs="Sylfaen"/>
          <w:b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b/>
          <w:color w:val="000000" w:themeColor="text1"/>
          <w:sz w:val="20"/>
          <w:lang w:val="af-ZA"/>
        </w:rPr>
        <w:t>ընթացակարգը</w:t>
      </w:r>
      <w:r w:rsidRPr="00CB63CB">
        <w:rPr>
          <w:rFonts w:ascii="Arial LatArm" w:hAnsi="Arial LatArm" w:cs="Sylfaen"/>
          <w:b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b/>
          <w:color w:val="000000" w:themeColor="text1"/>
          <w:sz w:val="20"/>
          <w:lang w:val="af-ZA"/>
        </w:rPr>
        <w:t>չկայացած</w:t>
      </w:r>
      <w:r w:rsidRPr="00CB63CB">
        <w:rPr>
          <w:rFonts w:ascii="Arial LatArm" w:hAnsi="Arial LatArm" w:cs="Sylfaen"/>
          <w:b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b/>
          <w:color w:val="000000" w:themeColor="text1"/>
          <w:sz w:val="20"/>
          <w:lang w:val="af-ZA"/>
        </w:rPr>
        <w:t>հայտարարելու</w:t>
      </w:r>
      <w:r w:rsidRPr="00CB63CB">
        <w:rPr>
          <w:rFonts w:ascii="Arial LatArm" w:hAnsi="Arial LatArm" w:cs="Sylfaen"/>
          <w:b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b/>
          <w:color w:val="000000" w:themeColor="text1"/>
          <w:sz w:val="20"/>
          <w:lang w:val="af-ZA"/>
        </w:rPr>
        <w:t>մասին</w:t>
      </w:r>
    </w:p>
    <w:p w:rsidR="00C7016E" w:rsidRPr="00CB63CB" w:rsidRDefault="00C7016E" w:rsidP="00C7016E">
      <w:pPr>
        <w:pStyle w:val="Heading3"/>
        <w:ind w:firstLine="0"/>
        <w:rPr>
          <w:rFonts w:ascii="Arial LatArm" w:hAnsi="Arial LatArm" w:cs="Sylfaen"/>
          <w:b w:val="0"/>
          <w:color w:val="000000" w:themeColor="text1"/>
          <w:sz w:val="20"/>
          <w:lang w:val="af-ZA"/>
        </w:rPr>
      </w:pPr>
    </w:p>
    <w:p w:rsidR="00C7016E" w:rsidRPr="00CB63CB" w:rsidRDefault="00C7016E" w:rsidP="00C7016E">
      <w:pPr>
        <w:pStyle w:val="Heading3"/>
        <w:ind w:firstLine="0"/>
        <w:rPr>
          <w:rFonts w:ascii="Arial LatArm" w:hAnsi="Arial LatArm"/>
          <w:b w:val="0"/>
          <w:color w:val="000000" w:themeColor="text1"/>
          <w:sz w:val="20"/>
          <w:lang w:val="af-ZA"/>
        </w:rPr>
      </w:pPr>
      <w:r w:rsidRPr="00CB63CB">
        <w:rPr>
          <w:rFonts w:ascii="Sylfaen" w:hAnsi="Sylfaen" w:cs="Sylfaen"/>
          <w:b w:val="0"/>
          <w:color w:val="000000" w:themeColor="text1"/>
          <w:sz w:val="20"/>
          <w:lang w:val="af-ZA"/>
        </w:rPr>
        <w:t>Ընթացակարգի</w:t>
      </w:r>
      <w:r w:rsidRPr="00CB63CB">
        <w:rPr>
          <w:rFonts w:ascii="Arial LatArm" w:hAnsi="Arial LatArm"/>
          <w:b w:val="0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b w:val="0"/>
          <w:color w:val="000000" w:themeColor="text1"/>
          <w:sz w:val="20"/>
          <w:lang w:val="af-ZA"/>
        </w:rPr>
        <w:t>ծածկագիրը</w:t>
      </w:r>
      <w:r w:rsidRPr="00CB63CB">
        <w:rPr>
          <w:rFonts w:ascii="Arial LatArm" w:hAnsi="Arial LatArm"/>
          <w:b w:val="0"/>
          <w:color w:val="000000" w:themeColor="text1"/>
          <w:sz w:val="20"/>
          <w:lang w:val="af-ZA"/>
        </w:rPr>
        <w:t xml:space="preserve"> </w:t>
      </w:r>
      <w:r w:rsidR="00352C3F" w:rsidRPr="00CB63CB">
        <w:rPr>
          <w:rFonts w:ascii="Sylfaen" w:hAnsi="Sylfaen" w:cs="Sylfaen"/>
          <w:b w:val="0"/>
          <w:i/>
          <w:color w:val="000000" w:themeColor="text1"/>
          <w:sz w:val="18"/>
          <w:szCs w:val="18"/>
          <w:lang w:val="hy-AM" w:eastAsia="en-US"/>
        </w:rPr>
        <w:t>ԿՄԵՔ</w:t>
      </w:r>
      <w:r w:rsidR="00352C3F" w:rsidRPr="00CB63CB">
        <w:rPr>
          <w:rFonts w:ascii="Arial LatArm" w:hAnsi="Arial LatArm"/>
          <w:b w:val="0"/>
          <w:i/>
          <w:color w:val="000000" w:themeColor="text1"/>
          <w:sz w:val="18"/>
          <w:szCs w:val="18"/>
          <w:lang w:val="hy-AM" w:eastAsia="en-US"/>
        </w:rPr>
        <w:t>-</w:t>
      </w:r>
      <w:r w:rsidR="00DD41C7" w:rsidRPr="00CB63CB">
        <w:rPr>
          <w:rFonts w:ascii="Arial LatArm" w:hAnsi="Arial LatArm" w:cs="Sylfaen"/>
          <w:b w:val="0"/>
          <w:color w:val="000000" w:themeColor="text1"/>
          <w:sz w:val="16"/>
          <w:szCs w:val="16"/>
          <w:lang w:val="af-ZA"/>
        </w:rPr>
        <w:t xml:space="preserve"> </w:t>
      </w:r>
      <w:r w:rsidR="00DD41C7" w:rsidRPr="00CB63CB">
        <w:rPr>
          <w:rFonts w:ascii="Sylfaen" w:hAnsi="Sylfaen" w:cs="Sylfaen"/>
          <w:b w:val="0"/>
          <w:i/>
          <w:color w:val="000000" w:themeColor="text1"/>
          <w:sz w:val="16"/>
          <w:szCs w:val="16"/>
          <w:lang w:val="hy-AM" w:eastAsia="en-US"/>
        </w:rPr>
        <w:t>ԳՀ</w:t>
      </w:r>
      <w:r w:rsidR="00DD41C7" w:rsidRPr="00CB63CB">
        <w:rPr>
          <w:rFonts w:ascii="Sylfaen" w:hAnsi="Sylfaen" w:cs="Sylfaen"/>
          <w:b w:val="0"/>
          <w:i/>
          <w:color w:val="000000" w:themeColor="text1"/>
          <w:sz w:val="16"/>
          <w:szCs w:val="16"/>
          <w:lang w:val="af-ZA" w:eastAsia="en-US"/>
        </w:rPr>
        <w:t>ԱՊՁԲ</w:t>
      </w:r>
      <w:r w:rsidR="00352C3F" w:rsidRPr="00CB63CB">
        <w:rPr>
          <w:rFonts w:ascii="Arial LatArm" w:hAnsi="Arial LatArm" w:cs="Calibri"/>
          <w:b w:val="0"/>
          <w:color w:val="000000" w:themeColor="text1"/>
          <w:sz w:val="16"/>
          <w:szCs w:val="16"/>
          <w:lang w:val="af-ZA"/>
        </w:rPr>
        <w:t xml:space="preserve"> </w:t>
      </w:r>
      <w:r w:rsidR="00DD41C7" w:rsidRPr="00CB63CB">
        <w:rPr>
          <w:rFonts w:ascii="Arial LatArm" w:hAnsi="Arial LatArm" w:cs="Calibri"/>
          <w:b w:val="0"/>
          <w:color w:val="000000" w:themeColor="text1"/>
          <w:sz w:val="16"/>
          <w:szCs w:val="16"/>
          <w:lang w:val="af-ZA"/>
        </w:rPr>
        <w:t xml:space="preserve"> -</w:t>
      </w:r>
      <w:r w:rsidR="00352C3F" w:rsidRPr="00CB63CB">
        <w:rPr>
          <w:rFonts w:ascii="Arial LatArm" w:hAnsi="Arial LatArm" w:cs="Calibri"/>
          <w:bCs/>
          <w:color w:val="000000" w:themeColor="text1"/>
          <w:sz w:val="18"/>
          <w:szCs w:val="18"/>
          <w:lang w:val="af-ZA"/>
        </w:rPr>
        <w:t>19/</w:t>
      </w:r>
      <w:r w:rsidR="00352C3F" w:rsidRPr="00CB63CB">
        <w:rPr>
          <w:rFonts w:ascii="Arial LatArm" w:hAnsi="Arial LatArm" w:cs="Calibri"/>
          <w:bCs/>
          <w:color w:val="000000" w:themeColor="text1"/>
          <w:sz w:val="18"/>
          <w:szCs w:val="18"/>
          <w:lang w:val="hy-AM"/>
        </w:rPr>
        <w:t>2</w:t>
      </w:r>
      <w:r w:rsidR="00DD41C7" w:rsidRPr="00CB63CB">
        <w:rPr>
          <w:rFonts w:ascii="Arial LatArm" w:hAnsi="Arial LatArm" w:cs="Sylfaen"/>
          <w:color w:val="000000" w:themeColor="text1"/>
          <w:sz w:val="18"/>
          <w:szCs w:val="18"/>
          <w:lang w:val="af-ZA" w:eastAsia="en-US"/>
        </w:rPr>
        <w:t xml:space="preserve"> </w:t>
      </w:r>
      <w:r w:rsidR="00DD41C7" w:rsidRPr="00CB63CB">
        <w:rPr>
          <w:rFonts w:ascii="Sylfaen" w:hAnsi="Sylfaen" w:cs="Sylfaen"/>
          <w:color w:val="000000" w:themeColor="text1"/>
          <w:sz w:val="22"/>
          <w:szCs w:val="22"/>
          <w:lang w:val="hy-AM" w:eastAsia="en-US"/>
        </w:rPr>
        <w:t>ծածկագրով</w:t>
      </w:r>
    </w:p>
    <w:p w:rsidR="00C7016E" w:rsidRPr="00CB63CB" w:rsidRDefault="00C7016E" w:rsidP="007D501B">
      <w:pPr>
        <w:jc w:val="both"/>
        <w:rPr>
          <w:rFonts w:ascii="Arial LatArm" w:hAnsi="Arial LatArm" w:cs="Sylfaen"/>
          <w:color w:val="000000" w:themeColor="text1"/>
          <w:lang w:val="af-ZA"/>
        </w:rPr>
      </w:pPr>
    </w:p>
    <w:p w:rsidR="00C7016E" w:rsidRPr="00CB63CB" w:rsidRDefault="00352C3F" w:rsidP="00216B0F">
      <w:pPr>
        <w:ind w:firstLine="709"/>
        <w:jc w:val="both"/>
        <w:rPr>
          <w:rFonts w:ascii="Arial LatArm" w:hAnsi="Arial LatArm" w:cs="Sylfaen"/>
          <w:color w:val="000000" w:themeColor="text1"/>
          <w:lang w:val="hy-AM"/>
        </w:rPr>
      </w:pPr>
      <w:r w:rsidRPr="00CB63CB">
        <w:rPr>
          <w:rFonts w:ascii="Sylfaen" w:eastAsia="Times New Roman" w:hAnsi="Sylfaen" w:cs="Sylfaen"/>
          <w:i/>
          <w:color w:val="000000" w:themeColor="text1"/>
          <w:sz w:val="24"/>
          <w:szCs w:val="24"/>
          <w:lang w:val="hy-AM"/>
        </w:rPr>
        <w:t>Եղվարդի</w:t>
      </w:r>
      <w:r w:rsidRPr="00CB63CB">
        <w:rPr>
          <w:rFonts w:ascii="Arial LatArm" w:eastAsia="Times New Roman" w:hAnsi="Arial LatArm" w:cs="Times New Roman"/>
          <w:i/>
          <w:color w:val="000000" w:themeColor="text1"/>
          <w:sz w:val="24"/>
          <w:szCs w:val="24"/>
          <w:lang w:val="hy-AM"/>
        </w:rPr>
        <w:t xml:space="preserve"> </w:t>
      </w:r>
      <w:r w:rsidRPr="00CB63CB">
        <w:rPr>
          <w:rFonts w:ascii="Sylfaen" w:eastAsia="Times New Roman" w:hAnsi="Sylfaen" w:cs="Sylfaen"/>
          <w:i/>
          <w:color w:val="000000" w:themeColor="text1"/>
          <w:sz w:val="24"/>
          <w:szCs w:val="24"/>
          <w:lang w:val="hy-AM"/>
        </w:rPr>
        <w:t>համայնքապետարանը</w:t>
      </w:r>
      <w:r w:rsidR="00DD41C7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ստորև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ներկայացնում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է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իր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կարիքների</w:t>
      </w:r>
      <w:r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համար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Pr="00CB63CB">
        <w:rPr>
          <w:rFonts w:ascii="Sylfaen" w:hAnsi="Sylfaen" w:cs="Sylfaen"/>
          <w:color w:val="000000" w:themeColor="text1"/>
          <w:lang w:val="hy-AM"/>
        </w:rPr>
        <w:t>ոսկյա</w:t>
      </w:r>
      <w:r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Pr="00CB63CB">
        <w:rPr>
          <w:rFonts w:ascii="Sylfaen" w:hAnsi="Sylfaen" w:cs="Sylfaen"/>
          <w:color w:val="000000" w:themeColor="text1"/>
          <w:lang w:val="hy-AM"/>
        </w:rPr>
        <w:t>կախազարդի</w:t>
      </w:r>
      <w:r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ձեռքբերման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նպատակով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Pr="00CB63CB">
        <w:rPr>
          <w:rFonts w:ascii="Sylfaen" w:hAnsi="Sylfaen" w:cs="Sylfaen"/>
          <w:i/>
          <w:color w:val="000000" w:themeColor="text1"/>
          <w:sz w:val="18"/>
          <w:szCs w:val="18"/>
          <w:lang w:val="af-ZA"/>
        </w:rPr>
        <w:t>ԿՄԵՔ</w:t>
      </w:r>
      <w:r w:rsidRPr="00CB63CB">
        <w:rPr>
          <w:rFonts w:ascii="Arial LatArm" w:hAnsi="Arial LatArm"/>
          <w:i/>
          <w:color w:val="000000" w:themeColor="text1"/>
          <w:sz w:val="18"/>
          <w:szCs w:val="18"/>
          <w:lang w:val="af-ZA"/>
        </w:rPr>
        <w:t>-</w:t>
      </w:r>
      <w:r w:rsidRPr="00CB63CB">
        <w:rPr>
          <w:rFonts w:ascii="Sylfaen" w:hAnsi="Sylfaen" w:cs="Sylfaen"/>
          <w:i/>
          <w:color w:val="000000" w:themeColor="text1"/>
          <w:sz w:val="18"/>
          <w:szCs w:val="18"/>
          <w:lang w:val="af-ZA"/>
        </w:rPr>
        <w:t>ԳՀԱՊՁԲ</w:t>
      </w:r>
      <w:r w:rsidRPr="00CB63CB">
        <w:rPr>
          <w:rFonts w:ascii="Arial LatArm" w:hAnsi="Arial LatArm"/>
          <w:i/>
          <w:color w:val="000000" w:themeColor="text1"/>
          <w:sz w:val="18"/>
          <w:szCs w:val="18"/>
          <w:lang w:val="af-ZA"/>
        </w:rPr>
        <w:t xml:space="preserve">-19/2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ծածկագրով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գնման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ընթացակարգը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չկայացած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հայտարարելու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մասին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lang w:val="hy-AM"/>
        </w:rPr>
        <w:t>տեղեկատվությունը</w:t>
      </w:r>
      <w:r w:rsidR="00C7016E" w:rsidRPr="00CB63CB">
        <w:rPr>
          <w:rFonts w:ascii="Arial LatArm" w:hAnsi="Arial LatArm" w:cs="Sylfaen"/>
          <w:color w:val="000000" w:themeColor="text1"/>
          <w:lang w:val="hy-AM"/>
        </w:rPr>
        <w:t>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CB63CB" w:rsidRPr="00CB63CB" w:rsidTr="0008660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Չափաբաժնի</w:t>
            </w:r>
            <w:r w:rsidRPr="00CB63CB"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`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`”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:rsidR="00C7016E" w:rsidRPr="00CB63CB" w:rsidRDefault="00C7016E" w:rsidP="00086600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</w:tc>
      </w:tr>
      <w:tr w:rsidR="00CB63CB" w:rsidRPr="00CB63CB" w:rsidTr="0008660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7016E" w:rsidRPr="00CB63CB" w:rsidRDefault="00352C3F" w:rsidP="0034092B">
            <w:pPr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CB63CB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Ոսկյա</w:t>
            </w:r>
            <w:r w:rsidRPr="00CB63CB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կախազարդ</w:t>
            </w:r>
          </w:p>
        </w:tc>
        <w:tc>
          <w:tcPr>
            <w:tcW w:w="2713" w:type="dxa"/>
            <w:shd w:val="clear" w:color="auto" w:fill="auto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noProof/>
                <w:color w:val="000000" w:themeColor="text1"/>
                <w:sz w:val="20"/>
                <w:lang w:val="hy-AM"/>
              </w:rPr>
            </w:pPr>
            <w:r w:rsidRPr="00CB63CB">
              <w:rPr>
                <w:rFonts w:ascii="Arial LatArm" w:hAnsi="Arial LatArm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7016E" w:rsidRPr="00CB63CB" w:rsidRDefault="00C7016E" w:rsidP="00086600">
            <w:pPr>
              <w:jc w:val="center"/>
              <w:rPr>
                <w:rFonts w:ascii="Arial LatArm" w:hAnsi="Arial LatArm"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7016E" w:rsidRPr="00CB63CB" w:rsidRDefault="00B17AAA" w:rsidP="00086600">
            <w:pPr>
              <w:jc w:val="center"/>
              <w:rPr>
                <w:rFonts w:ascii="Arial LatArm" w:hAnsi="Arial LatArm"/>
                <w:color w:val="000000" w:themeColor="text1"/>
                <w:sz w:val="20"/>
                <w:lang w:val="af-ZA"/>
              </w:rPr>
            </w:pP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ՀՀ</w:t>
            </w:r>
            <w:r w:rsidRPr="00CB63CB">
              <w:rPr>
                <w:rFonts w:ascii="Arial LatArm" w:hAnsi="Arial LatArm"/>
                <w:color w:val="000000" w:themeColor="text1"/>
                <w:sz w:val="20"/>
                <w:lang w:val="af-ZA"/>
              </w:rPr>
              <w:t xml:space="preserve">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Ֆինանսների</w:t>
            </w:r>
            <w:r w:rsidRPr="00CB63CB">
              <w:rPr>
                <w:rFonts w:ascii="Arial LatArm" w:hAnsi="Arial LatArm"/>
                <w:color w:val="000000" w:themeColor="text1"/>
                <w:sz w:val="20"/>
                <w:lang w:val="af-ZA"/>
              </w:rPr>
              <w:t xml:space="preserve"> 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Նախարարության</w:t>
            </w:r>
            <w:r w:rsidRPr="00CB63CB">
              <w:rPr>
                <w:rFonts w:ascii="Arial LatArm" w:hAnsi="Arial LatArm"/>
                <w:color w:val="000000" w:themeColor="text1"/>
                <w:sz w:val="20"/>
                <w:lang w:val="af-ZA"/>
              </w:rPr>
              <w:t xml:space="preserve"> 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կողմից</w:t>
            </w:r>
            <w:r w:rsidRPr="00CB63CB">
              <w:rPr>
                <w:rFonts w:ascii="Arial LatArm" w:hAnsi="Arial LatArm"/>
                <w:color w:val="000000" w:themeColor="text1"/>
                <w:sz w:val="20"/>
                <w:lang w:val="af-ZA"/>
              </w:rPr>
              <w:t xml:space="preserve">   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ստացած</w:t>
            </w:r>
            <w:r w:rsidRPr="00CB63CB">
              <w:rPr>
                <w:rFonts w:ascii="Arial LatArm" w:hAnsi="Arial LatArm"/>
                <w:color w:val="000000" w:themeColor="text1"/>
                <w:sz w:val="20"/>
                <w:lang w:val="af-ZA"/>
              </w:rPr>
              <w:t xml:space="preserve"> 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բացասական</w:t>
            </w:r>
            <w:r w:rsidRPr="00CB63CB">
              <w:rPr>
                <w:rFonts w:ascii="Arial LatArm" w:hAnsi="Arial LatArm"/>
                <w:color w:val="000000" w:themeColor="text1"/>
                <w:sz w:val="20"/>
                <w:lang w:val="af-ZA"/>
              </w:rPr>
              <w:t xml:space="preserve">  </w:t>
            </w:r>
            <w:r w:rsidRPr="00CB63CB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եզրակացություն</w:t>
            </w:r>
          </w:p>
        </w:tc>
      </w:tr>
    </w:tbl>
    <w:p w:rsidR="00682773" w:rsidRPr="00CB63CB" w:rsidRDefault="00682773" w:rsidP="00C7016E">
      <w:pPr>
        <w:ind w:firstLine="709"/>
        <w:jc w:val="both"/>
        <w:rPr>
          <w:rFonts w:ascii="Arial LatArm" w:hAnsi="Arial LatArm" w:cs="Sylfaen"/>
          <w:color w:val="000000" w:themeColor="text1"/>
          <w:sz w:val="20"/>
          <w:lang w:val="af-ZA"/>
        </w:rPr>
      </w:pPr>
    </w:p>
    <w:p w:rsidR="00682773" w:rsidRPr="00CB63CB" w:rsidRDefault="00682773" w:rsidP="00C7016E">
      <w:pPr>
        <w:ind w:firstLine="709"/>
        <w:jc w:val="both"/>
        <w:rPr>
          <w:rFonts w:ascii="Arial LatArm" w:hAnsi="Arial LatArm" w:cs="Sylfaen"/>
          <w:color w:val="000000" w:themeColor="text1"/>
          <w:sz w:val="20"/>
          <w:lang w:val="af-ZA"/>
        </w:rPr>
      </w:pPr>
    </w:p>
    <w:p w:rsidR="00C7016E" w:rsidRPr="00CB63CB" w:rsidRDefault="00C7016E" w:rsidP="00A839ED">
      <w:pPr>
        <w:ind w:firstLine="709"/>
        <w:jc w:val="both"/>
        <w:rPr>
          <w:rFonts w:ascii="Arial LatArm" w:hAnsi="Arial LatArm" w:cs="Sylfaen"/>
          <w:color w:val="000000" w:themeColor="text1"/>
          <w:sz w:val="20"/>
          <w:lang w:val="af-ZA"/>
        </w:rPr>
      </w:pPr>
      <w:r w:rsidRPr="00CB63CB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</w:p>
    <w:p w:rsidR="00C7016E" w:rsidRPr="00CB63CB" w:rsidRDefault="00352C3F" w:rsidP="0034092B">
      <w:pPr>
        <w:jc w:val="both"/>
        <w:rPr>
          <w:rFonts w:ascii="Arial LatArm" w:hAnsi="Arial LatArm" w:cs="Sylfaen"/>
          <w:color w:val="000000" w:themeColor="text1"/>
          <w:sz w:val="20"/>
          <w:lang w:val="hy-AM"/>
        </w:rPr>
      </w:pPr>
      <w:r w:rsidRPr="00CB63CB">
        <w:rPr>
          <w:rFonts w:ascii="Sylfaen" w:hAnsi="Sylfaen" w:cs="Sylfaen"/>
          <w:i/>
          <w:color w:val="000000" w:themeColor="text1"/>
          <w:sz w:val="18"/>
          <w:szCs w:val="18"/>
          <w:lang w:val="ru-RU"/>
        </w:rPr>
        <w:t>ԿՄԵՔ</w:t>
      </w:r>
      <w:r w:rsidRPr="00CB63CB">
        <w:rPr>
          <w:rFonts w:ascii="Arial LatArm" w:hAnsi="Arial LatArm"/>
          <w:i/>
          <w:color w:val="000000" w:themeColor="text1"/>
          <w:sz w:val="18"/>
          <w:szCs w:val="18"/>
          <w:lang w:val="af-ZA"/>
        </w:rPr>
        <w:t xml:space="preserve">- </w:t>
      </w:r>
      <w:r w:rsidRPr="00CB63CB">
        <w:rPr>
          <w:rFonts w:ascii="Sylfaen" w:hAnsi="Sylfaen" w:cs="Sylfaen"/>
          <w:i/>
          <w:color w:val="000000" w:themeColor="text1"/>
          <w:sz w:val="18"/>
          <w:szCs w:val="18"/>
          <w:lang w:val="ru-RU"/>
        </w:rPr>
        <w:t>ԳՀԱՊՁԲ</w:t>
      </w:r>
      <w:r w:rsidRPr="00CB63CB">
        <w:rPr>
          <w:rFonts w:ascii="Arial LatArm" w:hAnsi="Arial LatArm"/>
          <w:i/>
          <w:color w:val="000000" w:themeColor="text1"/>
          <w:sz w:val="18"/>
          <w:szCs w:val="18"/>
          <w:lang w:val="af-ZA"/>
        </w:rPr>
        <w:t xml:space="preserve">  -19/2 </w:t>
      </w:r>
      <w:r w:rsidR="00C7016E" w:rsidRPr="00CB63CB">
        <w:rPr>
          <w:rFonts w:ascii="Sylfaen" w:hAnsi="Sylfaen" w:cs="Sylfaen"/>
          <w:color w:val="000000" w:themeColor="text1"/>
          <w:sz w:val="20"/>
          <w:lang w:val="af-ZA"/>
        </w:rPr>
        <w:t>ծածկագրով</w:t>
      </w:r>
      <w:r w:rsidR="00C7016E"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="00C7016E"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="00C7016E" w:rsidRPr="00CB63CB">
        <w:rPr>
          <w:rFonts w:ascii="Sylfaen" w:hAnsi="Sylfaen" w:cs="Sylfaen"/>
          <w:color w:val="000000" w:themeColor="text1"/>
          <w:sz w:val="20"/>
          <w:lang w:val="af-ZA"/>
        </w:rPr>
        <w:t>համակարգող</w:t>
      </w:r>
      <w:r w:rsidR="00C7016E" w:rsidRPr="00CB63CB">
        <w:rPr>
          <w:rFonts w:ascii="Arial LatArm" w:hAnsi="Arial LatArm" w:cs="Sylfaen"/>
          <w:color w:val="000000" w:themeColor="text1"/>
          <w:sz w:val="20"/>
          <w:lang w:val="af-ZA"/>
        </w:rPr>
        <w:tab/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hy-AM"/>
        </w:rPr>
        <w:t>Վ</w:t>
      </w:r>
      <w:r w:rsidR="00DD41C7"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. </w:t>
      </w:r>
      <w:r w:rsidRPr="00CB63CB">
        <w:rPr>
          <w:rFonts w:ascii="Sylfaen" w:hAnsi="Sylfaen" w:cs="Sylfaen"/>
          <w:color w:val="000000" w:themeColor="text1"/>
          <w:sz w:val="20"/>
          <w:lang w:val="hy-AM"/>
        </w:rPr>
        <w:t>Վիրաբյանին</w:t>
      </w:r>
    </w:p>
    <w:p w:rsidR="00C7016E" w:rsidRPr="00CB63CB" w:rsidRDefault="00C7016E" w:rsidP="00C7016E">
      <w:pPr>
        <w:spacing w:after="240" w:line="360" w:lineRule="auto"/>
        <w:ind w:firstLine="709"/>
        <w:jc w:val="both"/>
        <w:rPr>
          <w:rFonts w:ascii="Arial LatArm" w:hAnsi="Arial LatArm" w:cs="Sylfaen"/>
          <w:color w:val="000000" w:themeColor="text1"/>
          <w:sz w:val="20"/>
          <w:lang w:val="hy-AM"/>
        </w:rPr>
      </w:pPr>
      <w:r w:rsidRPr="00CB63CB">
        <w:rPr>
          <w:rFonts w:ascii="Sylfaen" w:hAnsi="Sylfaen" w:cs="Sylfaen"/>
          <w:color w:val="000000" w:themeColor="text1"/>
          <w:sz w:val="20"/>
          <w:lang w:val="af-ZA"/>
        </w:rPr>
        <w:t>Հեռախոս՝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="00CB63CB">
        <w:rPr>
          <w:rFonts w:ascii="Arial LatArm" w:hAnsi="Arial LatArm" w:cs="Sylfaen"/>
          <w:b/>
          <w:i/>
          <w:color w:val="000000" w:themeColor="text1"/>
          <w:sz w:val="20"/>
          <w:u w:val="single"/>
          <w:lang w:val="hy-AM"/>
        </w:rPr>
        <w:t>0550</w:t>
      </w:r>
      <w:r w:rsidR="00CB63CB">
        <w:rPr>
          <w:rFonts w:ascii="Sylfaen" w:hAnsi="Sylfaen" w:cs="Sylfaen"/>
          <w:b/>
          <w:i/>
          <w:color w:val="000000" w:themeColor="text1"/>
          <w:sz w:val="20"/>
          <w:u w:val="single"/>
          <w:lang w:val="hy-AM"/>
        </w:rPr>
        <w:t>9</w:t>
      </w:r>
      <w:bookmarkStart w:id="0" w:name="_GoBack"/>
      <w:bookmarkEnd w:id="0"/>
      <w:r w:rsidR="00352C3F" w:rsidRPr="00CB63CB">
        <w:rPr>
          <w:rFonts w:ascii="Arial LatArm" w:hAnsi="Arial LatArm" w:cs="Sylfaen"/>
          <w:b/>
          <w:i/>
          <w:color w:val="000000" w:themeColor="text1"/>
          <w:sz w:val="20"/>
          <w:u w:val="single"/>
          <w:lang w:val="hy-AM"/>
        </w:rPr>
        <w:t>0303</w:t>
      </w:r>
    </w:p>
    <w:p w:rsidR="00C7016E" w:rsidRPr="00CB63CB" w:rsidRDefault="00C7016E" w:rsidP="00C7016E">
      <w:pPr>
        <w:spacing w:after="240" w:line="360" w:lineRule="auto"/>
        <w:ind w:firstLine="709"/>
        <w:jc w:val="both"/>
        <w:rPr>
          <w:rFonts w:ascii="Arial LatArm" w:hAnsi="Arial LatArm" w:cs="Sylfaen"/>
          <w:color w:val="000000" w:themeColor="text1"/>
          <w:sz w:val="20"/>
          <w:lang w:val="hy-AM"/>
        </w:rPr>
      </w:pPr>
      <w:r w:rsidRPr="00CB63CB">
        <w:rPr>
          <w:rFonts w:ascii="Sylfaen" w:hAnsi="Sylfaen" w:cs="Sylfaen"/>
          <w:color w:val="000000" w:themeColor="text1"/>
          <w:sz w:val="20"/>
          <w:lang w:val="af-ZA"/>
        </w:rPr>
        <w:t>Էլեկոտրանային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Pr="00CB63CB">
        <w:rPr>
          <w:rFonts w:ascii="Sylfaen" w:hAnsi="Sylfaen" w:cs="Sylfaen"/>
          <w:color w:val="000000" w:themeColor="text1"/>
          <w:sz w:val="20"/>
          <w:lang w:val="af-ZA"/>
        </w:rPr>
        <w:t>փոստ՝</w:t>
      </w: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 xml:space="preserve"> </w:t>
      </w:r>
      <w:r w:rsidR="00352C3F" w:rsidRPr="00CB63CB">
        <w:rPr>
          <w:rFonts w:ascii="Arial LatArm" w:hAnsi="Arial LatArm"/>
          <w:i/>
          <w:color w:val="000000" w:themeColor="text1"/>
          <w:lang w:val="hy-AM"/>
        </w:rPr>
        <w:t>vahagnvirabyan</w:t>
      </w:r>
      <w:r w:rsidR="00DD41C7" w:rsidRPr="00CB63CB">
        <w:rPr>
          <w:rFonts w:ascii="Arial LatArm" w:hAnsi="Arial LatArm"/>
          <w:i/>
          <w:color w:val="000000" w:themeColor="text1"/>
          <w:lang w:val="hy-AM"/>
        </w:rPr>
        <w:t>@mail.ru</w:t>
      </w:r>
    </w:p>
    <w:p w:rsidR="00C7016E" w:rsidRPr="00CB63CB" w:rsidRDefault="00C7016E" w:rsidP="00C7016E">
      <w:pPr>
        <w:jc w:val="both"/>
        <w:rPr>
          <w:rFonts w:ascii="Arial LatArm" w:hAnsi="Arial LatArm" w:cs="Sylfaen"/>
          <w:color w:val="000000" w:themeColor="text1"/>
          <w:sz w:val="20"/>
          <w:lang w:val="af-ZA"/>
        </w:rPr>
      </w:pPr>
      <w:r w:rsidRPr="00CB63CB">
        <w:rPr>
          <w:rFonts w:ascii="Arial LatArm" w:hAnsi="Arial LatArm" w:cs="Sylfaen"/>
          <w:color w:val="000000" w:themeColor="text1"/>
          <w:sz w:val="20"/>
          <w:lang w:val="af-ZA"/>
        </w:rPr>
        <w:tab/>
      </w:r>
    </w:p>
    <w:p w:rsidR="00577FB3" w:rsidRPr="00CB63CB" w:rsidRDefault="00C7016E" w:rsidP="00DD41C7">
      <w:pPr>
        <w:pStyle w:val="BodyTextIndent3"/>
        <w:spacing w:after="240" w:line="360" w:lineRule="auto"/>
        <w:ind w:firstLine="709"/>
        <w:rPr>
          <w:rFonts w:cs="Sylfaen"/>
          <w:b w:val="0"/>
          <w:i w:val="0"/>
          <w:color w:val="000000" w:themeColor="text1"/>
          <w:sz w:val="20"/>
          <w:u w:val="none"/>
          <w:lang w:val="hy-AM"/>
        </w:rPr>
      </w:pPr>
      <w:r w:rsidRPr="00CB63CB">
        <w:rPr>
          <w:rFonts w:ascii="Sylfaen" w:hAnsi="Sylfaen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CB63CB">
        <w:rPr>
          <w:rFonts w:cs="Sylfaen"/>
          <w:b w:val="0"/>
          <w:i w:val="0"/>
          <w:color w:val="000000" w:themeColor="text1"/>
          <w:sz w:val="20"/>
          <w:u w:val="none"/>
          <w:lang w:val="af-ZA"/>
        </w:rPr>
        <w:t xml:space="preserve">` </w:t>
      </w:r>
      <w:r w:rsidR="00352C3F" w:rsidRPr="00CB63CB">
        <w:rPr>
          <w:rFonts w:ascii="Sylfaen" w:hAnsi="Sylfaen" w:cs="Sylfaen"/>
          <w:b w:val="0"/>
          <w:i w:val="0"/>
          <w:color w:val="000000" w:themeColor="text1"/>
          <w:sz w:val="20"/>
          <w:u w:val="none"/>
          <w:lang w:val="hy-AM"/>
        </w:rPr>
        <w:t>Եղվարդի</w:t>
      </w:r>
      <w:r w:rsidR="00352C3F" w:rsidRPr="00CB63CB">
        <w:rPr>
          <w:rFonts w:cs="Sylfaen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="00352C3F" w:rsidRPr="00CB63CB">
        <w:rPr>
          <w:rFonts w:ascii="Sylfaen" w:hAnsi="Sylfaen" w:cs="Sylfaen"/>
          <w:b w:val="0"/>
          <w:i w:val="0"/>
          <w:color w:val="000000" w:themeColor="text1"/>
          <w:sz w:val="20"/>
          <w:u w:val="none"/>
          <w:lang w:val="hy-AM"/>
        </w:rPr>
        <w:t>համայնքապետարան</w:t>
      </w:r>
    </w:p>
    <w:sectPr w:rsidR="00577FB3" w:rsidRPr="00CB63C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14" w:rsidRDefault="00145B14">
      <w:pPr>
        <w:spacing w:after="0" w:line="240" w:lineRule="auto"/>
      </w:pPr>
      <w:r>
        <w:separator/>
      </w:r>
    </w:p>
  </w:endnote>
  <w:endnote w:type="continuationSeparator" w:id="0">
    <w:p w:rsidR="00145B14" w:rsidRDefault="0014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30B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7F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45B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5B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14" w:rsidRDefault="00145B14">
      <w:pPr>
        <w:spacing w:after="0" w:line="240" w:lineRule="auto"/>
      </w:pPr>
      <w:r>
        <w:separator/>
      </w:r>
    </w:p>
  </w:footnote>
  <w:footnote w:type="continuationSeparator" w:id="0">
    <w:p w:rsidR="00145B14" w:rsidRDefault="00145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016E"/>
    <w:rsid w:val="000C2FF5"/>
    <w:rsid w:val="00145B14"/>
    <w:rsid w:val="00216B0F"/>
    <w:rsid w:val="0034092B"/>
    <w:rsid w:val="00352C3F"/>
    <w:rsid w:val="0043709B"/>
    <w:rsid w:val="00577FB3"/>
    <w:rsid w:val="00682773"/>
    <w:rsid w:val="007C4F90"/>
    <w:rsid w:val="007D501B"/>
    <w:rsid w:val="00801E8E"/>
    <w:rsid w:val="00A839ED"/>
    <w:rsid w:val="00B17AAA"/>
    <w:rsid w:val="00C7016E"/>
    <w:rsid w:val="00C8681C"/>
    <w:rsid w:val="00C973F3"/>
    <w:rsid w:val="00CB63CB"/>
    <w:rsid w:val="00DD41C7"/>
    <w:rsid w:val="00E56647"/>
    <w:rsid w:val="00F3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77"/>
  </w:style>
  <w:style w:type="paragraph" w:styleId="Heading3">
    <w:name w:val="heading 3"/>
    <w:basedOn w:val="Normal"/>
    <w:next w:val="Normal"/>
    <w:link w:val="Heading3Char"/>
    <w:qFormat/>
    <w:rsid w:val="00C701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01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701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701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7016E"/>
  </w:style>
  <w:style w:type="paragraph" w:styleId="Footer">
    <w:name w:val="footer"/>
    <w:basedOn w:val="Normal"/>
    <w:link w:val="FooterChar"/>
    <w:rsid w:val="00C701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701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14</cp:revision>
  <dcterms:created xsi:type="dcterms:W3CDTF">2018-10-16T12:21:00Z</dcterms:created>
  <dcterms:modified xsi:type="dcterms:W3CDTF">2019-01-18T13:49:00Z</dcterms:modified>
</cp:coreProperties>
</file>