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7D" w:rsidRDefault="00EE2C7D" w:rsidP="00EE2C7D">
      <w:r>
        <w:t>ОБЪЯВЛЕНИЕ:</w:t>
      </w:r>
    </w:p>
    <w:p w:rsidR="00EE2C7D" w:rsidRDefault="00EE2C7D" w:rsidP="00EE2C7D">
      <w:r>
        <w:t>О подписанном контракте:</w:t>
      </w:r>
    </w:p>
    <w:p w:rsidR="00FD033C" w:rsidRDefault="00EE2C7D" w:rsidP="00EE2C7D">
      <w:r>
        <w:t xml:space="preserve">Ниже приведена информация о контрактах, подписанных по результатам процедуры закупок под кодом ШМАХ ГХХДЗБ-25/27, организованной с целью подготовки проектно-сметной документации для строительства и модернизации системы уличного освещения в 10 населенных пунктах общины </w:t>
      </w:r>
      <w:proofErr w:type="spellStart"/>
      <w:r>
        <w:t>Амасия</w:t>
      </w:r>
      <w:proofErr w:type="spellEnd"/>
      <w:r>
        <w:t>.</w:t>
      </w:r>
      <w:bookmarkStart w:id="0" w:name="_GoBack"/>
      <w:bookmarkEnd w:id="0"/>
    </w:p>
    <w:sectPr w:rsidR="00FD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84"/>
    <w:rsid w:val="00D34A84"/>
    <w:rsid w:val="00EE2C7D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8FF7C-1E0A-4660-AFF8-6B4F4482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2025-12-18T06:55:00Z</dcterms:created>
  <dcterms:modified xsi:type="dcterms:W3CDTF">2025-12-18T06:55:00Z</dcterms:modified>
</cp:coreProperties>
</file>