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00B85" w14:textId="77777777" w:rsidR="001B60C2" w:rsidRDefault="001B60C2" w:rsidP="00BA20DE">
      <w:pPr>
        <w:pStyle w:val="BodyText"/>
        <w:spacing w:after="0" w:line="360" w:lineRule="auto"/>
        <w:ind w:firstLine="567"/>
        <w:jc w:val="right"/>
        <w:rPr>
          <w:rFonts w:ascii="GHEA Grapalat" w:hAnsi="GHEA Grapalat" w:cs="Sylfaen"/>
          <w:i/>
          <w:sz w:val="16"/>
        </w:rPr>
      </w:pPr>
    </w:p>
    <w:p w14:paraId="012852BB" w14:textId="7FCFBD59" w:rsidR="00BA20DE" w:rsidRDefault="00BA20DE" w:rsidP="00BA20DE">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6C861DF5"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504E17" w:rsidRPr="00504E17">
        <w:rPr>
          <w:rFonts w:ascii="GHEA Grapalat" w:hAnsi="GHEA Grapalat" w:cs="Sylfaen"/>
          <w:i/>
          <w:sz w:val="16"/>
          <w:lang w:val="hy-AM"/>
        </w:rPr>
        <w:t>թվականի մարտի 24-</w:t>
      </w:r>
      <w:r>
        <w:rPr>
          <w:rFonts w:ascii="GHEA Grapalat" w:hAnsi="GHEA Grapalat" w:cs="Sylfaen"/>
          <w:i/>
          <w:sz w:val="16"/>
          <w:lang w:val="hy-AM"/>
        </w:rPr>
        <w:t>ի</w:t>
      </w:r>
    </w:p>
    <w:p w14:paraId="5F1A4A1E" w14:textId="3780BA07"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E572B" w:rsidRPr="00AF597F">
        <w:rPr>
          <w:rFonts w:ascii="GHEA Grapalat" w:hAnsi="GHEA Grapalat" w:cs="Sylfaen"/>
          <w:i/>
          <w:sz w:val="16"/>
          <w:lang w:val="hy-AM"/>
        </w:rPr>
        <w:t>110</w:t>
      </w:r>
      <w:r>
        <w:rPr>
          <w:rFonts w:ascii="GHEA Grapalat" w:hAnsi="GHEA Grapalat" w:cs="Sylfaen"/>
          <w:i/>
          <w:sz w:val="16"/>
          <w:lang w:val="hy-AM"/>
        </w:rPr>
        <w:t xml:space="preserve"> -Ա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7D451BF2" w:rsidR="00642EFE" w:rsidRPr="00064ADD" w:rsidRDefault="008044D4"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1340B11" w:rsidR="0091042F" w:rsidRPr="00064ADD" w:rsidRDefault="0025162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Pr="002963FA">
        <w:rPr>
          <w:rFonts w:ascii="GHEA Grapalat" w:hAnsi="GHEA Grapalat"/>
          <w:i w:val="0"/>
          <w:lang w:val="af-ZA"/>
        </w:rPr>
        <w:t>25</w:t>
      </w:r>
      <w:r w:rsidRPr="00064ADD">
        <w:rPr>
          <w:rFonts w:ascii="GHEA Grapalat" w:hAnsi="GHEA Grapalat"/>
          <w:i w:val="0"/>
          <w:lang w:val="af-ZA"/>
        </w:rPr>
        <w:t xml:space="preserve"> թվականի «</w:t>
      </w:r>
      <w:r w:rsidR="00F97580">
        <w:rPr>
          <w:rFonts w:ascii="GHEA Grapalat" w:hAnsi="GHEA Grapalat"/>
          <w:i w:val="0"/>
          <w:lang w:val="hy-AM"/>
        </w:rPr>
        <w:t>սեպտեմբերի</w:t>
      </w:r>
      <w:r w:rsidRPr="00064ADD">
        <w:rPr>
          <w:rFonts w:ascii="GHEA Grapalat" w:hAnsi="GHEA Grapalat"/>
          <w:i w:val="0"/>
          <w:lang w:val="af-ZA"/>
        </w:rPr>
        <w:t>» «</w:t>
      </w:r>
      <w:r w:rsidR="00F97580">
        <w:rPr>
          <w:rFonts w:ascii="GHEA Grapalat" w:hAnsi="GHEA Grapalat"/>
          <w:i w:val="0"/>
          <w:lang w:val="af-ZA" w:bidi="ar-EG"/>
        </w:rPr>
        <w:t>01</w:t>
      </w:r>
      <w:r w:rsidRPr="00064ADD">
        <w:rPr>
          <w:rFonts w:ascii="GHEA Grapalat" w:hAnsi="GHEA Grapalat"/>
          <w:i w:val="0"/>
          <w:lang w:val="af-ZA"/>
        </w:rPr>
        <w:t xml:space="preserve">» </w:t>
      </w:r>
      <w:r w:rsidR="00A76C15" w:rsidRPr="00064ADD">
        <w:rPr>
          <w:rFonts w:ascii="GHEA Grapalat" w:hAnsi="GHEA Grapalat"/>
          <w:i w:val="0"/>
          <w:lang w:val="af-ZA"/>
        </w:rPr>
        <w:t>«</w:t>
      </w:r>
      <w:r w:rsidR="00D370E8">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00642EFE"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1E5C0C22"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F97580">
        <w:rPr>
          <w:rFonts w:ascii="GHEA Grapalat" w:hAnsi="GHEA Grapalat"/>
          <w:i w:val="0"/>
          <w:lang w:val="af-ZA"/>
        </w:rPr>
        <w:t>ԴՍԵԲ-ԳՀԾՁԲ-2025/46</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72C2E079" w14:textId="7EB67A13" w:rsidR="004574E2" w:rsidRDefault="0025162E" w:rsidP="00F97580">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F34D7C">
        <w:rPr>
          <w:rFonts w:ascii="GHEA Grapalat" w:hAnsi="GHEA Grapalat"/>
          <w:i w:val="0"/>
          <w:lang w:val="af-ZA"/>
        </w:rPr>
        <w:t xml:space="preserve"> </w:t>
      </w:r>
      <w:r w:rsidR="00F97580" w:rsidRPr="00F97580">
        <w:rPr>
          <w:rFonts w:ascii="GHEA Grapalat" w:hAnsi="GHEA Grapalat"/>
          <w:i w:val="0"/>
          <w:lang w:val="af-ZA"/>
        </w:rPr>
        <w:t>«Կրթության զարգացման և նորարարությունների ազգային կենտրոն» հիմնադրամի «ԴՍԵԲ» հիմնարկ</w:t>
      </w:r>
      <w:r w:rsidRPr="00F97580">
        <w:rPr>
          <w:rFonts w:ascii="GHEA Grapalat" w:hAnsi="GHEA Grapalat"/>
          <w:i w:val="0"/>
          <w:lang w:val="af-ZA"/>
        </w:rPr>
        <w:t>ը</w:t>
      </w:r>
      <w:r w:rsidRPr="00064ADD">
        <w:rPr>
          <w:rFonts w:ascii="GHEA Grapalat" w:hAnsi="GHEA Grapalat"/>
          <w:i w:val="0"/>
          <w:lang w:val="af-ZA"/>
        </w:rPr>
        <w:t>, որը գտնվում է</w:t>
      </w:r>
      <w:r w:rsidRPr="00F97580">
        <w:rPr>
          <w:rFonts w:ascii="GHEA Grapalat" w:hAnsi="GHEA Grapalat"/>
          <w:i w:val="0"/>
          <w:lang w:val="af-ZA"/>
        </w:rPr>
        <w:t xml:space="preserve"> </w:t>
      </w:r>
      <w:r w:rsidR="00107282" w:rsidRPr="00107282">
        <w:rPr>
          <w:rFonts w:ascii="GHEA Grapalat" w:hAnsi="GHEA Grapalat"/>
          <w:i w:val="0"/>
          <w:lang w:val="af-ZA"/>
        </w:rPr>
        <w:t>ք. Երևան, Տիգրան Մեծի 67</w:t>
      </w:r>
      <w:r>
        <w:rPr>
          <w:rFonts w:ascii="GHEA Grapalat" w:hAnsi="GHEA Grapalat"/>
          <w:i w:val="0"/>
          <w:lang w:val="af-ZA"/>
        </w:rPr>
        <w:t xml:space="preserve"> </w:t>
      </w:r>
      <w:r w:rsidRPr="00064ADD">
        <w:rPr>
          <w:rFonts w:ascii="GHEA Grapalat" w:hAnsi="GHEA Grapalat"/>
          <w:i w:val="0"/>
          <w:lang w:val="af-ZA"/>
        </w:rPr>
        <w:t>հասցեում,</w:t>
      </w:r>
      <w:r w:rsidRPr="00F97580">
        <w:rPr>
          <w:rFonts w:ascii="GHEA Grapalat" w:hAnsi="GHEA Grapalat"/>
          <w:i w:val="0"/>
          <w:lang w:val="af-ZA"/>
        </w:rPr>
        <w:t xml:space="preserve"> </w:t>
      </w:r>
      <w:r w:rsidR="004574E2" w:rsidRPr="004574E2">
        <w:rPr>
          <w:rFonts w:ascii="GHEA Grapalat" w:hAnsi="GHEA Grapalat"/>
          <w:i w:val="0"/>
          <w:lang w:val="af-ZA"/>
        </w:rPr>
        <w:t xml:space="preserve">հայտարարում է </w:t>
      </w:r>
      <w:r w:rsidR="008044D4">
        <w:rPr>
          <w:rFonts w:ascii="GHEA Grapalat" w:hAnsi="GHEA Grapalat"/>
          <w:i w:val="0"/>
          <w:lang w:val="af-ZA"/>
        </w:rPr>
        <w:t>գնանշման հարցում</w:t>
      </w:r>
      <w:r w:rsidR="004574E2" w:rsidRPr="004574E2">
        <w:rPr>
          <w:rFonts w:ascii="GHEA Grapalat" w:hAnsi="GHEA Grapalat"/>
          <w:i w:val="0"/>
          <w:lang w:val="af-ZA"/>
        </w:rPr>
        <w:t>, որն իրականացվում է մեկ փուլով:</w:t>
      </w:r>
    </w:p>
    <w:p w14:paraId="40A9097D" w14:textId="288DDC6D" w:rsidR="0025162E" w:rsidRDefault="0025162E" w:rsidP="003224A1">
      <w:pPr>
        <w:pStyle w:val="BodyTextIndent"/>
        <w:spacing w:line="240" w:lineRule="auto"/>
        <w:ind w:firstLine="708"/>
        <w:rPr>
          <w:rFonts w:ascii="GHEA Grapalat" w:hAnsi="GHEA Grapalat"/>
          <w:i w:val="0"/>
          <w:lang w:val="af-ZA"/>
        </w:rPr>
      </w:pP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 </w:t>
      </w:r>
      <w:r w:rsidRPr="00522A27">
        <w:rPr>
          <w:rFonts w:ascii="GHEA Grapalat" w:hAnsi="GHEA Grapalat"/>
          <w:i w:val="0"/>
          <w:lang w:val="af-ZA"/>
        </w:rPr>
        <w:t>ընտրված</w:t>
      </w:r>
      <w:r w:rsidRPr="00064ADD">
        <w:rPr>
          <w:rFonts w:ascii="GHEA Grapalat" w:hAnsi="GHEA Grapalat"/>
          <w:i w:val="0"/>
          <w:lang w:val="af-ZA"/>
        </w:rPr>
        <w:t xml:space="preserve"> մասնակցին սահմանված կարգով կառաջարկվի կնքել</w:t>
      </w:r>
      <w:r w:rsidR="003224A1">
        <w:rPr>
          <w:rFonts w:ascii="GHEA Grapalat" w:hAnsi="GHEA Grapalat"/>
          <w:i w:val="0"/>
          <w:lang w:val="af-ZA"/>
        </w:rPr>
        <w:t xml:space="preserve"> </w:t>
      </w:r>
      <w:r w:rsidRPr="00522A27">
        <w:rPr>
          <w:rFonts w:ascii="GHEA Grapalat" w:hAnsi="GHEA Grapalat"/>
          <w:i w:val="0"/>
          <w:lang w:val="af-ZA"/>
        </w:rPr>
        <w:t>ուղևորափոխադրման մասնագիտացված ծառայությունների</w:t>
      </w:r>
      <w:r>
        <w:rPr>
          <w:rFonts w:ascii="GHEA Grapalat" w:hAnsi="GHEA Grapalat"/>
          <w:i w:val="0"/>
          <w:lang w:val="hy-AM"/>
        </w:rPr>
        <w:t xml:space="preserve"> </w:t>
      </w:r>
      <w:r w:rsidRPr="00064ADD">
        <w:rPr>
          <w:rFonts w:ascii="GHEA Grapalat" w:hAnsi="GHEA Grapalat"/>
          <w:i w:val="0"/>
          <w:lang w:val="af-ZA"/>
        </w:rPr>
        <w:t>մատուցման պայմանագիր (այսուհետ`</w:t>
      </w:r>
      <w:r w:rsidR="004574E2">
        <w:rPr>
          <w:rFonts w:ascii="GHEA Grapalat" w:hAnsi="GHEA Grapalat"/>
          <w:i w:val="0"/>
          <w:lang w:val="af-ZA"/>
        </w:rPr>
        <w:t xml:space="preserve"> </w:t>
      </w:r>
      <w:r w:rsidRPr="00064ADD">
        <w:rPr>
          <w:rFonts w:ascii="GHEA Grapalat" w:hAnsi="GHEA Grapalat"/>
          <w:i w:val="0"/>
          <w:lang w:val="af-ZA"/>
        </w:rPr>
        <w:t xml:space="preserve">պայմանագիր)։ </w:t>
      </w:r>
    </w:p>
    <w:p w14:paraId="2D5691F0" w14:textId="3D1A9A95" w:rsidR="00357D48" w:rsidRPr="00064ADD" w:rsidRDefault="00642EFE" w:rsidP="003224A1">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3224A1">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6E7AC76F"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84D4291" w14:textId="4DAB40D3" w:rsidR="0025162E" w:rsidRPr="00064ADD" w:rsidRDefault="0025162E" w:rsidP="0025162E">
      <w:pPr>
        <w:pStyle w:val="BodyTextIndent"/>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107282" w:rsidRPr="00107282">
        <w:rPr>
          <w:rFonts w:ascii="GHEA Grapalat" w:hAnsi="GHEA Grapalat"/>
          <w:i w:val="0"/>
          <w:lang w:val="af-ZA"/>
        </w:rPr>
        <w:t xml:space="preserve">ք. Երևան, Տիգրան Մեծի 67 </w:t>
      </w:r>
      <w:r w:rsidRPr="00064ADD">
        <w:rPr>
          <w:rFonts w:ascii="GHEA Grapalat" w:hAnsi="GHEA Grapalat"/>
          <w:i w:val="0"/>
          <w:lang w:val="af-ZA"/>
        </w:rPr>
        <w:t xml:space="preserve">հասցեով, փաստաթղթային ձևով մինչև սույն հայտարարության հրապարակման օրվանից </w:t>
      </w:r>
      <w:r w:rsidRPr="004E7F79">
        <w:rPr>
          <w:rFonts w:ascii="GHEA Grapalat" w:hAnsi="GHEA Grapalat"/>
          <w:i w:val="0"/>
          <w:lang w:val="af-ZA"/>
        </w:rPr>
        <w:t xml:space="preserve">հաշված </w:t>
      </w:r>
      <w:r w:rsidR="008044D4">
        <w:rPr>
          <w:rFonts w:ascii="GHEA Grapalat" w:hAnsi="GHEA Grapalat"/>
          <w:i w:val="0"/>
          <w:lang w:val="hy-AM"/>
        </w:rPr>
        <w:t>7</w:t>
      </w:r>
      <w:r w:rsidRPr="004E7F79">
        <w:rPr>
          <w:rFonts w:ascii="GHEA Grapalat" w:hAnsi="GHEA Grapalat"/>
          <w:i w:val="0"/>
          <w:lang w:val="af-ZA"/>
        </w:rPr>
        <w:t>-</w:t>
      </w:r>
      <w:r w:rsidRPr="00064ADD">
        <w:rPr>
          <w:rFonts w:ascii="GHEA Grapalat" w:hAnsi="GHEA Grapalat"/>
          <w:i w:val="0"/>
          <w:lang w:val="af-ZA"/>
        </w:rPr>
        <w:t xml:space="preserve">րդ օրվա ժամը </w:t>
      </w:r>
      <w:r w:rsidR="001B60C2">
        <w:rPr>
          <w:rFonts w:ascii="GHEA Grapalat" w:hAnsi="GHEA Grapalat"/>
          <w:i w:val="0"/>
          <w:lang w:val="af-ZA"/>
        </w:rPr>
        <w:t>10:00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07D21A1F" w14:textId="59169D7B" w:rsidR="0025162E" w:rsidRPr="00064ADD" w:rsidRDefault="0025162E" w:rsidP="0025162E">
      <w:pPr>
        <w:pStyle w:val="BodyTextIndent"/>
        <w:spacing w:line="240" w:lineRule="auto"/>
        <w:ind w:firstLine="708"/>
        <w:rPr>
          <w:rFonts w:ascii="GHEA Grapalat" w:hAnsi="GHEA Grapalat"/>
          <w:i w:val="0"/>
          <w:lang w:val="af-ZA"/>
        </w:rPr>
      </w:pPr>
      <w:r w:rsidRPr="00064ADD">
        <w:rPr>
          <w:rFonts w:ascii="GHEA Grapalat" w:hAnsi="GHEA Grapalat"/>
          <w:i w:val="0"/>
          <w:lang w:val="af-ZA"/>
        </w:rPr>
        <w:t>Հայտերի բացումը տեղի կունենա է</w:t>
      </w:r>
      <w:r w:rsidRPr="00EA2826">
        <w:rPr>
          <w:rFonts w:ascii="GHEA Grapalat" w:hAnsi="GHEA Grapalat"/>
          <w:i w:val="0"/>
          <w:lang w:val="af-ZA"/>
        </w:rPr>
        <w:t xml:space="preserve"> </w:t>
      </w:r>
      <w:r w:rsidR="00107282" w:rsidRPr="00107282">
        <w:rPr>
          <w:rFonts w:ascii="GHEA Grapalat" w:hAnsi="GHEA Grapalat"/>
          <w:i w:val="0"/>
          <w:lang w:val="af-ZA"/>
        </w:rPr>
        <w:t>ք. Երևան, Տիգրան Մեծի 67</w:t>
      </w:r>
      <w:r w:rsidR="000F5AD1" w:rsidRPr="00064ADD">
        <w:rPr>
          <w:rFonts w:ascii="GHEA Grapalat" w:hAnsi="GHEA Grapalat"/>
          <w:i w:val="0"/>
          <w:lang w:val="af-ZA"/>
        </w:rPr>
        <w:t xml:space="preserve"> </w:t>
      </w:r>
      <w:r w:rsidRPr="00064ADD">
        <w:rPr>
          <w:rFonts w:ascii="GHEA Grapalat" w:hAnsi="GHEA Grapalat"/>
          <w:i w:val="0"/>
          <w:lang w:val="af-ZA"/>
        </w:rPr>
        <w:t>հասցեում, «</w:t>
      </w:r>
      <w:r>
        <w:rPr>
          <w:rFonts w:ascii="GHEA Grapalat" w:hAnsi="GHEA Grapalat"/>
          <w:i w:val="0"/>
          <w:lang w:val="af-ZA"/>
        </w:rPr>
        <w:t>2025</w:t>
      </w:r>
      <w:r w:rsidRPr="00064ADD">
        <w:rPr>
          <w:rFonts w:ascii="GHEA Grapalat" w:hAnsi="GHEA Grapalat"/>
          <w:i w:val="0"/>
          <w:lang w:val="af-ZA"/>
        </w:rPr>
        <w:t>» «</w:t>
      </w:r>
      <w:r w:rsidR="00F97580">
        <w:rPr>
          <w:rFonts w:ascii="GHEA Grapalat" w:hAnsi="GHEA Grapalat"/>
          <w:i w:val="0"/>
          <w:lang w:val="hy-AM"/>
        </w:rPr>
        <w:t>սեպտեմբերի</w:t>
      </w:r>
      <w:r w:rsidRPr="00064ADD">
        <w:rPr>
          <w:rFonts w:ascii="GHEA Grapalat" w:hAnsi="GHEA Grapalat"/>
          <w:i w:val="0"/>
          <w:lang w:val="af-ZA"/>
        </w:rPr>
        <w:t>» «</w:t>
      </w:r>
      <w:r w:rsidR="008044D4">
        <w:rPr>
          <w:rFonts w:ascii="GHEA Grapalat" w:hAnsi="GHEA Grapalat"/>
          <w:i w:val="0"/>
          <w:lang w:val="hy-AM" w:bidi="ar-EG"/>
        </w:rPr>
        <w:t>09</w:t>
      </w:r>
      <w:r w:rsidRPr="00064ADD">
        <w:rPr>
          <w:rFonts w:ascii="GHEA Grapalat" w:hAnsi="GHEA Grapalat"/>
          <w:i w:val="0"/>
          <w:lang w:val="af-ZA"/>
        </w:rPr>
        <w:t xml:space="preserve">»-ին ժամը </w:t>
      </w:r>
      <w:r w:rsidR="001B60C2">
        <w:rPr>
          <w:rFonts w:ascii="GHEA Grapalat" w:hAnsi="GHEA Grapalat"/>
          <w:i w:val="0"/>
          <w:lang w:val="hy-AM"/>
        </w:rPr>
        <w:t>10</w:t>
      </w:r>
      <w:r w:rsidR="00DC5240">
        <w:rPr>
          <w:rFonts w:ascii="GHEA Grapalat" w:hAnsi="GHEA Grapalat"/>
          <w:i w:val="0"/>
          <w:lang w:val="af-ZA"/>
        </w:rPr>
        <w:t>:</w:t>
      </w:r>
      <w:r w:rsidR="00F97580">
        <w:rPr>
          <w:rFonts w:ascii="GHEA Grapalat" w:hAnsi="GHEA Grapalat"/>
          <w:i w:val="0"/>
          <w:lang w:val="af-ZA"/>
        </w:rPr>
        <w:t>3</w:t>
      </w:r>
      <w:r w:rsidR="00DC5240">
        <w:rPr>
          <w:rFonts w:ascii="GHEA Grapalat" w:hAnsi="GHEA Grapalat"/>
          <w:i w:val="0"/>
          <w:lang w:val="af-ZA"/>
        </w:rPr>
        <w:t>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649E1DC8" w14:textId="4FBF9688" w:rsidR="00754697" w:rsidRPr="00064ADD" w:rsidRDefault="00754697" w:rsidP="004574E2">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C3333D" w:rsidRPr="00C3333D">
        <w:rPr>
          <w:rFonts w:ascii="GHEA Grapalat" w:hAnsi="GHEA Grapalat"/>
          <w:i w:val="0"/>
          <w:lang w:val="af-ZA"/>
        </w:rPr>
        <w:t xml:space="preserve"> </w:t>
      </w:r>
      <w:r w:rsidR="00C3333D" w:rsidRPr="00EA2826">
        <w:rPr>
          <w:rFonts w:ascii="GHEA Grapalat" w:hAnsi="GHEA Grapalat"/>
          <w:i w:val="0"/>
          <w:lang w:val="af-ZA"/>
        </w:rPr>
        <w:t>Սիրարփի Բեկթաշյան</w:t>
      </w:r>
      <w:r w:rsidR="00C3333D" w:rsidRPr="00064ADD">
        <w:rPr>
          <w:rFonts w:ascii="GHEA Grapalat" w:hAnsi="GHEA Grapalat"/>
          <w:i w:val="0"/>
          <w:lang w:val="af-ZA"/>
        </w:rPr>
        <w:t>ին</w:t>
      </w:r>
    </w:p>
    <w:p w14:paraId="20E95C9F" w14:textId="41608298"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25ACC9A6" w14:textId="77777777" w:rsidR="00C3333D" w:rsidRDefault="00C3333D" w:rsidP="00C3333D">
      <w:pPr>
        <w:pStyle w:val="BodyTextIndent"/>
        <w:spacing w:line="240" w:lineRule="auto"/>
        <w:rPr>
          <w:rFonts w:ascii="GHEA Grapalat" w:hAnsi="GHEA Grapalat"/>
          <w:i w:val="0"/>
          <w:lang w:val="af-ZA"/>
        </w:rPr>
      </w:pPr>
      <w:r w:rsidRPr="00064ADD">
        <w:rPr>
          <w:rFonts w:ascii="GHEA Grapalat" w:hAnsi="GHEA Grapalat"/>
          <w:i w:val="0"/>
          <w:lang w:val="af-ZA"/>
        </w:rPr>
        <w:t xml:space="preserve">                                     </w:t>
      </w:r>
    </w:p>
    <w:p w14:paraId="2CB408A6" w14:textId="77777777" w:rsidR="00C3333D" w:rsidRDefault="00C3333D" w:rsidP="00C3333D">
      <w:pPr>
        <w:pStyle w:val="BodyTextIndent"/>
        <w:spacing w:line="240" w:lineRule="auto"/>
        <w:rPr>
          <w:rFonts w:ascii="GHEA Grapalat" w:hAnsi="GHEA Grapalat"/>
          <w:i w:val="0"/>
          <w:lang w:val="af-ZA"/>
        </w:rPr>
      </w:pPr>
    </w:p>
    <w:p w14:paraId="7ADCE159" w14:textId="209B2692" w:rsidR="00C3333D" w:rsidRDefault="00C3333D" w:rsidP="00DE054A">
      <w:pPr>
        <w:pStyle w:val="BodyTextIndent"/>
        <w:spacing w:line="240" w:lineRule="auto"/>
        <w:jc w:val="left"/>
        <w:rPr>
          <w:rFonts w:ascii="GHEA Grapalat" w:hAnsi="GHEA Grapalat"/>
          <w:i w:val="0"/>
          <w:sz w:val="22"/>
          <w:szCs w:val="22"/>
          <w:lang w:val="af-ZA"/>
        </w:rPr>
      </w:pPr>
      <w:r w:rsidRPr="00C3333D">
        <w:rPr>
          <w:rFonts w:ascii="GHEA Grapalat" w:hAnsi="GHEA Grapalat"/>
          <w:i w:val="0"/>
          <w:sz w:val="22"/>
          <w:szCs w:val="22"/>
          <w:lang w:val="af-ZA"/>
        </w:rPr>
        <w:t>Հեռախոս` +37477706050</w:t>
      </w:r>
    </w:p>
    <w:p w14:paraId="7B237C96" w14:textId="77777777" w:rsidR="004E7F79" w:rsidRPr="00C3333D" w:rsidRDefault="004E7F79" w:rsidP="004E7F79">
      <w:pPr>
        <w:pStyle w:val="BodyTextIndent"/>
        <w:spacing w:line="240" w:lineRule="auto"/>
        <w:ind w:firstLine="2552"/>
        <w:jc w:val="left"/>
        <w:rPr>
          <w:rFonts w:ascii="GHEA Grapalat" w:hAnsi="GHEA Grapalat"/>
          <w:i w:val="0"/>
          <w:sz w:val="22"/>
          <w:szCs w:val="22"/>
          <w:lang w:val="af-ZA"/>
        </w:rPr>
      </w:pPr>
    </w:p>
    <w:p w14:paraId="4259DF0A" w14:textId="3DA11CB0" w:rsidR="00C3333D" w:rsidRDefault="004E7F79" w:rsidP="004E7F79">
      <w:pPr>
        <w:pStyle w:val="BodyTextIndent"/>
        <w:spacing w:line="240" w:lineRule="auto"/>
        <w:ind w:firstLine="0"/>
        <w:jc w:val="left"/>
        <w:rPr>
          <w:rFonts w:ascii="GHEA Grapalat" w:hAnsi="GHEA Grapalat"/>
          <w:i w:val="0"/>
          <w:sz w:val="22"/>
          <w:szCs w:val="22"/>
          <w:lang w:val="af-ZA"/>
        </w:rPr>
      </w:pPr>
      <w:r>
        <w:rPr>
          <w:rFonts w:ascii="GHEA Grapalat" w:hAnsi="GHEA Grapalat"/>
          <w:i w:val="0"/>
          <w:sz w:val="22"/>
          <w:szCs w:val="22"/>
          <w:lang w:val="hy-AM"/>
        </w:rPr>
        <w:t xml:space="preserve">         </w:t>
      </w:r>
      <w:r w:rsidR="00DE054A">
        <w:rPr>
          <w:rFonts w:ascii="GHEA Grapalat" w:hAnsi="GHEA Grapalat"/>
          <w:i w:val="0"/>
          <w:sz w:val="22"/>
          <w:szCs w:val="22"/>
          <w:lang w:val="hy-AM"/>
        </w:rPr>
        <w:t xml:space="preserve">  </w:t>
      </w:r>
      <w:r>
        <w:rPr>
          <w:rFonts w:ascii="GHEA Grapalat" w:hAnsi="GHEA Grapalat"/>
          <w:i w:val="0"/>
          <w:sz w:val="22"/>
          <w:szCs w:val="22"/>
          <w:lang w:val="hy-AM"/>
        </w:rPr>
        <w:t xml:space="preserve"> </w:t>
      </w:r>
      <w:r w:rsidR="00C3333D" w:rsidRPr="00C3333D">
        <w:rPr>
          <w:rFonts w:ascii="GHEA Grapalat" w:hAnsi="GHEA Grapalat"/>
          <w:i w:val="0"/>
          <w:sz w:val="22"/>
          <w:szCs w:val="22"/>
          <w:lang w:val="af-ZA"/>
        </w:rPr>
        <w:t xml:space="preserve">Էլ. Փոստ` </w:t>
      </w:r>
      <w:bookmarkStart w:id="2" w:name="_Hlk201855268"/>
      <w:r>
        <w:rPr>
          <w:rFonts w:ascii="GHEA Grapalat" w:hAnsi="GHEA Grapalat"/>
          <w:i w:val="0"/>
          <w:sz w:val="22"/>
          <w:szCs w:val="22"/>
          <w:lang w:val="af-ZA"/>
        </w:rPr>
        <w:fldChar w:fldCharType="begin"/>
      </w:r>
      <w:r>
        <w:rPr>
          <w:rFonts w:ascii="GHEA Grapalat" w:hAnsi="GHEA Grapalat"/>
          <w:i w:val="0"/>
          <w:sz w:val="22"/>
          <w:szCs w:val="22"/>
          <w:lang w:val="af-ZA"/>
        </w:rPr>
        <w:instrText xml:space="preserve"> HYPERLINK "mailto:</w:instrText>
      </w:r>
      <w:r w:rsidRPr="00C3333D">
        <w:rPr>
          <w:rFonts w:ascii="GHEA Grapalat" w:hAnsi="GHEA Grapalat"/>
          <w:i w:val="0"/>
          <w:sz w:val="22"/>
          <w:szCs w:val="22"/>
          <w:lang w:val="af-ZA"/>
        </w:rPr>
        <w:instrText>ani_torosyan@mail.ru</w:instrText>
      </w:r>
      <w:r>
        <w:rPr>
          <w:rFonts w:ascii="GHEA Grapalat" w:hAnsi="GHEA Grapalat"/>
          <w:i w:val="0"/>
          <w:sz w:val="22"/>
          <w:szCs w:val="22"/>
          <w:lang w:val="af-ZA"/>
        </w:rPr>
        <w:instrText xml:space="preserve">" </w:instrText>
      </w:r>
      <w:r>
        <w:rPr>
          <w:rFonts w:ascii="GHEA Grapalat" w:hAnsi="GHEA Grapalat"/>
          <w:i w:val="0"/>
          <w:sz w:val="22"/>
          <w:szCs w:val="22"/>
          <w:lang w:val="af-ZA"/>
        </w:rPr>
        <w:fldChar w:fldCharType="separate"/>
      </w:r>
      <w:r w:rsidRPr="0063368C">
        <w:rPr>
          <w:rStyle w:val="Hyperlink"/>
          <w:rFonts w:ascii="GHEA Grapalat" w:hAnsi="GHEA Grapalat"/>
          <w:i w:val="0"/>
          <w:sz w:val="22"/>
          <w:szCs w:val="22"/>
          <w:lang w:val="af-ZA"/>
        </w:rPr>
        <w:t>ani_torosyan@mail.ru</w:t>
      </w:r>
      <w:bookmarkEnd w:id="2"/>
      <w:r>
        <w:rPr>
          <w:rFonts w:ascii="GHEA Grapalat" w:hAnsi="GHEA Grapalat"/>
          <w:i w:val="0"/>
          <w:sz w:val="22"/>
          <w:szCs w:val="22"/>
          <w:lang w:val="af-ZA"/>
        </w:rPr>
        <w:fldChar w:fldCharType="end"/>
      </w:r>
    </w:p>
    <w:p w14:paraId="208C4C9E" w14:textId="77777777" w:rsidR="004E7F79" w:rsidRPr="00C3333D" w:rsidRDefault="004E7F79" w:rsidP="004E7F79">
      <w:pPr>
        <w:pStyle w:val="BodyTextIndent"/>
        <w:spacing w:line="240" w:lineRule="auto"/>
        <w:ind w:firstLine="0"/>
        <w:jc w:val="left"/>
        <w:rPr>
          <w:rFonts w:ascii="GHEA Grapalat" w:hAnsi="GHEA Grapalat"/>
          <w:i w:val="0"/>
          <w:sz w:val="22"/>
          <w:szCs w:val="22"/>
          <w:lang w:val="af-ZA"/>
        </w:rPr>
      </w:pPr>
    </w:p>
    <w:p w14:paraId="60FE1F50" w14:textId="26417146" w:rsidR="00C3333D" w:rsidRPr="00107282" w:rsidRDefault="00C3333D" w:rsidP="00107282">
      <w:pPr>
        <w:ind w:firstLine="720"/>
        <w:jc w:val="both"/>
        <w:rPr>
          <w:rFonts w:ascii="GHEA Grapalat" w:hAnsi="GHEA Grapalat"/>
          <w:sz w:val="20"/>
          <w:szCs w:val="20"/>
          <w:lang w:val="hy-AM"/>
        </w:rPr>
      </w:pPr>
      <w:r w:rsidRPr="00107282">
        <w:rPr>
          <w:rFonts w:ascii="GHEA Grapalat" w:hAnsi="GHEA Grapalat"/>
          <w:sz w:val="20"/>
          <w:szCs w:val="20"/>
          <w:lang w:val="hy-AM"/>
        </w:rPr>
        <w:t xml:space="preserve">Պատվիրատու` </w:t>
      </w:r>
      <w:r w:rsidR="00107282" w:rsidRPr="00107282">
        <w:rPr>
          <w:rFonts w:ascii="GHEA Grapalat" w:hAnsi="GHEA Grapalat"/>
          <w:sz w:val="20"/>
          <w:szCs w:val="20"/>
          <w:lang w:val="hy-AM"/>
        </w:rPr>
        <w:t>«Կրթության զարգացման և նորարարությունների ազգային կենտրոն» հիմնադրամի «ԴՍԵԲ» հիմնարկ</w:t>
      </w:r>
    </w:p>
    <w:p w14:paraId="2398EE57" w14:textId="25F36FB1" w:rsidR="009F18D0" w:rsidRPr="00107282" w:rsidRDefault="009F18D0" w:rsidP="00107282">
      <w:pPr>
        <w:ind w:firstLine="720"/>
        <w:jc w:val="both"/>
        <w:rPr>
          <w:rFonts w:ascii="GHEA Grapalat" w:hAnsi="GHEA Grapalat"/>
          <w:sz w:val="20"/>
          <w:szCs w:val="20"/>
          <w:lang w:val="hy-AM"/>
        </w:rPr>
      </w:pPr>
      <w:r w:rsidRPr="00107282">
        <w:rPr>
          <w:rFonts w:ascii="GHEA Grapalat" w:hAnsi="GHEA Grapalat"/>
          <w:sz w:val="20"/>
          <w:szCs w:val="20"/>
          <w:lang w:val="hy-AM"/>
        </w:rPr>
        <w:tab/>
      </w:r>
      <w:r w:rsidRPr="00107282">
        <w:rPr>
          <w:rFonts w:ascii="GHEA Grapalat" w:hAnsi="GHEA Grapalat"/>
          <w:sz w:val="20"/>
          <w:szCs w:val="20"/>
          <w:lang w:val="hy-AM"/>
        </w:rPr>
        <w:tab/>
      </w:r>
      <w:r w:rsidRPr="00107282">
        <w:rPr>
          <w:rFonts w:ascii="GHEA Grapalat" w:hAnsi="GHEA Grapalat"/>
          <w:sz w:val="20"/>
          <w:szCs w:val="20"/>
          <w:lang w:val="hy-AM"/>
        </w:rPr>
        <w:tab/>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142ADCBD" w14:textId="77777777" w:rsidR="00F15A9B" w:rsidRPr="0025162E" w:rsidRDefault="00F15A9B" w:rsidP="00EF3662">
      <w:pPr>
        <w:pStyle w:val="BodyText"/>
        <w:spacing w:after="0"/>
        <w:ind w:firstLine="567"/>
        <w:jc w:val="right"/>
        <w:rPr>
          <w:rFonts w:ascii="GHEA Grapalat" w:hAnsi="GHEA Grapalat" w:cs="Sylfaen"/>
          <w:i/>
          <w:sz w:val="20"/>
          <w:szCs w:val="20"/>
          <w:lang w:val="af-ZA"/>
        </w:rPr>
      </w:pPr>
    </w:p>
    <w:p w14:paraId="472EE102" w14:textId="77777777" w:rsidR="004574E2" w:rsidRPr="00F34D7C" w:rsidRDefault="004574E2" w:rsidP="00EF3662">
      <w:pPr>
        <w:pStyle w:val="BodyText"/>
        <w:spacing w:after="0"/>
        <w:ind w:firstLine="567"/>
        <w:jc w:val="right"/>
        <w:rPr>
          <w:rFonts w:ascii="GHEA Grapalat" w:hAnsi="GHEA Grapalat" w:cs="Sylfaen"/>
          <w:i/>
          <w:sz w:val="20"/>
          <w:szCs w:val="20"/>
          <w:lang w:val="af-ZA"/>
        </w:rPr>
      </w:pPr>
    </w:p>
    <w:p w14:paraId="0B6E4F3A" w14:textId="77777777" w:rsidR="004574E2" w:rsidRPr="009E39DC" w:rsidRDefault="004574E2" w:rsidP="004574E2">
      <w:pPr>
        <w:pStyle w:val="BodyText"/>
        <w:spacing w:after="0"/>
        <w:jc w:val="right"/>
        <w:rPr>
          <w:rFonts w:ascii="GHEA Grapalat" w:hAnsi="GHEA Grapalat" w:cs="Times Armenian"/>
          <w:i/>
          <w:sz w:val="20"/>
          <w:szCs w:val="20"/>
          <w:lang w:val="af-ZA"/>
        </w:rPr>
      </w:pPr>
      <w:r w:rsidRPr="009E39DC">
        <w:rPr>
          <w:rFonts w:ascii="GHEA Grapalat" w:hAnsi="GHEA Grapalat" w:cs="Times Armenian"/>
          <w:i/>
          <w:sz w:val="20"/>
          <w:szCs w:val="20"/>
          <w:lang w:val="af-ZA"/>
        </w:rPr>
        <w:t>Հաստատված</w:t>
      </w:r>
      <w:r w:rsidRPr="00064ADD">
        <w:rPr>
          <w:rFonts w:ascii="GHEA Grapalat" w:hAnsi="GHEA Grapalat" w:cs="Times Armenian"/>
          <w:i/>
          <w:sz w:val="20"/>
          <w:szCs w:val="20"/>
          <w:lang w:val="af-ZA"/>
        </w:rPr>
        <w:t xml:space="preserve"> </w:t>
      </w:r>
      <w:r w:rsidRPr="009E39DC">
        <w:rPr>
          <w:rFonts w:ascii="GHEA Grapalat" w:hAnsi="GHEA Grapalat" w:cs="Times Armenian"/>
          <w:i/>
          <w:sz w:val="20"/>
          <w:szCs w:val="20"/>
          <w:lang w:val="af-ZA"/>
        </w:rPr>
        <w:t>է</w:t>
      </w:r>
    </w:p>
    <w:p w14:paraId="21E22B8E" w14:textId="5659657E" w:rsidR="004574E2" w:rsidRPr="009E39DC" w:rsidRDefault="00F97580" w:rsidP="004574E2">
      <w:pPr>
        <w:pStyle w:val="BodyText"/>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ԴՍԵԲ-ԳՀԾՁԲ-2025/46</w:t>
      </w:r>
      <w:r w:rsidR="004574E2">
        <w:rPr>
          <w:rFonts w:ascii="GHEA Grapalat" w:hAnsi="GHEA Grapalat" w:cs="Times Armenian"/>
          <w:i/>
          <w:sz w:val="20"/>
          <w:szCs w:val="20"/>
          <w:lang w:val="af-ZA"/>
        </w:rPr>
        <w:t xml:space="preserve"> </w:t>
      </w:r>
      <w:r w:rsidR="004574E2" w:rsidRPr="009E39DC">
        <w:rPr>
          <w:rFonts w:ascii="GHEA Grapalat" w:hAnsi="GHEA Grapalat" w:cs="Times Armenian"/>
          <w:i/>
          <w:sz w:val="20"/>
          <w:szCs w:val="20"/>
          <w:lang w:val="af-ZA"/>
        </w:rPr>
        <w:t>ծածկագրով</w:t>
      </w:r>
      <w:r w:rsidR="004574E2" w:rsidRPr="00064ADD">
        <w:rPr>
          <w:rFonts w:ascii="GHEA Grapalat" w:hAnsi="GHEA Grapalat" w:cs="Times Armenian"/>
          <w:i/>
          <w:sz w:val="20"/>
          <w:szCs w:val="20"/>
          <w:lang w:val="af-ZA"/>
        </w:rPr>
        <w:t xml:space="preserve"> </w:t>
      </w:r>
    </w:p>
    <w:p w14:paraId="20C3BD65" w14:textId="05327EA1" w:rsidR="003224A1" w:rsidRDefault="008044D4" w:rsidP="004574E2">
      <w:pPr>
        <w:pStyle w:val="BodyText"/>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գնանշման հարցման</w:t>
      </w:r>
      <w:r w:rsidR="003224A1" w:rsidRPr="003224A1">
        <w:rPr>
          <w:rFonts w:ascii="GHEA Grapalat" w:hAnsi="GHEA Grapalat" w:cs="Times Armenian"/>
          <w:i/>
          <w:sz w:val="20"/>
          <w:szCs w:val="20"/>
          <w:lang w:val="af-ZA"/>
        </w:rPr>
        <w:t xml:space="preserve"> գնահատող հանձնաժողովի</w:t>
      </w:r>
    </w:p>
    <w:p w14:paraId="2C9FD69B" w14:textId="6903B89A" w:rsidR="004574E2" w:rsidRPr="009E39DC" w:rsidRDefault="004574E2" w:rsidP="004574E2">
      <w:pPr>
        <w:pStyle w:val="BodyText"/>
        <w:spacing w:after="0"/>
        <w:ind w:firstLine="567"/>
        <w:jc w:val="right"/>
        <w:rPr>
          <w:rFonts w:ascii="GHEA Grapalat" w:hAnsi="GHEA Grapalat" w:cs="Times Armenian"/>
          <w:i/>
          <w:sz w:val="20"/>
          <w:szCs w:val="20"/>
          <w:lang w:val="af-ZA"/>
        </w:rPr>
      </w:pPr>
      <w:r w:rsidRPr="009E39DC">
        <w:rPr>
          <w:rFonts w:ascii="GHEA Grapalat" w:hAnsi="GHEA Grapalat" w:cs="Times Armenian"/>
          <w:i/>
          <w:sz w:val="20"/>
          <w:szCs w:val="20"/>
          <w:lang w:val="af-ZA"/>
        </w:rPr>
        <w:t xml:space="preserve"> 2025թ</w:t>
      </w:r>
      <w:r w:rsidRPr="00064ADD">
        <w:rPr>
          <w:rFonts w:ascii="GHEA Grapalat" w:hAnsi="GHEA Grapalat" w:cs="Times Armenian"/>
          <w:i/>
          <w:sz w:val="20"/>
          <w:szCs w:val="20"/>
          <w:lang w:val="af-ZA"/>
        </w:rPr>
        <w:t>.</w:t>
      </w:r>
      <w:r>
        <w:rPr>
          <w:rFonts w:ascii="GHEA Grapalat" w:hAnsi="GHEA Grapalat" w:cs="Times Armenian"/>
          <w:i/>
          <w:sz w:val="20"/>
          <w:szCs w:val="20"/>
          <w:lang w:val="hy-AM"/>
        </w:rPr>
        <w:t xml:space="preserve"> </w:t>
      </w:r>
      <w:r w:rsidRPr="009E39DC">
        <w:rPr>
          <w:rFonts w:ascii="GHEA Grapalat" w:hAnsi="GHEA Grapalat" w:cs="Times Armenian"/>
          <w:i/>
          <w:sz w:val="20"/>
          <w:szCs w:val="20"/>
          <w:lang w:val="af-ZA"/>
        </w:rPr>
        <w:t>«</w:t>
      </w:r>
      <w:r w:rsidR="00107282">
        <w:rPr>
          <w:rFonts w:ascii="GHEA Grapalat" w:hAnsi="GHEA Grapalat" w:cs="Times Armenian"/>
          <w:i/>
          <w:sz w:val="20"/>
          <w:szCs w:val="20"/>
          <w:lang w:val="hy-AM"/>
        </w:rPr>
        <w:t>սեպտեմբերի</w:t>
      </w:r>
      <w:r w:rsidRPr="009E39DC">
        <w:rPr>
          <w:rFonts w:ascii="GHEA Grapalat" w:hAnsi="GHEA Grapalat" w:cs="Times Armenian"/>
          <w:i/>
          <w:sz w:val="20"/>
          <w:szCs w:val="20"/>
          <w:lang w:val="af-ZA"/>
        </w:rPr>
        <w:t>»  «</w:t>
      </w:r>
      <w:r w:rsidR="00107282" w:rsidRPr="00107282">
        <w:rPr>
          <w:rFonts w:ascii="GHEA Grapalat" w:hAnsi="GHEA Grapalat" w:cstheme="minorBidi"/>
          <w:i/>
          <w:sz w:val="20"/>
          <w:szCs w:val="20"/>
          <w:lang w:val="hy-AM" w:bidi="ar-EG"/>
        </w:rPr>
        <w:t>01</w:t>
      </w:r>
      <w:r w:rsidRPr="009E39DC">
        <w:rPr>
          <w:rFonts w:ascii="GHEA Grapalat" w:hAnsi="GHEA Grapalat" w:cs="Times Armenian"/>
          <w:i/>
          <w:sz w:val="20"/>
          <w:szCs w:val="20"/>
          <w:lang w:val="af-ZA"/>
        </w:rPr>
        <w:t>»</w:t>
      </w:r>
      <w:r w:rsidRPr="00064ADD">
        <w:rPr>
          <w:rFonts w:ascii="GHEA Grapalat" w:hAnsi="GHEA Grapalat" w:cs="Times Armenian"/>
          <w:i/>
          <w:sz w:val="20"/>
          <w:szCs w:val="20"/>
          <w:lang w:val="af-ZA"/>
        </w:rPr>
        <w:t xml:space="preserve">-ի </w:t>
      </w:r>
      <w:r w:rsidRPr="009E39DC">
        <w:rPr>
          <w:rFonts w:ascii="GHEA Grapalat" w:hAnsi="GHEA Grapalat" w:cs="Times Armenian"/>
          <w:i/>
          <w:sz w:val="20"/>
          <w:szCs w:val="20"/>
          <w:lang w:val="af-ZA"/>
        </w:rPr>
        <w:t xml:space="preserve"> </w:t>
      </w:r>
      <w:r w:rsidRPr="00064ADD">
        <w:rPr>
          <w:rFonts w:ascii="GHEA Grapalat" w:hAnsi="GHEA Grapalat" w:cs="Times Armenian"/>
          <w:i/>
          <w:sz w:val="20"/>
          <w:szCs w:val="20"/>
          <w:lang w:val="af-ZA"/>
        </w:rPr>
        <w:t xml:space="preserve">N </w:t>
      </w:r>
      <w:r w:rsidRPr="009E39DC">
        <w:rPr>
          <w:rFonts w:ascii="GHEA Grapalat" w:hAnsi="GHEA Grapalat" w:cs="Times Armenian"/>
          <w:i/>
          <w:sz w:val="20"/>
          <w:szCs w:val="20"/>
          <w:lang w:val="af-ZA"/>
        </w:rPr>
        <w:t>1 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0569E2F" w14:textId="066BB7FC" w:rsidR="00096865" w:rsidRPr="00D82BDE" w:rsidRDefault="00107282" w:rsidP="00D82BDE">
      <w:pPr>
        <w:pStyle w:val="BodyText"/>
        <w:tabs>
          <w:tab w:val="left" w:pos="5968"/>
        </w:tabs>
        <w:ind w:right="-7" w:firstLine="567"/>
        <w:jc w:val="center"/>
        <w:rPr>
          <w:rFonts w:ascii="GHEA Grapalat" w:hAnsi="GHEA Grapalat"/>
          <w:b/>
          <w:bCs/>
          <w:lang w:val="af-ZA"/>
        </w:rPr>
      </w:pPr>
      <w:r w:rsidRPr="00D82BDE">
        <w:rPr>
          <w:rFonts w:ascii="GHEA Grapalat" w:hAnsi="GHEA Grapalat"/>
          <w:b/>
          <w:bCs/>
          <w:lang w:val="af-ZA"/>
        </w:rPr>
        <w:t>«ԿՐԹՈՒԹՅԱՆ ԶԱՐԳԱՑՄԱՆ և ՆՈՐԱՐԱՐՈՒԹՅՈՒՆՆԵՐԻ ԱԶԳԱՅԻՆ ԿԵՆՏՐՈՆ» ՀԻՄՆԱԴՐԱՄԻ</w:t>
      </w:r>
      <w:r w:rsidRPr="00D82BDE">
        <w:rPr>
          <w:rFonts w:ascii="GHEA Grapalat" w:hAnsi="GHEA Grapalat"/>
          <w:b/>
          <w:bCs/>
          <w:lang w:val="hy-AM"/>
        </w:rPr>
        <w:t xml:space="preserve"> </w:t>
      </w:r>
      <w:r w:rsidRPr="00D82BDE">
        <w:rPr>
          <w:rFonts w:ascii="GHEA Grapalat" w:hAnsi="GHEA Grapalat"/>
          <w:b/>
          <w:bCs/>
          <w:lang w:val="af-ZA"/>
        </w:rPr>
        <w:t xml:space="preserve">«ԴՊՐՈՑԱԿԱՆ ՍՆՈՒՆԴ </w:t>
      </w:r>
      <w:r w:rsidR="00D82BDE">
        <w:rPr>
          <w:rFonts w:ascii="GHEA Grapalat" w:hAnsi="GHEA Grapalat"/>
          <w:b/>
          <w:bCs/>
          <w:lang w:val="hy-AM"/>
        </w:rPr>
        <w:t>ԵՎ</w:t>
      </w:r>
      <w:r w:rsidRPr="00D82BDE">
        <w:rPr>
          <w:rFonts w:ascii="GHEA Grapalat" w:hAnsi="GHEA Grapalat"/>
          <w:b/>
          <w:bCs/>
          <w:lang w:val="af-ZA"/>
        </w:rPr>
        <w:t xml:space="preserve"> ԵՐԵԽԱՆԵՐԻ ԲԱՐԵԿԵՑՈՒԹՅՈՒՆ» ՀԻՄՆԱՐԿ</w:t>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4BEB91C6" w:rsidR="00096865" w:rsidRPr="00107282" w:rsidRDefault="00107282" w:rsidP="00107282">
      <w:pPr>
        <w:pStyle w:val="BodyText"/>
        <w:ind w:right="-7"/>
        <w:jc w:val="center"/>
        <w:rPr>
          <w:rFonts w:ascii="GHEA Grapalat" w:hAnsi="GHEA Grapalat" w:cs="Sylfaen"/>
          <w:sz w:val="22"/>
          <w:szCs w:val="22"/>
          <w:lang w:val="af-ZA"/>
        </w:rPr>
      </w:pPr>
      <w:r w:rsidRPr="00107282">
        <w:rPr>
          <w:rFonts w:ascii="GHEA Grapalat" w:hAnsi="GHEA Grapalat" w:cs="Sylfaen"/>
          <w:sz w:val="22"/>
          <w:szCs w:val="22"/>
          <w:lang w:val="af-ZA"/>
        </w:rPr>
        <w:t>«ԿՐԹՈՒԹՅԱՆ ԶԱՐԳԱՑՄԱՆ և ՆՈՐԱՐԱՐՈՒԹՅՈՒՆՆԵՐԻ ԱԶԳԱՅԻՆ ԿԵՆՏՐՈՆ» ՀԻՄՆԱԴՐԱՄԻ «ԴՊՐՈՑԱԿԱՆ ՍՆՈՒՆԴ և ԵՐԵԽԱՆԵՐԻ ԲԱՐԵԿԵՑՈՒԹՅՈՒՆ» ՀԻՄՆԱՐԿ</w:t>
      </w:r>
      <w:r w:rsidRPr="00107282">
        <w:rPr>
          <w:rFonts w:ascii="GHEA Grapalat" w:hAnsi="GHEA Grapalat" w:cs="Sylfaen"/>
          <w:sz w:val="22"/>
          <w:szCs w:val="22"/>
          <w:lang w:val="hy-AM"/>
        </w:rPr>
        <w:t>Ի</w:t>
      </w:r>
      <w:r w:rsidRPr="00107282">
        <w:rPr>
          <w:rFonts w:ascii="GHEA Grapalat" w:hAnsi="GHEA Grapalat" w:cs="Sylfaen"/>
          <w:sz w:val="22"/>
          <w:szCs w:val="22"/>
          <w:lang w:val="af-ZA"/>
        </w:rPr>
        <w:t xml:space="preserve"> </w:t>
      </w:r>
      <w:r w:rsidR="00DE054A" w:rsidRPr="00107282">
        <w:rPr>
          <w:rFonts w:ascii="GHEA Grapalat" w:hAnsi="GHEA Grapalat" w:cs="Sylfaen"/>
          <w:sz w:val="22"/>
          <w:szCs w:val="22"/>
        </w:rPr>
        <w:t>ԿԱՐԻՔՆԵՐԻ</w:t>
      </w:r>
      <w:r w:rsidR="00DE054A" w:rsidRPr="00107282">
        <w:rPr>
          <w:rFonts w:ascii="GHEA Grapalat" w:hAnsi="GHEA Grapalat" w:cs="Sylfaen"/>
          <w:sz w:val="22"/>
          <w:szCs w:val="22"/>
          <w:lang w:val="af-ZA"/>
        </w:rPr>
        <w:t xml:space="preserve"> </w:t>
      </w:r>
      <w:r w:rsidR="00DE054A" w:rsidRPr="00107282">
        <w:rPr>
          <w:rFonts w:ascii="GHEA Grapalat" w:hAnsi="GHEA Grapalat" w:cs="Sylfaen"/>
          <w:sz w:val="22"/>
          <w:szCs w:val="22"/>
        </w:rPr>
        <w:t>ՀԱՄԱՐ</w:t>
      </w:r>
      <w:r w:rsidR="00DE054A" w:rsidRPr="00107282">
        <w:rPr>
          <w:rFonts w:ascii="GHEA Grapalat" w:hAnsi="GHEA Grapalat" w:cs="Sylfaen"/>
          <w:sz w:val="22"/>
          <w:szCs w:val="22"/>
          <w:lang w:val="af-ZA"/>
        </w:rPr>
        <w:t xml:space="preserve"> «</w:t>
      </w:r>
      <w:r w:rsidR="00DE054A" w:rsidRPr="00107282">
        <w:rPr>
          <w:rFonts w:ascii="GHEA Grapalat" w:hAnsi="GHEA Grapalat" w:cs="Sylfaen"/>
          <w:sz w:val="22"/>
          <w:szCs w:val="22"/>
        </w:rPr>
        <w:t>ՈՒՂ</w:t>
      </w:r>
      <w:r w:rsidR="004574E2" w:rsidRPr="00107282">
        <w:rPr>
          <w:rFonts w:ascii="GHEA Grapalat" w:hAnsi="GHEA Grapalat" w:cs="Sylfaen"/>
          <w:sz w:val="22"/>
          <w:szCs w:val="22"/>
          <w:lang w:val="hy-AM"/>
        </w:rPr>
        <w:t>ԵՒ</w:t>
      </w:r>
      <w:r w:rsidR="004574E2" w:rsidRPr="00107282">
        <w:rPr>
          <w:rFonts w:ascii="GHEA Grapalat" w:hAnsi="GHEA Grapalat" w:cs="Sylfaen"/>
          <w:sz w:val="22"/>
          <w:szCs w:val="22"/>
        </w:rPr>
        <w:t>ՈՐԱՓՈԽԱԴՐՄԱՆ</w:t>
      </w:r>
      <w:r w:rsidR="004574E2" w:rsidRPr="00107282">
        <w:rPr>
          <w:rFonts w:ascii="GHEA Grapalat" w:hAnsi="GHEA Grapalat" w:cs="Sylfaen"/>
          <w:sz w:val="22"/>
          <w:szCs w:val="22"/>
          <w:lang w:val="af-ZA"/>
        </w:rPr>
        <w:t xml:space="preserve"> </w:t>
      </w:r>
      <w:r w:rsidR="004574E2" w:rsidRPr="00107282">
        <w:rPr>
          <w:rFonts w:ascii="GHEA Grapalat" w:hAnsi="GHEA Grapalat" w:cs="Sylfaen"/>
          <w:sz w:val="22"/>
          <w:szCs w:val="22"/>
        </w:rPr>
        <w:t>ՄԱՍՆԱԳԻՏԱՑՎԱԾ</w:t>
      </w:r>
      <w:r w:rsidR="004574E2" w:rsidRPr="00107282">
        <w:rPr>
          <w:rFonts w:ascii="GHEA Grapalat" w:hAnsi="GHEA Grapalat" w:cs="Sylfaen"/>
          <w:sz w:val="22"/>
          <w:szCs w:val="22"/>
          <w:lang w:val="af-ZA"/>
        </w:rPr>
        <w:t xml:space="preserve"> </w:t>
      </w:r>
      <w:r w:rsidR="004574E2" w:rsidRPr="00107282">
        <w:rPr>
          <w:rFonts w:ascii="GHEA Grapalat" w:hAnsi="GHEA Grapalat" w:cs="Sylfaen"/>
          <w:sz w:val="22"/>
          <w:szCs w:val="22"/>
        </w:rPr>
        <w:t>ԾԱՌԱՅՈՒԹՅՈՒՆՆԵՐԻ</w:t>
      </w:r>
      <w:r w:rsidR="004574E2" w:rsidRPr="00107282">
        <w:rPr>
          <w:rFonts w:ascii="GHEA Grapalat" w:hAnsi="GHEA Grapalat" w:cs="Sylfaen"/>
          <w:sz w:val="22"/>
          <w:szCs w:val="22"/>
          <w:lang w:val="af-ZA"/>
        </w:rPr>
        <w:t>»</w:t>
      </w:r>
      <w:r w:rsidR="002B32D6" w:rsidRPr="00107282">
        <w:rPr>
          <w:rFonts w:ascii="GHEA Grapalat" w:hAnsi="GHEA Grapalat" w:cs="Sylfaen"/>
          <w:sz w:val="22"/>
          <w:szCs w:val="22"/>
          <w:lang w:val="af-ZA"/>
        </w:rPr>
        <w:t xml:space="preserve"> </w:t>
      </w:r>
      <w:r w:rsidR="002B32D6" w:rsidRPr="00107282">
        <w:rPr>
          <w:rFonts w:ascii="GHEA Grapalat" w:hAnsi="GHEA Grapalat" w:cs="Sylfaen"/>
          <w:sz w:val="22"/>
          <w:szCs w:val="22"/>
        </w:rPr>
        <w:t>ՁԵՌՔԲԵՐՄԱՆ</w:t>
      </w:r>
      <w:r w:rsidR="002B32D6" w:rsidRPr="00107282">
        <w:rPr>
          <w:rFonts w:ascii="GHEA Grapalat" w:hAnsi="GHEA Grapalat" w:cs="Times Armenian"/>
          <w:sz w:val="22"/>
          <w:szCs w:val="22"/>
          <w:lang w:val="af-ZA"/>
        </w:rPr>
        <w:t xml:space="preserve"> </w:t>
      </w:r>
      <w:r w:rsidR="002B32D6" w:rsidRPr="00107282">
        <w:rPr>
          <w:rFonts w:ascii="GHEA Grapalat" w:hAnsi="GHEA Grapalat" w:cs="Sylfaen"/>
          <w:sz w:val="22"/>
          <w:szCs w:val="22"/>
        </w:rPr>
        <w:t>ՆՊԱՏԱԿՈՎ</w:t>
      </w:r>
      <w:r w:rsidR="002B32D6" w:rsidRPr="00107282">
        <w:rPr>
          <w:rFonts w:ascii="GHEA Grapalat" w:hAnsi="GHEA Grapalat" w:cs="Sylfaen"/>
          <w:sz w:val="22"/>
          <w:szCs w:val="22"/>
          <w:lang w:val="af-ZA"/>
        </w:rPr>
        <w:t xml:space="preserve"> </w:t>
      </w:r>
      <w:r w:rsidR="002B32D6" w:rsidRPr="00107282">
        <w:rPr>
          <w:rFonts w:ascii="GHEA Grapalat" w:hAnsi="GHEA Grapalat" w:cs="Times Armenian"/>
          <w:sz w:val="22"/>
          <w:szCs w:val="22"/>
          <w:lang w:val="af-ZA"/>
        </w:rPr>
        <w:t xml:space="preserve"> </w:t>
      </w:r>
      <w:r w:rsidR="002B32D6" w:rsidRPr="00107282">
        <w:rPr>
          <w:rFonts w:ascii="GHEA Grapalat" w:hAnsi="GHEA Grapalat" w:cs="Sylfaen"/>
          <w:sz w:val="22"/>
          <w:szCs w:val="22"/>
        </w:rPr>
        <w:t>ՀԱՅՏԱՐԱՐՎԱԾ</w:t>
      </w:r>
      <w:r w:rsidR="002B32D6" w:rsidRPr="00107282">
        <w:rPr>
          <w:rFonts w:ascii="GHEA Grapalat" w:hAnsi="GHEA Grapalat" w:cs="Times Armenian"/>
          <w:sz w:val="22"/>
          <w:szCs w:val="22"/>
          <w:lang w:val="af-ZA"/>
        </w:rPr>
        <w:t xml:space="preserve"> </w:t>
      </w:r>
      <w:r w:rsidR="008044D4">
        <w:rPr>
          <w:rFonts w:ascii="GHEA Grapalat" w:hAnsi="GHEA Grapalat" w:cs="Sylfaen"/>
          <w:sz w:val="22"/>
          <w:szCs w:val="22"/>
        </w:rPr>
        <w:t>ԳՆԱՆՇՄԱՆ</w:t>
      </w:r>
      <w:r w:rsidR="008044D4" w:rsidRPr="008044D4">
        <w:rPr>
          <w:rFonts w:ascii="GHEA Grapalat" w:hAnsi="GHEA Grapalat" w:cs="Sylfaen"/>
          <w:sz w:val="22"/>
          <w:szCs w:val="22"/>
          <w:lang w:val="af-ZA"/>
        </w:rPr>
        <w:t xml:space="preserve"> </w:t>
      </w:r>
      <w:r w:rsidR="008044D4">
        <w:rPr>
          <w:rFonts w:ascii="GHEA Grapalat" w:hAnsi="GHEA Grapalat" w:cs="Sylfaen"/>
          <w:sz w:val="22"/>
          <w:szCs w:val="22"/>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6D362AC4" w:rsidR="001A43A4" w:rsidRPr="00064ADD" w:rsidRDefault="00096865" w:rsidP="00634908">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lastRenderedPageBreak/>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Pr="00064ADD">
        <w:rPr>
          <w:rFonts w:ascii="GHEA Grapalat" w:hAnsi="GHEA Grapalat" w:cs="Sylfaen"/>
          <w:i/>
          <w:sz w:val="22"/>
          <w:szCs w:val="22"/>
        </w:rPr>
        <w:t>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28521639" w14:textId="77777777" w:rsidR="00D82BDE" w:rsidRPr="00D82BDE" w:rsidRDefault="00D82BDE" w:rsidP="00D82BDE">
      <w:pPr>
        <w:ind w:firstLine="567"/>
        <w:jc w:val="center"/>
        <w:rPr>
          <w:rFonts w:ascii="GHEA Grapalat" w:hAnsi="GHEA Grapalat"/>
          <w:b/>
          <w:sz w:val="20"/>
          <w:lang w:val="af-ZA"/>
        </w:rPr>
      </w:pPr>
      <w:r w:rsidRPr="00D82BDE">
        <w:rPr>
          <w:rFonts w:ascii="GHEA Grapalat" w:hAnsi="GHEA Grapalat"/>
          <w:b/>
          <w:sz w:val="20"/>
          <w:lang w:val="af-ZA"/>
        </w:rPr>
        <w:t>«ԿՐԹՈՒԹՅԱՆ ԶԱՐԳԱՑՄԱՆ և ՆՈՐԱՐԱՐՈՒԹՅՈՒՆՆԵՐԻ ԱԶԳԱՅԻՆ ԿԵՆՏՐՈՆ» ՀԻՄՆԱԴՐԱՄԻ</w:t>
      </w:r>
    </w:p>
    <w:p w14:paraId="74EE10FA" w14:textId="7F0339BC" w:rsidR="00096865" w:rsidRPr="00064ADD" w:rsidRDefault="00D82BDE" w:rsidP="00D82BDE">
      <w:pPr>
        <w:ind w:firstLine="567"/>
        <w:jc w:val="center"/>
        <w:rPr>
          <w:rFonts w:ascii="GHEA Grapalat" w:hAnsi="GHEA Grapalat"/>
          <w:i/>
          <w:sz w:val="20"/>
          <w:lang w:val="af-ZA"/>
        </w:rPr>
      </w:pPr>
      <w:r w:rsidRPr="00D82BDE">
        <w:rPr>
          <w:rFonts w:ascii="GHEA Grapalat" w:hAnsi="GHEA Grapalat"/>
          <w:b/>
          <w:sz w:val="20"/>
          <w:lang w:val="af-ZA"/>
        </w:rPr>
        <w:t>«ԴՊՐՈՑԱԿԱՆ ՍՆՈՒՆԴ և ԵՐԵԽԱՆԵՐԻ ԲԱՐԵԿԵՑՈՒԹՅՈՒՆ» ՀԻՄՆԱՐԿ</w:t>
      </w:r>
      <w:r>
        <w:rPr>
          <w:rFonts w:ascii="GHEA Grapalat" w:hAnsi="GHEA Grapalat"/>
          <w:b/>
          <w:sz w:val="20"/>
          <w:lang w:val="hy-AM"/>
        </w:rPr>
        <w:t>Ի</w:t>
      </w:r>
      <w:r w:rsidR="00634908" w:rsidRPr="00064ADD">
        <w:rPr>
          <w:rFonts w:ascii="GHEA Grapalat" w:hAnsi="GHEA Grapalat"/>
          <w:b/>
          <w:sz w:val="20"/>
          <w:lang w:val="af-ZA"/>
        </w:rPr>
        <w:t xml:space="preserve"> ԿԱՐԻՔՆԵՐԻ ՀԱՄԱՐ</w:t>
      </w:r>
      <w:r w:rsidR="00634908" w:rsidRPr="002D00F8">
        <w:rPr>
          <w:rFonts w:ascii="GHEA Grapalat" w:hAnsi="GHEA Grapalat"/>
          <w:b/>
          <w:sz w:val="20"/>
          <w:lang w:val="af-ZA"/>
        </w:rPr>
        <w:t xml:space="preserve">   ՈՒՂ</w:t>
      </w:r>
      <w:r w:rsidR="00634908">
        <w:rPr>
          <w:rFonts w:ascii="GHEA Grapalat" w:hAnsi="GHEA Grapalat"/>
          <w:b/>
          <w:sz w:val="20"/>
          <w:lang w:val="hy-AM"/>
        </w:rPr>
        <w:t>ԵՒ</w:t>
      </w:r>
      <w:r w:rsidR="00634908" w:rsidRPr="002D00F8">
        <w:rPr>
          <w:rFonts w:ascii="GHEA Grapalat" w:hAnsi="GHEA Grapalat"/>
          <w:b/>
          <w:sz w:val="20"/>
          <w:lang w:val="af-ZA"/>
        </w:rPr>
        <w:t xml:space="preserve">ՈՐԱՓՈԽԱԴՐՄԱՆ </w:t>
      </w:r>
      <w:r w:rsidR="00C25CE7" w:rsidRPr="002D00F8">
        <w:rPr>
          <w:rFonts w:ascii="GHEA Grapalat" w:hAnsi="GHEA Grapalat"/>
          <w:b/>
          <w:sz w:val="20"/>
          <w:lang w:val="af-ZA"/>
        </w:rPr>
        <w:t>ՄԱՍՆԱԳԻՏԱՑՎԱԾ ԾԱՌԱՅՈՒԹՅՈՒՆՆԵՐ</w:t>
      </w:r>
      <w:r w:rsidR="00C25CE7" w:rsidRPr="00064ADD">
        <w:rPr>
          <w:rFonts w:ascii="GHEA Grapalat" w:hAnsi="GHEA Grapalat"/>
          <w:b/>
          <w:sz w:val="20"/>
          <w:lang w:val="af-ZA"/>
        </w:rPr>
        <w:t xml:space="preserve">Ի </w:t>
      </w:r>
      <w:r w:rsidR="00160AE4" w:rsidRPr="00064ADD">
        <w:rPr>
          <w:rFonts w:ascii="GHEA Grapalat" w:hAnsi="GHEA Grapalat"/>
          <w:b/>
          <w:sz w:val="20"/>
          <w:lang w:val="af-ZA"/>
        </w:rPr>
        <w:t xml:space="preserve">ՁԵՌՔԲԵՐՄԱՆ ՆՊԱՏԱԿՈՎ ՀԱՅՏԱՐԱՐՎԱԾ </w:t>
      </w:r>
      <w:r w:rsidR="008044D4">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35D54D49"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8044D4">
        <w:rPr>
          <w:rFonts w:ascii="GHEA Grapalat" w:hAnsi="GHEA Grapalat" w:cs="Sylfaen"/>
          <w:b/>
          <w:sz w:val="20"/>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91F33D9"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D370E8">
        <w:rPr>
          <w:rFonts w:ascii="GHEA Grapalat" w:hAnsi="GHEA Grapalat" w:cs="Sylfaen"/>
          <w:sz w:val="20"/>
          <w:lang w:val="af-ZA"/>
        </w:rPr>
        <w:t xml:space="preserve"> </w:t>
      </w:r>
      <w:proofErr w:type="spellStart"/>
      <w:r w:rsidRPr="00064ADD">
        <w:rPr>
          <w:rFonts w:ascii="GHEA Grapalat" w:hAnsi="GHEA Grapalat" w:cs="Sylfaen"/>
          <w:sz w:val="20"/>
        </w:rPr>
        <w:t>տրամադրվում</w:t>
      </w:r>
      <w:proofErr w:type="spellEnd"/>
      <w:r w:rsidRPr="00D370E8">
        <w:rPr>
          <w:rFonts w:ascii="GHEA Grapalat" w:hAnsi="GHEA Grapalat" w:cs="Sylfaen"/>
          <w:sz w:val="20"/>
          <w:lang w:val="af-ZA"/>
        </w:rPr>
        <w:t xml:space="preserve"> </w:t>
      </w:r>
      <w:r w:rsidRPr="00064ADD">
        <w:rPr>
          <w:rFonts w:ascii="GHEA Grapalat" w:hAnsi="GHEA Grapalat" w:cs="Sylfaen"/>
          <w:sz w:val="20"/>
        </w:rPr>
        <w:t>է</w:t>
      </w:r>
      <w:r w:rsidRPr="00D370E8">
        <w:rPr>
          <w:rFonts w:ascii="GHEA Grapalat" w:hAnsi="GHEA Grapalat" w:cs="Sylfaen"/>
          <w:sz w:val="20"/>
          <w:lang w:val="af-ZA"/>
        </w:rPr>
        <w:t xml:space="preserve"> </w:t>
      </w:r>
      <w:r w:rsidRPr="00064ADD">
        <w:rPr>
          <w:rFonts w:ascii="GHEA Grapalat" w:hAnsi="GHEA Grapalat" w:cs="Sylfaen"/>
          <w:sz w:val="20"/>
        </w:rPr>
        <w:t>ի</w:t>
      </w:r>
      <w:r w:rsidRPr="00D370E8">
        <w:rPr>
          <w:rFonts w:ascii="GHEA Grapalat" w:hAnsi="GHEA Grapalat" w:cs="Sylfaen"/>
          <w:sz w:val="20"/>
          <w:lang w:val="af-ZA"/>
        </w:rPr>
        <w:t xml:space="preserve"> </w:t>
      </w:r>
      <w:proofErr w:type="spellStart"/>
      <w:r w:rsidRPr="00064ADD">
        <w:rPr>
          <w:rFonts w:ascii="GHEA Grapalat" w:hAnsi="GHEA Grapalat" w:cs="Sylfaen"/>
          <w:sz w:val="20"/>
        </w:rPr>
        <w:t>լրումն</w:t>
      </w:r>
      <w:proofErr w:type="spellEnd"/>
      <w:r w:rsidRPr="00D370E8">
        <w:rPr>
          <w:rFonts w:ascii="GHEA Grapalat" w:hAnsi="GHEA Grapalat" w:cs="Sylfaen"/>
          <w:sz w:val="20"/>
          <w:lang w:val="af-ZA"/>
        </w:rPr>
        <w:t xml:space="preserve"> </w:t>
      </w:r>
      <w:r w:rsidR="00F97580">
        <w:rPr>
          <w:rFonts w:ascii="GHEA Grapalat" w:hAnsi="GHEA Grapalat" w:cs="Sylfaen"/>
          <w:sz w:val="20"/>
        </w:rPr>
        <w:t>ԴՍԵԲ</w:t>
      </w:r>
      <w:r w:rsidR="00F97580" w:rsidRPr="00F97580">
        <w:rPr>
          <w:rFonts w:ascii="GHEA Grapalat" w:hAnsi="GHEA Grapalat" w:cs="Sylfaen"/>
          <w:sz w:val="20"/>
          <w:lang w:val="af-ZA"/>
        </w:rPr>
        <w:t>-</w:t>
      </w:r>
      <w:r w:rsidR="00F97580">
        <w:rPr>
          <w:rFonts w:ascii="GHEA Grapalat" w:hAnsi="GHEA Grapalat" w:cs="Sylfaen"/>
          <w:sz w:val="20"/>
        </w:rPr>
        <w:t>ԳՀԾՁԲ</w:t>
      </w:r>
      <w:r w:rsidR="00F97580" w:rsidRPr="00F97580">
        <w:rPr>
          <w:rFonts w:ascii="GHEA Grapalat" w:hAnsi="GHEA Grapalat" w:cs="Sylfaen"/>
          <w:sz w:val="20"/>
          <w:lang w:val="af-ZA"/>
        </w:rPr>
        <w:t>-2025/46</w:t>
      </w:r>
      <w:r w:rsidRPr="00D370E8">
        <w:rPr>
          <w:rFonts w:ascii="GHEA Grapalat" w:hAnsi="GHEA Grapalat" w:cs="Sylfaen"/>
          <w:sz w:val="20"/>
          <w:lang w:val="af-ZA"/>
        </w:rPr>
        <w:t xml:space="preserve"> </w:t>
      </w:r>
      <w:proofErr w:type="spellStart"/>
      <w:r w:rsidRPr="00064ADD">
        <w:rPr>
          <w:rFonts w:ascii="GHEA Grapalat" w:hAnsi="GHEA Grapalat" w:cs="Sylfaen"/>
          <w:sz w:val="20"/>
        </w:rPr>
        <w:t>ծածկա</w:t>
      </w:r>
      <w:r w:rsidRPr="00C25CE7">
        <w:rPr>
          <w:rFonts w:ascii="GHEA Grapalat" w:hAnsi="GHEA Grapalat" w:cs="Sylfaen"/>
          <w:sz w:val="20"/>
        </w:rPr>
        <w:t>գ</w:t>
      </w:r>
      <w:r w:rsidRPr="00064ADD">
        <w:rPr>
          <w:rFonts w:ascii="GHEA Grapalat" w:hAnsi="GHEA Grapalat" w:cs="Sylfaen"/>
          <w:sz w:val="20"/>
        </w:rPr>
        <w:t>րով</w:t>
      </w:r>
      <w:proofErr w:type="spellEnd"/>
      <w:r w:rsidRPr="00D370E8">
        <w:rPr>
          <w:rFonts w:ascii="GHEA Grapalat" w:hAnsi="GHEA Grapalat" w:cs="Sylfaen"/>
          <w:sz w:val="20"/>
          <w:lang w:val="af-ZA"/>
        </w:rPr>
        <w:t xml:space="preserve"> </w:t>
      </w:r>
      <w:proofErr w:type="spellStart"/>
      <w:r w:rsidRPr="00064ADD">
        <w:rPr>
          <w:rFonts w:ascii="GHEA Grapalat" w:hAnsi="GHEA Grapalat" w:cs="Sylfaen"/>
          <w:sz w:val="20"/>
        </w:rPr>
        <w:t>անցկացվող</w:t>
      </w:r>
      <w:proofErr w:type="spellEnd"/>
      <w:r w:rsidRPr="00D370E8">
        <w:rPr>
          <w:rFonts w:ascii="GHEA Grapalat" w:hAnsi="GHEA Grapalat" w:cs="Sylfaen"/>
          <w:sz w:val="20"/>
          <w:lang w:val="af-ZA"/>
        </w:rPr>
        <w:t xml:space="preserve"> </w:t>
      </w:r>
      <w:proofErr w:type="spellStart"/>
      <w:r w:rsidR="008044D4">
        <w:rPr>
          <w:rFonts w:ascii="GHEA Grapalat" w:hAnsi="GHEA Grapalat" w:cs="Sylfaen"/>
          <w:sz w:val="20"/>
        </w:rPr>
        <w:t>գնանշման</w:t>
      </w:r>
      <w:proofErr w:type="spellEnd"/>
      <w:r w:rsidR="008044D4" w:rsidRPr="008044D4">
        <w:rPr>
          <w:rFonts w:ascii="GHEA Grapalat" w:hAnsi="GHEA Grapalat" w:cs="Sylfaen"/>
          <w:sz w:val="20"/>
          <w:lang w:val="af-ZA"/>
        </w:rPr>
        <w:t xml:space="preserve"> </w:t>
      </w:r>
      <w:proofErr w:type="spellStart"/>
      <w:r w:rsidR="008044D4">
        <w:rPr>
          <w:rFonts w:ascii="GHEA Grapalat" w:hAnsi="GHEA Grapalat" w:cs="Sylfaen"/>
          <w:sz w:val="20"/>
        </w:rPr>
        <w:t>հարցման</w:t>
      </w:r>
      <w:proofErr w:type="spellEnd"/>
      <w:r w:rsidRPr="00D370E8">
        <w:rPr>
          <w:rFonts w:ascii="GHEA Grapalat" w:hAnsi="GHEA Grapalat" w:cs="Sylfaen"/>
          <w:sz w:val="20"/>
          <w:lang w:val="af-ZA"/>
        </w:rPr>
        <w:t xml:space="preserve"> (</w:t>
      </w:r>
      <w:proofErr w:type="spellStart"/>
      <w:r w:rsidRPr="00064ADD">
        <w:rPr>
          <w:rFonts w:ascii="GHEA Grapalat" w:hAnsi="GHEA Grapalat" w:cs="Sylfaen"/>
          <w:sz w:val="20"/>
        </w:rPr>
        <w:t>այսուհետև</w:t>
      </w:r>
      <w:proofErr w:type="spellEnd"/>
      <w:r w:rsidRPr="00D370E8">
        <w:rPr>
          <w:rFonts w:ascii="GHEA Grapalat" w:hAnsi="GHEA Grapalat" w:cs="Sylfaen"/>
          <w:sz w:val="20"/>
          <w:lang w:val="af-ZA"/>
        </w:rPr>
        <w:t xml:space="preserve">` </w:t>
      </w:r>
      <w:proofErr w:type="spellStart"/>
      <w:r w:rsidRPr="00064ADD">
        <w:rPr>
          <w:rFonts w:ascii="GHEA Grapalat" w:hAnsi="GHEA Grapalat" w:cs="Sylfaen"/>
          <w:sz w:val="20"/>
        </w:rPr>
        <w:t>ընթացակար</w:t>
      </w:r>
      <w:r w:rsidRPr="00C25CE7">
        <w:rPr>
          <w:rFonts w:ascii="GHEA Grapalat" w:hAnsi="GHEA Grapalat" w:cs="Sylfaen"/>
          <w:sz w:val="20"/>
        </w:rPr>
        <w:t>գ</w:t>
      </w:r>
      <w:proofErr w:type="spellEnd"/>
      <w:r w:rsidRPr="00D370E8">
        <w:rPr>
          <w:rFonts w:ascii="GHEA Grapalat" w:hAnsi="GHEA Grapalat" w:cs="Sylfaen"/>
          <w:sz w:val="20"/>
          <w:lang w:val="af-ZA"/>
        </w:rPr>
        <w:t xml:space="preserve">) </w:t>
      </w:r>
      <w:proofErr w:type="spellStart"/>
      <w:r w:rsidRPr="00064ADD">
        <w:rPr>
          <w:rFonts w:ascii="GHEA Grapalat" w:hAnsi="GHEA Grapalat" w:cs="Sylfaen"/>
          <w:sz w:val="20"/>
        </w:rPr>
        <w:t>հայտարարության</w:t>
      </w:r>
      <w:proofErr w:type="spellEnd"/>
      <w:r w:rsidR="004D5671" w:rsidRPr="00C25CE7">
        <w:rPr>
          <w:rFonts w:ascii="GHEA Grapalat" w:hAnsi="GHEA Grapalat" w:cs="Sylfaen"/>
          <w:sz w:val="20"/>
        </w:rPr>
        <w:t>։</w:t>
      </w:r>
    </w:p>
    <w:p w14:paraId="350C020E" w14:textId="5DC4D524" w:rsidR="00096865" w:rsidRPr="00D82BDE" w:rsidRDefault="00096865" w:rsidP="00D82BDE">
      <w:pPr>
        <w:ind w:firstLine="567"/>
        <w:jc w:val="both"/>
        <w:rPr>
          <w:rFonts w:ascii="GHEA Grapalat" w:hAnsi="GHEA Grapalat" w:cs="Sylfae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F34D7C">
        <w:rPr>
          <w:rFonts w:ascii="GHEA Grapalat" w:hAnsi="GHEA Grapalat" w:cs="Sylfaen"/>
          <w:sz w:val="20"/>
          <w:lang w:val="af-ZA"/>
        </w:rPr>
        <w:t xml:space="preserve"> 201</w:t>
      </w:r>
      <w:r w:rsidR="00955E87" w:rsidRPr="00F34D7C">
        <w:rPr>
          <w:rFonts w:ascii="GHEA Grapalat" w:hAnsi="GHEA Grapalat" w:cs="Sylfaen"/>
          <w:sz w:val="20"/>
          <w:lang w:val="af-ZA"/>
        </w:rPr>
        <w:t>7</w:t>
      </w:r>
      <w:r w:rsidRPr="00064ADD">
        <w:rPr>
          <w:rFonts w:ascii="GHEA Grapalat" w:hAnsi="GHEA Grapalat" w:cs="Sylfaen"/>
          <w:sz w:val="20"/>
        </w:rPr>
        <w:t>թ</w:t>
      </w:r>
      <w:r w:rsidRPr="00F34D7C">
        <w:rPr>
          <w:rFonts w:ascii="GHEA Grapalat" w:hAnsi="GHEA Grapalat" w:cs="Sylfaen"/>
          <w:sz w:val="20"/>
          <w:lang w:val="af-ZA"/>
        </w:rPr>
        <w:t>.</w:t>
      </w:r>
      <w:r w:rsidR="009F18D0" w:rsidRPr="00F34D7C">
        <w:rPr>
          <w:rFonts w:ascii="GHEA Grapalat" w:hAnsi="GHEA Grapalat" w:cs="Sylfaen"/>
          <w:sz w:val="20"/>
          <w:lang w:val="af-ZA"/>
        </w:rPr>
        <w:t xml:space="preserve"> </w:t>
      </w:r>
      <w:proofErr w:type="spellStart"/>
      <w:r w:rsidR="009F18D0" w:rsidRPr="00C25CE7">
        <w:rPr>
          <w:rFonts w:ascii="GHEA Grapalat" w:hAnsi="GHEA Grapalat" w:cs="Sylfaen"/>
          <w:sz w:val="20"/>
        </w:rPr>
        <w:t>մայիսի</w:t>
      </w:r>
      <w:proofErr w:type="spellEnd"/>
      <w:r w:rsidR="009F18D0" w:rsidRPr="00F34D7C">
        <w:rPr>
          <w:rFonts w:ascii="GHEA Grapalat" w:hAnsi="GHEA Grapalat" w:cs="Sylfaen"/>
          <w:sz w:val="20"/>
          <w:lang w:val="af-ZA"/>
        </w:rPr>
        <w:t xml:space="preserve"> 4-</w:t>
      </w:r>
      <w:r w:rsidR="009F18D0" w:rsidRPr="00C25CE7">
        <w:rPr>
          <w:rFonts w:ascii="GHEA Grapalat" w:hAnsi="GHEA Grapalat" w:cs="Sylfaen"/>
          <w:sz w:val="20"/>
        </w:rPr>
        <w:t>ի</w:t>
      </w:r>
      <w:r w:rsidR="009F18D0" w:rsidRPr="00F34D7C">
        <w:rPr>
          <w:rFonts w:ascii="GHEA Grapalat" w:hAnsi="GHEA Grapalat" w:cs="Sylfaen"/>
          <w:sz w:val="20"/>
          <w:lang w:val="af-ZA"/>
        </w:rPr>
        <w:t xml:space="preserve"> </w:t>
      </w:r>
      <w:r w:rsidRPr="00F34D7C">
        <w:rPr>
          <w:rFonts w:ascii="GHEA Grapalat" w:hAnsi="GHEA Grapalat" w:cs="Sylfaen"/>
          <w:sz w:val="20"/>
          <w:lang w:val="af-ZA"/>
        </w:rPr>
        <w:t xml:space="preserve">N </w:t>
      </w:r>
      <w:r w:rsidR="009F18D0" w:rsidRPr="00F34D7C">
        <w:rPr>
          <w:rFonts w:ascii="GHEA Grapalat" w:hAnsi="GHEA Grapalat" w:cs="Sylfaen"/>
          <w:sz w:val="20"/>
          <w:lang w:val="af-ZA"/>
        </w:rPr>
        <w:t>526-</w:t>
      </w:r>
      <w:r w:rsidRPr="00064ADD">
        <w:rPr>
          <w:rFonts w:ascii="GHEA Grapalat" w:hAnsi="GHEA Grapalat" w:cs="Sylfaen"/>
          <w:sz w:val="20"/>
        </w:rPr>
        <w:t>Ն</w:t>
      </w:r>
      <w:r w:rsidRPr="00F34D7C">
        <w:rPr>
          <w:rFonts w:ascii="GHEA Grapalat" w:hAnsi="GHEA Grapalat" w:cs="Sylfaen"/>
          <w:sz w:val="20"/>
          <w:lang w:val="af-ZA"/>
        </w:rPr>
        <w:t xml:space="preserve"> </w:t>
      </w:r>
      <w:proofErr w:type="spellStart"/>
      <w:r w:rsidRPr="00064ADD">
        <w:rPr>
          <w:rFonts w:ascii="GHEA Grapalat" w:hAnsi="GHEA Grapalat" w:cs="Sylfaen"/>
          <w:sz w:val="20"/>
        </w:rPr>
        <w:t>որոշմամբ</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հաստատված</w:t>
      </w:r>
      <w:proofErr w:type="spellEnd"/>
      <w:r w:rsidRPr="00F34D7C">
        <w:rPr>
          <w:rFonts w:ascii="GHEA Grapalat" w:hAnsi="GHEA Grapalat" w:cs="Sylfaen"/>
          <w:sz w:val="20"/>
          <w:lang w:val="af-ZA"/>
        </w:rPr>
        <w:t xml:space="preserve"> </w:t>
      </w:r>
      <w:r w:rsidR="00A76C15" w:rsidRPr="00F34D7C">
        <w:rPr>
          <w:rFonts w:ascii="GHEA Grapalat" w:hAnsi="GHEA Grapalat" w:cs="Sylfaen"/>
          <w:sz w:val="20"/>
          <w:lang w:val="af-ZA"/>
        </w:rPr>
        <w:t>«</w:t>
      </w:r>
      <w:proofErr w:type="spellStart"/>
      <w:r w:rsidRPr="00064ADD">
        <w:rPr>
          <w:rFonts w:ascii="GHEA Grapalat" w:hAnsi="GHEA Grapalat" w:cs="Sylfaen"/>
          <w:sz w:val="20"/>
        </w:rPr>
        <w:t>Գնումների</w:t>
      </w:r>
      <w:proofErr w:type="spellEnd"/>
      <w:r w:rsidRPr="00F34D7C">
        <w:rPr>
          <w:rFonts w:ascii="GHEA Grapalat" w:hAnsi="GHEA Grapalat" w:cs="Sylfaen"/>
          <w:sz w:val="20"/>
          <w:lang w:val="af-ZA"/>
        </w:rPr>
        <w:t xml:space="preserve"> </w:t>
      </w:r>
      <w:proofErr w:type="spellStart"/>
      <w:r w:rsidRPr="00C25CE7">
        <w:rPr>
          <w:rFonts w:ascii="GHEA Grapalat" w:hAnsi="GHEA Grapalat" w:cs="Sylfaen"/>
          <w:sz w:val="20"/>
        </w:rPr>
        <w:t>գ</w:t>
      </w:r>
      <w:r w:rsidRPr="00064ADD">
        <w:rPr>
          <w:rFonts w:ascii="GHEA Grapalat" w:hAnsi="GHEA Grapalat" w:cs="Sylfaen"/>
          <w:sz w:val="20"/>
        </w:rPr>
        <w:t>ործընթացի</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կազմակերպման</w:t>
      </w:r>
      <w:proofErr w:type="spellEnd"/>
      <w:r w:rsidR="003C53D4" w:rsidRPr="00F34D7C">
        <w:rPr>
          <w:rFonts w:ascii="GHEA Grapalat" w:hAnsi="GHEA Grapalat" w:cs="Sylfaen"/>
          <w:sz w:val="20"/>
          <w:lang w:val="af-ZA"/>
        </w:rPr>
        <w:t>»</w:t>
      </w:r>
      <w:r w:rsidRPr="00F34D7C">
        <w:rPr>
          <w:rFonts w:ascii="GHEA Grapalat" w:hAnsi="GHEA Grapalat" w:cs="Sylfaen"/>
          <w:sz w:val="20"/>
          <w:lang w:val="af-ZA"/>
        </w:rPr>
        <w:t xml:space="preserve"> </w:t>
      </w:r>
      <w:proofErr w:type="spellStart"/>
      <w:r w:rsidRPr="00064ADD">
        <w:rPr>
          <w:rFonts w:ascii="GHEA Grapalat" w:hAnsi="GHEA Grapalat" w:cs="Sylfaen"/>
          <w:sz w:val="20"/>
        </w:rPr>
        <w:t>կար</w:t>
      </w:r>
      <w:r w:rsidRPr="00C25CE7">
        <w:rPr>
          <w:rFonts w:ascii="GHEA Grapalat" w:hAnsi="GHEA Grapalat" w:cs="Sylfaen"/>
          <w:sz w:val="20"/>
        </w:rPr>
        <w:t>գ</w:t>
      </w:r>
      <w:r w:rsidRPr="00064ADD">
        <w:rPr>
          <w:rFonts w:ascii="GHEA Grapalat" w:hAnsi="GHEA Grapalat" w:cs="Sylfaen"/>
          <w:sz w:val="20"/>
        </w:rPr>
        <w:t>ի</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այսուհետ</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Կար</w:t>
      </w:r>
      <w:r w:rsidRPr="00C25CE7">
        <w:rPr>
          <w:rFonts w:ascii="GHEA Grapalat" w:hAnsi="GHEA Grapalat" w:cs="Sylfaen"/>
          <w:sz w:val="20"/>
        </w:rPr>
        <w:t>գ</w:t>
      </w:r>
      <w:proofErr w:type="spellEnd"/>
      <w:r w:rsidRPr="00F34D7C">
        <w:rPr>
          <w:rFonts w:ascii="GHEA Grapalat" w:hAnsi="GHEA Grapalat" w:cs="Sylfaen"/>
          <w:sz w:val="20"/>
          <w:lang w:val="af-ZA"/>
        </w:rPr>
        <w:t>)</w:t>
      </w:r>
      <w:r w:rsidR="00A3468D" w:rsidRPr="00F34D7C">
        <w:rPr>
          <w:rFonts w:ascii="GHEA Grapalat" w:hAnsi="GHEA Grapalat" w:cs="Sylfaen"/>
          <w:sz w:val="20"/>
          <w:lang w:val="af-ZA"/>
        </w:rPr>
        <w:t xml:space="preserve"> </w:t>
      </w:r>
      <w:r w:rsidRPr="00064ADD">
        <w:rPr>
          <w:rFonts w:ascii="GHEA Grapalat" w:hAnsi="GHEA Grapalat" w:cs="Sylfaen"/>
          <w:sz w:val="20"/>
        </w:rPr>
        <w:t>և</w:t>
      </w:r>
      <w:r w:rsidRPr="00F34D7C">
        <w:rPr>
          <w:rFonts w:ascii="GHEA Grapalat" w:hAnsi="GHEA Grapalat" w:cs="Sylfaen"/>
          <w:sz w:val="20"/>
          <w:lang w:val="af-ZA"/>
        </w:rPr>
        <w:t xml:space="preserve"> </w:t>
      </w:r>
      <w:proofErr w:type="spellStart"/>
      <w:r w:rsidRPr="00064ADD">
        <w:rPr>
          <w:rFonts w:ascii="GHEA Grapalat" w:hAnsi="GHEA Grapalat" w:cs="Sylfaen"/>
          <w:sz w:val="20"/>
        </w:rPr>
        <w:t>այլ</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իրավական</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ակտերի</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պահանջներին</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համապատասխան</w:t>
      </w:r>
      <w:proofErr w:type="spellEnd"/>
      <w:r w:rsidRPr="00F34D7C">
        <w:rPr>
          <w:rFonts w:ascii="GHEA Grapalat" w:hAnsi="GHEA Grapalat" w:cs="Sylfaen"/>
          <w:sz w:val="20"/>
          <w:lang w:val="af-ZA"/>
        </w:rPr>
        <w:t xml:space="preserve"> </w:t>
      </w:r>
      <w:r w:rsidRPr="00064ADD">
        <w:rPr>
          <w:rFonts w:ascii="GHEA Grapalat" w:hAnsi="GHEA Grapalat" w:cs="Sylfaen"/>
          <w:sz w:val="20"/>
        </w:rPr>
        <w:t>և</w:t>
      </w:r>
      <w:r w:rsidRPr="00F34D7C">
        <w:rPr>
          <w:rFonts w:ascii="GHEA Grapalat" w:hAnsi="GHEA Grapalat" w:cs="Sylfaen"/>
          <w:sz w:val="20"/>
          <w:lang w:val="af-ZA"/>
        </w:rPr>
        <w:t xml:space="preserve"> </w:t>
      </w:r>
      <w:proofErr w:type="spellStart"/>
      <w:r w:rsidRPr="00064ADD">
        <w:rPr>
          <w:rFonts w:ascii="GHEA Grapalat" w:hAnsi="GHEA Grapalat" w:cs="Sylfaen"/>
          <w:sz w:val="20"/>
        </w:rPr>
        <w:t>նպատակ</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ունի</w:t>
      </w:r>
      <w:proofErr w:type="spellEnd"/>
      <w:r w:rsidRPr="00F34D7C">
        <w:rPr>
          <w:rFonts w:ascii="GHEA Grapalat" w:hAnsi="GHEA Grapalat" w:cs="Sylfaen"/>
          <w:sz w:val="20"/>
          <w:lang w:val="af-ZA"/>
        </w:rPr>
        <w:t xml:space="preserve"> </w:t>
      </w:r>
      <w:r w:rsidR="00D82BDE" w:rsidRPr="00D82BDE">
        <w:rPr>
          <w:rFonts w:ascii="GHEA Grapalat" w:hAnsi="GHEA Grapalat" w:cs="Sylfaen"/>
          <w:sz w:val="20"/>
          <w:lang w:val="af-ZA"/>
        </w:rPr>
        <w:t>«Կրթության զարգացման և նորարարությունների</w:t>
      </w:r>
      <w:r w:rsidR="00D82BDE">
        <w:rPr>
          <w:rFonts w:ascii="GHEA Grapalat" w:hAnsi="GHEA Grapalat" w:cs="Sylfaen"/>
          <w:sz w:val="20"/>
          <w:lang w:val="hy-AM"/>
        </w:rPr>
        <w:t xml:space="preserve"> </w:t>
      </w:r>
      <w:r w:rsidR="00D82BDE" w:rsidRPr="00D82BDE">
        <w:rPr>
          <w:rFonts w:ascii="GHEA Grapalat" w:hAnsi="GHEA Grapalat" w:cs="Sylfaen"/>
          <w:sz w:val="20"/>
          <w:lang w:val="af-ZA"/>
        </w:rPr>
        <w:t>ազգային կենտրոն» հիմնադրամի «ԴՍԵԲ» հիմնարկ</w:t>
      </w:r>
      <w:r w:rsidR="00D82BDE">
        <w:rPr>
          <w:rFonts w:ascii="GHEA Grapalat" w:hAnsi="GHEA Grapalat" w:cs="Sylfaen"/>
          <w:sz w:val="20"/>
          <w:lang w:val="hy-AM"/>
        </w:rPr>
        <w:t>ի</w:t>
      </w:r>
      <w:r w:rsidR="00D82BDE" w:rsidRPr="00D82BDE">
        <w:rPr>
          <w:rFonts w:ascii="GHEA Grapalat" w:hAnsi="GHEA Grapalat" w:cs="Sylfaen"/>
          <w:sz w:val="20"/>
          <w:lang w:val="af-ZA"/>
        </w:rPr>
        <w:t>»</w:t>
      </w:r>
      <w:r w:rsidR="00D82BDE">
        <w:rPr>
          <w:rFonts w:ascii="GHEA Grapalat" w:hAnsi="GHEA Grapalat" w:cs="Sylfaen"/>
          <w:sz w:val="20"/>
          <w:lang w:val="hy-AM"/>
        </w:rPr>
        <w:t xml:space="preserve"> </w:t>
      </w:r>
      <w:r w:rsidR="00A00E74" w:rsidRPr="00F34D7C">
        <w:rPr>
          <w:rFonts w:ascii="GHEA Grapalat" w:hAnsi="GHEA Grapalat" w:cs="Sylfaen"/>
          <w:sz w:val="20"/>
          <w:lang w:val="af-ZA"/>
        </w:rPr>
        <w:t>(</w:t>
      </w:r>
      <w:proofErr w:type="spellStart"/>
      <w:r w:rsidR="00A00E74" w:rsidRPr="00064ADD">
        <w:rPr>
          <w:rFonts w:ascii="GHEA Grapalat" w:hAnsi="GHEA Grapalat" w:cs="Sylfaen"/>
          <w:sz w:val="20"/>
        </w:rPr>
        <w:t>այսուհետ</w:t>
      </w:r>
      <w:proofErr w:type="spellEnd"/>
      <w:r w:rsidR="00A00E74" w:rsidRPr="00F34D7C">
        <w:rPr>
          <w:rFonts w:ascii="GHEA Grapalat" w:hAnsi="GHEA Grapalat" w:cs="Sylfae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F34D7C">
        <w:rPr>
          <w:rFonts w:ascii="GHEA Grapalat" w:hAnsi="GHEA Grapalat" w:cs="Sylfaen"/>
          <w:sz w:val="20"/>
          <w:lang w:val="af-ZA"/>
        </w:rPr>
        <w:t>)</w:t>
      </w:r>
      <w:r w:rsidRPr="00F34D7C">
        <w:rPr>
          <w:rFonts w:ascii="GHEA Grapalat" w:hAnsi="GHEA Grapalat" w:cs="Sylfaen"/>
          <w:sz w:val="20"/>
          <w:lang w:val="af-ZA"/>
        </w:rPr>
        <w:t xml:space="preserve"> </w:t>
      </w:r>
      <w:proofErr w:type="spellStart"/>
      <w:r w:rsidRPr="00064ADD">
        <w:rPr>
          <w:rFonts w:ascii="GHEA Grapalat" w:hAnsi="GHEA Grapalat" w:cs="Sylfaen"/>
          <w:sz w:val="20"/>
        </w:rPr>
        <w:t>կողմից</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հայտարարված</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ընթացակար</w:t>
      </w:r>
      <w:r w:rsidRPr="00C25CE7">
        <w:rPr>
          <w:rFonts w:ascii="GHEA Grapalat" w:hAnsi="GHEA Grapalat" w:cs="Sylfaen"/>
          <w:sz w:val="20"/>
        </w:rPr>
        <w:t>գ</w:t>
      </w:r>
      <w:r w:rsidRPr="00064ADD">
        <w:rPr>
          <w:rFonts w:ascii="GHEA Grapalat" w:hAnsi="GHEA Grapalat" w:cs="Sylfaen"/>
          <w:sz w:val="20"/>
        </w:rPr>
        <w:t>ին</w:t>
      </w:r>
      <w:proofErr w:type="spellEnd"/>
      <w:r w:rsidR="000604CF" w:rsidRPr="00F34D7C">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մտադրություն</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ունեցող</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անձանց</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այսուհետ</w:t>
      </w:r>
      <w:proofErr w:type="spellEnd"/>
      <w:r w:rsidRPr="00F34D7C">
        <w:rPr>
          <w:rFonts w:ascii="GHEA Grapalat" w:hAnsi="GHEA Grapalat" w:cs="Sylfae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տեղեկացնելու</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ընթացակար</w:t>
      </w:r>
      <w:r w:rsidRPr="00C25CE7">
        <w:rPr>
          <w:rFonts w:ascii="GHEA Grapalat" w:hAnsi="GHEA Grapalat" w:cs="Sylfaen"/>
          <w:sz w:val="20"/>
        </w:rPr>
        <w:t>գ</w:t>
      </w:r>
      <w:r w:rsidRPr="00064ADD">
        <w:rPr>
          <w:rFonts w:ascii="GHEA Grapalat" w:hAnsi="GHEA Grapalat" w:cs="Sylfaen"/>
          <w:sz w:val="20"/>
        </w:rPr>
        <w:t>ի</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պայմանների</w:t>
      </w:r>
      <w:proofErr w:type="spellEnd"/>
      <w:r w:rsidRPr="00F34D7C">
        <w:rPr>
          <w:rFonts w:ascii="GHEA Grapalat" w:hAnsi="GHEA Grapalat" w:cs="Sylfaen"/>
          <w:sz w:val="20"/>
          <w:lang w:val="af-ZA"/>
        </w:rPr>
        <w:t xml:space="preserve">` </w:t>
      </w:r>
      <w:proofErr w:type="spellStart"/>
      <w:r w:rsidRPr="00C25CE7">
        <w:rPr>
          <w:rFonts w:ascii="GHEA Grapalat" w:hAnsi="GHEA Grapalat" w:cs="Sylfaen"/>
          <w:sz w:val="20"/>
        </w:rPr>
        <w:t>գ</w:t>
      </w:r>
      <w:r w:rsidRPr="00064ADD">
        <w:rPr>
          <w:rFonts w:ascii="GHEA Grapalat" w:hAnsi="GHEA Grapalat" w:cs="Sylfaen"/>
          <w:sz w:val="20"/>
        </w:rPr>
        <w:t>նման</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առարկայի</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ընթացակար</w:t>
      </w:r>
      <w:r w:rsidRPr="00C25CE7">
        <w:rPr>
          <w:rFonts w:ascii="GHEA Grapalat" w:hAnsi="GHEA Grapalat" w:cs="Sylfaen"/>
          <w:sz w:val="20"/>
        </w:rPr>
        <w:t>գ</w:t>
      </w:r>
      <w:r w:rsidRPr="00064ADD">
        <w:rPr>
          <w:rFonts w:ascii="GHEA Grapalat" w:hAnsi="GHEA Grapalat" w:cs="Sylfaen"/>
          <w:sz w:val="20"/>
        </w:rPr>
        <w:t>ի</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անցկացման</w:t>
      </w:r>
      <w:proofErr w:type="spellEnd"/>
      <w:r w:rsidRPr="00F34D7C">
        <w:rPr>
          <w:rFonts w:ascii="GHEA Grapalat" w:hAnsi="GHEA Grapalat" w:cs="Sylfaen"/>
          <w:sz w:val="20"/>
          <w:lang w:val="af-ZA"/>
        </w:rPr>
        <w:t xml:space="preserve">, </w:t>
      </w:r>
      <w:proofErr w:type="spellStart"/>
      <w:r w:rsidR="002E7EE1" w:rsidRPr="00C25CE7">
        <w:rPr>
          <w:rFonts w:ascii="GHEA Grapalat" w:hAnsi="GHEA Grapalat" w:cs="Sylfaen"/>
          <w:sz w:val="20"/>
        </w:rPr>
        <w:t>ընտրված</w:t>
      </w:r>
      <w:proofErr w:type="spellEnd"/>
      <w:r w:rsidR="002E7EE1" w:rsidRPr="00F34D7C">
        <w:rPr>
          <w:rFonts w:ascii="GHEA Grapalat" w:hAnsi="GHEA Grapalat" w:cs="Sylfaen"/>
          <w:sz w:val="20"/>
          <w:lang w:val="af-ZA"/>
        </w:rPr>
        <w:t xml:space="preserve"> </w:t>
      </w:r>
      <w:proofErr w:type="spellStart"/>
      <w:r w:rsidR="002E7EE1" w:rsidRPr="00C25CE7">
        <w:rPr>
          <w:rFonts w:ascii="GHEA Grapalat" w:hAnsi="GHEA Grapalat" w:cs="Sylfaen"/>
          <w:sz w:val="20"/>
        </w:rPr>
        <w:t>մասնակցին</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որոշելու</w:t>
      </w:r>
      <w:proofErr w:type="spellEnd"/>
      <w:r w:rsidRPr="00F34D7C">
        <w:rPr>
          <w:rFonts w:ascii="GHEA Grapalat" w:hAnsi="GHEA Grapalat" w:cs="Sylfaen"/>
          <w:sz w:val="20"/>
          <w:lang w:val="af-ZA"/>
        </w:rPr>
        <w:t xml:space="preserve"> </w:t>
      </w:r>
      <w:r w:rsidRPr="00064ADD">
        <w:rPr>
          <w:rFonts w:ascii="GHEA Grapalat" w:hAnsi="GHEA Grapalat" w:cs="Sylfaen"/>
          <w:sz w:val="20"/>
        </w:rPr>
        <w:t>և</w:t>
      </w:r>
      <w:r w:rsidRPr="00F34D7C">
        <w:rPr>
          <w:rFonts w:ascii="GHEA Grapalat" w:hAnsi="GHEA Grapalat" w:cs="Sylfaen"/>
          <w:sz w:val="20"/>
          <w:lang w:val="af-ZA"/>
        </w:rPr>
        <w:t xml:space="preserve"> </w:t>
      </w:r>
      <w:proofErr w:type="spellStart"/>
      <w:r w:rsidRPr="00064ADD">
        <w:rPr>
          <w:rFonts w:ascii="GHEA Grapalat" w:hAnsi="GHEA Grapalat" w:cs="Sylfaen"/>
          <w:sz w:val="20"/>
        </w:rPr>
        <w:t>նրա</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հետ</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պայմանա</w:t>
      </w:r>
      <w:r w:rsidRPr="00C25CE7">
        <w:rPr>
          <w:rFonts w:ascii="GHEA Grapalat" w:hAnsi="GHEA Grapalat" w:cs="Sylfaen"/>
          <w:sz w:val="20"/>
        </w:rPr>
        <w:t>գ</w:t>
      </w:r>
      <w:r w:rsidRPr="00064ADD">
        <w:rPr>
          <w:rFonts w:ascii="GHEA Grapalat" w:hAnsi="GHEA Grapalat" w:cs="Sylfaen"/>
          <w:sz w:val="20"/>
        </w:rPr>
        <w:t>իր</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EB35DC9" w14:textId="77777777" w:rsidR="00C25CE7" w:rsidRPr="00C25CE7" w:rsidRDefault="00A81DD5" w:rsidP="00C25CE7">
      <w:pPr>
        <w:pStyle w:val="BodyTextIndent2"/>
        <w:spacing w:line="240" w:lineRule="auto"/>
        <w:ind w:firstLine="567"/>
        <w:rPr>
          <w:rFonts w:ascii="GHEA Grapalat" w:hAnsi="GHEA Grapalat" w:cs="Sylfaen"/>
          <w:szCs w:val="24"/>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C25CE7" w:rsidRPr="00C25CE7">
        <w:rPr>
          <w:rFonts w:ascii="GHEA Grapalat" w:hAnsi="GHEA Grapalat"/>
        </w:rPr>
        <w:t>«ani_torosyan@mail.ru»</w:t>
      </w:r>
    </w:p>
    <w:p w14:paraId="345FD0AB" w14:textId="0221C4DC" w:rsidR="003E1421" w:rsidRPr="00064ADD" w:rsidRDefault="003E1421" w:rsidP="00EF3662">
      <w:pPr>
        <w:pStyle w:val="BodyTextIndent2"/>
        <w:spacing w:line="240" w:lineRule="auto"/>
        <w:ind w:firstLine="567"/>
        <w:rPr>
          <w:rFonts w:ascii="GHEA Grapalat" w:hAnsi="GHEA Grapalat"/>
        </w:rPr>
      </w:pP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3660CB63"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B0C76E0" w:rsidR="00096865" w:rsidRPr="00D82BDE" w:rsidRDefault="00845AA5" w:rsidP="00EF3662">
      <w:pPr>
        <w:pStyle w:val="Heading3"/>
        <w:spacing w:line="240" w:lineRule="auto"/>
        <w:ind w:firstLine="567"/>
        <w:jc w:val="both"/>
        <w:rPr>
          <w:rFonts w:ascii="GHEA Grapalat" w:hAnsi="GHEA Grapalat" w:cs="Sylfaen"/>
          <w:i w:val="0"/>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D82BDE">
        <w:rPr>
          <w:rFonts w:ascii="GHEA Grapalat" w:hAnsi="GHEA Grapalat" w:cs="Sylfaen"/>
          <w:i w:val="0"/>
        </w:rPr>
        <w:t xml:space="preserve"> </w:t>
      </w:r>
      <w:proofErr w:type="spellStart"/>
      <w:r w:rsidR="00096865" w:rsidRPr="00064ADD">
        <w:rPr>
          <w:rFonts w:ascii="GHEA Grapalat" w:hAnsi="GHEA Grapalat" w:cs="Sylfaen"/>
          <w:i w:val="0"/>
        </w:rPr>
        <w:t>առարկա</w:t>
      </w:r>
      <w:proofErr w:type="spellEnd"/>
      <w:r w:rsidR="00096865" w:rsidRPr="00C25CE7">
        <w:rPr>
          <w:rFonts w:ascii="GHEA Grapalat" w:hAnsi="GHEA Grapalat" w:cs="Sylfaen"/>
          <w:i w:val="0"/>
        </w:rPr>
        <w:t xml:space="preserve"> </w:t>
      </w:r>
      <w:r w:rsidR="00096865" w:rsidRPr="00064ADD">
        <w:rPr>
          <w:rFonts w:ascii="GHEA Grapalat" w:hAnsi="GHEA Grapalat" w:cs="Sylfaen"/>
          <w:i w:val="0"/>
        </w:rPr>
        <w:t>է</w:t>
      </w:r>
      <w:r w:rsidR="00096865" w:rsidRPr="00C25CE7">
        <w:rPr>
          <w:rFonts w:ascii="GHEA Grapalat" w:hAnsi="GHEA Grapalat" w:cs="Sylfaen"/>
          <w:i w:val="0"/>
        </w:rPr>
        <w:t xml:space="preserve"> </w:t>
      </w:r>
      <w:proofErr w:type="spellStart"/>
      <w:r w:rsidR="00096865" w:rsidRPr="00064ADD">
        <w:rPr>
          <w:rFonts w:ascii="GHEA Grapalat" w:hAnsi="GHEA Grapalat" w:cs="Sylfaen"/>
          <w:i w:val="0"/>
        </w:rPr>
        <w:t>հանդիսանում</w:t>
      </w:r>
      <w:proofErr w:type="spellEnd"/>
      <w:r w:rsidR="00096865" w:rsidRPr="00C25CE7">
        <w:rPr>
          <w:rFonts w:ascii="GHEA Grapalat" w:hAnsi="GHEA Grapalat" w:cs="Sylfaen"/>
          <w:i w:val="0"/>
        </w:rPr>
        <w:t xml:space="preserve"> </w:t>
      </w:r>
      <w:r w:rsidR="00D82BDE" w:rsidRPr="00D82BDE">
        <w:rPr>
          <w:rFonts w:ascii="GHEA Grapalat" w:hAnsi="GHEA Grapalat" w:cs="Sylfaen"/>
          <w:i w:val="0"/>
        </w:rPr>
        <w:t>«</w:t>
      </w:r>
      <w:proofErr w:type="spellStart"/>
      <w:r w:rsidR="00D82BDE" w:rsidRPr="00D82BDE">
        <w:rPr>
          <w:rFonts w:ascii="GHEA Grapalat" w:hAnsi="GHEA Grapalat" w:cs="Sylfaen"/>
          <w:i w:val="0"/>
        </w:rPr>
        <w:t>Կրթության</w:t>
      </w:r>
      <w:proofErr w:type="spellEnd"/>
      <w:r w:rsidR="00D82BDE" w:rsidRPr="00D82BDE">
        <w:rPr>
          <w:rFonts w:ascii="GHEA Grapalat" w:hAnsi="GHEA Grapalat" w:cs="Sylfaen"/>
          <w:i w:val="0"/>
        </w:rPr>
        <w:t xml:space="preserve"> </w:t>
      </w:r>
      <w:proofErr w:type="spellStart"/>
      <w:r w:rsidR="00D82BDE" w:rsidRPr="00D82BDE">
        <w:rPr>
          <w:rFonts w:ascii="GHEA Grapalat" w:hAnsi="GHEA Grapalat" w:cs="Sylfaen"/>
          <w:i w:val="0"/>
        </w:rPr>
        <w:t>զարգացման</w:t>
      </w:r>
      <w:proofErr w:type="spellEnd"/>
      <w:r w:rsidR="00D82BDE" w:rsidRPr="00D82BDE">
        <w:rPr>
          <w:rFonts w:ascii="GHEA Grapalat" w:hAnsi="GHEA Grapalat" w:cs="Sylfaen"/>
          <w:i w:val="0"/>
        </w:rPr>
        <w:t xml:space="preserve"> և </w:t>
      </w:r>
      <w:proofErr w:type="spellStart"/>
      <w:r w:rsidR="00D82BDE" w:rsidRPr="00D82BDE">
        <w:rPr>
          <w:rFonts w:ascii="GHEA Grapalat" w:hAnsi="GHEA Grapalat" w:cs="Sylfaen"/>
          <w:i w:val="0"/>
        </w:rPr>
        <w:t>նորարարությունների</w:t>
      </w:r>
      <w:proofErr w:type="spellEnd"/>
      <w:r w:rsidR="00D82BDE" w:rsidRPr="00D82BDE">
        <w:rPr>
          <w:rFonts w:ascii="GHEA Grapalat" w:hAnsi="GHEA Grapalat" w:cs="Sylfaen"/>
          <w:i w:val="0"/>
        </w:rPr>
        <w:t xml:space="preserve"> </w:t>
      </w:r>
      <w:proofErr w:type="spellStart"/>
      <w:r w:rsidR="00D82BDE" w:rsidRPr="00D82BDE">
        <w:rPr>
          <w:rFonts w:ascii="GHEA Grapalat" w:hAnsi="GHEA Grapalat" w:cs="Sylfaen"/>
          <w:i w:val="0"/>
        </w:rPr>
        <w:t>ազգային</w:t>
      </w:r>
      <w:proofErr w:type="spellEnd"/>
      <w:r w:rsidR="00D82BDE" w:rsidRPr="00D82BDE">
        <w:rPr>
          <w:rFonts w:ascii="GHEA Grapalat" w:hAnsi="GHEA Grapalat" w:cs="Sylfaen"/>
          <w:i w:val="0"/>
        </w:rPr>
        <w:t xml:space="preserve"> </w:t>
      </w:r>
      <w:proofErr w:type="spellStart"/>
      <w:r w:rsidR="00D82BDE" w:rsidRPr="00D82BDE">
        <w:rPr>
          <w:rFonts w:ascii="GHEA Grapalat" w:hAnsi="GHEA Grapalat" w:cs="Sylfaen"/>
          <w:i w:val="0"/>
        </w:rPr>
        <w:t>կենտրոն</w:t>
      </w:r>
      <w:proofErr w:type="spellEnd"/>
      <w:r w:rsidR="00D82BDE" w:rsidRPr="00D82BDE">
        <w:rPr>
          <w:rFonts w:ascii="GHEA Grapalat" w:hAnsi="GHEA Grapalat" w:cs="Sylfaen"/>
          <w:i w:val="0"/>
        </w:rPr>
        <w:t xml:space="preserve">» </w:t>
      </w:r>
      <w:proofErr w:type="spellStart"/>
      <w:r w:rsidR="00D82BDE" w:rsidRPr="00D82BDE">
        <w:rPr>
          <w:rFonts w:ascii="GHEA Grapalat" w:hAnsi="GHEA Grapalat" w:cs="Sylfaen"/>
          <w:i w:val="0"/>
        </w:rPr>
        <w:t>հիմնադրամի</w:t>
      </w:r>
      <w:proofErr w:type="spellEnd"/>
      <w:r w:rsidR="00D82BDE" w:rsidRPr="00D82BDE">
        <w:rPr>
          <w:rFonts w:ascii="GHEA Grapalat" w:hAnsi="GHEA Grapalat" w:cs="Sylfaen"/>
          <w:i w:val="0"/>
        </w:rPr>
        <w:t xml:space="preserve"> «ԴՍԵԲ» </w:t>
      </w:r>
      <w:proofErr w:type="spellStart"/>
      <w:r w:rsidR="00D82BDE" w:rsidRPr="00D82BDE">
        <w:rPr>
          <w:rFonts w:ascii="GHEA Grapalat" w:hAnsi="GHEA Grapalat" w:cs="Sylfaen"/>
          <w:i w:val="0"/>
        </w:rPr>
        <w:t>հիմնարկի</w:t>
      </w:r>
      <w:proofErr w:type="spellEnd"/>
      <w:r w:rsidR="00D82BDE" w:rsidRPr="00D82BDE">
        <w:rPr>
          <w:rFonts w:ascii="GHEA Grapalat" w:hAnsi="GHEA Grapalat" w:cs="Sylfaen"/>
          <w:i w:val="0"/>
        </w:rPr>
        <w:t xml:space="preserve"> </w:t>
      </w:r>
      <w:proofErr w:type="spellStart"/>
      <w:r w:rsidR="00096865" w:rsidRPr="00064ADD">
        <w:rPr>
          <w:rFonts w:ascii="GHEA Grapalat" w:hAnsi="GHEA Grapalat" w:cs="Sylfaen"/>
          <w:i w:val="0"/>
        </w:rPr>
        <w:t>կարիքների</w:t>
      </w:r>
      <w:proofErr w:type="spellEnd"/>
      <w:r w:rsidR="00096865" w:rsidRPr="00C25CE7">
        <w:rPr>
          <w:rFonts w:ascii="GHEA Grapalat" w:hAnsi="GHEA Grapalat" w:cs="Sylfaen"/>
          <w:i w:val="0"/>
        </w:rPr>
        <w:t xml:space="preserve"> </w:t>
      </w:r>
      <w:proofErr w:type="spellStart"/>
      <w:r w:rsidR="00096865" w:rsidRPr="00064ADD">
        <w:rPr>
          <w:rFonts w:ascii="GHEA Grapalat" w:hAnsi="GHEA Grapalat" w:cs="Sylfaen"/>
          <w:i w:val="0"/>
        </w:rPr>
        <w:t>համար</w:t>
      </w:r>
      <w:proofErr w:type="spellEnd"/>
      <w:r w:rsidR="00096865" w:rsidRPr="00C25CE7">
        <w:rPr>
          <w:rFonts w:ascii="GHEA Grapalat" w:hAnsi="GHEA Grapalat" w:cs="Sylfaen"/>
          <w:i w:val="0"/>
        </w:rPr>
        <w:t xml:space="preserve">` </w:t>
      </w:r>
      <w:r w:rsidR="00C25CE7" w:rsidRPr="002D00F8">
        <w:rPr>
          <w:rFonts w:ascii="GHEA Grapalat" w:hAnsi="GHEA Grapalat" w:cs="Sylfaen"/>
          <w:i w:val="0"/>
        </w:rPr>
        <w:t>«</w:t>
      </w:r>
      <w:proofErr w:type="spellStart"/>
      <w:r w:rsidR="00C25CE7" w:rsidRPr="002D00F8">
        <w:rPr>
          <w:rFonts w:ascii="GHEA Grapalat" w:hAnsi="GHEA Grapalat" w:cs="Sylfaen"/>
          <w:i w:val="0"/>
        </w:rPr>
        <w:t>ուղևորափոխադրման</w:t>
      </w:r>
      <w:proofErr w:type="spellEnd"/>
      <w:r w:rsidR="00C25CE7" w:rsidRPr="002D00F8">
        <w:rPr>
          <w:rFonts w:ascii="GHEA Grapalat" w:hAnsi="GHEA Grapalat" w:cs="Sylfaen"/>
          <w:i w:val="0"/>
        </w:rPr>
        <w:t xml:space="preserve"> </w:t>
      </w:r>
      <w:proofErr w:type="spellStart"/>
      <w:r w:rsidR="00C25CE7" w:rsidRPr="002D00F8">
        <w:rPr>
          <w:rFonts w:ascii="GHEA Grapalat" w:hAnsi="GHEA Grapalat" w:cs="Sylfaen"/>
          <w:i w:val="0"/>
        </w:rPr>
        <w:t>մասնագիտացված</w:t>
      </w:r>
      <w:proofErr w:type="spellEnd"/>
      <w:r w:rsidR="00C25CE7" w:rsidRPr="002D00F8">
        <w:rPr>
          <w:rFonts w:ascii="GHEA Grapalat" w:hAnsi="GHEA Grapalat" w:cs="Sylfaen"/>
          <w:i w:val="0"/>
        </w:rPr>
        <w:t xml:space="preserve"> </w:t>
      </w:r>
      <w:proofErr w:type="spellStart"/>
      <w:r w:rsidR="00C25CE7" w:rsidRPr="002D00F8">
        <w:rPr>
          <w:rFonts w:ascii="GHEA Grapalat" w:hAnsi="GHEA Grapalat" w:cs="Sylfaen"/>
          <w:i w:val="0"/>
        </w:rPr>
        <w:t>ծառայություններ</w:t>
      </w:r>
      <w:r w:rsidR="00C25CE7" w:rsidRPr="00C25CE7">
        <w:rPr>
          <w:rFonts w:ascii="GHEA Grapalat" w:hAnsi="GHEA Grapalat" w:cs="Sylfaen"/>
          <w:i w:val="0"/>
        </w:rPr>
        <w:t>ի</w:t>
      </w:r>
      <w:proofErr w:type="spellEnd"/>
      <w:r w:rsidR="00C25CE7" w:rsidRPr="002D00F8">
        <w:rPr>
          <w:rFonts w:ascii="GHEA Grapalat" w:hAnsi="GHEA Grapalat" w:cs="Sylfaen"/>
          <w:i w:val="0"/>
        </w:rPr>
        <w:t>»</w:t>
      </w:r>
      <w:r w:rsidR="00096865" w:rsidRPr="00C25CE7">
        <w:rPr>
          <w:rFonts w:ascii="GHEA Grapalat" w:hAnsi="GHEA Grapalat" w:cs="Sylfaen"/>
          <w:i w:val="0"/>
        </w:rPr>
        <w:t xml:space="preserve"> </w:t>
      </w:r>
      <w:proofErr w:type="spellStart"/>
      <w:r w:rsidR="00096865" w:rsidRPr="00C25CE7">
        <w:rPr>
          <w:rFonts w:ascii="GHEA Grapalat" w:hAnsi="GHEA Grapalat" w:cs="Sylfaen"/>
          <w:i w:val="0"/>
        </w:rPr>
        <w:t>ձեռքբերումը</w:t>
      </w:r>
      <w:proofErr w:type="spellEnd"/>
      <w:r w:rsidR="00816505" w:rsidRPr="00C25CE7">
        <w:rPr>
          <w:rFonts w:ascii="GHEA Grapalat" w:hAnsi="GHEA Grapalat" w:cs="Sylfaen"/>
          <w:i w:val="0"/>
        </w:rPr>
        <w:t xml:space="preserve"> (</w:t>
      </w:r>
      <w:proofErr w:type="spellStart"/>
      <w:r w:rsidR="00816505" w:rsidRPr="00C25CE7">
        <w:rPr>
          <w:rFonts w:ascii="GHEA Grapalat" w:hAnsi="GHEA Grapalat" w:cs="Sylfaen"/>
          <w:i w:val="0"/>
        </w:rPr>
        <w:t>այսուհետ</w:t>
      </w:r>
      <w:proofErr w:type="spellEnd"/>
      <w:r w:rsidR="00816505" w:rsidRPr="00C25CE7">
        <w:rPr>
          <w:rFonts w:ascii="GHEA Grapalat" w:hAnsi="GHEA Grapalat" w:cs="Sylfaen"/>
          <w:i w:val="0"/>
        </w:rPr>
        <w:t xml:space="preserve">` </w:t>
      </w:r>
      <w:proofErr w:type="spellStart"/>
      <w:r w:rsidR="00816505" w:rsidRPr="00C25CE7">
        <w:rPr>
          <w:rFonts w:ascii="GHEA Grapalat" w:hAnsi="GHEA Grapalat" w:cs="Sylfaen"/>
          <w:i w:val="0"/>
        </w:rPr>
        <w:t>նաև</w:t>
      </w:r>
      <w:proofErr w:type="spellEnd"/>
      <w:r w:rsidR="00816505" w:rsidRPr="00C25CE7">
        <w:rPr>
          <w:rFonts w:ascii="GHEA Grapalat" w:hAnsi="GHEA Grapalat" w:cs="Sylfaen"/>
          <w:i w:val="0"/>
        </w:rPr>
        <w:t xml:space="preserve"> </w:t>
      </w:r>
      <w:proofErr w:type="spellStart"/>
      <w:r w:rsidR="00DC39B5" w:rsidRPr="00C25CE7">
        <w:rPr>
          <w:rFonts w:ascii="GHEA Grapalat" w:hAnsi="GHEA Grapalat" w:cs="Sylfaen"/>
          <w:i w:val="0"/>
        </w:rPr>
        <w:t>ծառայություն</w:t>
      </w:r>
      <w:proofErr w:type="spellEnd"/>
      <w:r w:rsidR="00816505" w:rsidRPr="00C25CE7">
        <w:rPr>
          <w:rFonts w:ascii="GHEA Grapalat" w:hAnsi="GHEA Grapalat" w:cs="Sylfaen"/>
          <w:i w:val="0"/>
        </w:rPr>
        <w:t>)</w:t>
      </w:r>
      <w:r w:rsidR="00C43524" w:rsidRPr="00C25CE7">
        <w:rPr>
          <w:rFonts w:ascii="GHEA Grapalat" w:hAnsi="GHEA Grapalat" w:cs="Sylfaen"/>
          <w:i w:val="0"/>
        </w:rPr>
        <w:t>,</w:t>
      </w:r>
      <w:r w:rsidR="00096865" w:rsidRPr="00C25CE7">
        <w:rPr>
          <w:rFonts w:ascii="GHEA Grapalat" w:hAnsi="GHEA Grapalat" w:cs="Sylfaen"/>
          <w:i w:val="0"/>
        </w:rPr>
        <w:t xml:space="preserve"> </w:t>
      </w:r>
      <w:proofErr w:type="spellStart"/>
      <w:r w:rsidR="00096865" w:rsidRPr="00C25CE7">
        <w:rPr>
          <w:rFonts w:ascii="GHEA Grapalat" w:hAnsi="GHEA Grapalat" w:cs="Sylfaen"/>
          <w:i w:val="0"/>
        </w:rPr>
        <w:t>որոնք</w:t>
      </w:r>
      <w:proofErr w:type="spellEnd"/>
      <w:r w:rsidR="00096865" w:rsidRPr="00C25CE7">
        <w:rPr>
          <w:rFonts w:ascii="GHEA Grapalat" w:hAnsi="GHEA Grapalat" w:cs="Sylfaen"/>
          <w:i w:val="0"/>
        </w:rPr>
        <w:t xml:space="preserve"> </w:t>
      </w:r>
      <w:proofErr w:type="spellStart"/>
      <w:r w:rsidR="00096865" w:rsidRPr="00C25CE7">
        <w:rPr>
          <w:rFonts w:ascii="GHEA Grapalat" w:hAnsi="GHEA Grapalat" w:cs="Sylfaen"/>
          <w:i w:val="0"/>
        </w:rPr>
        <w:t>խմբավորված</w:t>
      </w:r>
      <w:proofErr w:type="spellEnd"/>
      <w:r w:rsidR="00096865" w:rsidRPr="00C25CE7">
        <w:rPr>
          <w:rFonts w:ascii="GHEA Grapalat" w:hAnsi="GHEA Grapalat" w:cs="Sylfaen"/>
          <w:i w:val="0"/>
        </w:rPr>
        <w:t xml:space="preserve"> </w:t>
      </w:r>
      <w:proofErr w:type="spellStart"/>
      <w:r w:rsidR="00096865" w:rsidRPr="00C25CE7">
        <w:rPr>
          <w:rFonts w:ascii="GHEA Grapalat" w:hAnsi="GHEA Grapalat" w:cs="Sylfaen"/>
          <w:i w:val="0"/>
        </w:rPr>
        <w:t>են</w:t>
      </w:r>
      <w:proofErr w:type="spellEnd"/>
      <w:r w:rsidR="00096865" w:rsidRPr="00C25CE7">
        <w:rPr>
          <w:rFonts w:ascii="GHEA Grapalat" w:hAnsi="GHEA Grapalat" w:cs="Sylfaen"/>
          <w:i w:val="0"/>
        </w:rPr>
        <w:t xml:space="preserve"> </w:t>
      </w:r>
      <w:r w:rsidR="00A76C15" w:rsidRPr="00C25CE7">
        <w:rPr>
          <w:rFonts w:ascii="GHEA Grapalat" w:hAnsi="GHEA Grapalat" w:cs="Sylfaen"/>
          <w:i w:val="0"/>
        </w:rPr>
        <w:t>«</w:t>
      </w:r>
      <w:r w:rsidR="00C25CE7" w:rsidRPr="00C25CE7">
        <w:rPr>
          <w:rFonts w:ascii="GHEA Grapalat" w:hAnsi="GHEA Grapalat" w:cs="Sylfaen"/>
          <w:i w:val="0"/>
        </w:rPr>
        <w:t>1</w:t>
      </w:r>
      <w:r w:rsidR="00A76C15" w:rsidRPr="00C25CE7">
        <w:rPr>
          <w:rFonts w:ascii="GHEA Grapalat" w:hAnsi="GHEA Grapalat" w:cs="Sylfaen"/>
          <w:i w:val="0"/>
        </w:rPr>
        <w:t>»</w:t>
      </w:r>
      <w:r w:rsidR="00096865" w:rsidRPr="00C25CE7">
        <w:rPr>
          <w:rFonts w:ascii="GHEA Grapalat" w:hAnsi="GHEA Grapalat" w:cs="Sylfaen"/>
          <w:i w:val="0"/>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C25CE7">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D82BDE" w14:paraId="420E6F70" w14:textId="77777777" w:rsidTr="00993392">
        <w:trPr>
          <w:trHeight w:val="315"/>
        </w:trPr>
        <w:tc>
          <w:tcPr>
            <w:tcW w:w="3119" w:type="dxa"/>
            <w:gridSpan w:val="2"/>
            <w:vAlign w:val="center"/>
          </w:tcPr>
          <w:p w14:paraId="52D89F51" w14:textId="77777777" w:rsidR="005D26B6" w:rsidRPr="00D82BDE" w:rsidRDefault="005D26B6" w:rsidP="00C8495D">
            <w:pPr>
              <w:pStyle w:val="BodyTextIndent2"/>
              <w:spacing w:line="240" w:lineRule="auto"/>
              <w:ind w:firstLine="0"/>
              <w:jc w:val="center"/>
              <w:rPr>
                <w:rFonts w:ascii="GHEA Grapalat" w:hAnsi="GHEA Grapalat" w:cs="Sylfaen"/>
                <w:lang w:val="en-AU"/>
              </w:rPr>
            </w:pPr>
            <w:proofErr w:type="spellStart"/>
            <w:r w:rsidRPr="00D82BDE">
              <w:rPr>
                <w:rFonts w:ascii="GHEA Grapalat" w:hAnsi="GHEA Grapalat" w:cs="Sylfaen"/>
                <w:lang w:val="en-AU"/>
              </w:rPr>
              <w:t>Չափաբաժինների</w:t>
            </w:r>
            <w:proofErr w:type="spellEnd"/>
            <w:r w:rsidRPr="00D82BDE">
              <w:rPr>
                <w:rFonts w:ascii="GHEA Grapalat" w:hAnsi="GHEA Grapalat" w:cs="Sylfaen"/>
                <w:lang w:val="en-AU"/>
              </w:rPr>
              <w:t xml:space="preserve"> </w:t>
            </w:r>
          </w:p>
        </w:tc>
        <w:tc>
          <w:tcPr>
            <w:tcW w:w="7231" w:type="dxa"/>
            <w:vMerge w:val="restart"/>
            <w:vAlign w:val="center"/>
          </w:tcPr>
          <w:p w14:paraId="5B64B8B2" w14:textId="77777777" w:rsidR="005D26B6" w:rsidRPr="00D82BDE" w:rsidRDefault="005D26B6" w:rsidP="00EF3662">
            <w:pPr>
              <w:pStyle w:val="BodyTextIndent2"/>
              <w:spacing w:line="240" w:lineRule="auto"/>
              <w:ind w:firstLine="0"/>
              <w:jc w:val="center"/>
              <w:rPr>
                <w:rFonts w:ascii="GHEA Grapalat" w:hAnsi="GHEA Grapalat" w:cs="Sylfaen"/>
                <w:lang w:val="en-AU"/>
              </w:rPr>
            </w:pPr>
            <w:proofErr w:type="spellStart"/>
            <w:r w:rsidRPr="00D82BDE">
              <w:rPr>
                <w:rFonts w:ascii="GHEA Grapalat" w:hAnsi="GHEA Grapalat" w:cs="Sylfaen"/>
                <w:lang w:val="en-AU"/>
              </w:rPr>
              <w:t>Չափաբաժնի</w:t>
            </w:r>
            <w:proofErr w:type="spellEnd"/>
            <w:r w:rsidRPr="00D82BDE">
              <w:rPr>
                <w:rFonts w:ascii="GHEA Grapalat" w:hAnsi="GHEA Grapalat" w:cs="Sylfaen"/>
                <w:lang w:val="en-AU"/>
              </w:rPr>
              <w:t xml:space="preserve"> </w:t>
            </w:r>
            <w:proofErr w:type="spellStart"/>
            <w:r w:rsidRPr="00D82BDE">
              <w:rPr>
                <w:rFonts w:ascii="GHEA Grapalat" w:hAnsi="GHEA Grapalat" w:cs="Sylfaen"/>
                <w:lang w:val="en-AU"/>
              </w:rPr>
              <w:t>անվանումը</w:t>
            </w:r>
            <w:proofErr w:type="spellEnd"/>
          </w:p>
        </w:tc>
      </w:tr>
      <w:tr w:rsidR="005D26B6" w:rsidRPr="00064ADD" w14:paraId="58B37E68" w14:textId="77777777" w:rsidTr="002F0CB4">
        <w:trPr>
          <w:trHeight w:val="45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C25CE7" w:rsidRPr="0025162E" w14:paraId="14AFC9BC" w14:textId="77777777" w:rsidTr="00993392">
        <w:tc>
          <w:tcPr>
            <w:tcW w:w="1701" w:type="dxa"/>
            <w:vAlign w:val="center"/>
          </w:tcPr>
          <w:p w14:paraId="79053F48" w14:textId="7B8AEB50" w:rsidR="00C25CE7" w:rsidRPr="00632E67" w:rsidRDefault="00C25CE7" w:rsidP="00C25CE7">
            <w:pPr>
              <w:pStyle w:val="BodyTextIndent2"/>
              <w:spacing w:line="240" w:lineRule="auto"/>
              <w:ind w:firstLine="0"/>
              <w:jc w:val="center"/>
              <w:rPr>
                <w:rFonts w:ascii="GHEA Grapalat" w:hAnsi="GHEA Grapalat"/>
                <w:sz w:val="18"/>
                <w:szCs w:val="22"/>
              </w:rPr>
            </w:pPr>
            <w:r w:rsidRPr="00632E67">
              <w:rPr>
                <w:rFonts w:ascii="GHEA Grapalat" w:hAnsi="GHEA Grapalat"/>
                <w:sz w:val="18"/>
                <w:szCs w:val="22"/>
              </w:rPr>
              <w:t>1</w:t>
            </w:r>
          </w:p>
        </w:tc>
        <w:tc>
          <w:tcPr>
            <w:tcW w:w="1418" w:type="dxa"/>
            <w:vAlign w:val="center"/>
          </w:tcPr>
          <w:p w14:paraId="5959B5C0" w14:textId="0E7AFDC2" w:rsidR="00C25CE7" w:rsidRPr="00632E67" w:rsidRDefault="00A9501F" w:rsidP="00C25CE7">
            <w:pPr>
              <w:pStyle w:val="BodyTextIndent2"/>
              <w:spacing w:line="240" w:lineRule="auto"/>
              <w:ind w:firstLine="0"/>
              <w:jc w:val="center"/>
              <w:rPr>
                <w:rFonts w:ascii="GHEA Grapalat" w:hAnsi="GHEA Grapalat"/>
                <w:sz w:val="18"/>
                <w:szCs w:val="22"/>
              </w:rPr>
            </w:pPr>
            <w:r>
              <w:rPr>
                <w:rFonts w:ascii="GHEA Grapalat" w:hAnsi="GHEA Grapalat"/>
                <w:sz w:val="18"/>
                <w:szCs w:val="22"/>
              </w:rPr>
              <w:t>500000</w:t>
            </w:r>
          </w:p>
        </w:tc>
        <w:tc>
          <w:tcPr>
            <w:tcW w:w="7231" w:type="dxa"/>
            <w:vAlign w:val="center"/>
          </w:tcPr>
          <w:p w14:paraId="619E65AF" w14:textId="5A2E0431" w:rsidR="00C25CE7" w:rsidRPr="00632E67" w:rsidRDefault="00C25CE7" w:rsidP="00C25CE7">
            <w:pPr>
              <w:pStyle w:val="BodyTextIndent2"/>
              <w:spacing w:line="240" w:lineRule="auto"/>
              <w:ind w:firstLine="0"/>
              <w:rPr>
                <w:rFonts w:ascii="GHEA Grapalat" w:hAnsi="GHEA Grapalat"/>
                <w:sz w:val="18"/>
                <w:szCs w:val="22"/>
                <w:u w:val="single"/>
                <w:vertAlign w:val="subscript"/>
              </w:rPr>
            </w:pPr>
            <w:r w:rsidRPr="00632E67">
              <w:rPr>
                <w:rFonts w:ascii="GHEA Grapalat" w:hAnsi="GHEA Grapalat"/>
                <w:sz w:val="18"/>
                <w:szCs w:val="22"/>
              </w:rPr>
              <w:t>ուղևորափոխադրման մասնագիտացված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4B630BD6" w:rsidR="00E65C32" w:rsidRPr="00F15A9B"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31C9EE07" w14:textId="77777777" w:rsidR="00F15A9B" w:rsidRPr="00DC0D0F" w:rsidRDefault="00F15A9B" w:rsidP="00E65C32">
      <w:pPr>
        <w:pStyle w:val="ListParagraph"/>
        <w:numPr>
          <w:ilvl w:val="0"/>
          <w:numId w:val="3"/>
        </w:numPr>
        <w:jc w:val="center"/>
        <w:rPr>
          <w:rFonts w:ascii="GHEA Grapalat" w:hAnsi="GHEA Grapalat"/>
          <w:b/>
          <w:sz w:val="20"/>
          <w:lang w:val="es-ES"/>
        </w:rPr>
      </w:pPr>
    </w:p>
    <w:p w14:paraId="7429715B" w14:textId="77777777" w:rsidR="00753E6E" w:rsidRPr="00064ADD" w:rsidRDefault="00096865" w:rsidP="00F15A9B">
      <w:pP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lastRenderedPageBreak/>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2ABD61DA"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lastRenderedPageBreak/>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812496" w:rsidRDefault="00096865" w:rsidP="00A3468D">
      <w:pPr>
        <w:ind w:firstLine="567"/>
        <w:jc w:val="both"/>
        <w:rPr>
          <w:rFonts w:ascii="GHEA Grapalat" w:hAnsi="GHEA Grapalat" w:cs="Sylfaen"/>
          <w:sz w:val="20"/>
          <w:lang w:val="hy-AM"/>
        </w:rPr>
      </w:pPr>
      <w:r w:rsidRPr="00812496">
        <w:rPr>
          <w:rFonts w:ascii="GHEA Grapalat" w:hAnsi="GHEA Grapalat" w:cs="Sylfaen"/>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ընթացակարգին</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մասնակցելու</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համար</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մասնակիցը</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հանձնաժողովին</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ներկայացնում</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է</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հայտ</w:t>
      </w:r>
      <w:r w:rsidR="00A3468D" w:rsidRPr="00812496">
        <w:rPr>
          <w:rFonts w:ascii="GHEA Grapalat" w:hAnsi="GHEA Grapalat" w:cs="Sylfaen"/>
          <w:sz w:val="20"/>
          <w:lang w:val="hy-AM"/>
        </w:rPr>
        <w:t>։ Հայտը սույն հրավերի հիման վրա մասնակցի կողմից ներկայացվող առաջարկն է:</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812496">
        <w:rPr>
          <w:rFonts w:ascii="GHEA Grapalat" w:hAnsi="GHEA Grapalat" w:cs="Sylfaen"/>
          <w:szCs w:val="24"/>
          <w:lang w:val="hy-AM"/>
        </w:rPr>
        <w:t xml:space="preserve">Մասնակիցը կարող </w:t>
      </w:r>
      <w:r w:rsidR="000946A3" w:rsidRPr="00812496">
        <w:rPr>
          <w:rFonts w:ascii="GHEA Grapalat" w:hAnsi="GHEA Grapalat" w:cs="Sylfaen"/>
          <w:szCs w:val="24"/>
          <w:lang w:val="hy-AM"/>
        </w:rPr>
        <w:t xml:space="preserve">է </w:t>
      </w:r>
      <w:r w:rsidRPr="00812496">
        <w:rPr>
          <w:rFonts w:ascii="GHEA Grapalat" w:hAnsi="GHEA Grapalat" w:cs="Sylfaen"/>
          <w:szCs w:val="24"/>
          <w:lang w:val="hy-AM"/>
        </w:rPr>
        <w:t>հայտ ներկայացնել ինչպես յուրաքանչյուր չափաբաժնի, այնպես էլ մի քանի կամ բոլոր չափաբաժինների 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81249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5E1277A" w:rsidR="00096865" w:rsidRPr="00064ADD" w:rsidRDefault="000946A3" w:rsidP="0081249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8044D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3EED9D0" w:rsidR="00A3468D" w:rsidRPr="00064ADD" w:rsidRDefault="00096865" w:rsidP="0081249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1A05BA">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w:t>
      </w:r>
      <w:r w:rsidR="00812496" w:rsidRPr="00812496">
        <w:rPr>
          <w:rFonts w:ascii="GHEA Grapalat" w:hAnsi="GHEA Grapalat" w:cs="Sylfaen"/>
          <w:szCs w:val="24"/>
          <w:lang w:val="hy-AM"/>
        </w:rPr>
        <w:t xml:space="preserve"> </w:t>
      </w:r>
      <w:r w:rsidR="00A3468D" w:rsidRPr="00064ADD">
        <w:rPr>
          <w:rFonts w:ascii="GHEA Grapalat" w:hAnsi="GHEA Grapalat" w:cs="Sylfaen"/>
          <w:szCs w:val="24"/>
          <w:lang w:val="hy-AM"/>
        </w:rPr>
        <w:t>ընթացակարգի հայտարարությունը և հրավերը տեղեկագրում հրապարակվելու օրվանից հաշված «</w:t>
      </w:r>
      <w:r w:rsidR="001A05BA" w:rsidRPr="001A05BA">
        <w:rPr>
          <w:rFonts w:ascii="GHEA Grapalat" w:hAnsi="GHEA Grapalat" w:cs="Sylfaen"/>
          <w:szCs w:val="24"/>
          <w:lang w:val="hy-AM"/>
        </w:rPr>
        <w:t>7</w:t>
      </w:r>
      <w:r w:rsidR="00A3468D" w:rsidRPr="00064ADD">
        <w:rPr>
          <w:rFonts w:ascii="GHEA Grapalat" w:hAnsi="GHEA Grapalat" w:cs="Sylfaen"/>
          <w:szCs w:val="24"/>
          <w:lang w:val="hy-AM"/>
        </w:rPr>
        <w:t>»</w:t>
      </w:r>
      <w:r w:rsidR="00B1064D">
        <w:rPr>
          <w:rFonts w:ascii="GHEA Grapalat" w:hAnsi="GHEA Grapalat" w:cs="Sylfaen"/>
          <w:szCs w:val="24"/>
          <w:lang w:val="hy-AM"/>
        </w:rPr>
        <w:t>-</w:t>
      </w:r>
      <w:r w:rsidR="00A3468D" w:rsidRPr="00064ADD">
        <w:rPr>
          <w:rFonts w:ascii="GHEA Grapalat" w:hAnsi="GHEA Grapalat" w:cs="Sylfaen"/>
          <w:szCs w:val="24"/>
          <w:lang w:val="hy-AM"/>
        </w:rPr>
        <w:t xml:space="preserve">րդ օրվա ժամը </w:t>
      </w:r>
      <w:r w:rsidR="001A05BA" w:rsidRPr="00064ADD">
        <w:rPr>
          <w:rFonts w:ascii="GHEA Grapalat" w:hAnsi="GHEA Grapalat" w:cs="Sylfaen"/>
          <w:szCs w:val="24"/>
          <w:lang w:val="hy-AM"/>
        </w:rPr>
        <w:t>«</w:t>
      </w:r>
      <w:r w:rsidR="001B60C2">
        <w:rPr>
          <w:rFonts w:ascii="GHEA Grapalat" w:hAnsi="GHEA Grapalat" w:cs="Sylfaen"/>
          <w:szCs w:val="24"/>
          <w:lang w:val="hy-AM"/>
        </w:rPr>
        <w:t>10:</w:t>
      </w:r>
      <w:r w:rsidR="00D82BDE" w:rsidRPr="00812496">
        <w:rPr>
          <w:rFonts w:ascii="GHEA Grapalat" w:hAnsi="GHEA Grapalat" w:cs="Sylfaen"/>
          <w:szCs w:val="24"/>
          <w:lang w:val="hy-AM"/>
        </w:rPr>
        <w:t>3</w:t>
      </w:r>
      <w:r w:rsidR="001B60C2">
        <w:rPr>
          <w:rFonts w:ascii="GHEA Grapalat" w:hAnsi="GHEA Grapalat" w:cs="Sylfaen"/>
          <w:szCs w:val="24"/>
          <w:lang w:val="hy-AM"/>
        </w:rPr>
        <w:t>0</w:t>
      </w:r>
      <w:r w:rsidR="001A05BA" w:rsidRPr="00064ADD">
        <w:rPr>
          <w:rFonts w:ascii="GHEA Grapalat" w:hAnsi="GHEA Grapalat" w:cs="Sylfaen"/>
          <w:szCs w:val="24"/>
          <w:lang w:val="hy-AM"/>
        </w:rPr>
        <w:t>»-</w:t>
      </w:r>
      <w:r w:rsidR="005551DC">
        <w:rPr>
          <w:rFonts w:ascii="GHEA Grapalat" w:hAnsi="GHEA Grapalat" w:cs="Sylfaen"/>
          <w:szCs w:val="24"/>
          <w:lang w:val="hy-AM"/>
        </w:rPr>
        <w:t>ը</w:t>
      </w:r>
      <w:r w:rsidR="001A05BA" w:rsidRPr="00064ADD">
        <w:rPr>
          <w:rFonts w:ascii="GHEA Grapalat" w:hAnsi="GHEA Grapalat" w:cs="Sylfaen"/>
          <w:szCs w:val="24"/>
          <w:lang w:val="hy-AM"/>
        </w:rPr>
        <w:t>, «</w:t>
      </w:r>
      <w:r w:rsidR="00812496" w:rsidRPr="00812496">
        <w:rPr>
          <w:rFonts w:ascii="GHEA Grapalat" w:hAnsi="GHEA Grapalat" w:cs="Sylfaen"/>
          <w:szCs w:val="24"/>
          <w:lang w:val="hy-AM"/>
        </w:rPr>
        <w:t>ք. Երևան, Տիգրան Մեծի 67</w:t>
      </w:r>
      <w:r w:rsidR="001A05BA" w:rsidRPr="00064ADD">
        <w:rPr>
          <w:rFonts w:ascii="GHEA Grapalat" w:hAnsi="GHEA Grapalat" w:cs="Sylfaen"/>
          <w:szCs w:val="24"/>
          <w:lang w:val="hy-AM"/>
        </w:rPr>
        <w:t>»</w:t>
      </w:r>
      <w:r w:rsidR="001A05BA" w:rsidRPr="001A05BA">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172A952B"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551DC" w:rsidRPr="009E39DC">
        <w:rPr>
          <w:rFonts w:ascii="GHEA Grapalat" w:hAnsi="GHEA Grapalat" w:cs="Sylfaen"/>
          <w:szCs w:val="24"/>
          <w:lang w:val="hy-AM"/>
        </w:rPr>
        <w:t>«</w:t>
      </w:r>
      <w:r w:rsidR="00812496" w:rsidRPr="00812496">
        <w:rPr>
          <w:rFonts w:ascii="GHEA Grapalat" w:hAnsi="GHEA Grapalat" w:cs="Sylfaen"/>
          <w:szCs w:val="24"/>
          <w:lang w:val="hy-AM"/>
        </w:rPr>
        <w:t>Անի Թորոսյանը</w:t>
      </w:r>
      <w:r w:rsidR="005551DC" w:rsidRPr="009E39DC">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39302D" w:rsidRPr="00064ADD">
        <w:rPr>
          <w:rFonts w:ascii="GHEA Grapalat" w:hAnsi="GHEA Grapalat" w:cs="Sylfaen"/>
          <w:sz w:val="20"/>
          <w:lang w:val="hy-AM"/>
        </w:rPr>
        <w:lastRenderedPageBreak/>
        <w:t xml:space="preserve">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063592B9"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3E5FC3D5"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0A44ECAC"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lastRenderedPageBreak/>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2D548E7" w:rsidR="00A3468D" w:rsidRPr="00A67D5A" w:rsidRDefault="00FD2748" w:rsidP="00A3468D">
      <w:pPr>
        <w:pStyle w:val="BodyTextIndent2"/>
        <w:spacing w:line="240" w:lineRule="auto"/>
        <w:ind w:firstLine="567"/>
        <w:rPr>
          <w:rFonts w:ascii="GHEA Grapalat" w:hAnsi="GHEA Grapalat" w:cs="Sylfaen"/>
          <w:szCs w:val="24"/>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w:t>
      </w:r>
      <w:proofErr w:type="spellStart"/>
      <w:r w:rsidR="00A3468D" w:rsidRPr="00B1064D">
        <w:rPr>
          <w:rFonts w:ascii="GHEA Grapalat" w:hAnsi="GHEA Grapalat" w:cs="Sylfaen"/>
          <w:szCs w:val="24"/>
          <w:lang w:val="en-US"/>
        </w:rPr>
        <w:t>հանձնաժողովի</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հայտերի</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բացման</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նիստում</w:t>
      </w:r>
      <w:proofErr w:type="spellEnd"/>
      <w:r w:rsidR="00A3468D" w:rsidRPr="00A67D5A">
        <w:rPr>
          <w:rFonts w:ascii="GHEA Grapalat" w:hAnsi="GHEA Grapalat" w:cs="Sylfaen"/>
          <w:szCs w:val="24"/>
        </w:rPr>
        <w:t>`</w:t>
      </w:r>
      <w:r w:rsidR="00B1064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սույն</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ընթացակարգի</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հայտարարությունը</w:t>
      </w:r>
      <w:proofErr w:type="spellEnd"/>
      <w:r w:rsidR="00A3468D" w:rsidRPr="00A67D5A">
        <w:rPr>
          <w:rFonts w:ascii="GHEA Grapalat" w:hAnsi="GHEA Grapalat" w:cs="Sylfaen"/>
          <w:szCs w:val="24"/>
        </w:rPr>
        <w:t xml:space="preserve"> </w:t>
      </w:r>
      <w:r w:rsidR="00A3468D" w:rsidRPr="00B1064D">
        <w:rPr>
          <w:rFonts w:ascii="GHEA Grapalat" w:hAnsi="GHEA Grapalat" w:cs="Sylfaen"/>
          <w:szCs w:val="24"/>
          <w:lang w:val="en-US"/>
        </w:rPr>
        <w:t>և</w:t>
      </w:r>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հրավերը</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տեղեկագրում</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հրապարակվելու</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օրվանից</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հաշված</w:t>
      </w:r>
      <w:proofErr w:type="spellEnd"/>
      <w:r w:rsidR="00A3468D" w:rsidRPr="00A67D5A">
        <w:rPr>
          <w:rFonts w:ascii="GHEA Grapalat" w:hAnsi="GHEA Grapalat" w:cs="Sylfaen"/>
          <w:szCs w:val="24"/>
        </w:rPr>
        <w:t xml:space="preserve"> «</w:t>
      </w:r>
      <w:r w:rsidR="005551DC" w:rsidRPr="00A67D5A">
        <w:rPr>
          <w:rFonts w:ascii="GHEA Grapalat" w:hAnsi="GHEA Grapalat" w:cs="Sylfaen"/>
          <w:szCs w:val="24"/>
        </w:rPr>
        <w:t>7</w:t>
      </w:r>
      <w:r w:rsidR="00A3468D" w:rsidRPr="00A67D5A">
        <w:rPr>
          <w:rFonts w:ascii="GHEA Grapalat" w:hAnsi="GHEA Grapalat" w:cs="Sylfaen"/>
          <w:szCs w:val="24"/>
        </w:rPr>
        <w:t>»</w:t>
      </w:r>
      <w:r w:rsidR="00B1064D" w:rsidRPr="00A67D5A">
        <w:rPr>
          <w:rFonts w:ascii="GHEA Grapalat" w:hAnsi="GHEA Grapalat" w:cs="Sylfaen"/>
          <w:szCs w:val="24"/>
        </w:rPr>
        <w:t>-</w:t>
      </w:r>
      <w:proofErr w:type="spellStart"/>
      <w:r w:rsidR="00A3468D" w:rsidRPr="00B1064D">
        <w:rPr>
          <w:rFonts w:ascii="GHEA Grapalat" w:hAnsi="GHEA Grapalat" w:cs="Sylfaen"/>
          <w:szCs w:val="24"/>
          <w:lang w:val="en-US"/>
        </w:rPr>
        <w:t>րդ</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օրվա</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ժամը</w:t>
      </w:r>
      <w:proofErr w:type="spellEnd"/>
      <w:r w:rsidR="00A3468D" w:rsidRPr="00A67D5A">
        <w:rPr>
          <w:rFonts w:ascii="GHEA Grapalat" w:hAnsi="GHEA Grapalat" w:cs="Sylfaen"/>
          <w:szCs w:val="24"/>
        </w:rPr>
        <w:t xml:space="preserve"> «</w:t>
      </w:r>
      <w:r w:rsidR="001B60C2">
        <w:rPr>
          <w:rFonts w:ascii="GHEA Grapalat" w:hAnsi="GHEA Grapalat" w:cs="Sylfaen"/>
          <w:szCs w:val="24"/>
        </w:rPr>
        <w:t>10:</w:t>
      </w:r>
      <w:r w:rsidR="00812496" w:rsidRPr="00812496">
        <w:rPr>
          <w:rFonts w:ascii="GHEA Grapalat" w:hAnsi="GHEA Grapalat" w:cstheme="minorBidi"/>
          <w:szCs w:val="24"/>
          <w:lang w:bidi="ar-EG"/>
        </w:rPr>
        <w:t>3</w:t>
      </w:r>
      <w:r w:rsidR="001B60C2">
        <w:rPr>
          <w:rFonts w:ascii="GHEA Grapalat" w:hAnsi="GHEA Grapalat" w:cs="Sylfaen"/>
          <w:szCs w:val="24"/>
        </w:rPr>
        <w:t>0</w:t>
      </w:r>
      <w:r w:rsidR="00A3468D" w:rsidRPr="00A67D5A">
        <w:rPr>
          <w:rFonts w:ascii="GHEA Grapalat" w:hAnsi="GHEA Grapalat" w:cs="Sylfaen"/>
          <w:szCs w:val="24"/>
        </w:rPr>
        <w:t>»-</w:t>
      </w:r>
      <w:proofErr w:type="spellStart"/>
      <w:r w:rsidR="00A3468D" w:rsidRPr="00B1064D">
        <w:rPr>
          <w:rFonts w:ascii="GHEA Grapalat" w:hAnsi="GHEA Grapalat" w:cs="Sylfaen"/>
          <w:szCs w:val="24"/>
          <w:lang w:val="en-US"/>
        </w:rPr>
        <w:t>ին</w:t>
      </w:r>
      <w:proofErr w:type="spellEnd"/>
      <w:r w:rsidR="00A3468D" w:rsidRPr="00B1064D">
        <w:rPr>
          <w:rFonts w:ascii="GHEA Grapalat" w:hAnsi="GHEA Grapalat" w:cs="Sylfaen"/>
          <w:szCs w:val="24"/>
          <w:lang w:val="en-US"/>
        </w:rPr>
        <w:t>։</w:t>
      </w:r>
      <w:r w:rsidR="00A3468D" w:rsidRPr="00A67D5A">
        <w:rPr>
          <w:rFonts w:ascii="GHEA Grapalat" w:hAnsi="GHEA Grapalat" w:cs="Sylfaen"/>
          <w:szCs w:val="24"/>
        </w:rPr>
        <w:t xml:space="preserve"> </w:t>
      </w:r>
    </w:p>
    <w:p w14:paraId="339E2131" w14:textId="77777777" w:rsidR="00A3468D" w:rsidRPr="00A67D5A" w:rsidRDefault="00A3468D" w:rsidP="00A3468D">
      <w:pPr>
        <w:ind w:firstLine="567"/>
        <w:jc w:val="both"/>
        <w:rPr>
          <w:rFonts w:ascii="GHEA Grapalat" w:hAnsi="GHEA Grapalat" w:cs="Sylfaen"/>
          <w:sz w:val="20"/>
          <w:lang w:val="af-ZA"/>
        </w:rPr>
      </w:pPr>
      <w:proofErr w:type="spellStart"/>
      <w:r w:rsidRPr="00B1064D">
        <w:rPr>
          <w:rFonts w:ascii="GHEA Grapalat" w:hAnsi="GHEA Grapalat" w:cs="Sylfaen"/>
          <w:sz w:val="20"/>
        </w:rPr>
        <w:t>Հայտերի</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բացման</w:t>
      </w:r>
      <w:proofErr w:type="spellEnd"/>
      <w:r w:rsidRPr="00A67D5A">
        <w:rPr>
          <w:rFonts w:ascii="GHEA Grapalat" w:hAnsi="GHEA Grapalat" w:cs="Sylfaen"/>
          <w:sz w:val="20"/>
          <w:lang w:val="af-ZA"/>
        </w:rPr>
        <w:t xml:space="preserve"> </w:t>
      </w:r>
      <w:r w:rsidRPr="00B1064D">
        <w:rPr>
          <w:rFonts w:ascii="GHEA Grapalat" w:hAnsi="GHEA Grapalat" w:cs="Sylfaen"/>
          <w:sz w:val="20"/>
        </w:rPr>
        <w:t>և</w:t>
      </w:r>
      <w:r w:rsidRPr="00A67D5A">
        <w:rPr>
          <w:rFonts w:ascii="GHEA Grapalat" w:hAnsi="GHEA Grapalat" w:cs="Sylfaen"/>
          <w:sz w:val="20"/>
          <w:lang w:val="af-ZA"/>
        </w:rPr>
        <w:t xml:space="preserve"> </w:t>
      </w:r>
      <w:proofErr w:type="spellStart"/>
      <w:r w:rsidRPr="00B1064D">
        <w:rPr>
          <w:rFonts w:ascii="GHEA Grapalat" w:hAnsi="GHEA Grapalat" w:cs="Sylfaen"/>
          <w:sz w:val="20"/>
        </w:rPr>
        <w:t>գնահատման</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նիստում</w:t>
      </w:r>
      <w:proofErr w:type="spellEnd"/>
      <w:r w:rsidRPr="00B1064D">
        <w:rPr>
          <w:rFonts w:ascii="GHEA Grapalat" w:hAnsi="GHEA Grapalat" w:cs="Sylfaen"/>
          <w:sz w:val="20"/>
        </w:rPr>
        <w:t>՝</w:t>
      </w:r>
    </w:p>
    <w:p w14:paraId="546C1C82" w14:textId="77777777" w:rsidR="00A3468D" w:rsidRPr="00A67D5A" w:rsidRDefault="00A3468D" w:rsidP="00A3468D">
      <w:pPr>
        <w:ind w:firstLine="567"/>
        <w:jc w:val="both"/>
        <w:rPr>
          <w:rFonts w:ascii="GHEA Grapalat" w:hAnsi="GHEA Grapalat" w:cs="Sylfaen"/>
          <w:sz w:val="20"/>
          <w:lang w:val="af-ZA"/>
        </w:rPr>
      </w:pPr>
      <w:r w:rsidRPr="00A67D5A">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A67D5A">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նիստը</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նախագահողը</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նիստը</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հայտարարում</w:t>
      </w:r>
      <w:proofErr w:type="spellEnd"/>
      <w:r w:rsidRPr="00A67D5A">
        <w:rPr>
          <w:rFonts w:ascii="GHEA Grapalat" w:hAnsi="GHEA Grapalat" w:cs="Sylfaen"/>
          <w:sz w:val="20"/>
          <w:lang w:val="af-ZA"/>
        </w:rPr>
        <w:t xml:space="preserve"> </w:t>
      </w:r>
      <w:r w:rsidRPr="00B1064D">
        <w:rPr>
          <w:rFonts w:ascii="GHEA Grapalat" w:hAnsi="GHEA Grapalat" w:cs="Sylfaen"/>
          <w:sz w:val="20"/>
        </w:rPr>
        <w:t>է</w:t>
      </w:r>
      <w:r w:rsidRPr="00A67D5A">
        <w:rPr>
          <w:rFonts w:ascii="GHEA Grapalat" w:hAnsi="GHEA Grapalat" w:cs="Sylfaen"/>
          <w:sz w:val="20"/>
          <w:lang w:val="af-ZA"/>
        </w:rPr>
        <w:t xml:space="preserve"> </w:t>
      </w:r>
      <w:proofErr w:type="spellStart"/>
      <w:r w:rsidRPr="00B1064D">
        <w:rPr>
          <w:rFonts w:ascii="GHEA Grapalat" w:hAnsi="GHEA Grapalat" w:cs="Sylfaen"/>
          <w:sz w:val="20"/>
        </w:rPr>
        <w:t>բացված</w:t>
      </w:r>
      <w:proofErr w:type="spellEnd"/>
      <w:r w:rsidRPr="00A67D5A">
        <w:rPr>
          <w:rFonts w:ascii="GHEA Grapalat" w:hAnsi="GHEA Grapalat" w:cs="Sylfaen"/>
          <w:sz w:val="20"/>
          <w:lang w:val="af-ZA"/>
        </w:rPr>
        <w:t xml:space="preserve"> </w:t>
      </w:r>
      <w:r w:rsidRPr="00B1064D">
        <w:rPr>
          <w:rFonts w:ascii="GHEA Grapalat" w:hAnsi="GHEA Grapalat" w:cs="Sylfaen"/>
          <w:sz w:val="20"/>
        </w:rPr>
        <w:t>և</w:t>
      </w:r>
      <w:r w:rsidRPr="00A67D5A">
        <w:rPr>
          <w:rFonts w:ascii="GHEA Grapalat" w:hAnsi="GHEA Grapalat" w:cs="Sylfaen"/>
          <w:sz w:val="20"/>
          <w:lang w:val="af-ZA"/>
        </w:rPr>
        <w:t xml:space="preserve"> </w:t>
      </w:r>
      <w:proofErr w:type="spellStart"/>
      <w:r w:rsidRPr="00B1064D">
        <w:rPr>
          <w:rFonts w:ascii="GHEA Grapalat" w:hAnsi="GHEA Grapalat" w:cs="Sylfaen"/>
          <w:sz w:val="20"/>
        </w:rPr>
        <w:t>հրապա</w:t>
      </w:r>
      <w:proofErr w:type="spellEnd"/>
      <w:r w:rsidRPr="00A67D5A">
        <w:rPr>
          <w:rFonts w:ascii="GHEA Grapalat" w:hAnsi="GHEA Grapalat" w:cs="Sylfaen"/>
          <w:sz w:val="20"/>
          <w:lang w:val="af-ZA"/>
        </w:rPr>
        <w:softHyphen/>
      </w:r>
      <w:proofErr w:type="spellStart"/>
      <w:r w:rsidRPr="00B1064D">
        <w:rPr>
          <w:rFonts w:ascii="GHEA Grapalat" w:hAnsi="GHEA Grapalat" w:cs="Sylfaen"/>
          <w:sz w:val="20"/>
        </w:rPr>
        <w:t>րակում</w:t>
      </w:r>
      <w:proofErr w:type="spellEnd"/>
      <w:r w:rsidRPr="00A67D5A">
        <w:rPr>
          <w:rFonts w:ascii="GHEA Grapalat" w:hAnsi="GHEA Grapalat" w:cs="Sylfaen"/>
          <w:sz w:val="20"/>
          <w:lang w:val="af-ZA"/>
        </w:rPr>
        <w:t xml:space="preserve"> </w:t>
      </w:r>
      <w:r w:rsidRPr="00B1064D">
        <w:rPr>
          <w:rFonts w:ascii="GHEA Grapalat" w:hAnsi="GHEA Grapalat" w:cs="Sylfaen"/>
          <w:sz w:val="20"/>
        </w:rPr>
        <w:t>է</w:t>
      </w:r>
      <w:r w:rsidRPr="00A67D5A">
        <w:rPr>
          <w:rFonts w:ascii="GHEA Grapalat" w:hAnsi="GHEA Grapalat" w:cs="Sylfaen"/>
          <w:sz w:val="20"/>
          <w:lang w:val="af-ZA"/>
        </w:rPr>
        <w:t xml:space="preserve"> </w:t>
      </w:r>
      <w:proofErr w:type="spellStart"/>
      <w:r w:rsidRPr="00B1064D">
        <w:rPr>
          <w:rFonts w:ascii="GHEA Grapalat" w:hAnsi="GHEA Grapalat" w:cs="Sylfaen"/>
          <w:sz w:val="20"/>
        </w:rPr>
        <w:t>գնման</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հայտով</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սահմանված</w:t>
      </w:r>
      <w:proofErr w:type="spellEnd"/>
      <w:r w:rsidRPr="00A67D5A">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A67D5A">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A67D5A">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A67D5A">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A67D5A">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A67D5A">
        <w:rPr>
          <w:rFonts w:ascii="GHEA Grapalat" w:hAnsi="GHEA Grapalat" w:cs="Sylfaen"/>
          <w:sz w:val="20"/>
          <w:lang w:val="af-ZA"/>
        </w:rPr>
        <w:t xml:space="preserve"> </w:t>
      </w:r>
      <w:proofErr w:type="spellStart"/>
      <w:r w:rsidR="00AF3CCA" w:rsidRPr="00B1064D">
        <w:rPr>
          <w:rFonts w:ascii="GHEA Grapalat" w:hAnsi="GHEA Grapalat" w:cs="Sylfaen"/>
          <w:sz w:val="20"/>
        </w:rPr>
        <w:t>գնման</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գինը</w:t>
      </w:r>
      <w:proofErr w:type="spellEnd"/>
      <w:r w:rsidRPr="00B1064D">
        <w:rPr>
          <w:rFonts w:ascii="GHEA Grapalat" w:hAnsi="GHEA Grapalat" w:cs="Sylfaen"/>
          <w:sz w:val="20"/>
        </w:rPr>
        <w:t>՝</w:t>
      </w:r>
      <w:r w:rsidRPr="00A67D5A">
        <w:rPr>
          <w:rFonts w:ascii="GHEA Grapalat" w:hAnsi="GHEA Grapalat" w:cs="Sylfaen"/>
          <w:sz w:val="20"/>
          <w:lang w:val="af-ZA"/>
        </w:rPr>
        <w:t xml:space="preserve"> </w:t>
      </w:r>
      <w:proofErr w:type="spellStart"/>
      <w:r w:rsidRPr="00B1064D">
        <w:rPr>
          <w:rFonts w:ascii="GHEA Grapalat" w:hAnsi="GHEA Grapalat" w:cs="Sylfaen"/>
          <w:sz w:val="20"/>
        </w:rPr>
        <w:t>մեկ</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թվով</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արտահայտված</w:t>
      </w:r>
      <w:proofErr w:type="spellEnd"/>
      <w:r w:rsidRPr="00A67D5A">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A67D5A">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հայտեր</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ներկայացրած</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մասնակիցների</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գնային</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առաջարկները</w:t>
      </w:r>
      <w:proofErr w:type="spellEnd"/>
      <w:r w:rsidRPr="00B1064D">
        <w:rPr>
          <w:rFonts w:ascii="GHEA Grapalat" w:hAnsi="GHEA Grapalat" w:cs="Sylfaen"/>
          <w:sz w:val="20"/>
        </w:rPr>
        <w:t>՝</w:t>
      </w:r>
      <w:r w:rsidRPr="00A67D5A">
        <w:rPr>
          <w:rFonts w:ascii="GHEA Grapalat" w:hAnsi="GHEA Grapalat" w:cs="Sylfaen"/>
          <w:sz w:val="20"/>
          <w:lang w:val="af-ZA"/>
        </w:rPr>
        <w:t xml:space="preserve"> </w:t>
      </w:r>
      <w:proofErr w:type="spellStart"/>
      <w:r w:rsidRPr="00B1064D">
        <w:rPr>
          <w:rFonts w:ascii="GHEA Grapalat" w:hAnsi="GHEA Grapalat" w:cs="Sylfaen"/>
          <w:sz w:val="20"/>
        </w:rPr>
        <w:t>մեկ</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թվով</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արտահայտված</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հիմք</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ընդունելով</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տառերով</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գրվածը</w:t>
      </w:r>
      <w:proofErr w:type="spellEnd"/>
      <w:r w:rsidRPr="00A67D5A">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A67D5A">
        <w:rPr>
          <w:rFonts w:ascii="GHEA Grapalat" w:hAnsi="GHEA Grapalat" w:cs="Sylfaen"/>
          <w:sz w:val="20"/>
          <w:lang w:val="af-ZA"/>
        </w:rPr>
        <w:t xml:space="preserve">2) </w:t>
      </w:r>
      <w:proofErr w:type="spellStart"/>
      <w:r w:rsidRPr="00B1064D">
        <w:rPr>
          <w:rFonts w:ascii="GHEA Grapalat" w:hAnsi="GHEA Grapalat" w:cs="Sylfaen"/>
          <w:sz w:val="20"/>
        </w:rPr>
        <w:t>սույն</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կետի</w:t>
      </w:r>
      <w:proofErr w:type="spellEnd"/>
      <w:r w:rsidRPr="00A67D5A">
        <w:rPr>
          <w:rFonts w:ascii="GHEA Grapalat" w:hAnsi="GHEA Grapalat" w:cs="Sylfaen"/>
          <w:sz w:val="20"/>
          <w:lang w:val="af-ZA"/>
        </w:rPr>
        <w:t xml:space="preserve"> 1-</w:t>
      </w:r>
      <w:proofErr w:type="spellStart"/>
      <w:r w:rsidRPr="00B1064D">
        <w:rPr>
          <w:rFonts w:ascii="GHEA Grapalat" w:hAnsi="GHEA Grapalat" w:cs="Sylfaen"/>
          <w:sz w:val="20"/>
        </w:rPr>
        <w:t>ին</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ենթակետում</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նշված</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փաստաթղթերը</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33E856A3"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4CDE1D77"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F15A9B">
        <w:rPr>
          <w:rFonts w:ascii="GHEA Grapalat" w:hAnsi="GHEA Grapalat" w:cs="Sylfaen"/>
          <w:i w:val="0"/>
          <w:szCs w:val="24"/>
          <w:lang w:val="hy-AM"/>
        </w:rPr>
        <w:t xml:space="preserve">ԿԲ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lastRenderedPageBreak/>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w:t>
      </w:r>
      <w:r w:rsidRPr="00064ADD">
        <w:rPr>
          <w:rFonts w:ascii="GHEA Grapalat" w:hAnsi="GHEA Grapalat" w:cs="Sylfaen"/>
          <w:szCs w:val="24"/>
        </w:rPr>
        <w:lastRenderedPageBreak/>
        <w:t xml:space="preserve">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14937D87" w14:textId="2938281F"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7"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00E65C32" w:rsidRPr="007225EF">
        <w:rPr>
          <w:rFonts w:ascii="GHEA Grapalat" w:hAnsi="GHEA Grapalat" w:cs="Sylfaen"/>
          <w:sz w:val="20"/>
          <w:lang w:val="hy-AM"/>
        </w:rPr>
        <w:t>կամ</w:t>
      </w:r>
      <w:r w:rsidR="00E65C32"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13DEED2"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BA72BE" w:rsidRPr="00BA72BE">
        <w:rPr>
          <w:rFonts w:ascii="GHEA Grapalat" w:hAnsi="GHEA Grapalat" w:cs="Sylfaen"/>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347CA15"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30EA2A36"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w:t>
      </w:r>
      <w:r w:rsidR="00F15A9B">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22621DBB"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6B5C116"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BA72BE" w:rsidRPr="00BA72BE">
        <w:rPr>
          <w:rFonts w:ascii="GHEA Grapalat" w:hAnsi="GHEA Grapalat" w:cs="Sylfaen"/>
          <w:sz w:val="20"/>
          <w:lang w:val="hy-AM"/>
        </w:rPr>
        <w:t>Որակավորման ապահովումը ներկայացվում է միակողմանի հաստատված տուժանքի (հավելված 5</w:t>
      </w:r>
      <w:r w:rsidR="00BA72BE" w:rsidRPr="00BA72BE">
        <w:rPr>
          <w:rFonts w:ascii="Cambria Math" w:hAnsi="Cambria Math" w:cs="Cambria Math"/>
          <w:sz w:val="20"/>
          <w:lang w:val="hy-AM"/>
        </w:rPr>
        <w:t>․</w:t>
      </w:r>
      <w:r w:rsidR="00BA72BE" w:rsidRPr="00BA72BE">
        <w:rPr>
          <w:rFonts w:ascii="GHEA Grapalat" w:hAnsi="GHEA Grapalat" w:cs="Sylfaen"/>
          <w:sz w:val="20"/>
          <w:lang w:val="hy-AM"/>
        </w:rPr>
        <w:t xml:space="preserve">2)  </w:t>
      </w:r>
      <w:r w:rsidR="00BA72BE" w:rsidRPr="00BA72BE">
        <w:rPr>
          <w:rFonts w:ascii="GHEA Grapalat" w:hAnsi="GHEA Grapalat" w:cs="GHEA Grapalat"/>
          <w:sz w:val="20"/>
          <w:lang w:val="hy-AM"/>
        </w:rPr>
        <w:t>կամ</w:t>
      </w:r>
      <w:r w:rsidR="00BA72BE" w:rsidRPr="00BA72BE">
        <w:rPr>
          <w:rFonts w:ascii="GHEA Grapalat" w:hAnsi="GHEA Grapalat" w:cs="Sylfaen"/>
          <w:sz w:val="20"/>
          <w:lang w:val="hy-AM"/>
        </w:rPr>
        <w:t xml:space="preserve"> </w:t>
      </w:r>
      <w:r w:rsidR="00BA72BE" w:rsidRPr="00BA72BE">
        <w:rPr>
          <w:rFonts w:ascii="GHEA Grapalat" w:hAnsi="GHEA Grapalat" w:cs="GHEA Grapalat"/>
          <w:sz w:val="20"/>
          <w:lang w:val="hy-AM"/>
        </w:rPr>
        <w:t>կանխիկ</w:t>
      </w:r>
      <w:r w:rsidR="00BA72BE" w:rsidRPr="00BA72BE">
        <w:rPr>
          <w:rFonts w:ascii="GHEA Grapalat" w:hAnsi="GHEA Grapalat" w:cs="Sylfaen"/>
          <w:sz w:val="20"/>
          <w:lang w:val="hy-AM"/>
        </w:rPr>
        <w:t xml:space="preserve"> </w:t>
      </w:r>
      <w:r w:rsidR="00BA72BE" w:rsidRPr="00BA72BE">
        <w:rPr>
          <w:rFonts w:ascii="GHEA Grapalat" w:hAnsi="GHEA Grapalat" w:cs="GHEA Grapalat"/>
          <w:sz w:val="20"/>
          <w:lang w:val="hy-AM"/>
        </w:rPr>
        <w:t>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17FCB22D"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BA72BE" w:rsidRPr="00BA72BE">
        <w:rPr>
          <w:rFonts w:ascii="GHEA Grapalat" w:hAnsi="GHEA Grapalat" w:cs="Sylfaen"/>
          <w:sz w:val="20"/>
          <w:lang w:val="hy-AM"/>
        </w:rPr>
        <w:t>20</w:t>
      </w:r>
      <w:r w:rsidRPr="00064ADD">
        <w:rPr>
          <w:rFonts w:ascii="GHEA Grapalat" w:hAnsi="GHEA Grapalat" w:cs="Sylfaen"/>
          <w:sz w:val="20"/>
          <w:lang w:val="hy-AM"/>
        </w:rPr>
        <w:t xml:space="preserve">-րդ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92ABA46" w14:textId="49893B1F" w:rsidR="00505AD4" w:rsidRPr="00BA72BE" w:rsidRDefault="00281740" w:rsidP="00BA72BE">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lastRenderedPageBreak/>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25162E">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25162E">
        <w:rPr>
          <w:rFonts w:ascii="GHEA Grapalat" w:hAnsi="GHEA Grapalat" w:cs="Sylfaen"/>
          <w:sz w:val="20"/>
          <w:lang w:val="hy-AM"/>
        </w:rPr>
        <w:t>րդ</w:t>
      </w:r>
      <w:r w:rsidRPr="00D20E6D">
        <w:rPr>
          <w:rFonts w:ascii="GHEA Grapalat" w:hAnsi="GHEA Grapalat" w:cs="Sylfaen"/>
          <w:sz w:val="20"/>
          <w:lang w:val="af-ZA"/>
        </w:rPr>
        <w:t xml:space="preserve"> </w:t>
      </w:r>
      <w:r w:rsidRPr="0025162E">
        <w:rPr>
          <w:rFonts w:ascii="GHEA Grapalat" w:hAnsi="GHEA Grapalat" w:cs="Sylfaen"/>
          <w:sz w:val="20"/>
          <w:lang w:val="hy-AM"/>
        </w:rPr>
        <w:t>հոդվածի</w:t>
      </w:r>
      <w:r w:rsidRPr="00D20E6D">
        <w:rPr>
          <w:rFonts w:ascii="GHEA Grapalat" w:hAnsi="GHEA Grapalat" w:cs="Sylfaen"/>
          <w:sz w:val="20"/>
          <w:lang w:val="af-ZA"/>
        </w:rPr>
        <w:t xml:space="preserve"> </w:t>
      </w:r>
      <w:r w:rsidRPr="0025162E">
        <w:rPr>
          <w:rFonts w:ascii="GHEA Grapalat" w:hAnsi="GHEA Grapalat" w:cs="Sylfaen"/>
          <w:sz w:val="20"/>
          <w:lang w:val="hy-AM"/>
        </w:rPr>
        <w:t>համաձայն</w:t>
      </w:r>
      <w:r w:rsidRPr="00D20E6D">
        <w:rPr>
          <w:rFonts w:ascii="GHEA Grapalat" w:hAnsi="GHEA Grapalat" w:cs="Sylfaen"/>
          <w:sz w:val="20"/>
          <w:lang w:val="af-ZA"/>
        </w:rPr>
        <w:t xml:space="preserve">` </w:t>
      </w:r>
      <w:r w:rsidRPr="0025162E">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25162E">
        <w:rPr>
          <w:rFonts w:ascii="GHEA Grapalat" w:hAnsi="GHEA Grapalat" w:cs="Sylfaen"/>
          <w:sz w:val="20"/>
          <w:lang w:val="hy-AM"/>
        </w:rPr>
        <w:t>սույն</w:t>
      </w:r>
      <w:r w:rsidRPr="00D20E6D">
        <w:rPr>
          <w:rFonts w:ascii="GHEA Grapalat" w:hAnsi="GHEA Grapalat" w:cs="Sylfaen"/>
          <w:sz w:val="20"/>
          <w:lang w:val="af-ZA"/>
        </w:rPr>
        <w:t xml:space="preserve"> </w:t>
      </w:r>
      <w:r w:rsidRPr="0025162E">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25162E">
        <w:rPr>
          <w:rFonts w:ascii="GHEA Grapalat" w:hAnsi="GHEA Grapalat" w:cs="Sylfaen"/>
          <w:sz w:val="20"/>
          <w:lang w:val="hy-AM"/>
        </w:rPr>
        <w:t>չկայացած</w:t>
      </w:r>
      <w:r w:rsidRPr="00D20E6D">
        <w:rPr>
          <w:rFonts w:ascii="GHEA Grapalat" w:hAnsi="GHEA Grapalat" w:cs="Sylfaen"/>
          <w:sz w:val="20"/>
          <w:lang w:val="af-ZA"/>
        </w:rPr>
        <w:t xml:space="preserve"> </w:t>
      </w:r>
      <w:r w:rsidRPr="0025162E">
        <w:rPr>
          <w:rFonts w:ascii="GHEA Grapalat" w:hAnsi="GHEA Grapalat" w:cs="Sylfaen"/>
          <w:sz w:val="20"/>
          <w:lang w:val="hy-AM"/>
        </w:rPr>
        <w:t>է</w:t>
      </w:r>
      <w:r w:rsidRPr="00D20E6D">
        <w:rPr>
          <w:rFonts w:ascii="GHEA Grapalat" w:hAnsi="GHEA Grapalat" w:cs="Sylfaen"/>
          <w:sz w:val="20"/>
          <w:lang w:val="af-ZA"/>
        </w:rPr>
        <w:t xml:space="preserve"> </w:t>
      </w:r>
      <w:r w:rsidRPr="0025162E">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25162E">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54206B35"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5EAB6781"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95BF13E"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699D9D60"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F15A9B">
        <w:rPr>
          <w:rFonts w:ascii="GHEA Grapalat" w:hAnsi="GHEA Grapalat"/>
          <w:sz w:val="20"/>
          <w:szCs w:val="20"/>
          <w:lang w:val="hy-AM"/>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5742DB9F" w:rsidR="00E74BF6" w:rsidRDefault="00E74BF6" w:rsidP="00EF3662">
      <w:pPr>
        <w:pStyle w:val="norm"/>
        <w:spacing w:line="240" w:lineRule="auto"/>
        <w:ind w:firstLine="284"/>
        <w:jc w:val="right"/>
        <w:rPr>
          <w:rFonts w:ascii="GHEA Grapalat" w:hAnsi="GHEA Grapalat" w:cs="Sylfaen"/>
          <w:b/>
          <w:sz w:val="20"/>
          <w:lang w:val="es-ES"/>
        </w:rPr>
      </w:pPr>
    </w:p>
    <w:p w14:paraId="3AF04598" w14:textId="2EAAA219" w:rsidR="00F15A9B" w:rsidRDefault="00F15A9B" w:rsidP="00EF3662">
      <w:pPr>
        <w:pStyle w:val="norm"/>
        <w:spacing w:line="240" w:lineRule="auto"/>
        <w:ind w:firstLine="284"/>
        <w:jc w:val="right"/>
        <w:rPr>
          <w:rFonts w:ascii="GHEA Grapalat" w:hAnsi="GHEA Grapalat" w:cs="Sylfaen"/>
          <w:b/>
          <w:sz w:val="20"/>
          <w:lang w:val="es-ES"/>
        </w:rPr>
      </w:pPr>
    </w:p>
    <w:p w14:paraId="631976AA" w14:textId="62EA52F0" w:rsidR="00F15A9B" w:rsidRDefault="00F15A9B" w:rsidP="00EF3662">
      <w:pPr>
        <w:pStyle w:val="norm"/>
        <w:spacing w:line="240" w:lineRule="auto"/>
        <w:ind w:firstLine="284"/>
        <w:jc w:val="right"/>
        <w:rPr>
          <w:rFonts w:ascii="GHEA Grapalat" w:hAnsi="GHEA Grapalat" w:cs="Sylfaen"/>
          <w:b/>
          <w:sz w:val="20"/>
          <w:lang w:val="es-ES"/>
        </w:rPr>
      </w:pPr>
    </w:p>
    <w:p w14:paraId="527CB2B4" w14:textId="14E0845A" w:rsidR="00F15A9B" w:rsidRDefault="00F15A9B" w:rsidP="00EF3662">
      <w:pPr>
        <w:pStyle w:val="norm"/>
        <w:spacing w:line="240" w:lineRule="auto"/>
        <w:ind w:firstLine="284"/>
        <w:jc w:val="right"/>
        <w:rPr>
          <w:rFonts w:ascii="GHEA Grapalat" w:hAnsi="GHEA Grapalat" w:cs="Sylfaen"/>
          <w:b/>
          <w:sz w:val="20"/>
          <w:lang w:val="es-ES"/>
        </w:rPr>
      </w:pPr>
    </w:p>
    <w:p w14:paraId="044225D3" w14:textId="78B1BACF" w:rsidR="00F15A9B" w:rsidRDefault="00F15A9B" w:rsidP="00EF3662">
      <w:pPr>
        <w:pStyle w:val="norm"/>
        <w:spacing w:line="240" w:lineRule="auto"/>
        <w:ind w:firstLine="284"/>
        <w:jc w:val="right"/>
        <w:rPr>
          <w:rFonts w:ascii="GHEA Grapalat" w:hAnsi="GHEA Grapalat" w:cs="Sylfaen"/>
          <w:b/>
          <w:sz w:val="20"/>
          <w:lang w:val="es-ES"/>
        </w:rPr>
      </w:pPr>
    </w:p>
    <w:p w14:paraId="55588904" w14:textId="408D34FF" w:rsidR="00F15A9B" w:rsidRDefault="00F15A9B" w:rsidP="00EF3662">
      <w:pPr>
        <w:pStyle w:val="norm"/>
        <w:spacing w:line="240" w:lineRule="auto"/>
        <w:ind w:firstLine="284"/>
        <w:jc w:val="right"/>
        <w:rPr>
          <w:rFonts w:ascii="GHEA Grapalat" w:hAnsi="GHEA Grapalat" w:cs="Sylfaen"/>
          <w:b/>
          <w:sz w:val="20"/>
          <w:lang w:val="es-ES"/>
        </w:rPr>
      </w:pPr>
    </w:p>
    <w:p w14:paraId="0436EC9D" w14:textId="4A1FEB92" w:rsidR="00F15A9B" w:rsidRDefault="00F15A9B" w:rsidP="00EF3662">
      <w:pPr>
        <w:pStyle w:val="norm"/>
        <w:spacing w:line="240" w:lineRule="auto"/>
        <w:ind w:firstLine="284"/>
        <w:jc w:val="right"/>
        <w:rPr>
          <w:rFonts w:ascii="GHEA Grapalat" w:hAnsi="GHEA Grapalat" w:cs="Sylfaen"/>
          <w:b/>
          <w:sz w:val="20"/>
          <w:lang w:val="es-ES"/>
        </w:rPr>
      </w:pPr>
    </w:p>
    <w:p w14:paraId="459D2425" w14:textId="38806CB1" w:rsidR="00F15A9B" w:rsidRDefault="00F15A9B" w:rsidP="00EF3662">
      <w:pPr>
        <w:pStyle w:val="norm"/>
        <w:spacing w:line="240" w:lineRule="auto"/>
        <w:ind w:firstLine="284"/>
        <w:jc w:val="right"/>
        <w:rPr>
          <w:rFonts w:ascii="GHEA Grapalat" w:hAnsi="GHEA Grapalat" w:cs="Sylfaen"/>
          <w:b/>
          <w:sz w:val="20"/>
          <w:lang w:val="es-ES"/>
        </w:rPr>
      </w:pPr>
    </w:p>
    <w:p w14:paraId="31D6A68E" w14:textId="77777777" w:rsidR="00F15A9B" w:rsidRPr="00064ADD" w:rsidRDefault="00F15A9B"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 1</w:t>
      </w:r>
    </w:p>
    <w:p w14:paraId="02FEE334" w14:textId="61F35510"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F97580">
        <w:rPr>
          <w:rFonts w:ascii="GHEA Grapalat" w:hAnsi="GHEA Grapalat"/>
          <w:b/>
          <w:lang w:val="es-ES"/>
        </w:rPr>
        <w:t>ԴՍԵԲ-ԳՀԾՁԲ-2025/46</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75F0508" w14:textId="30C1D459" w:rsidR="00B2572B" w:rsidRPr="00064ADD" w:rsidRDefault="008044D4"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111B432" w:rsidR="00B2572B" w:rsidRPr="00064ADD" w:rsidRDefault="008044D4"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2C1A955E"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Pr="00064ADD">
        <w:rPr>
          <w:rFonts w:ascii="GHEA Grapalat" w:hAnsi="GHEA Grapalat"/>
          <w:lang w:val="es-ES"/>
        </w:rPr>
        <w:t>«</w:t>
      </w:r>
      <w:r w:rsidR="00F97580">
        <w:rPr>
          <w:rFonts w:ascii="GHEA Grapalat" w:hAnsi="GHEA Grapalat"/>
          <w:sz w:val="20"/>
          <w:szCs w:val="20"/>
          <w:lang w:val="es-ES"/>
        </w:rPr>
        <w:t>ԴՍԵԲ-ԳՀԾՁԲ-2025/46</w:t>
      </w:r>
      <w:r w:rsidRPr="00064ADD">
        <w:rPr>
          <w:rFonts w:ascii="GHEA Grapalat" w:hAnsi="GHEA Grapalat"/>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0B6A84A8" w14:textId="0B4B440A" w:rsidR="00B2572B" w:rsidRPr="00064ADD" w:rsidRDefault="008044D4"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60C6F5D"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F97580">
        <w:rPr>
          <w:rFonts w:ascii="GHEA Grapalat" w:hAnsi="GHEA Grapalat" w:cs="Arial"/>
          <w:sz w:val="20"/>
          <w:szCs w:val="20"/>
          <w:lang w:val="es-ES"/>
        </w:rPr>
        <w:t>ԴՍԵԲ-ԳՀԾՁԲ-2025/46</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8044D4">
        <w:rPr>
          <w:rFonts w:ascii="GHEA Grapalat" w:hAnsi="GHEA Grapalat" w:cs="Arial"/>
          <w:sz w:val="20"/>
          <w:szCs w:val="20"/>
          <w:lang w:val="es-ES"/>
        </w:rPr>
        <w:t>գնանշման</w:t>
      </w:r>
      <w:proofErr w:type="spellEnd"/>
      <w:r w:rsidR="008044D4">
        <w:rPr>
          <w:rFonts w:ascii="GHEA Grapalat" w:hAnsi="GHEA Grapalat" w:cs="Arial"/>
          <w:sz w:val="20"/>
          <w:szCs w:val="20"/>
          <w:lang w:val="es-ES"/>
        </w:rPr>
        <w:t xml:space="preserve"> </w:t>
      </w:r>
      <w:proofErr w:type="spellStart"/>
      <w:r w:rsidR="008044D4">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9135E56"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F97580">
        <w:rPr>
          <w:rFonts w:ascii="GHEA Grapalat" w:hAnsi="GHEA Grapalat" w:cs="Sylfaen"/>
          <w:sz w:val="22"/>
          <w:szCs w:val="22"/>
          <w:lang w:val="hy-AM"/>
        </w:rPr>
        <w:t>ԴՍԵԲ-ԳՀԾՁԲ-2025/46</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8044D4">
        <w:rPr>
          <w:rFonts w:ascii="GHEA Grapalat" w:hAnsi="GHEA Grapalat" w:cs="Arial"/>
          <w:sz w:val="20"/>
          <w:szCs w:val="20"/>
          <w:lang w:val="es-ES"/>
        </w:rPr>
        <w:t>գնանշման</w:t>
      </w:r>
      <w:proofErr w:type="spellEnd"/>
      <w:r w:rsidR="008044D4">
        <w:rPr>
          <w:rFonts w:ascii="GHEA Grapalat" w:hAnsi="GHEA Grapalat" w:cs="Arial"/>
          <w:sz w:val="20"/>
          <w:szCs w:val="20"/>
          <w:lang w:val="es-ES"/>
        </w:rPr>
        <w:t xml:space="preserve"> </w:t>
      </w:r>
      <w:proofErr w:type="spellStart"/>
      <w:r w:rsidR="008044D4">
        <w:rPr>
          <w:rFonts w:ascii="GHEA Grapalat" w:hAnsi="GHEA Grapalat" w:cs="Arial"/>
          <w:sz w:val="20"/>
          <w:szCs w:val="20"/>
          <w:lang w:val="es-ES"/>
        </w:rPr>
        <w:t>հարցման</w:t>
      </w:r>
      <w:r w:rsidR="006C3873" w:rsidRPr="00B864E3">
        <w:rPr>
          <w:rFonts w:ascii="GHEA Grapalat" w:hAnsi="GHEA Grapalat" w:cs="Arial"/>
          <w:sz w:val="20"/>
          <w:szCs w:val="20"/>
          <w:lang w:val="es-ES"/>
        </w:rPr>
        <w:t>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E7DED57"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lastRenderedPageBreak/>
        <w:t>«</w:t>
      </w:r>
      <w:r w:rsidR="00F97580">
        <w:rPr>
          <w:rFonts w:ascii="GHEA Grapalat" w:hAnsi="GHEA Grapalat"/>
          <w:b/>
          <w:lang w:val="es-ES"/>
        </w:rPr>
        <w:t>ԴՍԵԲ-ԳՀԾՁԲ-2025/46</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06E8D7B4" w14:textId="24126E4E" w:rsidR="008D6E8E" w:rsidRDefault="008044D4" w:rsidP="008D6E8E">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204CD27"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F97580">
        <w:rPr>
          <w:rFonts w:ascii="GHEA Grapalat" w:hAnsi="GHEA Grapalat"/>
          <w:b/>
          <w:lang w:val="hy-AM"/>
        </w:rPr>
        <w:t>ԴՍԵԲ-ԳՀԾՁԲ-2025/46</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11571303" w:rsidR="00B2572B" w:rsidRPr="00064ADD" w:rsidRDefault="008044D4"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9959B71"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54609B">
        <w:rPr>
          <w:rFonts w:ascii="GHEA Grapalat" w:hAnsi="GHEA Grapalat" w:cs="Arial"/>
          <w:sz w:val="20"/>
          <w:szCs w:val="20"/>
          <w:lang w:val="hy-AM"/>
        </w:rPr>
        <w:t>«</w:t>
      </w:r>
      <w:r w:rsidR="00F97580">
        <w:rPr>
          <w:rFonts w:ascii="GHEA Grapalat" w:hAnsi="GHEA Grapalat" w:cs="Arial"/>
          <w:sz w:val="20"/>
          <w:szCs w:val="20"/>
          <w:lang w:val="es-ES"/>
        </w:rPr>
        <w:t>ԴՍԵԲ-ԳՀԾՁԲ-2025/46</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8044D4">
        <w:rPr>
          <w:rFonts w:ascii="GHEA Grapalat" w:hAnsi="GHEA Grapalat" w:cs="Arial"/>
          <w:sz w:val="20"/>
          <w:szCs w:val="20"/>
          <w:lang w:val="es-ES"/>
        </w:rPr>
        <w:t>գնանշման</w:t>
      </w:r>
      <w:proofErr w:type="spellEnd"/>
      <w:r w:rsidR="008044D4">
        <w:rPr>
          <w:rFonts w:ascii="GHEA Grapalat" w:hAnsi="GHEA Grapalat" w:cs="Arial"/>
          <w:sz w:val="20"/>
          <w:szCs w:val="20"/>
          <w:lang w:val="es-ES"/>
        </w:rPr>
        <w:t xml:space="preserve"> </w:t>
      </w:r>
      <w:proofErr w:type="spellStart"/>
      <w:r w:rsidR="008044D4">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8044D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8044D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8044D4"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8044D4"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0AAE98F9"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45894CE0"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158098D"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F97580">
        <w:rPr>
          <w:rFonts w:ascii="GHEA Grapalat" w:hAnsi="GHEA Grapalat"/>
          <w:b/>
          <w:lang w:val="hy-AM"/>
        </w:rPr>
        <w:t>ԴՍԵԲ-ԳՀԾՁԲ-2025/46</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6644933" w:rsidR="007862B1" w:rsidRPr="00064ADD" w:rsidRDefault="008044D4"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79BF1E6E" w14:textId="77777777" w:rsidR="00331086"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w:t>
      </w:r>
    </w:p>
    <w:p w14:paraId="52C2AF05" w14:textId="28EFE931"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31086" w:rsidRPr="00A67D5A">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812496"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8</w:t>
            </w:r>
            <w:r w:rsidRPr="00812496">
              <w:rPr>
                <w:rFonts w:ascii="GHEA Grapalat" w:hAnsi="GHEA Grapalat" w:cs="Sylfaen"/>
                <w:sz w:val="20"/>
                <w:szCs w:val="20"/>
                <w:lang w:val="hy-AM"/>
              </w:rPr>
              <w:t>. Վճարողի ՀԾՀ`</w:t>
            </w:r>
          </w:p>
        </w:tc>
      </w:tr>
      <w:tr w:rsidR="00812496" w:rsidRPr="00064ADD" w14:paraId="7D6CFA7E" w14:textId="77777777" w:rsidTr="000062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69D5906" w14:textId="3E16F986"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9. Շահառուի անվանումը, կամ անուն ազգանուն ` «Դպրոցական սնունդ և երեխաների բարեկեցություն» հիմնարկ</w:t>
            </w:r>
          </w:p>
        </w:tc>
      </w:tr>
      <w:tr w:rsidR="00812496" w:rsidRPr="00064ADD" w14:paraId="235B5182" w14:textId="77777777" w:rsidTr="008124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D2A045" w14:textId="581E41E8"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10. Շահառուի ՀԾՀ (չի լրացվում)</w:t>
            </w:r>
          </w:p>
        </w:tc>
      </w:tr>
      <w:tr w:rsidR="00812496" w:rsidRPr="00064ADD" w14:paraId="5A8DAA27" w14:textId="77777777" w:rsidTr="0081249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152A4EC" w14:textId="14502640"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11. Շահառուի ՀՎՀՀ` 02835401</w:t>
            </w:r>
          </w:p>
        </w:tc>
      </w:tr>
      <w:tr w:rsidR="00812496" w:rsidRPr="00064ADD" w14:paraId="41757A85" w14:textId="77777777" w:rsidTr="0081249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C591C2" w14:textId="3E135CE2"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12.Շահառուին սպասարկող Ֆինանսական կազմակերպություն (բանկ)` Ակբա բանկ</w:t>
            </w:r>
          </w:p>
        </w:tc>
      </w:tr>
      <w:tr w:rsidR="00812496" w:rsidRPr="00064ADD" w14:paraId="7ABDB968" w14:textId="77777777" w:rsidTr="0081249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EA1F40" w14:textId="17447CC9"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13.Շահառուի հաշվի համարը (հշ.N) 220292440066000</w:t>
            </w:r>
          </w:p>
        </w:tc>
      </w:tr>
      <w:tr w:rsidR="00595213" w:rsidRPr="00064ADD" w14:paraId="286C4C3F" w14:textId="77777777" w:rsidTr="008124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B7EBED8" w14:textId="77777777" w:rsidR="00595213" w:rsidRPr="00064ADD" w:rsidRDefault="00595213" w:rsidP="0081249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8044D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8044D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8044D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8044D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8044D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11B3152" w14:textId="05B95C70"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26EBC649"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F97580">
        <w:rPr>
          <w:rFonts w:ascii="GHEA Grapalat" w:hAnsi="GHEA Grapalat" w:cs="Sylfaen"/>
          <w:b/>
          <w:lang w:val="hy-AM"/>
        </w:rPr>
        <w:t>ԴՍԵԲ-ԳՀԾՁԲ-2025/46</w:t>
      </w:r>
      <w:r w:rsidRPr="00064ADD">
        <w:rPr>
          <w:rFonts w:ascii="GHEA Grapalat" w:hAnsi="GHEA Grapalat" w:cs="Sylfaen"/>
          <w:b/>
          <w:lang w:val="hy-AM"/>
        </w:rPr>
        <w:t>»*  ծածկագրով</w:t>
      </w:r>
    </w:p>
    <w:p w14:paraId="31045CC5" w14:textId="780FF7C3" w:rsidR="00631658" w:rsidRPr="00064ADD" w:rsidRDefault="008044D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165D95E2"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31086" w:rsidRPr="00A67D5A">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12496" w:rsidRPr="00064ADD" w14:paraId="050896E5" w14:textId="77777777" w:rsidTr="000B22F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1898D90" w14:textId="0CD133A7" w:rsidR="00812496" w:rsidRPr="00064ADD" w:rsidRDefault="00812496" w:rsidP="00812496">
            <w:pPr>
              <w:rPr>
                <w:rFonts w:ascii="GHEA Grapalat" w:hAnsi="GHEA Grapalat" w:cs="Arial"/>
                <w:sz w:val="20"/>
                <w:szCs w:val="20"/>
              </w:rPr>
            </w:pPr>
            <w:r w:rsidRPr="00812496">
              <w:rPr>
                <w:rFonts w:ascii="GHEA Grapalat" w:hAnsi="GHEA Grapalat" w:cs="Sylfaen"/>
                <w:sz w:val="20"/>
                <w:szCs w:val="20"/>
                <w:lang w:val="hy-AM"/>
              </w:rPr>
              <w:t>9. Շահառուի անվանումը, կամ անուն ազգանուն ` «Դպրոցական սնունդ և երեխաների բարեկեցություն» հիմնարկ</w:t>
            </w:r>
          </w:p>
        </w:tc>
      </w:tr>
      <w:tr w:rsidR="00812496" w:rsidRPr="00064ADD" w14:paraId="2C70D339" w14:textId="77777777" w:rsidTr="000B22F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9190E8" w14:textId="1FD54AEE" w:rsidR="00812496" w:rsidRPr="00064ADD" w:rsidRDefault="00812496" w:rsidP="00812496">
            <w:pPr>
              <w:rPr>
                <w:rFonts w:ascii="GHEA Grapalat" w:hAnsi="GHEA Grapalat" w:cs="Sylfaen"/>
                <w:sz w:val="20"/>
                <w:szCs w:val="20"/>
                <w:lang w:val="ru-RU"/>
              </w:rPr>
            </w:pPr>
            <w:r w:rsidRPr="00812496">
              <w:rPr>
                <w:rFonts w:ascii="GHEA Grapalat" w:hAnsi="GHEA Grapalat" w:cs="Sylfaen"/>
                <w:sz w:val="20"/>
                <w:szCs w:val="20"/>
                <w:lang w:val="hy-AM"/>
              </w:rPr>
              <w:t>10. Շահառուի ՀԾՀ (չի լրացվում)</w:t>
            </w:r>
          </w:p>
        </w:tc>
      </w:tr>
      <w:tr w:rsidR="00812496" w:rsidRPr="00064ADD" w14:paraId="39AEE777" w14:textId="77777777" w:rsidTr="000B22F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63FB5C" w14:textId="5564AEF6" w:rsidR="00812496" w:rsidRPr="00064ADD" w:rsidRDefault="00812496" w:rsidP="00812496">
            <w:pPr>
              <w:rPr>
                <w:rFonts w:ascii="GHEA Grapalat" w:hAnsi="GHEA Grapalat" w:cs="Arial"/>
                <w:sz w:val="20"/>
                <w:szCs w:val="20"/>
              </w:rPr>
            </w:pPr>
            <w:r w:rsidRPr="00812496">
              <w:rPr>
                <w:rFonts w:ascii="GHEA Grapalat" w:hAnsi="GHEA Grapalat" w:cs="Sylfaen"/>
                <w:sz w:val="20"/>
                <w:szCs w:val="20"/>
                <w:lang w:val="hy-AM"/>
              </w:rPr>
              <w:t>11. Շահառուի ՀՎՀՀ` 02835401</w:t>
            </w:r>
          </w:p>
        </w:tc>
      </w:tr>
      <w:tr w:rsidR="00812496" w:rsidRPr="00064ADD" w14:paraId="482CE947" w14:textId="77777777" w:rsidTr="000B22F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F2A191" w14:textId="1312766D" w:rsidR="00812496" w:rsidRPr="00064ADD" w:rsidRDefault="00812496" w:rsidP="00812496">
            <w:pPr>
              <w:rPr>
                <w:rFonts w:ascii="GHEA Grapalat" w:hAnsi="GHEA Grapalat" w:cs="Arial"/>
                <w:sz w:val="20"/>
                <w:szCs w:val="20"/>
              </w:rPr>
            </w:pPr>
            <w:r w:rsidRPr="00812496">
              <w:rPr>
                <w:rFonts w:ascii="GHEA Grapalat" w:hAnsi="GHEA Grapalat" w:cs="Sylfaen"/>
                <w:sz w:val="20"/>
                <w:szCs w:val="20"/>
                <w:lang w:val="hy-AM"/>
              </w:rPr>
              <w:t>12.Շահառուին սպասարկող Ֆինանսական կազմակերպություն (բանկ)` Ակբա բանկ</w:t>
            </w:r>
          </w:p>
        </w:tc>
      </w:tr>
      <w:tr w:rsidR="00812496" w:rsidRPr="00064ADD" w14:paraId="1AEDA23B" w14:textId="77777777" w:rsidTr="000B22F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DFE2C12" w14:textId="679D206F" w:rsidR="00812496" w:rsidRPr="00064ADD" w:rsidRDefault="00812496" w:rsidP="00812496">
            <w:pPr>
              <w:rPr>
                <w:rFonts w:ascii="GHEA Grapalat" w:hAnsi="GHEA Grapalat" w:cs="Arial"/>
                <w:sz w:val="20"/>
                <w:szCs w:val="20"/>
              </w:rPr>
            </w:pPr>
            <w:r w:rsidRPr="00812496">
              <w:rPr>
                <w:rFonts w:ascii="GHEA Grapalat" w:hAnsi="GHEA Grapalat" w:cs="Sylfaen"/>
                <w:sz w:val="20"/>
                <w:szCs w:val="20"/>
                <w:lang w:val="hy-AM"/>
              </w:rPr>
              <w:t>13.Շահառուի հաշվի համարը (հշ.N) 220292440066000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8044D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8044D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8044D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8044D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8044D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05E83B3F" w:rsidR="00D55654" w:rsidRDefault="00D55654" w:rsidP="00EF3662">
      <w:pPr>
        <w:pStyle w:val="BodyTextIndent3"/>
        <w:spacing w:line="240" w:lineRule="auto"/>
        <w:jc w:val="right"/>
        <w:rPr>
          <w:rFonts w:ascii="GHEA Grapalat" w:hAnsi="GHEA Grapalat" w:cs="Sylfaen"/>
          <w:b/>
          <w:lang w:val="hy-AM"/>
        </w:rPr>
      </w:pPr>
    </w:p>
    <w:p w14:paraId="3935959C" w14:textId="57B96493" w:rsidR="00753930" w:rsidRDefault="00753930" w:rsidP="00EF3662">
      <w:pPr>
        <w:pStyle w:val="BodyTextIndent3"/>
        <w:spacing w:line="240" w:lineRule="auto"/>
        <w:jc w:val="right"/>
        <w:rPr>
          <w:rFonts w:ascii="GHEA Grapalat" w:hAnsi="GHEA Grapalat" w:cs="Sylfaen"/>
          <w:b/>
          <w:lang w:val="hy-AM"/>
        </w:rPr>
      </w:pPr>
    </w:p>
    <w:p w14:paraId="74ED91D8" w14:textId="77777777" w:rsidR="00753930" w:rsidRPr="009B2B69" w:rsidRDefault="00753930" w:rsidP="009B2B69">
      <w:pPr>
        <w:pStyle w:val="BodyTextIndent3"/>
        <w:spacing w:line="240" w:lineRule="auto"/>
        <w:ind w:firstLine="0"/>
        <w:rPr>
          <w:rFonts w:ascii="GHEA Grapalat" w:hAnsi="GHEA Grapalat" w:cs="Sylfaen"/>
          <w:b/>
        </w:rPr>
      </w:pPr>
    </w:p>
    <w:p w14:paraId="383BA2A2" w14:textId="77777777" w:rsidR="0054609B" w:rsidRDefault="0054609B">
      <w:pPr>
        <w:rPr>
          <w:rFonts w:ascii="GHEA Grapalat" w:hAnsi="GHEA Grapalat" w:cs="Sylfaen"/>
          <w:b/>
          <w:sz w:val="20"/>
          <w:szCs w:val="20"/>
          <w:lang w:val="hy-AM"/>
        </w:rPr>
      </w:pPr>
      <w:r>
        <w:rPr>
          <w:rFonts w:ascii="GHEA Grapalat" w:hAnsi="GHEA Grapalat" w:cs="Sylfaen"/>
          <w:b/>
          <w:lang w:val="hy-AM"/>
        </w:rPr>
        <w:br w:type="page"/>
      </w:r>
    </w:p>
    <w:p w14:paraId="3C47F0F0" w14:textId="3A465BC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534FA6E1"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F97580">
        <w:rPr>
          <w:rFonts w:ascii="GHEA Grapalat" w:hAnsi="GHEA Grapalat" w:cs="Sylfaen"/>
          <w:b/>
          <w:lang w:val="hy-AM"/>
        </w:rPr>
        <w:t>ԴՍԵԲ-ԳՀԾՁԲ-2025/46</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540843D" w:rsidR="00071D1C" w:rsidRPr="00064ADD" w:rsidRDefault="008044D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D57CA9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C0462D2"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51F2A6EB"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1F4FC2D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64FA660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105D053"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52900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1715CA1C"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lastRenderedPageBreak/>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2"/>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3"/>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0"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4"/>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47364ADF"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00E96351" w:rsidRPr="00E96351">
        <w:rPr>
          <w:rFonts w:ascii="GHEA Grapalat" w:hAnsi="GHEA Grapalat" w:cstheme="minorBidi"/>
          <w:sz w:val="20"/>
          <w:lang w:val="hy-AM" w:bidi="ar-EG"/>
        </w:rPr>
        <w:t>68</w:t>
      </w:r>
      <w:r w:rsidRPr="00064ADD">
        <w:rPr>
          <w:rFonts w:ascii="GHEA Grapalat" w:hAnsi="GHEA Grapalat" w:cs="Times Armenian"/>
          <w:b/>
          <w:sz w:val="20"/>
          <w:lang w:val="hy-AM"/>
        </w:rPr>
        <w:t xml:space="preserve">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5"/>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2D2704AD" w14:textId="77777777" w:rsidR="00A67D5A" w:rsidRDefault="00A67D5A" w:rsidP="007678FA">
      <w:pPr>
        <w:rPr>
          <w:rFonts w:ascii="GHEA Grapalat" w:hAnsi="GHEA Grapalat"/>
          <w:sz w:val="20"/>
          <w:szCs w:val="20"/>
          <w:lang w:val="hy-AM"/>
        </w:rPr>
        <w:sectPr w:rsidR="00A67D5A" w:rsidSect="000F5AD1">
          <w:footnotePr>
            <w:pos w:val="beneathText"/>
          </w:footnotePr>
          <w:pgSz w:w="11906" w:h="16838" w:code="9"/>
          <w:pgMar w:top="284" w:right="720" w:bottom="720" w:left="720" w:header="561" w:footer="561" w:gutter="0"/>
          <w:cols w:space="720"/>
          <w:docGrid w:linePitch="326"/>
        </w:sectPr>
      </w:pPr>
    </w:p>
    <w:p w14:paraId="311D412C" w14:textId="4CEB353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F4245A9" w14:textId="77777777" w:rsidR="00A67D5A" w:rsidRPr="00064ADD" w:rsidRDefault="00A67D5A" w:rsidP="00A67D5A">
      <w:pPr>
        <w:jc w:val="center"/>
        <w:rPr>
          <w:rFonts w:ascii="GHEA Grapalat" w:hAnsi="GHEA Grapalat"/>
          <w:sz w:val="20"/>
          <w:lang w:val="hy-AM"/>
        </w:rPr>
      </w:pPr>
      <w:r w:rsidRPr="00287735">
        <w:rPr>
          <w:rFonts w:ascii="GHEA Grapalat" w:hAnsi="GHEA Grapalat"/>
          <w:sz w:val="20"/>
          <w:lang w:val="hy-AM"/>
        </w:rPr>
        <w:t>ՏԵԽ</w:t>
      </w:r>
      <w:r w:rsidRPr="00064ADD">
        <w:rPr>
          <w:rFonts w:ascii="GHEA Grapalat" w:hAnsi="GHEA Grapalat"/>
          <w:sz w:val="20"/>
          <w:lang w:val="hy-AM"/>
        </w:rPr>
        <w:t>ՆԻԿԱԿԱՆ ԲՆՈՒԹԱԳԻՐ - ԳՆՄԱՆ ԺԱՄԱՆԱԿԱՑՈՒՅՑ*</w:t>
      </w:r>
    </w:p>
    <w:p w14:paraId="3C77414E" w14:textId="77777777" w:rsidR="00A67D5A" w:rsidRPr="00064ADD" w:rsidRDefault="00A67D5A" w:rsidP="00A67D5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4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14"/>
        <w:gridCol w:w="6140"/>
        <w:gridCol w:w="1041"/>
        <w:gridCol w:w="1127"/>
        <w:gridCol w:w="1133"/>
        <w:gridCol w:w="1394"/>
        <w:gridCol w:w="1365"/>
      </w:tblGrid>
      <w:tr w:rsidR="0054609B" w:rsidRPr="00064ADD" w14:paraId="5C497DF9" w14:textId="77777777" w:rsidTr="006C1E7A">
        <w:tc>
          <w:tcPr>
            <w:tcW w:w="15465" w:type="dxa"/>
            <w:gridSpan w:val="8"/>
          </w:tcPr>
          <w:p w14:paraId="177AC7A3" w14:textId="77777777" w:rsidR="0054609B" w:rsidRPr="00064ADD" w:rsidRDefault="0054609B" w:rsidP="006C1E7A">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54609B" w:rsidRPr="00064ADD" w14:paraId="0328DD6A" w14:textId="77777777" w:rsidTr="006C1E7A">
        <w:trPr>
          <w:trHeight w:val="219"/>
        </w:trPr>
        <w:tc>
          <w:tcPr>
            <w:tcW w:w="1451" w:type="dxa"/>
            <w:vMerge w:val="restart"/>
            <w:vAlign w:val="center"/>
          </w:tcPr>
          <w:p w14:paraId="0A72976C" w14:textId="77777777" w:rsidR="0054609B" w:rsidRPr="00064ADD" w:rsidRDefault="0054609B" w:rsidP="006C1E7A">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823" w:type="dxa"/>
            <w:vMerge w:val="restart"/>
            <w:vAlign w:val="center"/>
          </w:tcPr>
          <w:p w14:paraId="6927B52B" w14:textId="77777777" w:rsidR="0054609B" w:rsidRPr="00064ADD" w:rsidRDefault="0054609B" w:rsidP="006C1E7A">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6266" w:type="dxa"/>
            <w:vMerge w:val="restart"/>
            <w:vAlign w:val="center"/>
          </w:tcPr>
          <w:p w14:paraId="335E0F89" w14:textId="77777777" w:rsidR="0054609B" w:rsidRPr="00064ADD" w:rsidRDefault="0054609B" w:rsidP="006C1E7A">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1043" w:type="dxa"/>
            <w:vMerge w:val="restart"/>
            <w:vAlign w:val="center"/>
          </w:tcPr>
          <w:p w14:paraId="3A86B73D" w14:textId="77777777" w:rsidR="0054609B" w:rsidRPr="00064ADD" w:rsidRDefault="0054609B" w:rsidP="006C1E7A">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5D30690A" w14:textId="77777777" w:rsidR="0054609B" w:rsidRPr="00064ADD" w:rsidRDefault="0054609B" w:rsidP="006C1E7A">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33" w:type="dxa"/>
            <w:vMerge w:val="restart"/>
            <w:vAlign w:val="center"/>
          </w:tcPr>
          <w:p w14:paraId="253A8238" w14:textId="77777777" w:rsidR="0054609B" w:rsidRPr="00064ADD" w:rsidRDefault="0054609B" w:rsidP="006C1E7A">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622" w:type="dxa"/>
            <w:gridSpan w:val="2"/>
            <w:vAlign w:val="center"/>
          </w:tcPr>
          <w:p w14:paraId="50A27329" w14:textId="77777777" w:rsidR="0054609B" w:rsidRPr="00064ADD" w:rsidRDefault="0054609B" w:rsidP="006C1E7A">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54609B" w:rsidRPr="00064ADD" w14:paraId="73B5571E" w14:textId="77777777" w:rsidTr="006C1E7A">
        <w:trPr>
          <w:trHeight w:val="445"/>
        </w:trPr>
        <w:tc>
          <w:tcPr>
            <w:tcW w:w="1451" w:type="dxa"/>
            <w:vMerge/>
            <w:vAlign w:val="center"/>
          </w:tcPr>
          <w:p w14:paraId="51C2E61A" w14:textId="77777777" w:rsidR="0054609B" w:rsidRPr="00064ADD" w:rsidRDefault="0054609B" w:rsidP="006C1E7A">
            <w:pPr>
              <w:jc w:val="center"/>
              <w:rPr>
                <w:rFonts w:ascii="GHEA Grapalat" w:hAnsi="GHEA Grapalat"/>
                <w:sz w:val="18"/>
              </w:rPr>
            </w:pPr>
          </w:p>
        </w:tc>
        <w:tc>
          <w:tcPr>
            <w:tcW w:w="1823" w:type="dxa"/>
            <w:vMerge/>
            <w:vAlign w:val="center"/>
          </w:tcPr>
          <w:p w14:paraId="3D024EF0" w14:textId="77777777" w:rsidR="0054609B" w:rsidRPr="00064ADD" w:rsidRDefault="0054609B" w:rsidP="006C1E7A">
            <w:pPr>
              <w:jc w:val="center"/>
              <w:rPr>
                <w:rFonts w:ascii="GHEA Grapalat" w:hAnsi="GHEA Grapalat"/>
                <w:sz w:val="18"/>
              </w:rPr>
            </w:pPr>
          </w:p>
        </w:tc>
        <w:tc>
          <w:tcPr>
            <w:tcW w:w="6266" w:type="dxa"/>
            <w:vMerge/>
            <w:vAlign w:val="center"/>
          </w:tcPr>
          <w:p w14:paraId="1C9B0F5A" w14:textId="77777777" w:rsidR="0054609B" w:rsidRPr="00064ADD" w:rsidRDefault="0054609B" w:rsidP="006C1E7A">
            <w:pPr>
              <w:jc w:val="center"/>
              <w:rPr>
                <w:rFonts w:ascii="GHEA Grapalat" w:hAnsi="GHEA Grapalat"/>
                <w:sz w:val="18"/>
              </w:rPr>
            </w:pPr>
          </w:p>
        </w:tc>
        <w:tc>
          <w:tcPr>
            <w:tcW w:w="1043" w:type="dxa"/>
            <w:vMerge/>
            <w:vAlign w:val="center"/>
          </w:tcPr>
          <w:p w14:paraId="03A8B216" w14:textId="77777777" w:rsidR="0054609B" w:rsidRPr="00064ADD" w:rsidRDefault="0054609B" w:rsidP="006C1E7A">
            <w:pPr>
              <w:jc w:val="center"/>
              <w:rPr>
                <w:rFonts w:ascii="GHEA Grapalat" w:hAnsi="GHEA Grapalat"/>
                <w:sz w:val="18"/>
              </w:rPr>
            </w:pPr>
          </w:p>
        </w:tc>
        <w:tc>
          <w:tcPr>
            <w:tcW w:w="1127" w:type="dxa"/>
            <w:vMerge/>
            <w:vAlign w:val="center"/>
          </w:tcPr>
          <w:p w14:paraId="79C4A6EB" w14:textId="77777777" w:rsidR="0054609B" w:rsidRPr="00064ADD" w:rsidRDefault="0054609B" w:rsidP="006C1E7A">
            <w:pPr>
              <w:jc w:val="center"/>
              <w:rPr>
                <w:rFonts w:ascii="GHEA Grapalat" w:hAnsi="GHEA Grapalat"/>
                <w:sz w:val="18"/>
              </w:rPr>
            </w:pPr>
          </w:p>
        </w:tc>
        <w:tc>
          <w:tcPr>
            <w:tcW w:w="1133" w:type="dxa"/>
            <w:vMerge/>
            <w:vAlign w:val="center"/>
          </w:tcPr>
          <w:p w14:paraId="084476AB" w14:textId="77777777" w:rsidR="0054609B" w:rsidRPr="00064ADD" w:rsidRDefault="0054609B" w:rsidP="006C1E7A">
            <w:pPr>
              <w:jc w:val="center"/>
              <w:rPr>
                <w:rFonts w:ascii="GHEA Grapalat" w:hAnsi="GHEA Grapalat"/>
                <w:sz w:val="18"/>
              </w:rPr>
            </w:pPr>
          </w:p>
        </w:tc>
        <w:tc>
          <w:tcPr>
            <w:tcW w:w="1410" w:type="dxa"/>
            <w:vAlign w:val="center"/>
          </w:tcPr>
          <w:p w14:paraId="458923CF" w14:textId="77777777" w:rsidR="0054609B" w:rsidRPr="00064ADD" w:rsidRDefault="0054609B" w:rsidP="006C1E7A">
            <w:pPr>
              <w:jc w:val="center"/>
              <w:rPr>
                <w:rFonts w:ascii="GHEA Grapalat" w:hAnsi="GHEA Grapalat"/>
                <w:sz w:val="18"/>
              </w:rPr>
            </w:pPr>
            <w:proofErr w:type="spellStart"/>
            <w:r w:rsidRPr="00064ADD">
              <w:rPr>
                <w:rFonts w:ascii="GHEA Grapalat" w:hAnsi="GHEA Grapalat"/>
                <w:sz w:val="18"/>
              </w:rPr>
              <w:t>հասցեն</w:t>
            </w:r>
            <w:proofErr w:type="spellEnd"/>
          </w:p>
        </w:tc>
        <w:tc>
          <w:tcPr>
            <w:tcW w:w="1212" w:type="dxa"/>
            <w:vAlign w:val="center"/>
          </w:tcPr>
          <w:p w14:paraId="392FA40D" w14:textId="77777777" w:rsidR="0054609B" w:rsidRPr="00064ADD" w:rsidRDefault="0054609B" w:rsidP="006C1E7A">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812496" w:rsidRPr="008044D4" w14:paraId="7A8B0E55" w14:textId="77777777" w:rsidTr="006C1E7A">
        <w:trPr>
          <w:trHeight w:val="246"/>
        </w:trPr>
        <w:tc>
          <w:tcPr>
            <w:tcW w:w="1451" w:type="dxa"/>
            <w:vAlign w:val="center"/>
          </w:tcPr>
          <w:p w14:paraId="0EDC1648" w14:textId="1A1075B3" w:rsidR="00812496" w:rsidRPr="00064ADD" w:rsidRDefault="00812496" w:rsidP="00812496">
            <w:pPr>
              <w:jc w:val="center"/>
              <w:rPr>
                <w:rFonts w:ascii="GHEA Grapalat" w:hAnsi="GHEA Grapalat"/>
                <w:sz w:val="20"/>
              </w:rPr>
            </w:pPr>
            <w:r>
              <w:rPr>
                <w:rFonts w:ascii="GHEA Grapalat" w:hAnsi="GHEA Grapalat"/>
                <w:sz w:val="20"/>
              </w:rPr>
              <w:t>1</w:t>
            </w:r>
          </w:p>
        </w:tc>
        <w:tc>
          <w:tcPr>
            <w:tcW w:w="1823" w:type="dxa"/>
            <w:vAlign w:val="center"/>
          </w:tcPr>
          <w:p w14:paraId="0480021D" w14:textId="77777777" w:rsidR="00812496" w:rsidRPr="00E30669" w:rsidRDefault="00812496" w:rsidP="00812496">
            <w:pPr>
              <w:jc w:val="center"/>
              <w:rPr>
                <w:rFonts w:ascii="GHEA Grapalat" w:eastAsia="GHEA Grapalat" w:hAnsi="GHEA Grapalat" w:cs="GHEA Grapalat"/>
                <w:sz w:val="18"/>
                <w:szCs w:val="16"/>
                <w:lang w:val="hy-AM"/>
              </w:rPr>
            </w:pPr>
            <w:r w:rsidRPr="00E30669">
              <w:rPr>
                <w:rFonts w:ascii="GHEA Grapalat" w:eastAsia="GHEA Grapalat" w:hAnsi="GHEA Grapalat" w:cs="GHEA Grapalat"/>
                <w:sz w:val="18"/>
                <w:szCs w:val="16"/>
                <w:lang w:val="hy-AM"/>
              </w:rPr>
              <w:t>60131100</w:t>
            </w:r>
          </w:p>
          <w:p w14:paraId="034924DE" w14:textId="77777777" w:rsidR="00812496" w:rsidRPr="00E30669" w:rsidRDefault="00812496" w:rsidP="00812496">
            <w:pPr>
              <w:jc w:val="center"/>
              <w:rPr>
                <w:rFonts w:ascii="GHEA Grapalat" w:eastAsia="GHEA Grapalat" w:hAnsi="GHEA Grapalat" w:cs="GHEA Grapalat"/>
                <w:sz w:val="18"/>
                <w:szCs w:val="16"/>
                <w:lang w:val="hy-AM"/>
              </w:rPr>
            </w:pPr>
          </w:p>
        </w:tc>
        <w:tc>
          <w:tcPr>
            <w:tcW w:w="6266" w:type="dxa"/>
            <w:vAlign w:val="center"/>
          </w:tcPr>
          <w:p w14:paraId="61EF402F" w14:textId="61B5D4E7" w:rsidR="00A9501F" w:rsidRPr="00A9501F" w:rsidRDefault="00A9501F" w:rsidP="00A9501F">
            <w:pPr>
              <w:rPr>
                <w:rFonts w:ascii="GHEA Grapalat" w:eastAsia="GHEA Grapalat" w:hAnsi="GHEA Grapalat" w:cs="GHEA Grapalat"/>
                <w:sz w:val="16"/>
                <w:szCs w:val="14"/>
                <w:lang w:val="hy-AM"/>
              </w:rPr>
            </w:pPr>
            <w:r w:rsidRPr="00A9501F">
              <w:rPr>
                <w:rFonts w:ascii="GHEA Grapalat" w:eastAsia="GHEA Grapalat" w:hAnsi="GHEA Grapalat" w:cs="GHEA Grapalat"/>
                <w:sz w:val="16"/>
                <w:szCs w:val="14"/>
                <w:lang w:val="hy-AM"/>
              </w:rPr>
              <w:t xml:space="preserve">«ԿԶՆԱԿ» հիմնադրամի «Դպրոցական սնունդ և երեխաների բարեկեցություն» հիմնարկի մշտադիտարկողների ուղևորափոխադրումների կազմակերպում՝ փոխադրում և վերադարձ՝ դեպի Արագածոտն, Կոտայք, Արմավիր, Արարատ, Շիրակի մարզերի դպրոցներ  /ըստ </w:t>
            </w:r>
            <w:r w:rsidR="008044D4">
              <w:rPr>
                <w:rFonts w:ascii="GHEA Grapalat" w:eastAsia="GHEA Grapalat" w:hAnsi="GHEA Grapalat" w:cs="GHEA Grapalat"/>
                <w:sz w:val="16"/>
                <w:szCs w:val="14"/>
                <w:lang w:val="hy-AM"/>
              </w:rPr>
              <w:t>Հ</w:t>
            </w:r>
            <w:bookmarkStart w:id="11" w:name="_GoBack"/>
            <w:bookmarkEnd w:id="11"/>
            <w:r w:rsidRPr="00A9501F">
              <w:rPr>
                <w:rFonts w:ascii="GHEA Grapalat" w:eastAsia="GHEA Grapalat" w:hAnsi="GHEA Grapalat" w:cs="GHEA Grapalat"/>
                <w:sz w:val="16"/>
                <w:szCs w:val="14"/>
                <w:lang w:val="hy-AM"/>
              </w:rPr>
              <w:t>իմնարկի մոնիտորինգի պլանի/:</w:t>
            </w:r>
          </w:p>
          <w:p w14:paraId="327E3DA4" w14:textId="77777777" w:rsidR="00A9501F" w:rsidRPr="00A9501F" w:rsidRDefault="00A9501F" w:rsidP="00A9501F">
            <w:pPr>
              <w:rPr>
                <w:rFonts w:ascii="GHEA Grapalat" w:eastAsia="GHEA Grapalat" w:hAnsi="GHEA Grapalat" w:cs="GHEA Grapalat"/>
                <w:sz w:val="16"/>
                <w:szCs w:val="14"/>
                <w:lang w:val="hy-AM"/>
              </w:rPr>
            </w:pPr>
            <w:r w:rsidRPr="00A9501F">
              <w:rPr>
                <w:rFonts w:ascii="GHEA Grapalat" w:eastAsia="GHEA Grapalat" w:hAnsi="GHEA Grapalat" w:cs="GHEA Grapalat"/>
                <w:sz w:val="16"/>
                <w:szCs w:val="14"/>
                <w:lang w:val="hy-AM"/>
              </w:rPr>
              <w:t>Ծառայությունը մատուցվելու է 01.09.2025-26.12.2025թթ, 5-օրյա աշխատանքային ռեժիմով</w:t>
            </w:r>
          </w:p>
          <w:p w14:paraId="300F8C01" w14:textId="77777777" w:rsidR="00A9501F" w:rsidRPr="00A9501F" w:rsidRDefault="00A9501F" w:rsidP="00A9501F">
            <w:pPr>
              <w:rPr>
                <w:rFonts w:ascii="GHEA Grapalat" w:eastAsia="GHEA Grapalat" w:hAnsi="GHEA Grapalat" w:cs="GHEA Grapalat"/>
                <w:sz w:val="16"/>
                <w:szCs w:val="14"/>
                <w:lang w:val="hy-AM"/>
              </w:rPr>
            </w:pPr>
            <w:r w:rsidRPr="00A9501F">
              <w:rPr>
                <w:rFonts w:ascii="GHEA Grapalat" w:eastAsia="GHEA Grapalat" w:hAnsi="GHEA Grapalat" w:cs="GHEA Grapalat"/>
                <w:sz w:val="16"/>
                <w:szCs w:val="14"/>
                <w:lang w:val="hy-AM"/>
              </w:rPr>
              <w:t>ուսումնական գործընթացի օրերին՝ շուրջ 70 աշխատանքային օրվա ընթացքում:</w:t>
            </w:r>
          </w:p>
          <w:p w14:paraId="5F7ACA85" w14:textId="77777777" w:rsidR="00A9501F" w:rsidRPr="00A9501F" w:rsidRDefault="00A9501F" w:rsidP="00A9501F">
            <w:pPr>
              <w:rPr>
                <w:rFonts w:ascii="GHEA Grapalat" w:eastAsia="GHEA Grapalat" w:hAnsi="GHEA Grapalat" w:cs="GHEA Grapalat"/>
                <w:sz w:val="16"/>
                <w:szCs w:val="14"/>
                <w:lang w:val="hy-AM"/>
              </w:rPr>
            </w:pPr>
            <w:r w:rsidRPr="00A9501F">
              <w:rPr>
                <w:rFonts w:ascii="GHEA Grapalat" w:eastAsia="GHEA Grapalat" w:hAnsi="GHEA Grapalat" w:cs="GHEA Grapalat"/>
                <w:sz w:val="16"/>
                <w:szCs w:val="14"/>
                <w:lang w:val="hy-AM"/>
              </w:rPr>
              <w:t xml:space="preserve">Ուղևորափոխադրումն պետք է իրականացվի առնվազն 2015 թվականի արտադրության, առնվազն 4 անձի համար նախատեսված, տեխնիկապես սարքին և մաքուր վիճակում գտնվող, նոր կամ տվյալ եղանակային պայմաններին և օրենքի պահանջներին համապատասխան թույլատրելի անվադողերով, փափուկ նստատեղերով կահավորված թեթև մարդատար տրանսպորտային միջոցներով: Տրանսպորտային միջոցները պետք է ապահովված լինեն բոլոր անհրաժեշտ սարք-սարքավորումներով (դեղարկղ, կրակմարիչ և այլն), ունենան սրահի տաքացման և հովացման համակարգ: Վարորդները պետք է ունենան վարորդական իրավունք՝ համապատասխան տվյալ ավտոմեքենայի: Տրանսպորտային միջոցները պետք է ունենան տեխնիկական զննություն անցած լինելը հավաստող փաստաթուղթ, ինչպես նաև ունենան ՀՀ օրենսդրությամբ սահմանված ավտոտրանսպորտային միջոցների օգտագործումից բխող պատասխանատվության պարտադիր ապահովագրության գործող պայմանագիր: </w:t>
            </w:r>
          </w:p>
          <w:p w14:paraId="04B82716" w14:textId="77777777" w:rsidR="00A9501F" w:rsidRPr="00A9501F" w:rsidRDefault="00A9501F" w:rsidP="00A9501F">
            <w:pPr>
              <w:rPr>
                <w:rFonts w:ascii="GHEA Grapalat" w:eastAsia="GHEA Grapalat" w:hAnsi="GHEA Grapalat" w:cs="GHEA Grapalat"/>
                <w:sz w:val="16"/>
                <w:szCs w:val="14"/>
                <w:lang w:val="hy-AM"/>
              </w:rPr>
            </w:pPr>
            <w:r w:rsidRPr="00A9501F">
              <w:rPr>
                <w:rFonts w:ascii="GHEA Grapalat" w:eastAsia="GHEA Grapalat" w:hAnsi="GHEA Grapalat" w:cs="GHEA Grapalat"/>
                <w:sz w:val="16"/>
                <w:szCs w:val="14"/>
                <w:lang w:val="hy-AM"/>
              </w:rPr>
              <w:t>Անսարքություն առաջանալու դեպքում՝ ծառայություն մատուցողը պարտավոր է անհապաղ ապահովել նոր տրանսպորտային միջոց՝ չխոչընդոտելով Պատվիրատուի աշխատանքին:</w:t>
            </w:r>
          </w:p>
          <w:p w14:paraId="27C03782" w14:textId="77777777" w:rsidR="00A9501F" w:rsidRPr="00A9501F" w:rsidRDefault="00A9501F" w:rsidP="00A9501F">
            <w:pPr>
              <w:rPr>
                <w:rFonts w:ascii="GHEA Grapalat" w:eastAsia="GHEA Grapalat" w:hAnsi="GHEA Grapalat" w:cs="GHEA Grapalat"/>
                <w:sz w:val="16"/>
                <w:szCs w:val="14"/>
                <w:lang w:val="hy-AM"/>
              </w:rPr>
            </w:pPr>
            <w:r w:rsidRPr="00A9501F">
              <w:rPr>
                <w:rFonts w:ascii="GHEA Grapalat" w:eastAsia="GHEA Grapalat" w:hAnsi="GHEA Grapalat" w:cs="GHEA Grapalat"/>
                <w:sz w:val="16"/>
                <w:szCs w:val="14"/>
                <w:lang w:val="hy-AM"/>
              </w:rPr>
              <w:t>Պատվիրատուն պարտավոր է Կատարողին տրամադրել երթուղին առնվազն 1 օր առաջ մինչև 18.00-ն:</w:t>
            </w:r>
          </w:p>
          <w:p w14:paraId="141E38C4" w14:textId="77777777" w:rsidR="00A9501F" w:rsidRPr="00A9501F" w:rsidRDefault="00A9501F" w:rsidP="00A9501F">
            <w:pPr>
              <w:rPr>
                <w:rFonts w:ascii="GHEA Grapalat" w:eastAsia="GHEA Grapalat" w:hAnsi="GHEA Grapalat" w:cs="GHEA Grapalat"/>
                <w:sz w:val="16"/>
                <w:szCs w:val="14"/>
                <w:lang w:val="hy-AM"/>
              </w:rPr>
            </w:pPr>
            <w:r w:rsidRPr="00A9501F">
              <w:rPr>
                <w:rFonts w:ascii="GHEA Grapalat" w:eastAsia="GHEA Grapalat" w:hAnsi="GHEA Grapalat" w:cs="GHEA Grapalat"/>
                <w:sz w:val="16"/>
                <w:szCs w:val="14"/>
                <w:lang w:val="hy-AM"/>
              </w:rPr>
              <w:t xml:space="preserve">Կատարողը պարտավոր է յուրաքանչյուր մշտադիտարկման օր առավոտյան ժամը 7.30 մշտադիտարկողին սպասել Երևան քաղաքում՝ նախապես նշված հասցեում, փոխադրել մշտադիտարկման վայր, սպասել մինչև մշտադիտարկման ավարտը /առավելագույնը 2 ժամ/, տեղափոխել հաջորդ մշտադիտարկման դպրոցներ /համատասխանաբար սպասել մինչև մշտադիտարկման ավարտը/ և վերադարձնել Երևան քաղաքում նշված հասցե </w:t>
            </w:r>
            <w:r w:rsidRPr="00A9501F">
              <w:rPr>
                <w:rFonts w:ascii="GHEA Grapalat" w:eastAsia="GHEA Grapalat" w:hAnsi="GHEA Grapalat" w:cs="GHEA Grapalat"/>
                <w:sz w:val="16"/>
                <w:szCs w:val="14"/>
                <w:lang w:val="hy-AM"/>
              </w:rPr>
              <w:lastRenderedPageBreak/>
              <w:t>մինչև աշխատանքային օրվա ավարտը: Օրական վազքը՝ առավելագույնը 300 կմ:</w:t>
            </w:r>
          </w:p>
          <w:p w14:paraId="66747611" w14:textId="77777777" w:rsidR="00A9501F" w:rsidRPr="00A9501F" w:rsidRDefault="00A9501F" w:rsidP="00A9501F">
            <w:pPr>
              <w:rPr>
                <w:rFonts w:ascii="GHEA Grapalat" w:eastAsia="GHEA Grapalat" w:hAnsi="GHEA Grapalat" w:cs="GHEA Grapalat"/>
                <w:sz w:val="16"/>
                <w:szCs w:val="14"/>
                <w:lang w:val="hy-AM"/>
              </w:rPr>
            </w:pPr>
            <w:r w:rsidRPr="00A9501F">
              <w:rPr>
                <w:rFonts w:ascii="GHEA Grapalat" w:eastAsia="GHEA Grapalat" w:hAnsi="GHEA Grapalat" w:cs="GHEA Grapalat"/>
                <w:sz w:val="16"/>
                <w:szCs w:val="14"/>
                <w:lang w:val="hy-AM"/>
              </w:rPr>
              <w:t>Այլ պայմաններ*</w:t>
            </w:r>
          </w:p>
          <w:p w14:paraId="3EBB2C1C" w14:textId="319FA4DF" w:rsidR="00812496" w:rsidRPr="00537D3F" w:rsidRDefault="00A9501F" w:rsidP="00A9501F">
            <w:pPr>
              <w:rPr>
                <w:rFonts w:ascii="GHEA Grapalat" w:eastAsia="GHEA Grapalat" w:hAnsi="GHEA Grapalat" w:cs="GHEA Grapalat"/>
                <w:sz w:val="16"/>
                <w:szCs w:val="14"/>
                <w:lang w:val="hy-AM"/>
              </w:rPr>
            </w:pPr>
            <w:r w:rsidRPr="00A9501F">
              <w:rPr>
                <w:rFonts w:ascii="GHEA Grapalat" w:eastAsia="GHEA Grapalat" w:hAnsi="GHEA Grapalat" w:cs="GHEA Grapalat"/>
                <w:sz w:val="16"/>
                <w:szCs w:val="14"/>
                <w:lang w:val="hy-AM"/>
              </w:rPr>
              <w:t>Վճարումները կատարվելու է փաստացի մատուցված ծառայության դիմաց՝ 1 կմ-ն 77դրամ հաշվարկով, առավելագույնը ծավալը՝ 6500կմ: Վառելիքը տրամադրում է Պատվիրատուն՝ յուրաքանչյուր 100 կմ-ին 7.5 լիտր հաշվարկով:</w:t>
            </w:r>
          </w:p>
        </w:tc>
        <w:tc>
          <w:tcPr>
            <w:tcW w:w="1043" w:type="dxa"/>
            <w:vAlign w:val="center"/>
          </w:tcPr>
          <w:p w14:paraId="2D97F9DA" w14:textId="40669A85" w:rsidR="00812496" w:rsidRPr="00E30669" w:rsidRDefault="00812496" w:rsidP="00812496">
            <w:pPr>
              <w:jc w:val="center"/>
              <w:rPr>
                <w:rFonts w:ascii="GHEA Grapalat" w:eastAsia="GHEA Grapalat" w:hAnsi="GHEA Grapalat" w:cs="GHEA Grapalat"/>
                <w:sz w:val="18"/>
                <w:szCs w:val="16"/>
                <w:lang w:val="hy-AM"/>
              </w:rPr>
            </w:pPr>
            <w:r w:rsidRPr="00E30669">
              <w:rPr>
                <w:rFonts w:ascii="GHEA Grapalat" w:eastAsia="GHEA Grapalat" w:hAnsi="GHEA Grapalat" w:cs="GHEA Grapalat"/>
                <w:sz w:val="18"/>
                <w:szCs w:val="16"/>
                <w:lang w:val="hy-AM"/>
              </w:rPr>
              <w:lastRenderedPageBreak/>
              <w:t>դրամ</w:t>
            </w:r>
          </w:p>
        </w:tc>
        <w:tc>
          <w:tcPr>
            <w:tcW w:w="1127" w:type="dxa"/>
            <w:vAlign w:val="center"/>
          </w:tcPr>
          <w:p w14:paraId="3A58E534" w14:textId="3B42C372" w:rsidR="00812496" w:rsidRPr="00ED7C61" w:rsidRDefault="00812496" w:rsidP="00812496">
            <w:pPr>
              <w:jc w:val="center"/>
              <w:rPr>
                <w:rFonts w:ascii="GHEA Grapalat" w:eastAsia="GHEA Grapalat" w:hAnsi="GHEA Grapalat" w:cs="GHEA Grapalat"/>
                <w:sz w:val="18"/>
                <w:szCs w:val="16"/>
              </w:rPr>
            </w:pPr>
          </w:p>
        </w:tc>
        <w:tc>
          <w:tcPr>
            <w:tcW w:w="1133" w:type="dxa"/>
            <w:vAlign w:val="center"/>
          </w:tcPr>
          <w:p w14:paraId="7F5DE0E4" w14:textId="369B88B9" w:rsidR="00812496" w:rsidRPr="00E30669" w:rsidRDefault="00812496" w:rsidP="00812496">
            <w:pPr>
              <w:jc w:val="center"/>
              <w:rPr>
                <w:rFonts w:ascii="GHEA Grapalat" w:eastAsia="GHEA Grapalat" w:hAnsi="GHEA Grapalat" w:cs="GHEA Grapalat"/>
                <w:sz w:val="18"/>
                <w:szCs w:val="16"/>
                <w:lang w:val="hy-AM"/>
              </w:rPr>
            </w:pPr>
            <w:r w:rsidRPr="00E30669">
              <w:rPr>
                <w:rFonts w:ascii="GHEA Grapalat" w:eastAsia="GHEA Grapalat" w:hAnsi="GHEA Grapalat" w:cs="GHEA Grapalat"/>
                <w:sz w:val="18"/>
                <w:szCs w:val="16"/>
                <w:lang w:val="hy-AM"/>
              </w:rPr>
              <w:t>1</w:t>
            </w:r>
          </w:p>
        </w:tc>
        <w:tc>
          <w:tcPr>
            <w:tcW w:w="1410" w:type="dxa"/>
            <w:vAlign w:val="center"/>
          </w:tcPr>
          <w:p w14:paraId="299CB31C" w14:textId="77777777" w:rsidR="00812496" w:rsidRPr="00537765" w:rsidRDefault="00812496" w:rsidP="00812496">
            <w:pPr>
              <w:jc w:val="center"/>
              <w:rPr>
                <w:rFonts w:ascii="GHEA Grapalat" w:eastAsia="GHEA Grapalat" w:hAnsi="GHEA Grapalat" w:cs="GHEA Grapalat"/>
                <w:sz w:val="18"/>
                <w:szCs w:val="16"/>
                <w:lang w:val="hy-AM"/>
              </w:rPr>
            </w:pPr>
            <w:r w:rsidRPr="00537765">
              <w:rPr>
                <w:rFonts w:ascii="GHEA Grapalat" w:eastAsia="GHEA Grapalat" w:hAnsi="GHEA Grapalat" w:cs="GHEA Grapalat"/>
                <w:sz w:val="18"/>
                <w:szCs w:val="16"/>
                <w:lang w:val="hy-AM"/>
              </w:rPr>
              <w:t>ք. Երևան</w:t>
            </w:r>
          </w:p>
          <w:p w14:paraId="7B90146E" w14:textId="77777777" w:rsidR="00812496" w:rsidRPr="00537765" w:rsidRDefault="00812496" w:rsidP="00812496">
            <w:pPr>
              <w:jc w:val="center"/>
              <w:rPr>
                <w:rFonts w:ascii="GHEA Grapalat" w:eastAsia="GHEA Grapalat" w:hAnsi="GHEA Grapalat" w:cs="GHEA Grapalat"/>
                <w:sz w:val="18"/>
                <w:szCs w:val="16"/>
                <w:lang w:val="hy-AM"/>
              </w:rPr>
            </w:pPr>
            <w:r w:rsidRPr="00537765">
              <w:rPr>
                <w:rFonts w:ascii="GHEA Grapalat" w:eastAsia="GHEA Grapalat" w:hAnsi="GHEA Grapalat" w:cs="GHEA Grapalat"/>
                <w:sz w:val="18"/>
                <w:szCs w:val="16"/>
                <w:lang w:val="hy-AM"/>
              </w:rPr>
              <w:t>Տիգրան</w:t>
            </w:r>
          </w:p>
          <w:p w14:paraId="4F898556" w14:textId="616CC94E" w:rsidR="00812496" w:rsidRPr="00331905" w:rsidRDefault="00812496" w:rsidP="00812496">
            <w:pPr>
              <w:jc w:val="center"/>
              <w:rPr>
                <w:rFonts w:ascii="GHEA Grapalat" w:eastAsia="GHEA Grapalat" w:hAnsi="GHEA Grapalat" w:cs="GHEA Grapalat"/>
                <w:sz w:val="18"/>
                <w:szCs w:val="16"/>
                <w:lang w:val="ru-RU"/>
              </w:rPr>
            </w:pPr>
            <w:r w:rsidRPr="00537765">
              <w:rPr>
                <w:rFonts w:ascii="GHEA Grapalat" w:eastAsia="GHEA Grapalat" w:hAnsi="GHEA Grapalat" w:cs="GHEA Grapalat"/>
                <w:sz w:val="18"/>
                <w:szCs w:val="16"/>
                <w:lang w:val="hy-AM"/>
              </w:rPr>
              <w:t>Մեծի 67</w:t>
            </w:r>
          </w:p>
        </w:tc>
        <w:tc>
          <w:tcPr>
            <w:tcW w:w="1212" w:type="dxa"/>
            <w:vAlign w:val="center"/>
          </w:tcPr>
          <w:p w14:paraId="5CFDC661" w14:textId="77777777" w:rsidR="00812496" w:rsidRPr="009F5F1A" w:rsidRDefault="00812496" w:rsidP="00812496">
            <w:pPr>
              <w:jc w:val="center"/>
              <w:rPr>
                <w:rFonts w:ascii="GHEA Grapalat" w:eastAsia="GHEA Grapalat" w:hAnsi="GHEA Grapalat" w:cs="GHEA Grapalat"/>
                <w:sz w:val="18"/>
                <w:szCs w:val="16"/>
                <w:lang w:val="hy-AM"/>
              </w:rPr>
            </w:pPr>
            <w:r w:rsidRPr="009F5F1A">
              <w:rPr>
                <w:rFonts w:ascii="GHEA Grapalat" w:eastAsia="GHEA Grapalat" w:hAnsi="GHEA Grapalat" w:cs="GHEA Grapalat"/>
                <w:sz w:val="18"/>
                <w:szCs w:val="16"/>
                <w:lang w:val="hy-AM"/>
              </w:rPr>
              <w:t>պայմանագրի ուժի</w:t>
            </w:r>
          </w:p>
          <w:p w14:paraId="69CD0D7B" w14:textId="0EB06F0D" w:rsidR="00812496" w:rsidRPr="00A47E9C" w:rsidRDefault="00812496" w:rsidP="00812496">
            <w:pPr>
              <w:jc w:val="center"/>
              <w:rPr>
                <w:rFonts w:ascii="GHEA Grapalat" w:eastAsia="GHEA Grapalat" w:hAnsi="GHEA Grapalat" w:cs="GHEA Grapalat"/>
                <w:sz w:val="18"/>
                <w:szCs w:val="16"/>
                <w:lang w:val="hy-AM"/>
              </w:rPr>
            </w:pPr>
            <w:r w:rsidRPr="009F5F1A">
              <w:rPr>
                <w:rFonts w:ascii="GHEA Grapalat" w:eastAsia="GHEA Grapalat" w:hAnsi="GHEA Grapalat" w:cs="GHEA Grapalat"/>
                <w:sz w:val="18"/>
                <w:szCs w:val="16"/>
                <w:lang w:val="hy-AM"/>
              </w:rPr>
              <w:t xml:space="preserve">մեջ մտնելուց </w:t>
            </w:r>
            <w:r>
              <w:rPr>
                <w:rFonts w:ascii="GHEA Grapalat" w:eastAsia="GHEA Grapalat" w:hAnsi="GHEA Grapalat" w:cs="GHEA Grapalat"/>
                <w:sz w:val="18"/>
                <w:szCs w:val="16"/>
                <w:lang w:val="hy-AM"/>
              </w:rPr>
              <w:t xml:space="preserve">հետո մինչև </w:t>
            </w:r>
            <w:r w:rsidRPr="00812496">
              <w:rPr>
                <w:rFonts w:ascii="GHEA Grapalat" w:eastAsia="GHEA Grapalat" w:hAnsi="GHEA Grapalat" w:cstheme="minorBidi"/>
                <w:sz w:val="18"/>
                <w:szCs w:val="16"/>
                <w:lang w:val="ru-RU" w:bidi="ar-EG"/>
              </w:rPr>
              <w:t>25.12.2025</w:t>
            </w:r>
          </w:p>
        </w:tc>
      </w:tr>
    </w:tbl>
    <w:p w14:paraId="422B4460" w14:textId="77777777" w:rsidR="00A67D5A" w:rsidRPr="00A47E9C" w:rsidRDefault="00A67D5A" w:rsidP="00A67D5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A67D5A" w:rsidRPr="00064ADD" w14:paraId="11A794B2" w14:textId="77777777" w:rsidTr="004C61DA">
        <w:trPr>
          <w:jc w:val="center"/>
        </w:trPr>
        <w:tc>
          <w:tcPr>
            <w:tcW w:w="4536" w:type="dxa"/>
          </w:tcPr>
          <w:p w14:paraId="10EB010D" w14:textId="77777777" w:rsidR="00A67D5A" w:rsidRPr="00064ADD" w:rsidRDefault="00A67D5A" w:rsidP="004C61DA">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29411F6" w14:textId="77777777" w:rsidR="00A67D5A" w:rsidRPr="00064ADD" w:rsidRDefault="00A67D5A" w:rsidP="004C61DA">
            <w:pPr>
              <w:jc w:val="center"/>
              <w:rPr>
                <w:rFonts w:ascii="GHEA Grapalat" w:hAnsi="GHEA Grapalat"/>
                <w:lang w:val="ru-RU"/>
              </w:rPr>
            </w:pPr>
            <w:r w:rsidRPr="00064ADD">
              <w:rPr>
                <w:rFonts w:ascii="GHEA Grapalat" w:hAnsi="GHEA Grapalat"/>
                <w:lang w:val="ru-RU"/>
              </w:rPr>
              <w:t>--------------------------------</w:t>
            </w:r>
          </w:p>
          <w:p w14:paraId="2581D3B9" w14:textId="77777777" w:rsidR="00A67D5A" w:rsidRPr="00064ADD" w:rsidRDefault="00A67D5A" w:rsidP="004C61DA">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00A43362" w14:textId="77777777" w:rsidR="00A67D5A" w:rsidRPr="00064ADD" w:rsidRDefault="00A67D5A" w:rsidP="004C61DA">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3653DB8B" w14:textId="77777777" w:rsidR="00A67D5A" w:rsidRPr="00064ADD" w:rsidRDefault="00A67D5A" w:rsidP="004C61DA">
            <w:pPr>
              <w:spacing w:line="360" w:lineRule="auto"/>
              <w:jc w:val="center"/>
              <w:rPr>
                <w:rFonts w:ascii="GHEA Grapalat" w:hAnsi="GHEA Grapalat"/>
                <w:lang w:val="ru-RU"/>
              </w:rPr>
            </w:pPr>
          </w:p>
        </w:tc>
        <w:tc>
          <w:tcPr>
            <w:tcW w:w="4343" w:type="dxa"/>
          </w:tcPr>
          <w:p w14:paraId="4A1A2C07" w14:textId="77777777" w:rsidR="00A67D5A" w:rsidRPr="00064ADD" w:rsidRDefault="00A67D5A" w:rsidP="004C61DA">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6917E740" w14:textId="77777777" w:rsidR="00A67D5A" w:rsidRPr="00064ADD" w:rsidRDefault="00A67D5A" w:rsidP="004C61DA">
            <w:pPr>
              <w:jc w:val="center"/>
              <w:rPr>
                <w:rFonts w:ascii="GHEA Grapalat" w:hAnsi="GHEA Grapalat"/>
                <w:lang w:val="ru-RU"/>
              </w:rPr>
            </w:pPr>
            <w:r w:rsidRPr="00064ADD">
              <w:rPr>
                <w:rFonts w:ascii="GHEA Grapalat" w:hAnsi="GHEA Grapalat"/>
                <w:lang w:val="ru-RU"/>
              </w:rPr>
              <w:t>---------------------------------</w:t>
            </w:r>
          </w:p>
          <w:p w14:paraId="550F72DE" w14:textId="77777777" w:rsidR="00A67D5A" w:rsidRPr="00064ADD" w:rsidRDefault="00A67D5A" w:rsidP="004C61DA">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CB688B6" w14:textId="77777777" w:rsidR="00A67D5A" w:rsidRPr="00064ADD" w:rsidRDefault="00A67D5A" w:rsidP="004C61DA">
            <w:pPr>
              <w:jc w:val="center"/>
              <w:rPr>
                <w:rFonts w:ascii="GHEA Grapalat" w:hAnsi="GHEA Grapalat"/>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6E67FDCA" w14:textId="77777777" w:rsidR="007678FA" w:rsidRPr="00064ADD" w:rsidRDefault="007678FA" w:rsidP="007678FA">
      <w:pPr>
        <w:jc w:val="right"/>
        <w:rPr>
          <w:rFonts w:ascii="GHEA Grapalat" w:hAnsi="GHEA Grapalat"/>
          <w:sz w:val="20"/>
        </w:rPr>
      </w:pPr>
    </w:p>
    <w:p w14:paraId="5620E16E" w14:textId="77777777" w:rsidR="0054609B" w:rsidRDefault="0054609B">
      <w:pPr>
        <w:rPr>
          <w:rFonts w:ascii="GHEA Grapalat" w:hAnsi="GHEA Grapalat"/>
          <w:i/>
          <w:sz w:val="18"/>
          <w:lang w:val="hy-AM"/>
        </w:rPr>
      </w:pPr>
      <w:r>
        <w:rPr>
          <w:rFonts w:ascii="GHEA Grapalat" w:hAnsi="GHEA Grapalat"/>
          <w:i/>
          <w:sz w:val="18"/>
          <w:lang w:val="hy-AM"/>
        </w:rPr>
        <w:br w:type="page"/>
      </w:r>
    </w:p>
    <w:p w14:paraId="26801303" w14:textId="39DC5E78"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5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126"/>
        <w:gridCol w:w="2365"/>
        <w:gridCol w:w="622"/>
        <w:gridCol w:w="622"/>
        <w:gridCol w:w="622"/>
        <w:gridCol w:w="622"/>
        <w:gridCol w:w="623"/>
        <w:gridCol w:w="622"/>
        <w:gridCol w:w="622"/>
        <w:gridCol w:w="622"/>
        <w:gridCol w:w="623"/>
        <w:gridCol w:w="622"/>
        <w:gridCol w:w="622"/>
        <w:gridCol w:w="820"/>
        <w:gridCol w:w="1299"/>
      </w:tblGrid>
      <w:tr w:rsidR="0054609B" w:rsidRPr="00064ADD" w14:paraId="03A5B266" w14:textId="77777777" w:rsidTr="006C1E7A">
        <w:trPr>
          <w:trHeight w:val="334"/>
          <w:jc w:val="center"/>
        </w:trPr>
        <w:tc>
          <w:tcPr>
            <w:tcW w:w="15013" w:type="dxa"/>
            <w:gridSpan w:val="16"/>
          </w:tcPr>
          <w:p w14:paraId="03E502B6" w14:textId="77777777" w:rsidR="0054609B" w:rsidRPr="00064ADD" w:rsidRDefault="0054609B" w:rsidP="006C1E7A">
            <w:pPr>
              <w:jc w:val="center"/>
              <w:rPr>
                <w:rFonts w:ascii="GHEA Grapalat" w:hAnsi="GHEA Grapalat"/>
                <w:sz w:val="18"/>
                <w:lang w:val="es-ES"/>
              </w:rPr>
            </w:pPr>
            <w:proofErr w:type="spellStart"/>
            <w:r w:rsidRPr="00BB6646">
              <w:rPr>
                <w:rFonts w:ascii="GHEA Grapalat" w:hAnsi="GHEA Grapalat"/>
                <w:sz w:val="20"/>
                <w:szCs w:val="28"/>
                <w:lang w:val="es-ES"/>
              </w:rPr>
              <w:t>Ծառայության</w:t>
            </w:r>
            <w:proofErr w:type="spellEnd"/>
          </w:p>
        </w:tc>
      </w:tr>
      <w:tr w:rsidR="0054609B" w:rsidRPr="008044D4" w14:paraId="1092AA39" w14:textId="77777777" w:rsidTr="006C1E7A">
        <w:trPr>
          <w:trHeight w:val="508"/>
          <w:jc w:val="center"/>
        </w:trPr>
        <w:tc>
          <w:tcPr>
            <w:tcW w:w="1559" w:type="dxa"/>
            <w:vMerge w:val="restart"/>
            <w:vAlign w:val="center"/>
          </w:tcPr>
          <w:p w14:paraId="06B9A1F7" w14:textId="77777777" w:rsidR="0054609B" w:rsidRPr="00064ADD" w:rsidRDefault="0054609B" w:rsidP="006C1E7A">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2126" w:type="dxa"/>
            <w:vMerge w:val="restart"/>
            <w:vAlign w:val="center"/>
          </w:tcPr>
          <w:p w14:paraId="1A8728F8" w14:textId="77777777" w:rsidR="0054609B" w:rsidRPr="00064ADD" w:rsidRDefault="0054609B" w:rsidP="006C1E7A">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2365" w:type="dxa"/>
            <w:vMerge w:val="restart"/>
            <w:vAlign w:val="center"/>
          </w:tcPr>
          <w:p w14:paraId="4E3B7A53" w14:textId="77777777" w:rsidR="0054609B" w:rsidRPr="00064ADD" w:rsidRDefault="0054609B" w:rsidP="006C1E7A">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8963" w:type="dxa"/>
            <w:gridSpan w:val="13"/>
            <w:vAlign w:val="center"/>
          </w:tcPr>
          <w:p w14:paraId="5AD09FE3" w14:textId="77777777" w:rsidR="0054609B" w:rsidRPr="00064ADD" w:rsidRDefault="0054609B" w:rsidP="006C1E7A">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Pr>
                <w:rFonts w:ascii="GHEA Grapalat" w:hAnsi="GHEA Grapalat"/>
                <w:sz w:val="18"/>
                <w:lang w:val="es-ES"/>
              </w:rPr>
              <w:t>25</w:t>
            </w:r>
            <w:r w:rsidRPr="00064ADD">
              <w:rPr>
                <w:rFonts w:ascii="GHEA Grapalat" w:hAnsi="GHEA Grapalat"/>
                <w:sz w:val="18"/>
                <w:lang w:val="es-ES"/>
              </w:rPr>
              <w:t>թ</w:t>
            </w:r>
            <w:r>
              <w:rPr>
                <w:rFonts w:ascii="GHEA Grapalat" w:hAnsi="GHEA Grapalat"/>
                <w:sz w:val="18"/>
                <w:lang w:val="es-ES"/>
              </w:rPr>
              <w:t>.</w:t>
            </w:r>
            <w:r w:rsidRPr="00064ADD">
              <w:rPr>
                <w:rFonts w:ascii="GHEA Grapalat" w:hAnsi="GHEA Grapalat"/>
                <w:sz w:val="18"/>
                <w:lang w:val="es-ES"/>
              </w:rPr>
              <w:t xml:space="preserve">-ին`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54609B" w:rsidRPr="00064ADD" w14:paraId="532758E2" w14:textId="77777777" w:rsidTr="006C1E7A">
        <w:trPr>
          <w:trHeight w:val="1342"/>
          <w:jc w:val="center"/>
        </w:trPr>
        <w:tc>
          <w:tcPr>
            <w:tcW w:w="1559" w:type="dxa"/>
            <w:vMerge/>
          </w:tcPr>
          <w:p w14:paraId="65990F9E" w14:textId="77777777" w:rsidR="0054609B" w:rsidRPr="00064ADD" w:rsidRDefault="0054609B" w:rsidP="006C1E7A">
            <w:pPr>
              <w:jc w:val="center"/>
              <w:rPr>
                <w:rFonts w:ascii="GHEA Grapalat" w:hAnsi="GHEA Grapalat"/>
                <w:sz w:val="20"/>
                <w:lang w:val="es-ES"/>
              </w:rPr>
            </w:pPr>
          </w:p>
        </w:tc>
        <w:tc>
          <w:tcPr>
            <w:tcW w:w="2126" w:type="dxa"/>
            <w:vMerge/>
          </w:tcPr>
          <w:p w14:paraId="3BF9021B" w14:textId="77777777" w:rsidR="0054609B" w:rsidRPr="00064ADD" w:rsidRDefault="0054609B" w:rsidP="006C1E7A">
            <w:pPr>
              <w:jc w:val="center"/>
              <w:rPr>
                <w:rFonts w:ascii="GHEA Grapalat" w:hAnsi="GHEA Grapalat"/>
                <w:sz w:val="20"/>
                <w:lang w:val="es-ES"/>
              </w:rPr>
            </w:pPr>
          </w:p>
        </w:tc>
        <w:tc>
          <w:tcPr>
            <w:tcW w:w="2365" w:type="dxa"/>
            <w:vMerge/>
          </w:tcPr>
          <w:p w14:paraId="5AD29A40" w14:textId="77777777" w:rsidR="0054609B" w:rsidRPr="00064ADD" w:rsidRDefault="0054609B" w:rsidP="006C1E7A">
            <w:pPr>
              <w:jc w:val="center"/>
              <w:rPr>
                <w:rFonts w:ascii="GHEA Grapalat" w:hAnsi="GHEA Grapalat"/>
                <w:sz w:val="20"/>
                <w:lang w:val="es-ES"/>
              </w:rPr>
            </w:pPr>
          </w:p>
        </w:tc>
        <w:tc>
          <w:tcPr>
            <w:tcW w:w="622" w:type="dxa"/>
            <w:textDirection w:val="btLr"/>
            <w:vAlign w:val="center"/>
          </w:tcPr>
          <w:p w14:paraId="5C747E49"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622" w:type="dxa"/>
            <w:textDirection w:val="btLr"/>
            <w:vAlign w:val="center"/>
          </w:tcPr>
          <w:p w14:paraId="7C1DAC14" w14:textId="77777777" w:rsidR="0054609B" w:rsidRPr="00064ADD" w:rsidRDefault="0054609B" w:rsidP="006C1E7A">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622" w:type="dxa"/>
            <w:textDirection w:val="btLr"/>
            <w:vAlign w:val="center"/>
          </w:tcPr>
          <w:p w14:paraId="195F7B3F"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622" w:type="dxa"/>
            <w:textDirection w:val="btLr"/>
            <w:vAlign w:val="center"/>
          </w:tcPr>
          <w:p w14:paraId="7F07DCA6" w14:textId="77777777" w:rsidR="0054609B" w:rsidRPr="00064ADD" w:rsidRDefault="0054609B" w:rsidP="006C1E7A">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623" w:type="dxa"/>
            <w:textDirection w:val="btLr"/>
            <w:vAlign w:val="center"/>
          </w:tcPr>
          <w:p w14:paraId="6BA8D86B"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622" w:type="dxa"/>
            <w:textDirection w:val="btLr"/>
            <w:vAlign w:val="center"/>
          </w:tcPr>
          <w:p w14:paraId="4783747C"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622" w:type="dxa"/>
            <w:textDirection w:val="btLr"/>
            <w:vAlign w:val="center"/>
          </w:tcPr>
          <w:p w14:paraId="19189D61"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p>
        </w:tc>
        <w:tc>
          <w:tcPr>
            <w:tcW w:w="622" w:type="dxa"/>
            <w:textDirection w:val="btLr"/>
            <w:vAlign w:val="center"/>
          </w:tcPr>
          <w:p w14:paraId="605A4E08"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623" w:type="dxa"/>
            <w:textDirection w:val="btLr"/>
            <w:vAlign w:val="center"/>
          </w:tcPr>
          <w:p w14:paraId="037060CD"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p>
        </w:tc>
        <w:tc>
          <w:tcPr>
            <w:tcW w:w="622" w:type="dxa"/>
            <w:textDirection w:val="btLr"/>
            <w:vAlign w:val="center"/>
          </w:tcPr>
          <w:p w14:paraId="093E4E6D"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622" w:type="dxa"/>
            <w:textDirection w:val="btLr"/>
            <w:vAlign w:val="center"/>
          </w:tcPr>
          <w:p w14:paraId="365356AF"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նոյեմբեր</w:t>
            </w:r>
          </w:p>
        </w:tc>
        <w:tc>
          <w:tcPr>
            <w:tcW w:w="820" w:type="dxa"/>
            <w:textDirection w:val="btLr"/>
            <w:vAlign w:val="center"/>
          </w:tcPr>
          <w:p w14:paraId="36313C0F"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299" w:type="dxa"/>
            <w:vAlign w:val="center"/>
          </w:tcPr>
          <w:p w14:paraId="19D9E60A" w14:textId="77777777" w:rsidR="0054609B" w:rsidRPr="00064ADD" w:rsidRDefault="0054609B" w:rsidP="006C1E7A">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575AD843" w14:textId="77777777" w:rsidR="0054609B" w:rsidRPr="00064ADD" w:rsidRDefault="0054609B" w:rsidP="006C1E7A">
            <w:pPr>
              <w:jc w:val="center"/>
              <w:rPr>
                <w:rFonts w:ascii="GHEA Grapalat" w:hAnsi="GHEA Grapalat"/>
                <w:sz w:val="18"/>
                <w:lang w:val="es-ES"/>
              </w:rPr>
            </w:pPr>
          </w:p>
        </w:tc>
      </w:tr>
      <w:tr w:rsidR="0054609B" w:rsidRPr="00064ADD" w14:paraId="6235742E" w14:textId="77777777" w:rsidTr="006C1E7A">
        <w:trPr>
          <w:trHeight w:val="976"/>
          <w:jc w:val="center"/>
        </w:trPr>
        <w:tc>
          <w:tcPr>
            <w:tcW w:w="1559" w:type="dxa"/>
            <w:vAlign w:val="center"/>
          </w:tcPr>
          <w:p w14:paraId="2789A813" w14:textId="77777777" w:rsidR="0054609B" w:rsidRPr="00A67D5A" w:rsidRDefault="0054609B" w:rsidP="006C1E7A">
            <w:pPr>
              <w:jc w:val="center"/>
              <w:rPr>
                <w:rFonts w:ascii="GHEA Grapalat" w:hAnsi="GHEA Grapalat" w:cs="Calibri"/>
                <w:color w:val="000000"/>
                <w:sz w:val="18"/>
                <w:szCs w:val="16"/>
              </w:rPr>
            </w:pPr>
            <w:r w:rsidRPr="00A67D5A">
              <w:rPr>
                <w:rFonts w:ascii="GHEA Grapalat" w:hAnsi="GHEA Grapalat" w:cs="Calibri"/>
                <w:color w:val="000000"/>
                <w:sz w:val="18"/>
                <w:szCs w:val="16"/>
              </w:rPr>
              <w:t>1</w:t>
            </w:r>
          </w:p>
        </w:tc>
        <w:tc>
          <w:tcPr>
            <w:tcW w:w="2126" w:type="dxa"/>
            <w:vAlign w:val="center"/>
          </w:tcPr>
          <w:p w14:paraId="6701AFCD" w14:textId="77777777" w:rsidR="0054609B" w:rsidRPr="00A67D5A" w:rsidRDefault="0054609B" w:rsidP="006C1E7A">
            <w:pPr>
              <w:jc w:val="center"/>
              <w:rPr>
                <w:rFonts w:ascii="GHEA Grapalat" w:hAnsi="GHEA Grapalat" w:cs="Calibri"/>
                <w:color w:val="000000"/>
                <w:sz w:val="18"/>
                <w:szCs w:val="16"/>
              </w:rPr>
            </w:pPr>
            <w:r w:rsidRPr="00A67D5A">
              <w:rPr>
                <w:rFonts w:ascii="GHEA Grapalat" w:hAnsi="GHEA Grapalat" w:cs="Calibri"/>
                <w:color w:val="000000"/>
                <w:sz w:val="18"/>
                <w:szCs w:val="16"/>
              </w:rPr>
              <w:t>60131100</w:t>
            </w:r>
          </w:p>
        </w:tc>
        <w:tc>
          <w:tcPr>
            <w:tcW w:w="2365" w:type="dxa"/>
            <w:vAlign w:val="center"/>
          </w:tcPr>
          <w:p w14:paraId="46C22F94" w14:textId="77777777" w:rsidR="0054609B" w:rsidRPr="00A67D5A" w:rsidRDefault="0054609B" w:rsidP="006C1E7A">
            <w:pPr>
              <w:jc w:val="center"/>
              <w:rPr>
                <w:rFonts w:ascii="GHEA Grapalat" w:hAnsi="GHEA Grapalat" w:cs="Calibri"/>
                <w:color w:val="000000"/>
                <w:sz w:val="18"/>
                <w:szCs w:val="16"/>
              </w:rPr>
            </w:pPr>
            <w:proofErr w:type="spellStart"/>
            <w:r w:rsidRPr="00A67D5A">
              <w:rPr>
                <w:rFonts w:ascii="GHEA Grapalat" w:hAnsi="GHEA Grapalat" w:cs="Calibri"/>
                <w:color w:val="000000"/>
                <w:sz w:val="18"/>
                <w:szCs w:val="16"/>
              </w:rPr>
              <w:t>ուղևորափոխադրման</w:t>
            </w:r>
            <w:proofErr w:type="spellEnd"/>
            <w:r w:rsidRPr="00A67D5A">
              <w:rPr>
                <w:rFonts w:ascii="GHEA Grapalat" w:hAnsi="GHEA Grapalat" w:cs="Calibri"/>
                <w:color w:val="000000"/>
                <w:sz w:val="18"/>
                <w:szCs w:val="16"/>
              </w:rPr>
              <w:t xml:space="preserve"> </w:t>
            </w:r>
            <w:proofErr w:type="spellStart"/>
            <w:r w:rsidRPr="00A67D5A">
              <w:rPr>
                <w:rFonts w:ascii="GHEA Grapalat" w:hAnsi="GHEA Grapalat" w:cs="Calibri"/>
                <w:color w:val="000000"/>
                <w:sz w:val="18"/>
                <w:szCs w:val="16"/>
              </w:rPr>
              <w:t>մասնագիտացված</w:t>
            </w:r>
            <w:proofErr w:type="spellEnd"/>
            <w:r w:rsidRPr="00A67D5A">
              <w:rPr>
                <w:rFonts w:ascii="GHEA Grapalat" w:hAnsi="GHEA Grapalat" w:cs="Calibri"/>
                <w:color w:val="000000"/>
                <w:sz w:val="18"/>
                <w:szCs w:val="16"/>
              </w:rPr>
              <w:t xml:space="preserve"> </w:t>
            </w:r>
            <w:proofErr w:type="spellStart"/>
            <w:r w:rsidRPr="00A67D5A">
              <w:rPr>
                <w:rFonts w:ascii="GHEA Grapalat" w:hAnsi="GHEA Grapalat" w:cs="Calibri"/>
                <w:color w:val="000000"/>
                <w:sz w:val="18"/>
                <w:szCs w:val="16"/>
              </w:rPr>
              <w:t>ծառայություններ</w:t>
            </w:r>
            <w:proofErr w:type="spellEnd"/>
          </w:p>
        </w:tc>
        <w:tc>
          <w:tcPr>
            <w:tcW w:w="622" w:type="dxa"/>
            <w:vAlign w:val="center"/>
          </w:tcPr>
          <w:p w14:paraId="22A80E05" w14:textId="77777777" w:rsidR="0054609B" w:rsidRPr="00A67D5A" w:rsidRDefault="0054609B" w:rsidP="006C1E7A">
            <w:pPr>
              <w:jc w:val="center"/>
              <w:rPr>
                <w:rFonts w:ascii="GHEA Grapalat" w:hAnsi="GHEA Grapalat" w:cs="Calibri"/>
                <w:color w:val="000000"/>
                <w:sz w:val="18"/>
                <w:szCs w:val="16"/>
              </w:rPr>
            </w:pPr>
          </w:p>
        </w:tc>
        <w:tc>
          <w:tcPr>
            <w:tcW w:w="622" w:type="dxa"/>
            <w:vAlign w:val="center"/>
          </w:tcPr>
          <w:p w14:paraId="242E93B6" w14:textId="77777777" w:rsidR="0054609B" w:rsidRPr="00A67D5A" w:rsidRDefault="0054609B" w:rsidP="006C1E7A">
            <w:pPr>
              <w:jc w:val="center"/>
              <w:rPr>
                <w:rFonts w:ascii="GHEA Grapalat" w:hAnsi="GHEA Grapalat" w:cs="Calibri"/>
                <w:color w:val="000000"/>
                <w:sz w:val="18"/>
                <w:szCs w:val="16"/>
              </w:rPr>
            </w:pPr>
          </w:p>
        </w:tc>
        <w:tc>
          <w:tcPr>
            <w:tcW w:w="622" w:type="dxa"/>
            <w:vAlign w:val="center"/>
          </w:tcPr>
          <w:p w14:paraId="29E561F1" w14:textId="77777777" w:rsidR="0054609B" w:rsidRPr="00A67D5A" w:rsidRDefault="0054609B" w:rsidP="006C1E7A">
            <w:pPr>
              <w:jc w:val="center"/>
              <w:rPr>
                <w:rFonts w:ascii="GHEA Grapalat" w:hAnsi="GHEA Grapalat" w:cs="Calibri"/>
                <w:color w:val="000000"/>
                <w:sz w:val="18"/>
                <w:szCs w:val="16"/>
              </w:rPr>
            </w:pPr>
          </w:p>
        </w:tc>
        <w:tc>
          <w:tcPr>
            <w:tcW w:w="622" w:type="dxa"/>
            <w:vAlign w:val="center"/>
          </w:tcPr>
          <w:p w14:paraId="5FEB3690" w14:textId="77777777" w:rsidR="0054609B" w:rsidRPr="00A67D5A" w:rsidRDefault="0054609B" w:rsidP="006C1E7A">
            <w:pPr>
              <w:jc w:val="center"/>
              <w:rPr>
                <w:rFonts w:ascii="GHEA Grapalat" w:hAnsi="GHEA Grapalat" w:cs="Calibri"/>
                <w:color w:val="000000"/>
                <w:sz w:val="18"/>
                <w:szCs w:val="16"/>
              </w:rPr>
            </w:pPr>
          </w:p>
        </w:tc>
        <w:tc>
          <w:tcPr>
            <w:tcW w:w="623" w:type="dxa"/>
            <w:vAlign w:val="center"/>
          </w:tcPr>
          <w:p w14:paraId="5D990E3F" w14:textId="77777777" w:rsidR="0054609B" w:rsidRPr="00A67D5A" w:rsidRDefault="0054609B" w:rsidP="006C1E7A">
            <w:pPr>
              <w:jc w:val="center"/>
              <w:rPr>
                <w:rFonts w:ascii="GHEA Grapalat" w:hAnsi="GHEA Grapalat" w:cs="Calibri"/>
                <w:color w:val="000000"/>
                <w:sz w:val="18"/>
                <w:szCs w:val="16"/>
              </w:rPr>
            </w:pPr>
          </w:p>
        </w:tc>
        <w:tc>
          <w:tcPr>
            <w:tcW w:w="622" w:type="dxa"/>
            <w:vAlign w:val="center"/>
          </w:tcPr>
          <w:p w14:paraId="53C48238" w14:textId="77777777" w:rsidR="0054609B" w:rsidRPr="00A67D5A" w:rsidRDefault="0054609B" w:rsidP="006C1E7A">
            <w:pPr>
              <w:jc w:val="center"/>
              <w:rPr>
                <w:rFonts w:ascii="GHEA Grapalat" w:hAnsi="GHEA Grapalat" w:cs="Calibri"/>
                <w:color w:val="000000"/>
                <w:sz w:val="18"/>
                <w:szCs w:val="16"/>
              </w:rPr>
            </w:pPr>
          </w:p>
        </w:tc>
        <w:tc>
          <w:tcPr>
            <w:tcW w:w="622" w:type="dxa"/>
            <w:vAlign w:val="center"/>
          </w:tcPr>
          <w:p w14:paraId="34C4776F" w14:textId="77777777" w:rsidR="0054609B" w:rsidRPr="00A67D5A" w:rsidRDefault="0054609B" w:rsidP="006C1E7A">
            <w:pPr>
              <w:jc w:val="center"/>
              <w:rPr>
                <w:rFonts w:ascii="GHEA Grapalat" w:hAnsi="GHEA Grapalat" w:cs="Calibri"/>
                <w:color w:val="000000"/>
                <w:sz w:val="18"/>
                <w:szCs w:val="16"/>
              </w:rPr>
            </w:pPr>
          </w:p>
        </w:tc>
        <w:tc>
          <w:tcPr>
            <w:tcW w:w="622" w:type="dxa"/>
            <w:vAlign w:val="center"/>
          </w:tcPr>
          <w:p w14:paraId="7026B609" w14:textId="77777777" w:rsidR="0054609B" w:rsidRPr="00A67D5A" w:rsidRDefault="0054609B" w:rsidP="006C1E7A">
            <w:pPr>
              <w:jc w:val="center"/>
              <w:rPr>
                <w:rFonts w:ascii="GHEA Grapalat" w:hAnsi="GHEA Grapalat" w:cs="Calibri"/>
                <w:color w:val="000000"/>
                <w:sz w:val="18"/>
                <w:szCs w:val="16"/>
              </w:rPr>
            </w:pPr>
          </w:p>
        </w:tc>
        <w:tc>
          <w:tcPr>
            <w:tcW w:w="623" w:type="dxa"/>
            <w:vAlign w:val="center"/>
          </w:tcPr>
          <w:p w14:paraId="182279DF" w14:textId="41823F19" w:rsidR="0054609B" w:rsidRPr="00A67D5A" w:rsidRDefault="0054609B" w:rsidP="006C1E7A">
            <w:pPr>
              <w:jc w:val="center"/>
              <w:rPr>
                <w:rFonts w:ascii="GHEA Grapalat" w:hAnsi="GHEA Grapalat" w:cs="Calibri"/>
                <w:color w:val="000000"/>
                <w:sz w:val="18"/>
                <w:szCs w:val="16"/>
              </w:rPr>
            </w:pPr>
          </w:p>
        </w:tc>
        <w:tc>
          <w:tcPr>
            <w:tcW w:w="622" w:type="dxa"/>
            <w:vAlign w:val="center"/>
          </w:tcPr>
          <w:p w14:paraId="7DAA2A90" w14:textId="76B60F9F" w:rsidR="0054609B" w:rsidRPr="00A67D5A" w:rsidRDefault="0054609B" w:rsidP="006C1E7A">
            <w:pPr>
              <w:jc w:val="center"/>
              <w:rPr>
                <w:rFonts w:ascii="GHEA Grapalat" w:hAnsi="GHEA Grapalat" w:cs="Calibri"/>
                <w:color w:val="000000"/>
                <w:sz w:val="18"/>
                <w:szCs w:val="16"/>
              </w:rPr>
            </w:pPr>
          </w:p>
        </w:tc>
        <w:tc>
          <w:tcPr>
            <w:tcW w:w="622" w:type="dxa"/>
            <w:vAlign w:val="center"/>
          </w:tcPr>
          <w:p w14:paraId="042FCC41" w14:textId="49AFC219" w:rsidR="0054609B" w:rsidRPr="00A67D5A" w:rsidRDefault="0054609B" w:rsidP="006C1E7A">
            <w:pPr>
              <w:jc w:val="center"/>
              <w:rPr>
                <w:rFonts w:ascii="GHEA Grapalat" w:hAnsi="GHEA Grapalat" w:cs="Calibri"/>
                <w:color w:val="000000"/>
                <w:sz w:val="18"/>
                <w:szCs w:val="16"/>
              </w:rPr>
            </w:pPr>
          </w:p>
        </w:tc>
        <w:tc>
          <w:tcPr>
            <w:tcW w:w="820" w:type="dxa"/>
            <w:vAlign w:val="center"/>
          </w:tcPr>
          <w:p w14:paraId="38BB897E" w14:textId="3A116DD8" w:rsidR="0054609B" w:rsidRPr="00A67D5A" w:rsidRDefault="0054609B" w:rsidP="006C1E7A">
            <w:pPr>
              <w:jc w:val="center"/>
              <w:rPr>
                <w:rFonts w:ascii="GHEA Grapalat" w:hAnsi="GHEA Grapalat" w:cs="Calibri"/>
                <w:color w:val="000000"/>
                <w:sz w:val="18"/>
                <w:szCs w:val="16"/>
              </w:rPr>
            </w:pPr>
          </w:p>
        </w:tc>
        <w:tc>
          <w:tcPr>
            <w:tcW w:w="1299" w:type="dxa"/>
            <w:vAlign w:val="center"/>
          </w:tcPr>
          <w:p w14:paraId="0D96833D" w14:textId="21A10A36" w:rsidR="0054609B" w:rsidRPr="00A67D5A" w:rsidRDefault="0054609B" w:rsidP="006C1E7A">
            <w:pPr>
              <w:jc w:val="center"/>
              <w:rPr>
                <w:rFonts w:ascii="GHEA Grapalat" w:hAnsi="GHEA Grapalat" w:cs="Calibri"/>
                <w:color w:val="000000"/>
                <w:sz w:val="18"/>
                <w:szCs w:val="16"/>
              </w:rPr>
            </w:pPr>
          </w:p>
        </w:tc>
      </w:tr>
    </w:tbl>
    <w:p w14:paraId="7C36D431" w14:textId="4E6C9FF8" w:rsidR="007678FA" w:rsidRPr="00064ADD" w:rsidRDefault="007678FA" w:rsidP="007678FA">
      <w:pPr>
        <w:jc w:val="both"/>
        <w:rPr>
          <w:rFonts w:ascii="GHEA Grapalat" w:hAnsi="GHEA Grapalat"/>
          <w:i/>
          <w:sz w:val="18"/>
          <w:szCs w:val="18"/>
          <w:lang w:val="pt-BR"/>
        </w:rPr>
      </w:pP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502675B4" w14:textId="77777777" w:rsidR="00A67D5A" w:rsidRDefault="00A67D5A" w:rsidP="007678FA">
      <w:pPr>
        <w:rPr>
          <w:rFonts w:ascii="GHEA Grapalat" w:hAnsi="GHEA Grapalat"/>
          <w:sz w:val="20"/>
          <w:lang w:val="ru-RU"/>
        </w:rPr>
        <w:sectPr w:rsidR="00A67D5A" w:rsidSect="00A67D5A">
          <w:footnotePr>
            <w:pos w:val="beneathText"/>
          </w:footnotePr>
          <w:pgSz w:w="16838" w:h="11906" w:orient="landscape" w:code="9"/>
          <w:pgMar w:top="720" w:right="720" w:bottom="720" w:left="567"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8044D4"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2" w:name="_Hlk187704942"/>
      <w:bookmarkStart w:id="13"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2"/>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3"/>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A67D5A">
      <w:footnotePr>
        <w:pos w:val="beneathText"/>
      </w:footnotePr>
      <w:pgSz w:w="11906" w:h="16838" w:code="9"/>
      <w:pgMar w:top="567" w:right="720" w:bottom="720" w:left="720"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9D890" w14:textId="77777777" w:rsidR="00C01FD6" w:rsidRDefault="00C01FD6">
      <w:r>
        <w:separator/>
      </w:r>
    </w:p>
  </w:endnote>
  <w:endnote w:type="continuationSeparator" w:id="0">
    <w:p w14:paraId="7DE817A7" w14:textId="77777777" w:rsidR="00C01FD6" w:rsidRDefault="00C0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66B21" w14:textId="77777777" w:rsidR="00C01FD6" w:rsidRDefault="00C01FD6">
      <w:r>
        <w:separator/>
      </w:r>
    </w:p>
  </w:footnote>
  <w:footnote w:type="continuationSeparator" w:id="0">
    <w:p w14:paraId="3E03BD28" w14:textId="77777777" w:rsidR="00C01FD6" w:rsidRDefault="00C01FD6">
      <w:r>
        <w:continuationSeparator/>
      </w:r>
    </w:p>
  </w:footnote>
  <w:footnote w:id="1">
    <w:p w14:paraId="3DA46D98" w14:textId="4FCBF2DD" w:rsidR="00F15A9B" w:rsidRPr="00EA25A4" w:rsidRDefault="00F15A9B"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A840F00" w14:textId="741853D2" w:rsidR="00F15A9B" w:rsidRPr="0090663C" w:rsidRDefault="00F15A9B"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
    <w:p w14:paraId="09AEC7E1" w14:textId="6454838B" w:rsidR="00F15A9B" w:rsidRPr="0090663C" w:rsidRDefault="00F15A9B">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4">
    <w:p w14:paraId="60CCAA93" w14:textId="77777777" w:rsidR="00F15A9B" w:rsidRPr="00264D57" w:rsidRDefault="00F15A9B"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5">
    <w:p w14:paraId="3DC11D2B" w14:textId="77777777" w:rsidR="00F15A9B" w:rsidRPr="00DE572B" w:rsidRDefault="00F15A9B" w:rsidP="00CC3351">
      <w:pPr>
        <w:pStyle w:val="FootnoteText"/>
        <w:jc w:val="both"/>
        <w:rPr>
          <w:lang w:val="hy-AM"/>
        </w:rPr>
      </w:pPr>
    </w:p>
    <w:p w14:paraId="6D1C9ABF" w14:textId="77777777" w:rsidR="00F15A9B" w:rsidRPr="00560A40" w:rsidRDefault="00F15A9B"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F15A9B" w:rsidRPr="00CC3351" w:rsidRDefault="00F15A9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07E48"/>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1E0A"/>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695B"/>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D1"/>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282"/>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E20"/>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5BA"/>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0C2"/>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62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61C"/>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0C8B"/>
    <w:rsid w:val="002E11D1"/>
    <w:rsid w:val="002E2E3B"/>
    <w:rsid w:val="002E3165"/>
    <w:rsid w:val="002E4305"/>
    <w:rsid w:val="002E4F32"/>
    <w:rsid w:val="002E530A"/>
    <w:rsid w:val="002E531D"/>
    <w:rsid w:val="002E67D3"/>
    <w:rsid w:val="002E73EF"/>
    <w:rsid w:val="002E7EE1"/>
    <w:rsid w:val="002F0CB4"/>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E9"/>
    <w:rsid w:val="003141B6"/>
    <w:rsid w:val="00316381"/>
    <w:rsid w:val="003169A4"/>
    <w:rsid w:val="0032071C"/>
    <w:rsid w:val="00321A56"/>
    <w:rsid w:val="00321B20"/>
    <w:rsid w:val="003224A1"/>
    <w:rsid w:val="00323A43"/>
    <w:rsid w:val="00323B33"/>
    <w:rsid w:val="00324445"/>
    <w:rsid w:val="00325546"/>
    <w:rsid w:val="003257F0"/>
    <w:rsid w:val="003259C5"/>
    <w:rsid w:val="00325CC0"/>
    <w:rsid w:val="00326507"/>
    <w:rsid w:val="00327436"/>
    <w:rsid w:val="003275D4"/>
    <w:rsid w:val="00331086"/>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3F0"/>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23E1"/>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15B"/>
    <w:rsid w:val="0045525D"/>
    <w:rsid w:val="004553DE"/>
    <w:rsid w:val="004574E2"/>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11A"/>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E7F79"/>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609B"/>
    <w:rsid w:val="0054752B"/>
    <w:rsid w:val="005503F5"/>
    <w:rsid w:val="00551E52"/>
    <w:rsid w:val="005525A4"/>
    <w:rsid w:val="00552D6E"/>
    <w:rsid w:val="00553DFD"/>
    <w:rsid w:val="005551DC"/>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93A"/>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2E67"/>
    <w:rsid w:val="00633389"/>
    <w:rsid w:val="00633E1E"/>
    <w:rsid w:val="00634908"/>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1"/>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11B"/>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930"/>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686"/>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44D4"/>
    <w:rsid w:val="008061D6"/>
    <w:rsid w:val="008069F0"/>
    <w:rsid w:val="00807178"/>
    <w:rsid w:val="0080763E"/>
    <w:rsid w:val="00807F1E"/>
    <w:rsid w:val="00807F3B"/>
    <w:rsid w:val="008105B4"/>
    <w:rsid w:val="00811D16"/>
    <w:rsid w:val="0081249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0D9E"/>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6EE9"/>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2B69"/>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D5A"/>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01F"/>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698C"/>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064D"/>
    <w:rsid w:val="00B11297"/>
    <w:rsid w:val="00B11B38"/>
    <w:rsid w:val="00B12288"/>
    <w:rsid w:val="00B12330"/>
    <w:rsid w:val="00B12C72"/>
    <w:rsid w:val="00B12D63"/>
    <w:rsid w:val="00B1537B"/>
    <w:rsid w:val="00B15AD9"/>
    <w:rsid w:val="00B1695D"/>
    <w:rsid w:val="00B169A3"/>
    <w:rsid w:val="00B16E83"/>
    <w:rsid w:val="00B176AF"/>
    <w:rsid w:val="00B20538"/>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6F5E"/>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36EA"/>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2B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04D"/>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1FD6"/>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5CE7"/>
    <w:rsid w:val="00C2685D"/>
    <w:rsid w:val="00C26B4D"/>
    <w:rsid w:val="00C26C79"/>
    <w:rsid w:val="00C26CF7"/>
    <w:rsid w:val="00C3130B"/>
    <w:rsid w:val="00C31373"/>
    <w:rsid w:val="00C324F0"/>
    <w:rsid w:val="00C3333D"/>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961"/>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6386"/>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0E8"/>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BDE"/>
    <w:rsid w:val="00D82DAD"/>
    <w:rsid w:val="00D83043"/>
    <w:rsid w:val="00D8313C"/>
    <w:rsid w:val="00D84287"/>
    <w:rsid w:val="00D84988"/>
    <w:rsid w:val="00D85304"/>
    <w:rsid w:val="00D86538"/>
    <w:rsid w:val="00D873FE"/>
    <w:rsid w:val="00D875CB"/>
    <w:rsid w:val="00D879FD"/>
    <w:rsid w:val="00D93027"/>
    <w:rsid w:val="00D9650F"/>
    <w:rsid w:val="00D96A70"/>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240"/>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54A"/>
    <w:rsid w:val="00DE1323"/>
    <w:rsid w:val="00DE134D"/>
    <w:rsid w:val="00DE140A"/>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6C20"/>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351"/>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A9B"/>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4D7C"/>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580"/>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4E7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325447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28654678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289491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5A673-4570-4C60-B126-111DB0099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64</Pages>
  <Words>20190</Words>
  <Characters>115083</Characters>
  <Application>Microsoft Office Word</Application>
  <DocSecurity>0</DocSecurity>
  <Lines>959</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135003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10</cp:revision>
  <cp:lastPrinted>2018-02-16T07:12:00Z</cp:lastPrinted>
  <dcterms:created xsi:type="dcterms:W3CDTF">2025-08-24T23:03:00Z</dcterms:created>
  <dcterms:modified xsi:type="dcterms:W3CDTF">2025-09-02T07:07:00Z</dcterms:modified>
</cp:coreProperties>
</file>