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159BB2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</w:p>
    <w:p w14:paraId="3B02D461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769A6979" w14:textId="77777777" w:rsidR="0022631D" w:rsidRPr="0022631D" w:rsidRDefault="0022631D" w:rsidP="0022631D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1CCD37CD" w14:textId="77777777" w:rsidR="0022631D" w:rsidRPr="0022631D" w:rsidRDefault="0022631D" w:rsidP="0022631D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6D610C87" w14:textId="260D37C3" w:rsidR="0022631D" w:rsidRPr="00875625" w:rsidRDefault="008B6640" w:rsidP="006F2779">
      <w:pPr>
        <w:spacing w:before="0" w:after="0"/>
        <w:ind w:left="0" w:firstLine="0"/>
        <w:jc w:val="both"/>
        <w:rPr>
          <w:rFonts w:ascii="GHEA Grapalat" w:hAnsi="GHEA Grapalat" w:cs="Sylfaen"/>
          <w:sz w:val="20"/>
          <w:lang w:val="hy-AM"/>
        </w:rPr>
      </w:pPr>
      <w:r w:rsidRPr="003C4924">
        <w:rPr>
          <w:rFonts w:ascii="GHEA Grapalat" w:hAnsi="GHEA Grapalat" w:cs="Sylfaen"/>
          <w:sz w:val="20"/>
          <w:lang w:val="af-ZA"/>
        </w:rPr>
        <w:t>&lt;&lt;Հայաէրոնավիգացիա&gt;&gt; ՓԲԸ</w:t>
      </w:r>
      <w:r>
        <w:rPr>
          <w:rFonts w:ascii="GHEA Grapalat" w:hAnsi="GHEA Grapalat" w:cs="Sylfaen"/>
          <w:sz w:val="20"/>
          <w:lang w:val="af-ZA"/>
        </w:rPr>
        <w:t xml:space="preserve"> ստորև ներկայացնում է իր կարիքների համար </w:t>
      </w:r>
      <w:r w:rsidRPr="00182B85">
        <w:rPr>
          <w:rFonts w:ascii="GHEA Grapalat" w:hAnsi="GHEA Grapalat" w:cs="Sylfaen"/>
          <w:sz w:val="20"/>
          <w:lang w:val="af-ZA"/>
        </w:rPr>
        <w:t>&lt;&lt;</w:t>
      </w:r>
      <w:r w:rsidR="002D5919">
        <w:rPr>
          <w:rFonts w:ascii="GHEA Grapalat" w:hAnsi="GHEA Grapalat"/>
          <w:lang w:val="hy-AM"/>
        </w:rPr>
        <w:t>կուտակիչներ, չվերալիցքավորվող և գալվանական մարտկոցների</w:t>
      </w:r>
      <w:r w:rsidRPr="00182B85">
        <w:rPr>
          <w:rFonts w:ascii="GHEA Grapalat" w:hAnsi="GHEA Grapalat" w:cs="Sylfaen"/>
          <w:sz w:val="20"/>
          <w:lang w:val="af-ZA"/>
        </w:rPr>
        <w:t>&gt;&gt;</w:t>
      </w:r>
      <w:r w:rsidRPr="0082757A">
        <w:rPr>
          <w:rFonts w:ascii="GHEA Grapalat" w:hAnsi="GHEA Grapalat" w:cs="Sylfaen"/>
          <w:sz w:val="20"/>
          <w:lang w:val="af-ZA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 xml:space="preserve">ձեռքբերման նպատակով կազմակերպված </w:t>
      </w:r>
      <w:r w:rsidR="007C5B0C" w:rsidRPr="007C5B0C">
        <w:rPr>
          <w:rFonts w:ascii="GHEA Grapalat" w:hAnsi="GHEA Grapalat" w:cs="Sylfaen"/>
          <w:sz w:val="20"/>
          <w:lang w:val="af-ZA"/>
        </w:rPr>
        <w:t>ՀԱՆ-ԳՀԱՊՁԲ-</w:t>
      </w:r>
      <w:r w:rsidR="008C5A17">
        <w:rPr>
          <w:rFonts w:ascii="GHEA Grapalat" w:hAnsi="GHEA Grapalat" w:cs="Sylfaen"/>
          <w:sz w:val="20"/>
          <w:lang w:val="hy-AM"/>
        </w:rPr>
        <w:t>1</w:t>
      </w:r>
      <w:r w:rsidR="00BB4133">
        <w:rPr>
          <w:rFonts w:ascii="GHEA Grapalat" w:hAnsi="GHEA Grapalat" w:cs="Sylfaen"/>
          <w:sz w:val="20"/>
          <w:lang w:val="hy-AM"/>
        </w:rPr>
        <w:t>8</w:t>
      </w:r>
      <w:r w:rsidR="007C5B0C" w:rsidRPr="007C5B0C">
        <w:rPr>
          <w:rFonts w:ascii="GHEA Grapalat" w:hAnsi="GHEA Grapalat" w:cs="Sylfaen"/>
          <w:sz w:val="20"/>
          <w:lang w:val="af-ZA"/>
        </w:rPr>
        <w:t>/2</w:t>
      </w:r>
      <w:r w:rsidR="009F11B5">
        <w:rPr>
          <w:rFonts w:ascii="GHEA Grapalat" w:hAnsi="GHEA Grapalat" w:cs="Sylfaen"/>
          <w:sz w:val="20"/>
          <w:lang w:val="af-ZA"/>
        </w:rPr>
        <w:t>4</w:t>
      </w:r>
      <w:r w:rsidR="007C5B0C">
        <w:rPr>
          <w:rFonts w:ascii="GHEA Grapalat" w:hAnsi="GHEA Grapalat"/>
          <w:i/>
          <w:lang w:val="af-ZA"/>
        </w:rPr>
        <w:t xml:space="preserve">  </w:t>
      </w:r>
      <w:r>
        <w:rPr>
          <w:rFonts w:ascii="GHEA Grapalat" w:hAnsi="GHEA Grapalat" w:cs="Sylfaen"/>
          <w:sz w:val="20"/>
          <w:lang w:val="af-ZA"/>
        </w:rPr>
        <w:t xml:space="preserve">ծածկագրով  գնման  ընթացակարգի  արդյունքում   </w:t>
      </w:r>
      <w:r w:rsidRPr="008F0C47">
        <w:rPr>
          <w:rFonts w:ascii="GHEA Grapalat" w:hAnsi="GHEA Grapalat" w:cs="Sylfaen"/>
          <w:sz w:val="20"/>
          <w:lang w:val="af-ZA"/>
        </w:rPr>
        <w:t>2</w:t>
      </w:r>
      <w:r w:rsidRPr="0082757A">
        <w:rPr>
          <w:rFonts w:ascii="GHEA Grapalat" w:hAnsi="GHEA Grapalat" w:cs="Sylfaen"/>
          <w:sz w:val="20"/>
          <w:lang w:val="af-ZA"/>
        </w:rPr>
        <w:t>0</w:t>
      </w:r>
      <w:r>
        <w:rPr>
          <w:rFonts w:ascii="GHEA Grapalat" w:hAnsi="GHEA Grapalat" w:cs="Sylfaen"/>
          <w:sz w:val="20"/>
          <w:lang w:val="hy-AM"/>
        </w:rPr>
        <w:t>2</w:t>
      </w:r>
      <w:r w:rsidR="002D5919">
        <w:rPr>
          <w:rFonts w:ascii="GHEA Grapalat" w:hAnsi="GHEA Grapalat" w:cs="Sylfaen"/>
          <w:sz w:val="20"/>
          <w:lang w:val="af-ZA"/>
        </w:rPr>
        <w:t>4</w:t>
      </w:r>
      <w:r w:rsidRPr="003E2BFD">
        <w:rPr>
          <w:rFonts w:ascii="GHEA Grapalat" w:hAnsi="GHEA Grapalat" w:cs="Sylfaen"/>
          <w:sz w:val="20"/>
          <w:lang w:val="af-ZA"/>
        </w:rPr>
        <w:t xml:space="preserve">  </w:t>
      </w:r>
      <w:r>
        <w:rPr>
          <w:rFonts w:ascii="GHEA Grapalat" w:hAnsi="GHEA Grapalat" w:cs="Sylfaen"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թվ</w:t>
      </w:r>
      <w:r w:rsidRPr="00F776CF">
        <w:rPr>
          <w:rFonts w:ascii="GHEA Grapalat" w:hAnsi="GHEA Grapalat" w:cs="Sylfaen"/>
          <w:sz w:val="20"/>
          <w:lang w:val="hy-AM"/>
        </w:rPr>
        <w:t xml:space="preserve">ականի </w:t>
      </w:r>
      <w:r w:rsidR="00875625" w:rsidRPr="00875625">
        <w:rPr>
          <w:rFonts w:ascii="GHEA Grapalat" w:hAnsi="GHEA Grapalat" w:cs="Sylfaen"/>
          <w:sz w:val="20"/>
          <w:lang w:val="hy-AM"/>
        </w:rPr>
        <w:t>օգոստոսի</w:t>
      </w:r>
      <w:r w:rsidRPr="00875625">
        <w:rPr>
          <w:rFonts w:ascii="GHEA Grapalat" w:hAnsi="GHEA Grapalat" w:cs="Sylfaen"/>
          <w:sz w:val="20"/>
          <w:lang w:val="hy-AM"/>
        </w:rPr>
        <w:t xml:space="preserve">  </w:t>
      </w:r>
      <w:r w:rsidR="00875625" w:rsidRPr="00875625">
        <w:rPr>
          <w:rFonts w:ascii="GHEA Grapalat" w:hAnsi="GHEA Grapalat" w:cs="Sylfaen"/>
          <w:sz w:val="20"/>
          <w:lang w:val="hy-AM"/>
        </w:rPr>
        <w:t>02</w:t>
      </w:r>
      <w:r w:rsidRPr="00875625">
        <w:rPr>
          <w:rFonts w:ascii="GHEA Grapalat" w:hAnsi="GHEA Grapalat" w:cs="Sylfaen"/>
          <w:sz w:val="20"/>
          <w:lang w:val="hy-AM"/>
        </w:rPr>
        <w:t>-ի</w:t>
      </w:r>
      <w:r w:rsidR="0071141E" w:rsidRPr="00573F3E">
        <w:rPr>
          <w:rFonts w:ascii="GHEA Grapalat" w:hAnsi="GHEA Grapalat" w:cs="Sylfaen"/>
          <w:sz w:val="20"/>
          <w:lang w:val="hy-AM"/>
        </w:rPr>
        <w:t xml:space="preserve"> </w:t>
      </w:r>
      <w:r w:rsidRPr="00573F3E">
        <w:rPr>
          <w:rFonts w:ascii="GHEA Grapalat" w:hAnsi="GHEA Grapalat" w:cs="Sylfaen"/>
          <w:sz w:val="20"/>
          <w:lang w:val="hy-AM"/>
        </w:rPr>
        <w:t xml:space="preserve"> կնքված </w:t>
      </w:r>
      <w:r w:rsidRPr="00875625">
        <w:rPr>
          <w:rFonts w:ascii="GHEA Grapalat" w:hAnsi="GHEA Grapalat" w:cs="Sylfaen"/>
          <w:sz w:val="20"/>
          <w:lang w:val="hy-AM"/>
        </w:rPr>
        <w:t>N2.</w:t>
      </w:r>
      <w:r w:rsidR="00875625" w:rsidRPr="00875625">
        <w:rPr>
          <w:rFonts w:ascii="GHEA Grapalat" w:hAnsi="GHEA Grapalat" w:cs="Sylfaen"/>
          <w:sz w:val="20"/>
          <w:lang w:val="hy-AM"/>
        </w:rPr>
        <w:t>104</w:t>
      </w:r>
      <w:r w:rsidRPr="00875625">
        <w:rPr>
          <w:rFonts w:ascii="GHEA Grapalat" w:hAnsi="GHEA Grapalat" w:cs="Sylfaen"/>
          <w:sz w:val="20"/>
          <w:lang w:val="hy-AM"/>
        </w:rPr>
        <w:t xml:space="preserve"> </w:t>
      </w:r>
      <w:r w:rsidRPr="00573F3E">
        <w:rPr>
          <w:rFonts w:ascii="GHEA Grapalat" w:hAnsi="GHEA Grapalat" w:cs="Sylfaen"/>
          <w:sz w:val="20"/>
          <w:lang w:val="hy-AM"/>
        </w:rPr>
        <w:t>պա</w:t>
      </w:r>
      <w:r w:rsidRPr="00875625">
        <w:rPr>
          <w:rFonts w:ascii="GHEA Grapalat" w:hAnsi="GHEA Grapalat" w:cs="Sylfaen"/>
          <w:sz w:val="20"/>
          <w:lang w:val="hy-AM"/>
        </w:rPr>
        <w:t>յմանագ</w:t>
      </w:r>
      <w:r w:rsidR="009F11B5" w:rsidRPr="00875625">
        <w:rPr>
          <w:rFonts w:ascii="GHEA Grapalat" w:hAnsi="GHEA Grapalat" w:cs="Sylfaen"/>
          <w:sz w:val="20"/>
          <w:lang w:val="hy-AM"/>
        </w:rPr>
        <w:t>րի</w:t>
      </w:r>
      <w:r w:rsidRPr="00875625">
        <w:rPr>
          <w:rFonts w:ascii="GHEA Grapalat" w:hAnsi="GHEA Grapalat" w:cs="Sylfaen"/>
          <w:sz w:val="20"/>
          <w:lang w:val="hy-AM"/>
        </w:rPr>
        <w:t xml:space="preserve"> մասին տեղեկատվությունը </w:t>
      </w:r>
      <w:r w:rsidR="0022631D" w:rsidRPr="00875625">
        <w:rPr>
          <w:rFonts w:ascii="GHEA Grapalat" w:hAnsi="GHEA Grapalat" w:cs="Sylfaen"/>
          <w:sz w:val="20"/>
          <w:lang w:val="hy-AM"/>
        </w:rPr>
        <w:t>`</w:t>
      </w:r>
    </w:p>
    <w:p w14:paraId="3F2A9659" w14:textId="77777777" w:rsidR="0022631D" w:rsidRPr="00875625" w:rsidRDefault="0022631D" w:rsidP="00F1283C">
      <w:pPr>
        <w:spacing w:before="0" w:after="0"/>
        <w:ind w:left="0" w:firstLine="0"/>
        <w:jc w:val="both"/>
        <w:rPr>
          <w:rFonts w:ascii="GHEA Grapalat" w:hAnsi="GHEA Grapalat" w:cs="Sylfaen"/>
          <w:sz w:val="20"/>
          <w:lang w:val="hy-AM"/>
        </w:rPr>
      </w:pPr>
    </w:p>
    <w:tbl>
      <w:tblPr>
        <w:tblW w:w="18713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68"/>
        <w:gridCol w:w="239"/>
        <w:gridCol w:w="849"/>
        <w:gridCol w:w="29"/>
        <w:gridCol w:w="146"/>
        <w:gridCol w:w="144"/>
        <w:gridCol w:w="785"/>
        <w:gridCol w:w="182"/>
        <w:gridCol w:w="390"/>
        <w:gridCol w:w="254"/>
        <w:gridCol w:w="159"/>
        <w:gridCol w:w="49"/>
        <w:gridCol w:w="603"/>
        <w:gridCol w:w="8"/>
        <w:gridCol w:w="170"/>
        <w:gridCol w:w="693"/>
        <w:gridCol w:w="332"/>
        <w:gridCol w:w="67"/>
        <w:gridCol w:w="14"/>
        <w:gridCol w:w="511"/>
        <w:gridCol w:w="212"/>
        <w:gridCol w:w="187"/>
        <w:gridCol w:w="154"/>
        <w:gridCol w:w="273"/>
        <w:gridCol w:w="459"/>
        <w:gridCol w:w="39"/>
        <w:gridCol w:w="636"/>
        <w:gridCol w:w="200"/>
        <w:gridCol w:w="34"/>
        <w:gridCol w:w="186"/>
        <w:gridCol w:w="35"/>
        <w:gridCol w:w="220"/>
        <w:gridCol w:w="1807"/>
        <w:gridCol w:w="8"/>
        <w:gridCol w:w="6948"/>
        <w:gridCol w:w="709"/>
      </w:tblGrid>
      <w:tr w:rsidR="0022631D" w:rsidRPr="0022631D" w14:paraId="3BCB0F4A" w14:textId="77777777" w:rsidTr="004E4C33">
        <w:trPr>
          <w:gridAfter w:val="2"/>
          <w:wAfter w:w="7657" w:type="dxa"/>
          <w:trHeight w:val="146"/>
        </w:trPr>
        <w:tc>
          <w:tcPr>
            <w:tcW w:w="982" w:type="dxa"/>
            <w:gridSpan w:val="2"/>
            <w:shd w:val="clear" w:color="auto" w:fill="auto"/>
            <w:vAlign w:val="center"/>
          </w:tcPr>
          <w:p w14:paraId="5FD69F2F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074" w:type="dxa"/>
            <w:gridSpan w:val="33"/>
            <w:shd w:val="clear" w:color="auto" w:fill="auto"/>
            <w:vAlign w:val="center"/>
          </w:tcPr>
          <w:p w14:paraId="47A5B985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2631D" w:rsidRPr="0022631D" w14:paraId="796D388F" w14:textId="77777777" w:rsidTr="004E4C33">
        <w:trPr>
          <w:gridAfter w:val="2"/>
          <w:wAfter w:w="7657" w:type="dxa"/>
          <w:trHeight w:val="110"/>
        </w:trPr>
        <w:tc>
          <w:tcPr>
            <w:tcW w:w="982" w:type="dxa"/>
            <w:gridSpan w:val="2"/>
            <w:vMerge w:val="restart"/>
            <w:shd w:val="clear" w:color="auto" w:fill="auto"/>
            <w:vAlign w:val="center"/>
          </w:tcPr>
          <w:p w14:paraId="781659E7" w14:textId="0F13217F" w:rsidR="0022631D" w:rsidRPr="00E4188B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263" w:type="dxa"/>
            <w:gridSpan w:val="4"/>
            <w:vMerge w:val="restart"/>
            <w:shd w:val="clear" w:color="auto" w:fill="auto"/>
            <w:vAlign w:val="center"/>
          </w:tcPr>
          <w:p w14:paraId="0C83F2D3" w14:textId="77777777" w:rsidR="0022631D" w:rsidRPr="00E4188B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929" w:type="dxa"/>
            <w:gridSpan w:val="2"/>
            <w:vMerge w:val="restart"/>
            <w:shd w:val="clear" w:color="auto" w:fill="auto"/>
            <w:vAlign w:val="center"/>
          </w:tcPr>
          <w:p w14:paraId="3D073E87" w14:textId="37128837" w:rsidR="0022631D" w:rsidRPr="0022631D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01217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 w:rsidRPr="0001217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12170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1637" w:type="dxa"/>
            <w:gridSpan w:val="6"/>
            <w:shd w:val="clear" w:color="auto" w:fill="auto"/>
            <w:vAlign w:val="center"/>
          </w:tcPr>
          <w:p w14:paraId="59F68B85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621" w:type="dxa"/>
            <w:gridSpan w:val="11"/>
            <w:shd w:val="clear" w:color="auto" w:fill="auto"/>
            <w:vAlign w:val="center"/>
          </w:tcPr>
          <w:p w14:paraId="62535C4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809" w:type="dxa"/>
            <w:gridSpan w:val="8"/>
            <w:vMerge w:val="restart"/>
            <w:shd w:val="clear" w:color="auto" w:fill="auto"/>
            <w:vAlign w:val="center"/>
          </w:tcPr>
          <w:p w14:paraId="330836BC" w14:textId="77777777" w:rsidR="0022631D" w:rsidRPr="0022631D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1815" w:type="dxa"/>
            <w:gridSpan w:val="2"/>
            <w:vMerge w:val="restart"/>
            <w:shd w:val="clear" w:color="auto" w:fill="auto"/>
            <w:vAlign w:val="center"/>
          </w:tcPr>
          <w:p w14:paraId="5D289872" w14:textId="77777777" w:rsidR="0022631D" w:rsidRPr="0022631D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22631D" w:rsidRPr="0022631D" w14:paraId="02BE1D52" w14:textId="77777777" w:rsidTr="004E4C33">
        <w:trPr>
          <w:gridAfter w:val="2"/>
          <w:wAfter w:w="7657" w:type="dxa"/>
          <w:trHeight w:val="175"/>
        </w:trPr>
        <w:tc>
          <w:tcPr>
            <w:tcW w:w="982" w:type="dxa"/>
            <w:gridSpan w:val="2"/>
            <w:vMerge/>
            <w:shd w:val="clear" w:color="auto" w:fill="auto"/>
            <w:vAlign w:val="center"/>
          </w:tcPr>
          <w:p w14:paraId="6E1FBC69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263" w:type="dxa"/>
            <w:gridSpan w:val="4"/>
            <w:vMerge/>
            <w:shd w:val="clear" w:color="auto" w:fill="auto"/>
            <w:vAlign w:val="center"/>
          </w:tcPr>
          <w:p w14:paraId="528BE8BA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gridSpan w:val="2"/>
            <w:vMerge/>
            <w:shd w:val="clear" w:color="auto" w:fill="auto"/>
            <w:vAlign w:val="center"/>
          </w:tcPr>
          <w:p w14:paraId="5C6C06A7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3"/>
            <w:vMerge w:val="restart"/>
            <w:shd w:val="clear" w:color="auto" w:fill="auto"/>
            <w:vAlign w:val="center"/>
          </w:tcPr>
          <w:p w14:paraId="374821C4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811" w:type="dxa"/>
            <w:gridSpan w:val="3"/>
            <w:vMerge w:val="restart"/>
            <w:shd w:val="clear" w:color="auto" w:fill="auto"/>
            <w:vAlign w:val="center"/>
          </w:tcPr>
          <w:p w14:paraId="654421A9" w14:textId="77777777" w:rsidR="0022631D" w:rsidRPr="0022631D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2621" w:type="dxa"/>
            <w:gridSpan w:val="11"/>
            <w:shd w:val="clear" w:color="auto" w:fill="auto"/>
            <w:vAlign w:val="center"/>
          </w:tcPr>
          <w:p w14:paraId="01CC38D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1809" w:type="dxa"/>
            <w:gridSpan w:val="8"/>
            <w:vMerge/>
            <w:shd w:val="clear" w:color="auto" w:fill="auto"/>
          </w:tcPr>
          <w:p w14:paraId="12AD9841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15" w:type="dxa"/>
            <w:gridSpan w:val="2"/>
            <w:vMerge/>
            <w:shd w:val="clear" w:color="auto" w:fill="auto"/>
          </w:tcPr>
          <w:p w14:paraId="28B6AAAB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22631D" w14:paraId="688F77C8" w14:textId="77777777" w:rsidTr="004E4C33">
        <w:trPr>
          <w:gridAfter w:val="2"/>
          <w:wAfter w:w="7657" w:type="dxa"/>
          <w:trHeight w:val="275"/>
        </w:trPr>
        <w:tc>
          <w:tcPr>
            <w:tcW w:w="98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772EF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26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111BE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28B7A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FD9EE9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63772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7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49F259" w14:textId="77777777" w:rsidR="0022631D" w:rsidRPr="00E4188B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35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E30352" w14:textId="77777777" w:rsidR="0022631D" w:rsidRPr="0022631D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809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</w:tcPr>
          <w:p w14:paraId="3303231A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1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</w:tcPr>
          <w:p w14:paraId="1A667B28" w14:textId="77777777" w:rsidR="0022631D" w:rsidRPr="0022631D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E06B1" w:rsidRPr="00875625" w14:paraId="5AB91F83" w14:textId="77777777" w:rsidTr="00606E1F">
        <w:trPr>
          <w:gridAfter w:val="2"/>
          <w:wAfter w:w="7657" w:type="dxa"/>
          <w:trHeight w:val="40"/>
        </w:trPr>
        <w:tc>
          <w:tcPr>
            <w:tcW w:w="982" w:type="dxa"/>
            <w:gridSpan w:val="2"/>
            <w:shd w:val="clear" w:color="auto" w:fill="auto"/>
            <w:vAlign w:val="center"/>
          </w:tcPr>
          <w:p w14:paraId="64565CE5" w14:textId="6D4784E8" w:rsidR="007E06B1" w:rsidRPr="00875625" w:rsidRDefault="00BB4133" w:rsidP="007E06B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26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369ADA" w14:textId="5247FC76" w:rsidR="007E06B1" w:rsidRPr="00875625" w:rsidRDefault="007E06B1" w:rsidP="007E06B1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  <w:t xml:space="preserve">Կուտակիչ մարտկոցներ՝ SHR1227W 27WPC 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DF78FC" w14:textId="237F52C9" w:rsidR="007E06B1" w:rsidRPr="00875625" w:rsidRDefault="007E06B1" w:rsidP="007E06B1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հատ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312293" w14:textId="1A59465D" w:rsidR="007E06B1" w:rsidRPr="00875625" w:rsidRDefault="007E06B1" w:rsidP="007E06B1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 w:cs="Tahoma"/>
                <w:sz w:val="14"/>
                <w:szCs w:val="14"/>
              </w:rPr>
              <w:t>62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086919" w14:textId="6A3BED5E" w:rsidR="007E06B1" w:rsidRPr="00875625" w:rsidRDefault="007E06B1" w:rsidP="007E06B1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 w:cs="Tahoma"/>
                <w:sz w:val="14"/>
                <w:szCs w:val="14"/>
              </w:rPr>
              <w:t>62</w:t>
            </w:r>
          </w:p>
        </w:tc>
        <w:tc>
          <w:tcPr>
            <w:tcW w:w="127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B4BC20" w14:textId="4E0484B0" w:rsidR="007E06B1" w:rsidRPr="00875625" w:rsidRDefault="007E06B1" w:rsidP="007E06B1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/>
                <w:sz w:val="14"/>
                <w:szCs w:val="14"/>
                <w:lang w:val="hy-AM"/>
              </w:rPr>
              <w:t>868 000</w:t>
            </w:r>
          </w:p>
        </w:tc>
        <w:tc>
          <w:tcPr>
            <w:tcW w:w="135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A1DB83" w14:textId="508B86AF" w:rsidR="007E06B1" w:rsidRPr="00875625" w:rsidRDefault="007E06B1" w:rsidP="007E06B1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/>
                <w:sz w:val="14"/>
                <w:szCs w:val="14"/>
                <w:lang w:val="hy-AM"/>
              </w:rPr>
              <w:t>868 000</w:t>
            </w:r>
          </w:p>
        </w:tc>
        <w:tc>
          <w:tcPr>
            <w:tcW w:w="180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FA6BF4" w14:textId="77777777" w:rsidR="007E06B1" w:rsidRPr="00875625" w:rsidRDefault="007E06B1" w:rsidP="007E06B1">
            <w:pPr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 xml:space="preserve">Չսպասարկվող    հերմետիկ կապարա-թթվային մարտկոց նախատեսված  անխափան սնուցման աղբյուրի համար: </w:t>
            </w: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br/>
              <w:t>Մոդելը - SHR1227W 27WPC։ Համարժեքը է համարվում HR1227WF2FR 12վ 6.5AH 27W CSB Battery:</w:t>
            </w: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br/>
              <w:t>Չափերը - 90х70х101.8մմ (L:W:H):</w:t>
            </w:r>
          </w:p>
          <w:p w14:paraId="550C4369" w14:textId="77777777" w:rsidR="007E06B1" w:rsidRPr="00875625" w:rsidRDefault="007E06B1" w:rsidP="007E06B1">
            <w:pPr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Երաշխիքը - 1 տարի:</w:t>
            </w:r>
          </w:p>
          <w:p w14:paraId="366EF9CC" w14:textId="5282EFD4" w:rsidR="007E06B1" w:rsidRPr="00875625" w:rsidRDefault="007E06B1" w:rsidP="007E06B1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b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Արտադրման տարեթիվը - 2024թ:</w:t>
            </w: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br/>
              <w:t>Փաթեթավորումը - գործարանային:</w:t>
            </w:r>
          </w:p>
        </w:tc>
        <w:tc>
          <w:tcPr>
            <w:tcW w:w="1815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A71CC58" w14:textId="79AF4B1D" w:rsidR="007E06B1" w:rsidRPr="00875625" w:rsidRDefault="007E06B1" w:rsidP="007E06B1">
            <w:pPr>
              <w:keepNext/>
              <w:jc w:val="center"/>
              <w:outlineLvl w:val="2"/>
              <w:rPr>
                <w:rFonts w:ascii="Sylfaen" w:hAnsi="Sylfaen"/>
                <w:b/>
                <w:bCs/>
                <w:iCs/>
                <w:sz w:val="14"/>
                <w:szCs w:val="14"/>
                <w:lang w:val="hy-AM"/>
              </w:rPr>
            </w:pPr>
          </w:p>
        </w:tc>
      </w:tr>
      <w:tr w:rsidR="00875625" w:rsidRPr="00875625" w14:paraId="5C6FEC58" w14:textId="77777777" w:rsidTr="008A5566">
        <w:trPr>
          <w:gridAfter w:val="2"/>
          <w:wAfter w:w="7657" w:type="dxa"/>
          <w:trHeight w:val="40"/>
        </w:trPr>
        <w:tc>
          <w:tcPr>
            <w:tcW w:w="982" w:type="dxa"/>
            <w:gridSpan w:val="2"/>
            <w:shd w:val="clear" w:color="auto" w:fill="auto"/>
            <w:vAlign w:val="center"/>
          </w:tcPr>
          <w:p w14:paraId="65694AA0" w14:textId="67CF1382" w:rsidR="00875625" w:rsidRP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26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17339D" w14:textId="77777777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  <w:t>Կուտակիչ  Jotron ռադիոկայանի</w:t>
            </w:r>
          </w:p>
          <w:p w14:paraId="1360D24A" w14:textId="5D1B9F16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702585" w14:textId="17BE73C6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հատ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5C217A" w14:textId="5336FC44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 w:cs="Tahoma"/>
                <w:sz w:val="14"/>
                <w:szCs w:val="14"/>
              </w:rPr>
              <w:t>8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7D2E12" w14:textId="59348565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 w:cs="Tahoma"/>
                <w:sz w:val="14"/>
                <w:szCs w:val="14"/>
              </w:rPr>
              <w:t>8</w:t>
            </w:r>
          </w:p>
        </w:tc>
        <w:tc>
          <w:tcPr>
            <w:tcW w:w="127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5D3FD6" w14:textId="292A3D26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640000</w:t>
            </w:r>
          </w:p>
        </w:tc>
        <w:tc>
          <w:tcPr>
            <w:tcW w:w="135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66994F" w14:textId="7FC35DFD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640000</w:t>
            </w:r>
          </w:p>
        </w:tc>
        <w:tc>
          <w:tcPr>
            <w:tcW w:w="180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247F8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Li-ion մարտկոց                       1s1p INT 174565 SAS</w:t>
            </w:r>
          </w:p>
          <w:p w14:paraId="74BFAD5D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Նորմալ լարում                                     3.75 Վ</w:t>
            </w:r>
          </w:p>
          <w:p w14:paraId="786AB26E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Նորմալ ունակությունը                         4.8 Աժ</w:t>
            </w:r>
          </w:p>
          <w:p w14:paraId="304C2AA9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Հզորությունը                                       18 Վտ</w:t>
            </w:r>
          </w:p>
          <w:p w14:paraId="750D633E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Մարտկոցի չափերը՝                           44x68x18 մմ</w:t>
            </w:r>
          </w:p>
          <w:p w14:paraId="1DA5372A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Լիցքավորման լարումը                      4,2 Վ + - 0,04 Վ</w:t>
            </w:r>
          </w:p>
          <w:p w14:paraId="664200A0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lastRenderedPageBreak/>
              <w:t>Լիցքավորման մաքս. հոսանքը             4.8 Ա</w:t>
            </w:r>
          </w:p>
          <w:p w14:paraId="0D1EE713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Լիցքաթափման մաքսիմալ հոսանքը     5 Ա</w:t>
            </w:r>
          </w:p>
          <w:p w14:paraId="75937B6C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>Մարտկոցը պետք է նոր լինի։Պարտադիր պայման է հանդիսանում, որ մարտկոցը պետք է լինի միմիայն վերը նշված պարմետրերով։</w:t>
            </w:r>
          </w:p>
          <w:p w14:paraId="35F2CEED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 xml:space="preserve">Литий-ионная аккумуляторная батарея </w:t>
            </w:r>
          </w:p>
          <w:p w14:paraId="3EF93B21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t xml:space="preserve"> 1s1p INT 174565 SAS</w:t>
            </w:r>
          </w:p>
          <w:p w14:paraId="7A5E4371" w14:textId="7777777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</w:p>
          <w:p w14:paraId="3E1437C0" w14:textId="0D4E39D2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/>
                <w:color w:val="000000"/>
                <w:sz w:val="14"/>
                <w:szCs w:val="14"/>
                <w:lang w:val="hy-AM"/>
              </w:rPr>
              <w:pict w14:anchorId="6EC7F4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70.25pt;height:233.25pt">
                  <v:imagedata r:id="rId8" o:title=""/>
                </v:shape>
              </w:pict>
            </w:r>
          </w:p>
        </w:tc>
        <w:tc>
          <w:tcPr>
            <w:tcW w:w="181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856BB4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lastRenderedPageBreak/>
              <w:t xml:space="preserve">Li-ion մարտկոց </w:t>
            </w:r>
            <w:r w:rsidRPr="00875625">
              <w:rPr>
                <w:rFonts w:ascii="GHEA Grapalat" w:hAnsi="GHEA Grapalat" w:cs="Sylfaen"/>
                <w:sz w:val="14"/>
                <w:szCs w:val="14"/>
              </w:rPr>
              <w:t xml:space="preserve">                      </w:t>
            </w: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1s1p INT 174565 XTD</w:t>
            </w:r>
          </w:p>
          <w:p w14:paraId="0981ABF0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Նորմալ լարում                                     3.75 Վ</w:t>
            </w:r>
          </w:p>
          <w:p w14:paraId="4EADDDF8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Նորմալ ունակությունը                         4.8 Աժ</w:t>
            </w:r>
          </w:p>
          <w:p w14:paraId="7F294D61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Հզորությունը                                       18 Վտ</w:t>
            </w:r>
          </w:p>
          <w:p w14:paraId="6E8A7DB8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Մարտկոցի չափերը՝                           44x68x18 մմ</w:t>
            </w:r>
          </w:p>
          <w:p w14:paraId="5205E2DF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Լիցքավորման լարումը                      4,2 Վ + - 0,04 Վ</w:t>
            </w:r>
          </w:p>
          <w:p w14:paraId="46DD558F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lastRenderedPageBreak/>
              <w:t>Լիցքավորման մաքս. հոսանքը             4.8 Ա</w:t>
            </w:r>
          </w:p>
          <w:p w14:paraId="342832E8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Լիցքաթափման մաքսիմալ հոսանքը     5 Ա</w:t>
            </w:r>
          </w:p>
          <w:p w14:paraId="28ABA89A" w14:textId="0535AD99" w:rsidR="00875625" w:rsidRPr="00875625" w:rsidRDefault="00875625" w:rsidP="00875625">
            <w:pPr>
              <w:keepNext/>
              <w:jc w:val="center"/>
              <w:outlineLvl w:val="2"/>
              <w:rPr>
                <w:rFonts w:ascii="Sylfaen" w:hAnsi="Sylfaen"/>
                <w:b/>
                <w:bCs/>
                <w:iCs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Մարտկոցը նոր։</w:t>
            </w:r>
          </w:p>
        </w:tc>
      </w:tr>
      <w:tr w:rsidR="00875625" w:rsidRPr="00875625" w14:paraId="0921E848" w14:textId="77777777" w:rsidTr="008A5566">
        <w:trPr>
          <w:gridAfter w:val="2"/>
          <w:wAfter w:w="7657" w:type="dxa"/>
          <w:trHeight w:val="40"/>
        </w:trPr>
        <w:tc>
          <w:tcPr>
            <w:tcW w:w="982" w:type="dxa"/>
            <w:gridSpan w:val="2"/>
            <w:shd w:val="clear" w:color="auto" w:fill="auto"/>
            <w:vAlign w:val="center"/>
          </w:tcPr>
          <w:p w14:paraId="35BDFE7F" w14:textId="2DEA878E" w:rsidR="00875625" w:rsidRP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3</w:t>
            </w:r>
          </w:p>
        </w:tc>
        <w:tc>
          <w:tcPr>
            <w:tcW w:w="126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90A34F" w14:textId="77777777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  <w:t>Կուտակիչ գելային մարտկոցներ՝ 12 Վ 13 ԱԺ</w:t>
            </w:r>
          </w:p>
          <w:p w14:paraId="54D9194A" w14:textId="325CA4D6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</w:pP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AC0CD8" w14:textId="6A0CE7AA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հատ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756F99" w14:textId="690BD792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12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46EBBE" w14:textId="424EC94E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12</w:t>
            </w:r>
          </w:p>
        </w:tc>
        <w:tc>
          <w:tcPr>
            <w:tcW w:w="127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CEA37B" w14:textId="4391697A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/>
                <w:sz w:val="16"/>
              </w:rPr>
              <w:t>1</w:t>
            </w:r>
            <w:r w:rsidRPr="00875625">
              <w:rPr>
                <w:rFonts w:cs="Calibri"/>
                <w:sz w:val="16"/>
              </w:rPr>
              <w:t> </w:t>
            </w:r>
            <w:r w:rsidRPr="00875625">
              <w:rPr>
                <w:rFonts w:ascii="GHEA Grapalat" w:hAnsi="GHEA Grapalat"/>
                <w:sz w:val="16"/>
              </w:rPr>
              <w:t>380 000</w:t>
            </w:r>
          </w:p>
        </w:tc>
        <w:tc>
          <w:tcPr>
            <w:tcW w:w="135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6255CA" w14:textId="116C4988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/>
                <w:sz w:val="16"/>
              </w:rPr>
              <w:t>1</w:t>
            </w:r>
            <w:r w:rsidRPr="00875625">
              <w:rPr>
                <w:rFonts w:cs="Calibri"/>
                <w:sz w:val="16"/>
              </w:rPr>
              <w:t> </w:t>
            </w:r>
            <w:r w:rsidRPr="00875625">
              <w:rPr>
                <w:rFonts w:ascii="GHEA Grapalat" w:hAnsi="GHEA Grapalat"/>
                <w:sz w:val="16"/>
              </w:rPr>
              <w:t>380 000</w:t>
            </w:r>
          </w:p>
        </w:tc>
        <w:tc>
          <w:tcPr>
            <w:tcW w:w="180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8B1411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bookmarkStart w:id="0" w:name="_Hlk169513225"/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Գելային մարտկոցներ` ստացիոնար, կապարաթթվային, հերմետիկ, գերճնշման փականի կարգավորմամբ՝ չսպասարկվող:</w:t>
            </w:r>
          </w:p>
          <w:p w14:paraId="2A8D8DFE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Մարտկոցների պատրաստման տեխնոլոգիան - dryfit կամ AGM (էլեկտրոլիտը դրանց մեջ խտացված է մինչև գելի վիճակի, չունի արտահոսք և չի պահանջում </w:t>
            </w: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lastRenderedPageBreak/>
              <w:t>ջրի ավելացում):</w:t>
            </w:r>
          </w:p>
          <w:p w14:paraId="138D1D7F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Մարտկոցները պետք է ունենան զգալի ցիկլային ռեսուրս և լինեն կայուն խորը լիցքաթափման նկատմամբ: </w:t>
            </w:r>
          </w:p>
          <w:p w14:paraId="27B14AE9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Շահագործման ռեժիմները՝</w:t>
            </w:r>
          </w:p>
          <w:p w14:paraId="579381D8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ա) մշտական վերալիցքավորման ռեժիմ, որի ժամանակ վթարային վիճակներում ապահովում է բեռի սնուցումը հաստատուն հոսանքով,</w:t>
            </w:r>
          </w:p>
          <w:p w14:paraId="50E913F5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բ) ցիկլային ռեժիմ, որն իրենից ներկայացնում է լիցքաթափման և լիցքավորման պրոցեսների հաջորդականություն:  </w:t>
            </w:r>
          </w:p>
          <w:p w14:paraId="18AF8BB4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Մարտկոցները պետք է մատակարարվեն շահագործման համար ամբողջությամբ պատրաստ վիճակում՝ էլեկտրոլիտով լցավորված և լիցքավորված: Մարտկոցի ունակությունը - 12 Վ ոչ պակաս քան 13Ա*ժ;</w:t>
            </w:r>
          </w:p>
          <w:p w14:paraId="218F28DF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Ընդհանուր չափերը (Երկար x Լայնությունը x Բարձրությունը) մմ – 175 x 83 x 130</w:t>
            </w:r>
          </w:p>
          <w:p w14:paraId="0C1FBA7F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Քաշը-        ոչ պակաս                    4.8 կգ</w:t>
            </w:r>
          </w:p>
          <w:p w14:paraId="3842588E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Սեխմակների տեսակը` M6 բոլտ,</w:t>
            </w:r>
          </w:p>
          <w:p w14:paraId="644BFED3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Մարտկոցների ծառայության ժամկետը՝ (срок службы) համաձայն արտադրողի կողմից </w:t>
            </w: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lastRenderedPageBreak/>
              <w:t>ներկայացվող փաստաթղթերի ` պետք է լինի ոչ պակաս, քան 7 տարի:</w:t>
            </w:r>
          </w:p>
          <w:p w14:paraId="527BCA2E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Մոնտաժման պարագաներ (մարտկոցների միջէլեմենտային միացուցիչներ </w:t>
            </w:r>
          </w:p>
          <w:p w14:paraId="72082545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և այլն) – նախատեսված 1 մարտկոցի մոնտաժման համար:</w:t>
            </w:r>
          </w:p>
          <w:p w14:paraId="3D8AAABF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Արտադրման տարեթիվը՝ 2024թ.:</w:t>
            </w:r>
          </w:p>
          <w:p w14:paraId="0BC543C5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 Երաշխիքը՝ 1 տարի:</w:t>
            </w:r>
          </w:p>
          <w:p w14:paraId="29C5A300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Փաթեթավորումը՝ գործարանային:</w:t>
            </w:r>
          </w:p>
          <w:p w14:paraId="2681F163" w14:textId="1E0B06F3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b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b/>
                <w:bCs/>
                <w:i/>
                <w:iCs/>
                <w:sz w:val="14"/>
                <w:szCs w:val="14"/>
                <w:lang w:val="hy-AM"/>
              </w:rPr>
              <w:t>Մարտկոցները պետք է ունենան արտադրողի կամ նրա ներկայացուցիչի կողմից տրված երաշխիքային նամակի  կամ համապատասխանության հավաստագիր:</w:t>
            </w:r>
            <w:bookmarkEnd w:id="0"/>
            <w:r w:rsidRPr="00875625">
              <w:rPr>
                <w:rFonts w:ascii="GHEA Grapalat" w:hAnsi="GHEA Grapalat" w:cs="Sylfaen"/>
                <w:i/>
                <w:sz w:val="14"/>
                <w:szCs w:val="14"/>
                <w:lang w:val="pt-BR"/>
              </w:rPr>
              <w:t xml:space="preserve"> </w:t>
            </w:r>
          </w:p>
        </w:tc>
        <w:tc>
          <w:tcPr>
            <w:tcW w:w="181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518CB6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lastRenderedPageBreak/>
              <w:t>Գելային մարտկոցներ` ստացիոնար, կապարաթթվային, հերմետիկ, գերճնշման փականի կարգավորմամբ՝ չսպասարկվող:</w:t>
            </w:r>
          </w:p>
          <w:p w14:paraId="0E9022EC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Մարտկոցների պատրաստման տեխնոլոգիան - dryfit կամ AGM (էլեկտրոլիտը դրանց մեջ խտացված է մինչև գելի վիճակի, չունի արտահոսք և չի պահանջում ջրի ավելացում):</w:t>
            </w:r>
          </w:p>
          <w:p w14:paraId="4A987480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lastRenderedPageBreak/>
              <w:t xml:space="preserve">Մարտկոցները պետք է ունենան զգալի ցիկլային ռեսուրս և լինեն կայուն խորը լիցքաթափման նկատմամբ: </w:t>
            </w:r>
          </w:p>
          <w:p w14:paraId="55BA3840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Շահագործման ռեժիմները՝</w:t>
            </w:r>
          </w:p>
          <w:p w14:paraId="640CE2B6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ա) մշտական վերալիցքավորման ռեժիմ, որի ժամանակ վթարային վիճակներում ապահովում է բեռի սնուցումը հաստատուն հոսանքով,</w:t>
            </w:r>
          </w:p>
          <w:p w14:paraId="5D625CCC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բ) ցիկլային ռեժիմ, որն իրենից ներկայացնում է լիցքաթափման և լիցքավորման պրոցեսների հաջորդականություն:  </w:t>
            </w:r>
          </w:p>
          <w:p w14:paraId="218EE18B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Մարտկոցները պետք է մատակարարվեն շահագործման համար ամբողջությամբ պատրաստ վիճակում՝ էլեկտրոլիտով լցավորված և լիցքավորված: Մարտկոցի ունակությունը - 12 Վ ոչ պակաս քան 13Ա*ժ;</w:t>
            </w:r>
          </w:p>
          <w:p w14:paraId="016F4666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Ընդհանուր չափերը (Երկար x Լայնությունը x Բարձրությունը) մմ – 175 x 83 x 130</w:t>
            </w:r>
          </w:p>
          <w:p w14:paraId="24EC73AC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Քաշը-        ոչ պակաս                    4.8 կգ</w:t>
            </w:r>
          </w:p>
          <w:p w14:paraId="1E1E654E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Սեխմակների տեսակը` M6 բոլտ,</w:t>
            </w:r>
          </w:p>
          <w:p w14:paraId="0F211BD2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Մարտկոցների ծառայության ժամկետը՝ (срок службы) համաձայն արտադրողի կողմից ներկայացվող փաստաթղթերի ` պետք է լինի </w:t>
            </w: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lastRenderedPageBreak/>
              <w:t>ոչ պակաս, քան 7 տարի:</w:t>
            </w:r>
          </w:p>
          <w:p w14:paraId="04350525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Մոնտաժման պարագաներ (մարտկոցների միջէլեմենտային միացուցիչներ </w:t>
            </w:r>
          </w:p>
          <w:p w14:paraId="011320F8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և այլն) – նախատեսված 1 մարտկոցի մոնտաժման համար:</w:t>
            </w:r>
          </w:p>
          <w:p w14:paraId="55E46E9F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Արտադրման տարեթիվը՝ 2024թ.:</w:t>
            </w:r>
          </w:p>
          <w:p w14:paraId="3774A583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 xml:space="preserve"> Երաշխիքը՝ 1 տարի:</w:t>
            </w:r>
          </w:p>
          <w:p w14:paraId="10FE74D3" w14:textId="77777777" w:rsidR="00875625" w:rsidRPr="00875625" w:rsidRDefault="00875625" w:rsidP="00875625">
            <w:pPr>
              <w:rPr>
                <w:rFonts w:ascii="GHEA Grapalat" w:hAnsi="GHEA Grapalat" w:cs="Sylfaen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sz w:val="14"/>
                <w:szCs w:val="14"/>
                <w:lang w:val="hy-AM"/>
              </w:rPr>
              <w:t>Փաթեթավորումը՝ գործարանային:</w:t>
            </w:r>
          </w:p>
          <w:p w14:paraId="621635FC" w14:textId="0CD47B27" w:rsidR="00875625" w:rsidRPr="00875625" w:rsidRDefault="00875625" w:rsidP="00875625">
            <w:pPr>
              <w:keepNext/>
              <w:jc w:val="center"/>
              <w:outlineLvl w:val="2"/>
              <w:rPr>
                <w:rFonts w:ascii="Sylfaen" w:hAnsi="Sylfaen"/>
                <w:b/>
                <w:bCs/>
                <w:iCs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Sylfaen"/>
                <w:b/>
                <w:bCs/>
                <w:i/>
                <w:iCs/>
                <w:sz w:val="14"/>
                <w:szCs w:val="14"/>
                <w:lang w:val="hy-AM"/>
              </w:rPr>
              <w:t>Մարտկոցները պետք է ունենան արտադրողի կամ նրա ներկայացուցիչի կողմից տրված երաշխիքային նամակի  կամ համապատասխանության հավաստագիր:</w:t>
            </w:r>
            <w:r w:rsidRPr="00875625">
              <w:rPr>
                <w:rFonts w:ascii="GHEA Grapalat" w:hAnsi="GHEA Grapalat" w:cs="Sylfaen"/>
                <w:i/>
                <w:sz w:val="14"/>
                <w:szCs w:val="14"/>
                <w:lang w:val="pt-BR"/>
              </w:rPr>
              <w:t xml:space="preserve"> </w:t>
            </w:r>
          </w:p>
        </w:tc>
      </w:tr>
      <w:tr w:rsidR="00875625" w:rsidRPr="00875625" w14:paraId="36470B28" w14:textId="77777777" w:rsidTr="008A5566">
        <w:trPr>
          <w:gridAfter w:val="2"/>
          <w:wAfter w:w="7657" w:type="dxa"/>
          <w:trHeight w:val="40"/>
        </w:trPr>
        <w:tc>
          <w:tcPr>
            <w:tcW w:w="982" w:type="dxa"/>
            <w:gridSpan w:val="2"/>
            <w:shd w:val="clear" w:color="auto" w:fill="auto"/>
            <w:vAlign w:val="center"/>
          </w:tcPr>
          <w:p w14:paraId="01377612" w14:textId="3E85B53C" w:rsidR="00875625" w:rsidRP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4</w:t>
            </w:r>
          </w:p>
        </w:tc>
        <w:tc>
          <w:tcPr>
            <w:tcW w:w="126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B9448A" w14:textId="124C626B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Tahoma"/>
                <w:color w:val="000000"/>
                <w:sz w:val="14"/>
                <w:szCs w:val="14"/>
                <w:lang w:val="hy-AM"/>
              </w:rPr>
              <w:t>Մարտկոց 12 վ 80 ԱԺ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873E39" w14:textId="64061C52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հատ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6AD8B7" w14:textId="638D7B8B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08AD4F" w14:textId="45C964E7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27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ED9ED2" w14:textId="3C883B19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/>
                <w:sz w:val="16"/>
              </w:rPr>
              <w:t>120 000</w:t>
            </w:r>
          </w:p>
        </w:tc>
        <w:tc>
          <w:tcPr>
            <w:tcW w:w="135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F2A015" w14:textId="024D9730" w:rsidR="00875625" w:rsidRPr="0087562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hAnsi="GHEA Grapalat"/>
                <w:sz w:val="16"/>
              </w:rPr>
              <w:t>120 000</w:t>
            </w:r>
          </w:p>
        </w:tc>
        <w:tc>
          <w:tcPr>
            <w:tcW w:w="180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166ADA" w14:textId="77777777" w:rsidR="00875625" w:rsidRPr="00875625" w:rsidRDefault="00875625" w:rsidP="00875625">
            <w:pPr>
              <w:rPr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Նոմինալ լարում ---                             12Վ</w:t>
            </w:r>
            <w:r w:rsidRPr="00875625">
              <w:rPr>
                <w:sz w:val="14"/>
                <w:szCs w:val="14"/>
                <w:lang w:val="hy-AM"/>
              </w:rPr>
              <w:t xml:space="preserve">                                              </w:t>
            </w:r>
          </w:p>
          <w:p w14:paraId="7F0DE71D" w14:textId="77777777" w:rsidR="00875625" w:rsidRPr="00875625" w:rsidRDefault="00875625" w:rsidP="00875625">
            <w:pPr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Նոմինալ ունակությունը ---                 80Ա/ժ</w:t>
            </w:r>
          </w:p>
          <w:p w14:paraId="53682D09" w14:textId="77777777" w:rsidR="00875625" w:rsidRPr="00875625" w:rsidRDefault="00875625" w:rsidP="00875625">
            <w:pPr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Նվազագույն թողարկային հոսանք --- 800Ա</w:t>
            </w:r>
          </w:p>
          <w:p w14:paraId="5E948284" w14:textId="77777777" w:rsidR="00875625" w:rsidRPr="00875625" w:rsidRDefault="00875625" w:rsidP="00875625">
            <w:pPr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Նվազագույն քաշ ---                           22կգ</w:t>
            </w:r>
          </w:p>
          <w:p w14:paraId="025FF067" w14:textId="77777777" w:rsidR="00875625" w:rsidRPr="00875625" w:rsidRDefault="00875625" w:rsidP="00875625">
            <w:pPr>
              <w:rPr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Առավեկագույն երկարություն ---         320մմ</w:t>
            </w:r>
            <w:r w:rsidRPr="00875625">
              <w:rPr>
                <w:sz w:val="14"/>
                <w:szCs w:val="14"/>
                <w:lang w:val="hy-AM"/>
              </w:rPr>
              <w:t xml:space="preserve">                                     </w:t>
            </w:r>
          </w:p>
          <w:p w14:paraId="359648DB" w14:textId="77777777" w:rsidR="00875625" w:rsidRPr="00875625" w:rsidRDefault="00875625" w:rsidP="00875625">
            <w:pPr>
              <w:rPr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Առավելագույն լայնություն ---              200մմ</w:t>
            </w:r>
            <w:r w:rsidRPr="00875625">
              <w:rPr>
                <w:sz w:val="14"/>
                <w:szCs w:val="14"/>
                <w:lang w:val="hy-AM"/>
              </w:rPr>
              <w:t xml:space="preserve">                                          </w:t>
            </w:r>
          </w:p>
          <w:p w14:paraId="6175BE32" w14:textId="77777777" w:rsidR="00875625" w:rsidRPr="00875625" w:rsidRDefault="00875625" w:rsidP="00875625">
            <w:pPr>
              <w:rPr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 xml:space="preserve">Առավելագույն բարձրություն ---          200մմ                                  </w:t>
            </w:r>
            <w:r w:rsidRPr="00875625">
              <w:rPr>
                <w:sz w:val="14"/>
                <w:szCs w:val="14"/>
                <w:lang w:val="hy-AM"/>
              </w:rPr>
              <w:t xml:space="preserve"> </w:t>
            </w:r>
          </w:p>
          <w:p w14:paraId="7D0E5D53" w14:textId="77777777" w:rsidR="00875625" w:rsidRPr="00875625" w:rsidRDefault="00875625" w:rsidP="00875625">
            <w:pPr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 xml:space="preserve">Կոնտակների տեսակ --- ստանդարտ </w:t>
            </w: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lastRenderedPageBreak/>
              <w:t>կոնուս, Եվրոպական</w:t>
            </w:r>
          </w:p>
          <w:p w14:paraId="0DF3E52D" w14:textId="06C8CBD7" w:rsidR="00875625" w:rsidRPr="00875625" w:rsidRDefault="00875625" w:rsidP="00875625">
            <w:pPr>
              <w:autoSpaceDE w:val="0"/>
              <w:autoSpaceDN w:val="0"/>
              <w:adjustRightInd w:val="0"/>
              <w:ind w:left="0" w:firstLine="0"/>
              <w:rPr>
                <w:rFonts w:ascii="GHEA Grapalat" w:hAnsi="GHEA Grapalat"/>
                <w:b/>
                <w:color w:val="000000"/>
                <w:sz w:val="14"/>
                <w:szCs w:val="14"/>
                <w:lang w:val="hy-AM"/>
              </w:rPr>
            </w:pPr>
          </w:p>
        </w:tc>
        <w:tc>
          <w:tcPr>
            <w:tcW w:w="181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8538FF" w14:textId="77777777" w:rsidR="00875625" w:rsidRPr="00875625" w:rsidRDefault="00875625" w:rsidP="00875625">
            <w:pPr>
              <w:rPr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lastRenderedPageBreak/>
              <w:t>Նոմինալ լարում ---                             12Վ</w:t>
            </w:r>
            <w:r w:rsidRPr="00875625">
              <w:rPr>
                <w:sz w:val="14"/>
                <w:szCs w:val="14"/>
                <w:lang w:val="hy-AM"/>
              </w:rPr>
              <w:t xml:space="preserve">                                              </w:t>
            </w:r>
          </w:p>
          <w:p w14:paraId="67E86075" w14:textId="77777777" w:rsidR="00875625" w:rsidRPr="00875625" w:rsidRDefault="00875625" w:rsidP="00875625">
            <w:pPr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Նոմինալ ունակությունը ---                 80Ա/ժ</w:t>
            </w:r>
          </w:p>
          <w:p w14:paraId="58C94FD4" w14:textId="77777777" w:rsidR="00875625" w:rsidRPr="00875625" w:rsidRDefault="00875625" w:rsidP="00875625">
            <w:pPr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Նվազագույն թողարկային հոսանք --- 800Ա</w:t>
            </w:r>
          </w:p>
          <w:p w14:paraId="3E08645D" w14:textId="77777777" w:rsidR="00875625" w:rsidRPr="00875625" w:rsidRDefault="00875625" w:rsidP="00875625">
            <w:pPr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Նվազագույն քաշ ---                           22կգ</w:t>
            </w:r>
          </w:p>
          <w:p w14:paraId="62FF1049" w14:textId="77777777" w:rsidR="00875625" w:rsidRPr="00875625" w:rsidRDefault="00875625" w:rsidP="00875625">
            <w:pPr>
              <w:rPr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Առավեկագույն երկարություն ---         320մմ</w:t>
            </w:r>
            <w:r w:rsidRPr="00875625">
              <w:rPr>
                <w:sz w:val="14"/>
                <w:szCs w:val="14"/>
                <w:lang w:val="hy-AM"/>
              </w:rPr>
              <w:t xml:space="preserve">                                     </w:t>
            </w:r>
          </w:p>
          <w:p w14:paraId="6E20ABD0" w14:textId="77777777" w:rsidR="00875625" w:rsidRPr="00875625" w:rsidRDefault="00875625" w:rsidP="00875625">
            <w:pPr>
              <w:rPr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>Առավելագույն լայնություն ---              200մմ</w:t>
            </w:r>
            <w:r w:rsidRPr="00875625">
              <w:rPr>
                <w:sz w:val="14"/>
                <w:szCs w:val="14"/>
                <w:lang w:val="hy-AM"/>
              </w:rPr>
              <w:t xml:space="preserve">                                          </w:t>
            </w:r>
          </w:p>
          <w:p w14:paraId="60ABB4E1" w14:textId="766C4EF5" w:rsidR="00875625" w:rsidRPr="00875625" w:rsidRDefault="00875625" w:rsidP="00875625">
            <w:pPr>
              <w:keepNext/>
              <w:jc w:val="center"/>
              <w:outlineLvl w:val="2"/>
              <w:rPr>
                <w:rFonts w:ascii="Sylfaen" w:hAnsi="Sylfaen"/>
                <w:b/>
                <w:bCs/>
                <w:iCs/>
                <w:sz w:val="14"/>
                <w:szCs w:val="14"/>
                <w:lang w:val="hy-AM"/>
              </w:rPr>
            </w:pPr>
            <w:r w:rsidRPr="00875625">
              <w:rPr>
                <w:rFonts w:ascii="GHEA Grapalat" w:hAnsi="GHEA Grapalat" w:cs="GHEA Grapalat"/>
                <w:color w:val="000000"/>
                <w:sz w:val="14"/>
                <w:szCs w:val="14"/>
                <w:lang w:val="hy-AM"/>
              </w:rPr>
              <w:t xml:space="preserve">Առավելագույն բարձրություն ---          200մմ                                  </w:t>
            </w:r>
            <w:r w:rsidRPr="00875625">
              <w:rPr>
                <w:sz w:val="14"/>
                <w:szCs w:val="14"/>
                <w:lang w:val="hy-AM"/>
              </w:rPr>
              <w:t xml:space="preserve"> </w:t>
            </w:r>
          </w:p>
        </w:tc>
      </w:tr>
      <w:tr w:rsidR="00875625" w:rsidRPr="00623459" w14:paraId="4B8BC031" w14:textId="4C3B2FED" w:rsidTr="004E4C33">
        <w:trPr>
          <w:trHeight w:val="169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451180EC" w14:textId="1892453E" w:rsidR="00875625" w:rsidRPr="00B6532B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6948" w:type="dxa"/>
            <w:vAlign w:val="center"/>
          </w:tcPr>
          <w:p w14:paraId="5C27D951" w14:textId="7FC8D75B" w:rsidR="00875625" w:rsidRPr="00623459" w:rsidRDefault="00875625" w:rsidP="00875625">
            <w:pPr>
              <w:spacing w:before="0" w:after="160" w:line="259" w:lineRule="auto"/>
              <w:ind w:left="0" w:firstLine="0"/>
            </w:pPr>
            <w:r w:rsidRPr="00AB7AA7">
              <w:rPr>
                <w:rFonts w:ascii="GHEA Grapalat" w:hAnsi="GHEA Grapalat" w:cs="Tahoma"/>
                <w:color w:val="000000"/>
                <w:lang w:val="hy-AM"/>
              </w:rPr>
              <w:t xml:space="preserve">Մարտկոց 12 </w:t>
            </w:r>
            <w:r>
              <w:rPr>
                <w:rFonts w:ascii="GHEA Grapalat" w:hAnsi="GHEA Grapalat" w:cs="Tahoma"/>
                <w:color w:val="000000"/>
                <w:lang w:val="hy-AM"/>
              </w:rPr>
              <w:t>վ</w:t>
            </w:r>
            <w:r w:rsidRPr="00AB7AA7">
              <w:rPr>
                <w:rFonts w:ascii="GHEA Grapalat" w:hAnsi="GHEA Grapalat" w:cs="Tahoma"/>
                <w:color w:val="000000"/>
                <w:lang w:val="hy-AM"/>
              </w:rPr>
              <w:t xml:space="preserve"> 60</w:t>
            </w:r>
            <w:r>
              <w:rPr>
                <w:rFonts w:ascii="GHEA Grapalat" w:hAnsi="GHEA Grapalat" w:cs="Tahoma"/>
                <w:color w:val="000000"/>
                <w:lang w:val="hy-AM"/>
              </w:rPr>
              <w:t xml:space="preserve"> ԱԺ</w:t>
            </w:r>
          </w:p>
        </w:tc>
        <w:tc>
          <w:tcPr>
            <w:tcW w:w="709" w:type="dxa"/>
            <w:vAlign w:val="center"/>
          </w:tcPr>
          <w:p w14:paraId="15AA70CA" w14:textId="46B5B91E" w:rsidR="00875625" w:rsidRPr="00623459" w:rsidRDefault="00875625" w:rsidP="00875625">
            <w:pPr>
              <w:spacing w:before="0" w:after="160" w:line="259" w:lineRule="auto"/>
              <w:ind w:left="0" w:firstLine="0"/>
            </w:pPr>
            <w:r>
              <w:rPr>
                <w:rFonts w:ascii="GHEA Grapalat" w:hAnsi="GHEA Grapalat" w:cs="Sylfaen"/>
                <w:lang w:val="hy-AM"/>
              </w:rPr>
              <w:t>հատ</w:t>
            </w:r>
          </w:p>
        </w:tc>
      </w:tr>
      <w:tr w:rsidR="00875625" w:rsidRPr="00875625" w14:paraId="24C3B0CB" w14:textId="77777777" w:rsidTr="004E4C33">
        <w:trPr>
          <w:gridAfter w:val="2"/>
          <w:wAfter w:w="7657" w:type="dxa"/>
          <w:trHeight w:val="137"/>
        </w:trPr>
        <w:tc>
          <w:tcPr>
            <w:tcW w:w="4208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58E534" w14:textId="77777777" w:rsidR="00875625" w:rsidRPr="00220843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</w:t>
            </w:r>
            <w:r w:rsidRPr="00220843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նման ընթացակարգ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 և դրա</w:t>
            </w:r>
            <w:r w:rsidRPr="00220843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ընտրության հիմնավորումը</w:t>
            </w:r>
          </w:p>
        </w:tc>
        <w:tc>
          <w:tcPr>
            <w:tcW w:w="6848" w:type="dxa"/>
            <w:gridSpan w:val="2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5DC7B8" w14:textId="08E900D4" w:rsidR="00875625" w:rsidRPr="008B6640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C32F3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ՀՀ Գնումների մա</w:t>
            </w: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3</w:t>
            </w:r>
            <w:r w:rsidRPr="00C32F33">
              <w:rPr>
                <w:rFonts w:ascii="GHEA Grapalat" w:hAnsi="GHEA Grapalat"/>
                <w:b/>
                <w:sz w:val="14"/>
                <w:szCs w:val="14"/>
                <w:lang w:val="hy-AM"/>
              </w:rPr>
              <w:t>սին օրենքի 22 հոդված</w:t>
            </w: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՝ գնանշման հարցում</w:t>
            </w:r>
          </w:p>
        </w:tc>
      </w:tr>
      <w:tr w:rsidR="00875625" w:rsidRPr="00875625" w14:paraId="075EEA57" w14:textId="77777777" w:rsidTr="004E4C33">
        <w:trPr>
          <w:gridAfter w:val="2"/>
          <w:wAfter w:w="7657" w:type="dxa"/>
          <w:trHeight w:val="196"/>
        </w:trPr>
        <w:tc>
          <w:tcPr>
            <w:tcW w:w="11056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2621226" w14:textId="77777777" w:rsidR="00875625" w:rsidRPr="00220843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75625" w:rsidRPr="0022631D" w14:paraId="681596E8" w14:textId="77777777" w:rsidTr="004E4C3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"/>
          <w:wAfter w:w="7657" w:type="dxa"/>
          <w:trHeight w:val="155"/>
        </w:trPr>
        <w:tc>
          <w:tcPr>
            <w:tcW w:w="6818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0B75D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0843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r w:rsidRPr="00220843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կամ հրապարակելու 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4238" w:type="dxa"/>
            <w:gridSpan w:val="13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36975E9E" w14:textId="75D3C1C5" w:rsidR="00875625" w:rsidRPr="00B6532B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Cambria Math" w:eastAsia="Times New Roman" w:hAnsi="Cambria Math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09</w:t>
            </w:r>
            <w:r w:rsidRPr="0022594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.0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7</w:t>
            </w:r>
            <w:r w:rsidRPr="0022594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.2024</w:t>
            </w:r>
          </w:p>
        </w:tc>
      </w:tr>
      <w:tr w:rsidR="00875625" w:rsidRPr="0022631D" w14:paraId="199F948A" w14:textId="77777777" w:rsidTr="004E4C3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"/>
          <w:wAfter w:w="7657" w:type="dxa"/>
          <w:trHeight w:val="164"/>
        </w:trPr>
        <w:tc>
          <w:tcPr>
            <w:tcW w:w="6095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B3560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րավերում</w:t>
            </w:r>
            <w:proofErr w:type="spellEnd"/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կատարված</w:t>
            </w:r>
            <w:proofErr w:type="spellEnd"/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B575A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2E95F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6EE9B008" w14:textId="77777777" w:rsidTr="004E4C3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"/>
          <w:wAfter w:w="7657" w:type="dxa"/>
          <w:trHeight w:val="92"/>
        </w:trPr>
        <w:tc>
          <w:tcPr>
            <w:tcW w:w="6095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2405C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BD52D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23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6DEB54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13FE412E" w14:textId="77777777" w:rsidTr="004E4C3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"/>
          <w:wAfter w:w="7657" w:type="dxa"/>
          <w:trHeight w:val="47"/>
        </w:trPr>
        <w:tc>
          <w:tcPr>
            <w:tcW w:w="6095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31DCB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AA40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36B9E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225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48CE7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875625" w:rsidRPr="0022631D" w14:paraId="321D26CF" w14:textId="77777777" w:rsidTr="004E4C3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"/>
          <w:wAfter w:w="7657" w:type="dxa"/>
          <w:trHeight w:val="47"/>
        </w:trPr>
        <w:tc>
          <w:tcPr>
            <w:tcW w:w="6095" w:type="dxa"/>
            <w:gridSpan w:val="20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72B39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1F54F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CBC1A" w14:textId="480B882C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91A91" w14:textId="0152296A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68E691E2" w14:textId="77777777" w:rsidTr="004E4C3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"/>
          <w:wAfter w:w="7657" w:type="dxa"/>
          <w:trHeight w:val="155"/>
        </w:trPr>
        <w:tc>
          <w:tcPr>
            <w:tcW w:w="6095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6AFE3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66564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C8393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05480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30B89418" w14:textId="77777777" w:rsidTr="004E4C33">
        <w:trPr>
          <w:gridAfter w:val="2"/>
          <w:wAfter w:w="7657" w:type="dxa"/>
          <w:trHeight w:val="54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70776DB4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10DC4861" w14:textId="77777777" w:rsidTr="004E4C33">
        <w:trPr>
          <w:gridAfter w:val="3"/>
          <w:wAfter w:w="7665" w:type="dxa"/>
          <w:trHeight w:val="605"/>
        </w:trPr>
        <w:tc>
          <w:tcPr>
            <w:tcW w:w="1221" w:type="dxa"/>
            <w:gridSpan w:val="3"/>
            <w:vMerge w:val="restart"/>
            <w:shd w:val="clear" w:color="auto" w:fill="auto"/>
            <w:vAlign w:val="center"/>
          </w:tcPr>
          <w:p w14:paraId="34162061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135" w:type="dxa"/>
            <w:gridSpan w:val="6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E503E7" w14:textId="29F83DA2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692" w:type="dxa"/>
            <w:gridSpan w:val="2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D38684" w14:textId="2B462658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6F2779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  <w:proofErr w:type="gram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875625" w:rsidRPr="0022631D" w14:paraId="3FD00E3A" w14:textId="77777777" w:rsidTr="004E4C33">
        <w:trPr>
          <w:gridAfter w:val="3"/>
          <w:wAfter w:w="7665" w:type="dxa"/>
          <w:trHeight w:val="365"/>
        </w:trPr>
        <w:tc>
          <w:tcPr>
            <w:tcW w:w="1221" w:type="dxa"/>
            <w:gridSpan w:val="3"/>
            <w:vMerge/>
            <w:shd w:val="clear" w:color="auto" w:fill="auto"/>
            <w:vAlign w:val="center"/>
          </w:tcPr>
          <w:p w14:paraId="67E5DBFB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6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35142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1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542D69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35EE2F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282" w:type="dxa"/>
            <w:gridSpan w:val="5"/>
            <w:shd w:val="clear" w:color="auto" w:fill="auto"/>
            <w:vAlign w:val="center"/>
          </w:tcPr>
          <w:p w14:paraId="4A371FE9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875625" w:rsidRPr="0022631D" w14:paraId="4235031B" w14:textId="77777777" w:rsidTr="008F009E">
        <w:trPr>
          <w:gridAfter w:val="3"/>
          <w:wAfter w:w="7665" w:type="dxa"/>
          <w:trHeight w:val="83"/>
        </w:trPr>
        <w:tc>
          <w:tcPr>
            <w:tcW w:w="11048" w:type="dxa"/>
            <w:gridSpan w:val="34"/>
            <w:shd w:val="clear" w:color="auto" w:fill="auto"/>
            <w:vAlign w:val="center"/>
          </w:tcPr>
          <w:p w14:paraId="636203B4" w14:textId="4D66B63B" w:rsidR="00875625" w:rsidRPr="00426A9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</w:tr>
      <w:tr w:rsidR="00875625" w:rsidRPr="0022631D" w14:paraId="4F17ACBD" w14:textId="77777777" w:rsidTr="004E4C33">
        <w:trPr>
          <w:gridAfter w:val="3"/>
          <w:wAfter w:w="7665" w:type="dxa"/>
          <w:trHeight w:val="83"/>
        </w:trPr>
        <w:tc>
          <w:tcPr>
            <w:tcW w:w="1221" w:type="dxa"/>
            <w:gridSpan w:val="3"/>
            <w:shd w:val="clear" w:color="auto" w:fill="auto"/>
            <w:vAlign w:val="center"/>
          </w:tcPr>
          <w:p w14:paraId="023C4975" w14:textId="295A012A" w:rsid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DAC5C6" w14:textId="73C05B96" w:rsidR="00875625" w:rsidRPr="00561AD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Վարմէքս ՍՊԸ</w:t>
            </w:r>
          </w:p>
        </w:tc>
        <w:tc>
          <w:tcPr>
            <w:tcW w:w="3250" w:type="dxa"/>
            <w:gridSpan w:val="1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E22695" w14:textId="22F5C2A7" w:rsidR="00875625" w:rsidRPr="00561AD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533075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7AEEF0F3" w14:textId="72CDAC50" w:rsidR="00875625" w:rsidRPr="00F3152F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106615</w:t>
            </w:r>
          </w:p>
        </w:tc>
        <w:tc>
          <w:tcPr>
            <w:tcW w:w="2282" w:type="dxa"/>
            <w:gridSpan w:val="5"/>
            <w:shd w:val="clear" w:color="auto" w:fill="auto"/>
            <w:vAlign w:val="center"/>
          </w:tcPr>
          <w:p w14:paraId="3B9E9DC7" w14:textId="2D537809" w:rsidR="00875625" w:rsidRPr="00F3152F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639690</w:t>
            </w:r>
          </w:p>
        </w:tc>
      </w:tr>
      <w:tr w:rsidR="00875625" w:rsidRPr="0022631D" w14:paraId="0D972841" w14:textId="77777777" w:rsidTr="004E4C33">
        <w:trPr>
          <w:gridAfter w:val="3"/>
          <w:wAfter w:w="7665" w:type="dxa"/>
          <w:trHeight w:val="83"/>
        </w:trPr>
        <w:tc>
          <w:tcPr>
            <w:tcW w:w="11048" w:type="dxa"/>
            <w:gridSpan w:val="34"/>
            <w:shd w:val="clear" w:color="auto" w:fill="auto"/>
            <w:vAlign w:val="center"/>
          </w:tcPr>
          <w:p w14:paraId="0A3E2827" w14:textId="35A9F235" w:rsidR="00875625" w:rsidRPr="00426A9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</w:t>
            </w:r>
          </w:p>
        </w:tc>
      </w:tr>
      <w:tr w:rsidR="00875625" w:rsidRPr="0022631D" w14:paraId="62997AAC" w14:textId="77777777" w:rsidTr="004E4C33">
        <w:trPr>
          <w:gridAfter w:val="3"/>
          <w:wAfter w:w="7665" w:type="dxa"/>
          <w:trHeight w:val="83"/>
        </w:trPr>
        <w:tc>
          <w:tcPr>
            <w:tcW w:w="1221" w:type="dxa"/>
            <w:gridSpan w:val="3"/>
            <w:shd w:val="clear" w:color="auto" w:fill="auto"/>
            <w:vAlign w:val="center"/>
          </w:tcPr>
          <w:p w14:paraId="44001768" w14:textId="578EF2A4" w:rsid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8ECBAB" w14:textId="04C847A8" w:rsidR="00875625" w:rsidRPr="00561AD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Վարմէքս ՍՊԸ</w:t>
            </w:r>
          </w:p>
        </w:tc>
        <w:tc>
          <w:tcPr>
            <w:tcW w:w="3250" w:type="dxa"/>
            <w:gridSpan w:val="1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28459F" w14:textId="0B510E95" w:rsid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1090000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303D12E" w14:textId="2F6DEBBF" w:rsid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218000</w:t>
            </w:r>
          </w:p>
        </w:tc>
        <w:tc>
          <w:tcPr>
            <w:tcW w:w="2282" w:type="dxa"/>
            <w:gridSpan w:val="5"/>
            <w:shd w:val="clear" w:color="auto" w:fill="auto"/>
            <w:vAlign w:val="center"/>
          </w:tcPr>
          <w:p w14:paraId="247CCB8C" w14:textId="47139A9E" w:rsid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1308000</w:t>
            </w:r>
          </w:p>
        </w:tc>
      </w:tr>
      <w:tr w:rsidR="00875625" w:rsidRPr="0022631D" w14:paraId="6CFA4D88" w14:textId="77777777" w:rsidTr="004E4C33">
        <w:trPr>
          <w:gridAfter w:val="3"/>
          <w:wAfter w:w="7665" w:type="dxa"/>
          <w:trHeight w:val="83"/>
        </w:trPr>
        <w:tc>
          <w:tcPr>
            <w:tcW w:w="11048" w:type="dxa"/>
            <w:gridSpan w:val="34"/>
            <w:shd w:val="clear" w:color="auto" w:fill="auto"/>
            <w:vAlign w:val="center"/>
          </w:tcPr>
          <w:p w14:paraId="5FD0EBFE" w14:textId="00FBF478" w:rsidR="00875625" w:rsidRPr="00426A9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</w:p>
        </w:tc>
      </w:tr>
      <w:tr w:rsidR="00875625" w:rsidRPr="0022631D" w14:paraId="58015405" w14:textId="77777777" w:rsidTr="00A738E0">
        <w:trPr>
          <w:gridAfter w:val="3"/>
          <w:wAfter w:w="7665" w:type="dxa"/>
          <w:trHeight w:val="83"/>
        </w:trPr>
        <w:tc>
          <w:tcPr>
            <w:tcW w:w="1221" w:type="dxa"/>
            <w:gridSpan w:val="3"/>
            <w:shd w:val="clear" w:color="auto" w:fill="auto"/>
            <w:vAlign w:val="center"/>
          </w:tcPr>
          <w:p w14:paraId="7FC8EBC6" w14:textId="4809AB14" w:rsid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0A0284" w14:textId="4397496E" w:rsidR="00875625" w:rsidRPr="00561AD5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Վարմէքս ՍՊԸ</w:t>
            </w:r>
          </w:p>
        </w:tc>
        <w:tc>
          <w:tcPr>
            <w:tcW w:w="3250" w:type="dxa"/>
            <w:gridSpan w:val="1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0F57E5" w14:textId="7BF4FB65" w:rsid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100000</w:t>
            </w:r>
          </w:p>
        </w:tc>
        <w:tc>
          <w:tcPr>
            <w:tcW w:w="2160" w:type="dxa"/>
            <w:gridSpan w:val="8"/>
            <w:shd w:val="clear" w:color="auto" w:fill="auto"/>
            <w:vAlign w:val="center"/>
          </w:tcPr>
          <w:p w14:paraId="60ABD324" w14:textId="23A254E2" w:rsid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20000</w:t>
            </w:r>
          </w:p>
        </w:tc>
        <w:tc>
          <w:tcPr>
            <w:tcW w:w="2282" w:type="dxa"/>
            <w:gridSpan w:val="5"/>
            <w:shd w:val="clear" w:color="auto" w:fill="auto"/>
            <w:vAlign w:val="center"/>
          </w:tcPr>
          <w:p w14:paraId="3ACFFBF2" w14:textId="491B6CBC" w:rsid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120000</w:t>
            </w:r>
          </w:p>
        </w:tc>
      </w:tr>
      <w:tr w:rsidR="00875625" w:rsidRPr="0022631D" w14:paraId="700CD07F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10ED060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521126E1" w14:textId="77777777" w:rsidTr="004E4C33">
        <w:trPr>
          <w:gridAfter w:val="2"/>
          <w:wAfter w:w="7657" w:type="dxa"/>
        </w:trPr>
        <w:tc>
          <w:tcPr>
            <w:tcW w:w="11056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A77A72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875625" w:rsidRPr="0022631D" w14:paraId="552679BF" w14:textId="77777777" w:rsidTr="004E4C33">
        <w:trPr>
          <w:gridAfter w:val="2"/>
          <w:wAfter w:w="7657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770D59C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285" w:type="dxa"/>
            <w:gridSpan w:val="4"/>
            <w:vMerge w:val="restart"/>
            <w:shd w:val="clear" w:color="auto" w:fill="auto"/>
            <w:vAlign w:val="center"/>
          </w:tcPr>
          <w:p w14:paraId="563B2C65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8957" w:type="dxa"/>
            <w:gridSpan w:val="3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230292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875625" w:rsidRPr="0022631D" w14:paraId="3CA6FABC" w14:textId="77777777" w:rsidTr="004E4C33">
        <w:trPr>
          <w:gridAfter w:val="2"/>
          <w:wAfter w:w="7657" w:type="dxa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198501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85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0516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10A92D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226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36F05F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06239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249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50C5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 w:rsidRPr="0022631D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875625" w:rsidRPr="0022631D" w14:paraId="5E96A1C5" w14:textId="77777777" w:rsidTr="004E4C33">
        <w:trPr>
          <w:gridAfter w:val="2"/>
          <w:wAfter w:w="7657" w:type="dxa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6CEDE0AD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85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CD1451B" w14:textId="3E2BD15F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3550B2F" w14:textId="6C8179D5" w:rsidR="00875625" w:rsidRPr="00F3152F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268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09AAC9D" w14:textId="0574CA4C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78DCF91F" w14:textId="5A80421A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0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504E155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443F73EF" w14:textId="77777777" w:rsidTr="004E4C33">
        <w:trPr>
          <w:gridAfter w:val="2"/>
          <w:wAfter w:w="7657" w:type="dxa"/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53C8EE9D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285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E76D40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FB0E5F7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072EAE8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23AA864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90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5FEDE38D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522ACAFB" w14:textId="77777777" w:rsidTr="004E4C33">
        <w:trPr>
          <w:gridAfter w:val="2"/>
          <w:wAfter w:w="7657" w:type="dxa"/>
          <w:trHeight w:val="331"/>
        </w:trPr>
        <w:tc>
          <w:tcPr>
            <w:tcW w:w="2099" w:type="dxa"/>
            <w:gridSpan w:val="5"/>
            <w:shd w:val="clear" w:color="auto" w:fill="auto"/>
            <w:vAlign w:val="center"/>
          </w:tcPr>
          <w:p w14:paraId="514F7E40" w14:textId="77777777" w:rsidR="00875625" w:rsidRPr="0022631D" w:rsidRDefault="00875625" w:rsidP="00875625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957" w:type="dxa"/>
            <w:gridSpan w:val="30"/>
            <w:shd w:val="clear" w:color="auto" w:fill="auto"/>
            <w:vAlign w:val="center"/>
          </w:tcPr>
          <w:p w14:paraId="71AB42B3" w14:textId="4DC86D59" w:rsidR="00875625" w:rsidRPr="00F3152F" w:rsidRDefault="00875625" w:rsidP="00875625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`</w:t>
            </w:r>
          </w:p>
        </w:tc>
      </w:tr>
      <w:tr w:rsidR="00875625" w:rsidRPr="0022631D" w14:paraId="617248CD" w14:textId="77777777" w:rsidTr="004E4C33">
        <w:trPr>
          <w:gridAfter w:val="2"/>
          <w:wAfter w:w="7657" w:type="dxa"/>
          <w:trHeight w:val="289"/>
        </w:trPr>
        <w:tc>
          <w:tcPr>
            <w:tcW w:w="11056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72BABFF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1515C769" w14:textId="77777777" w:rsidTr="004E4C33">
        <w:trPr>
          <w:gridAfter w:val="2"/>
          <w:wAfter w:w="7657" w:type="dxa"/>
          <w:trHeight w:val="346"/>
        </w:trPr>
        <w:tc>
          <w:tcPr>
            <w:tcW w:w="4819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5FC15A" w14:textId="77777777" w:rsidR="00875625" w:rsidRPr="0022631D" w:rsidRDefault="00875625" w:rsidP="00875625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37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99495" w14:textId="69B4BEBE" w:rsidR="00875625" w:rsidRPr="00573F3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3</w:t>
            </w:r>
            <w:r w:rsidRPr="00573F3E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7</w:t>
            </w:r>
            <w:r w:rsidRPr="00573F3E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202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4</w:t>
            </w:r>
          </w:p>
        </w:tc>
      </w:tr>
      <w:tr w:rsidR="00875625" w:rsidRPr="0022631D" w14:paraId="71BEA872" w14:textId="77777777" w:rsidTr="004E4C33">
        <w:trPr>
          <w:gridAfter w:val="2"/>
          <w:wAfter w:w="7657" w:type="dxa"/>
          <w:trHeight w:val="92"/>
        </w:trPr>
        <w:tc>
          <w:tcPr>
            <w:tcW w:w="4819" w:type="dxa"/>
            <w:gridSpan w:val="15"/>
            <w:vMerge w:val="restart"/>
            <w:shd w:val="clear" w:color="auto" w:fill="auto"/>
            <w:vAlign w:val="center"/>
          </w:tcPr>
          <w:p w14:paraId="7F8FD238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0AEB2" w14:textId="77777777" w:rsidR="00875625" w:rsidRPr="00573F3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 xml:space="preserve">          Անգործության ժամկետի սկիզբ</w:t>
            </w:r>
          </w:p>
        </w:tc>
        <w:tc>
          <w:tcPr>
            <w:tcW w:w="312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BAC259" w14:textId="77777777" w:rsidR="00875625" w:rsidRPr="00573F3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 xml:space="preserve">         Անգործության ժամկետի ավարտ</w:t>
            </w:r>
          </w:p>
        </w:tc>
      </w:tr>
      <w:tr w:rsidR="00875625" w:rsidRPr="0022631D" w14:paraId="04C80107" w14:textId="77777777" w:rsidTr="004E4C33">
        <w:trPr>
          <w:gridAfter w:val="2"/>
          <w:wAfter w:w="7657" w:type="dxa"/>
          <w:trHeight w:val="92"/>
        </w:trPr>
        <w:tc>
          <w:tcPr>
            <w:tcW w:w="4819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10EA2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2202" w14:textId="2B669E68" w:rsidR="00875625" w:rsidRPr="00573F3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Կիրառելի չէ</w:t>
            </w:r>
          </w:p>
        </w:tc>
        <w:tc>
          <w:tcPr>
            <w:tcW w:w="312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4499AC" w14:textId="56067376" w:rsidR="00875625" w:rsidRPr="00573F3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</w:p>
        </w:tc>
      </w:tr>
      <w:tr w:rsidR="00875625" w:rsidRPr="0022631D" w14:paraId="2254FA5C" w14:textId="77777777" w:rsidTr="004E4C33">
        <w:trPr>
          <w:gridAfter w:val="2"/>
          <w:wAfter w:w="7657" w:type="dxa"/>
          <w:trHeight w:val="344"/>
        </w:trPr>
        <w:tc>
          <w:tcPr>
            <w:tcW w:w="11056" w:type="dxa"/>
            <w:gridSpan w:val="35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DC1D19" w14:textId="3C837E36" w:rsidR="00875625" w:rsidRPr="00573F3E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26</w:t>
            </w:r>
            <w:r w:rsidRPr="00573F3E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7</w:t>
            </w:r>
            <w:r w:rsidRPr="00573F3E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573F3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202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4</w:t>
            </w:r>
          </w:p>
        </w:tc>
      </w:tr>
      <w:tr w:rsidR="00875625" w:rsidRPr="0022631D" w14:paraId="3C75DA26" w14:textId="77777777" w:rsidTr="004E4C33">
        <w:trPr>
          <w:gridAfter w:val="2"/>
          <w:wAfter w:w="7657" w:type="dxa"/>
          <w:trHeight w:val="344"/>
        </w:trPr>
        <w:tc>
          <w:tcPr>
            <w:tcW w:w="4819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1570B1" w14:textId="77777777" w:rsidR="00875625" w:rsidRPr="0022631D" w:rsidRDefault="00875625" w:rsidP="00875625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պայմանագիրը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մոտ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մուտքագրվելու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37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104E7" w14:textId="59178C17" w:rsidR="00875625" w:rsidRP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01</w:t>
            </w:r>
            <w:r w:rsidRPr="00875625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875625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08</w:t>
            </w:r>
            <w:r w:rsidRPr="00875625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875625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 xml:space="preserve">2024, </w:t>
            </w:r>
          </w:p>
        </w:tc>
      </w:tr>
      <w:tr w:rsidR="00875625" w:rsidRPr="0022631D" w14:paraId="0682C6BE" w14:textId="77777777" w:rsidTr="004E4C33">
        <w:trPr>
          <w:gridAfter w:val="2"/>
          <w:wAfter w:w="7657" w:type="dxa"/>
          <w:trHeight w:val="344"/>
        </w:trPr>
        <w:tc>
          <w:tcPr>
            <w:tcW w:w="4819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EC18B" w14:textId="77777777" w:rsidR="00875625" w:rsidRPr="0022631D" w:rsidRDefault="00875625" w:rsidP="00875625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37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93ADE3" w14:textId="0DDE27EC" w:rsidR="00875625" w:rsidRPr="00875625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02</w:t>
            </w:r>
            <w:r w:rsidRPr="00875625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875625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08</w:t>
            </w:r>
            <w:r w:rsidRPr="00875625">
              <w:rPr>
                <w:rFonts w:ascii="Cambria Math" w:eastAsia="Times New Roman" w:hAnsi="Cambria Math" w:cs="Cambria Math"/>
                <w:b/>
                <w:color w:val="000000"/>
                <w:sz w:val="14"/>
                <w:szCs w:val="14"/>
                <w:lang w:val="hy-AM" w:eastAsia="ru-RU"/>
              </w:rPr>
              <w:t>․</w:t>
            </w:r>
            <w:r w:rsidRPr="00875625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 xml:space="preserve">2024, </w:t>
            </w:r>
          </w:p>
        </w:tc>
      </w:tr>
      <w:tr w:rsidR="00875625" w:rsidRPr="0022631D" w14:paraId="79A64497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620F225D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4E4EA255" w14:textId="77777777" w:rsidTr="004E4C33">
        <w:trPr>
          <w:gridAfter w:val="2"/>
          <w:wAfter w:w="7657" w:type="dxa"/>
        </w:trPr>
        <w:tc>
          <w:tcPr>
            <w:tcW w:w="814" w:type="dxa"/>
            <w:vMerge w:val="restart"/>
            <w:shd w:val="clear" w:color="auto" w:fill="auto"/>
            <w:vAlign w:val="center"/>
          </w:tcPr>
          <w:p w14:paraId="7AA249E4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256" w:type="dxa"/>
            <w:gridSpan w:val="3"/>
            <w:vMerge w:val="restart"/>
            <w:shd w:val="clear" w:color="auto" w:fill="auto"/>
            <w:vAlign w:val="center"/>
          </w:tcPr>
          <w:p w14:paraId="3EF9A58A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8986" w:type="dxa"/>
            <w:gridSpan w:val="31"/>
            <w:shd w:val="clear" w:color="auto" w:fill="auto"/>
            <w:vAlign w:val="center"/>
          </w:tcPr>
          <w:p w14:paraId="0A5086C3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875625" w:rsidRPr="0022631D" w14:paraId="11F19FA1" w14:textId="77777777" w:rsidTr="004E4C33">
        <w:trPr>
          <w:gridAfter w:val="2"/>
          <w:wAfter w:w="7657" w:type="dxa"/>
          <w:trHeight w:val="237"/>
        </w:trPr>
        <w:tc>
          <w:tcPr>
            <w:tcW w:w="814" w:type="dxa"/>
            <w:vMerge/>
            <w:shd w:val="clear" w:color="auto" w:fill="auto"/>
            <w:vAlign w:val="center"/>
          </w:tcPr>
          <w:p w14:paraId="39B67943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56" w:type="dxa"/>
            <w:gridSpan w:val="3"/>
            <w:vMerge/>
            <w:shd w:val="clear" w:color="auto" w:fill="auto"/>
            <w:vAlign w:val="center"/>
          </w:tcPr>
          <w:p w14:paraId="2856C5C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9" w:type="dxa"/>
            <w:gridSpan w:val="8"/>
            <w:vMerge w:val="restart"/>
            <w:shd w:val="clear" w:color="auto" w:fill="auto"/>
            <w:vAlign w:val="center"/>
          </w:tcPr>
          <w:p w14:paraId="23EE0CE1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5"/>
            <w:vMerge w:val="restart"/>
            <w:shd w:val="clear" w:color="auto" w:fill="auto"/>
            <w:vAlign w:val="center"/>
          </w:tcPr>
          <w:p w14:paraId="7E70E64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5"/>
            <w:vMerge w:val="restart"/>
            <w:shd w:val="clear" w:color="auto" w:fill="auto"/>
            <w:vAlign w:val="center"/>
          </w:tcPr>
          <w:p w14:paraId="4C4044FB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73" w:type="dxa"/>
            <w:gridSpan w:val="4"/>
            <w:vMerge w:val="restart"/>
            <w:shd w:val="clear" w:color="auto" w:fill="auto"/>
            <w:vAlign w:val="center"/>
          </w:tcPr>
          <w:p w14:paraId="58A33AC2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9"/>
            <w:shd w:val="clear" w:color="auto" w:fill="auto"/>
            <w:vAlign w:val="center"/>
          </w:tcPr>
          <w:p w14:paraId="0911FBB2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875625" w:rsidRPr="0022631D" w14:paraId="4DC53241" w14:textId="77777777" w:rsidTr="004E4C33">
        <w:trPr>
          <w:gridAfter w:val="2"/>
          <w:wAfter w:w="7657" w:type="dxa"/>
          <w:trHeight w:val="238"/>
        </w:trPr>
        <w:tc>
          <w:tcPr>
            <w:tcW w:w="814" w:type="dxa"/>
            <w:vMerge/>
            <w:shd w:val="clear" w:color="auto" w:fill="auto"/>
            <w:vAlign w:val="center"/>
          </w:tcPr>
          <w:p w14:paraId="7D858D4B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56" w:type="dxa"/>
            <w:gridSpan w:val="3"/>
            <w:vMerge/>
            <w:shd w:val="clear" w:color="auto" w:fill="auto"/>
            <w:vAlign w:val="center"/>
          </w:tcPr>
          <w:p w14:paraId="078A8417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9" w:type="dxa"/>
            <w:gridSpan w:val="8"/>
            <w:vMerge/>
            <w:shd w:val="clear" w:color="auto" w:fill="auto"/>
            <w:vAlign w:val="center"/>
          </w:tcPr>
          <w:p w14:paraId="67FA13FC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shd w:val="clear" w:color="auto" w:fill="auto"/>
            <w:vAlign w:val="center"/>
          </w:tcPr>
          <w:p w14:paraId="7FDD9C22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shd w:val="clear" w:color="auto" w:fill="auto"/>
            <w:vAlign w:val="center"/>
          </w:tcPr>
          <w:p w14:paraId="73BBD2A3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shd w:val="clear" w:color="auto" w:fill="auto"/>
            <w:vAlign w:val="center"/>
          </w:tcPr>
          <w:p w14:paraId="078CB50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9"/>
            <w:shd w:val="clear" w:color="auto" w:fill="auto"/>
            <w:vAlign w:val="center"/>
          </w:tcPr>
          <w:p w14:paraId="3C0959C2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875625" w:rsidRPr="0022631D" w14:paraId="75FDA7D8" w14:textId="77777777" w:rsidTr="004E4C33">
        <w:trPr>
          <w:gridAfter w:val="2"/>
          <w:wAfter w:w="7657" w:type="dxa"/>
          <w:trHeight w:val="899"/>
        </w:trPr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5CC18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5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37E73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9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6D16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FD1FA9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B460CC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2659C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30FE9E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03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A4D149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875625" w:rsidRPr="0022631D" w14:paraId="66A16D6A" w14:textId="77777777" w:rsidTr="004E4C33">
        <w:trPr>
          <w:gridAfter w:val="2"/>
          <w:wAfter w:w="7657" w:type="dxa"/>
          <w:trHeight w:val="146"/>
        </w:trPr>
        <w:tc>
          <w:tcPr>
            <w:tcW w:w="814" w:type="dxa"/>
            <w:shd w:val="clear" w:color="auto" w:fill="auto"/>
            <w:vAlign w:val="center"/>
          </w:tcPr>
          <w:p w14:paraId="6A6ADAC6" w14:textId="4F9F82BB" w:rsidR="00875625" w:rsidRPr="007E06B1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2,3,4</w:t>
            </w:r>
          </w:p>
        </w:tc>
        <w:tc>
          <w:tcPr>
            <w:tcW w:w="1256" w:type="dxa"/>
            <w:gridSpan w:val="3"/>
            <w:shd w:val="clear" w:color="auto" w:fill="auto"/>
            <w:vAlign w:val="center"/>
          </w:tcPr>
          <w:p w14:paraId="2057C0B0" w14:textId="78E33333" w:rsidR="00875625" w:rsidRPr="007E06B1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CB6BF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CB6BF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Վարմէքս</w:t>
            </w:r>
            <w:proofErr w:type="spellEnd"/>
            <w:r w:rsidRPr="00CB6BFA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2089" w:type="dxa"/>
            <w:gridSpan w:val="8"/>
            <w:shd w:val="clear" w:color="auto" w:fill="auto"/>
            <w:vAlign w:val="center"/>
          </w:tcPr>
          <w:p w14:paraId="6187E2D9" w14:textId="076E181D" w:rsidR="00875625" w:rsidRP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</w:t>
            </w:r>
            <w:r w:rsidRPr="00875625">
              <w:rPr>
                <w:rFonts w:ascii="MS Mincho" w:eastAsia="MS Mincho" w:hAnsi="MS Mincho" w:cs="MS Mincho" w:hint="eastAsia"/>
                <w:b/>
                <w:sz w:val="14"/>
                <w:szCs w:val="14"/>
                <w:lang w:val="hy-AM" w:eastAsia="ru-RU"/>
              </w:rPr>
              <w:t>․</w:t>
            </w:r>
            <w:r w:rsidRPr="00875625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104</w:t>
            </w:r>
          </w:p>
        </w:tc>
        <w:tc>
          <w:tcPr>
            <w:tcW w:w="1523" w:type="dxa"/>
            <w:gridSpan w:val="5"/>
            <w:shd w:val="clear" w:color="auto" w:fill="auto"/>
            <w:vAlign w:val="center"/>
          </w:tcPr>
          <w:p w14:paraId="3516808A" w14:textId="11FADFA0" w:rsidR="00875625" w:rsidRP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875625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02.08.2024</w:t>
            </w:r>
          </w:p>
        </w:tc>
        <w:tc>
          <w:tcPr>
            <w:tcW w:w="1136" w:type="dxa"/>
            <w:gridSpan w:val="5"/>
            <w:shd w:val="clear" w:color="auto" w:fill="auto"/>
            <w:vAlign w:val="center"/>
          </w:tcPr>
          <w:p w14:paraId="3B4E0294" w14:textId="456BCBB9" w:rsidR="00875625" w:rsidRPr="007E06B1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30</w:t>
            </w:r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10</w:t>
            </w:r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.2024</w:t>
            </w:r>
          </w:p>
        </w:tc>
        <w:tc>
          <w:tcPr>
            <w:tcW w:w="1073" w:type="dxa"/>
            <w:gridSpan w:val="4"/>
            <w:shd w:val="clear" w:color="auto" w:fill="auto"/>
            <w:vAlign w:val="center"/>
          </w:tcPr>
          <w:p w14:paraId="3AC5B671" w14:textId="14C5FEDE" w:rsidR="00875625" w:rsidRPr="007E06B1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30" w:type="dxa"/>
            <w:gridSpan w:val="6"/>
            <w:shd w:val="clear" w:color="auto" w:fill="auto"/>
          </w:tcPr>
          <w:p w14:paraId="4DF4DC40" w14:textId="65578CD0" w:rsidR="00875625" w:rsidRPr="007E06B1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529E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</w:t>
            </w:r>
            <w:r w:rsidRPr="00A529E6">
              <w:rPr>
                <w:rFonts w:eastAsia="Times New Roman" w:cs="Calibri"/>
                <w:b/>
                <w:sz w:val="14"/>
                <w:szCs w:val="14"/>
                <w:lang w:eastAsia="ru-RU"/>
              </w:rPr>
              <w:t> </w:t>
            </w:r>
            <w:r w:rsidRPr="00A529E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067</w:t>
            </w:r>
            <w:r w:rsidRPr="00A529E6">
              <w:rPr>
                <w:rFonts w:eastAsia="Times New Roman" w:cs="Calibri"/>
                <w:b/>
                <w:sz w:val="14"/>
                <w:szCs w:val="14"/>
                <w:lang w:eastAsia="ru-RU"/>
              </w:rPr>
              <w:t> </w:t>
            </w:r>
            <w:r w:rsidRPr="00A529E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690</w:t>
            </w:r>
          </w:p>
        </w:tc>
        <w:tc>
          <w:tcPr>
            <w:tcW w:w="2035" w:type="dxa"/>
            <w:gridSpan w:val="3"/>
            <w:shd w:val="clear" w:color="auto" w:fill="auto"/>
          </w:tcPr>
          <w:p w14:paraId="45B25CDD" w14:textId="6AC1E78B" w:rsidR="00875625" w:rsidRPr="007E06B1" w:rsidRDefault="00875625" w:rsidP="0087562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A529E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</w:t>
            </w:r>
            <w:r w:rsidRPr="00A529E6">
              <w:rPr>
                <w:rFonts w:eastAsia="Times New Roman" w:cs="Calibri"/>
                <w:b/>
                <w:sz w:val="14"/>
                <w:szCs w:val="14"/>
                <w:lang w:eastAsia="ru-RU"/>
              </w:rPr>
              <w:t> </w:t>
            </w:r>
            <w:r w:rsidRPr="00A529E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067</w:t>
            </w:r>
            <w:r w:rsidRPr="00A529E6">
              <w:rPr>
                <w:rFonts w:eastAsia="Times New Roman" w:cs="Calibri"/>
                <w:b/>
                <w:sz w:val="14"/>
                <w:szCs w:val="14"/>
                <w:lang w:eastAsia="ru-RU"/>
              </w:rPr>
              <w:t> </w:t>
            </w:r>
            <w:r w:rsidRPr="00A529E6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690</w:t>
            </w:r>
          </w:p>
        </w:tc>
      </w:tr>
      <w:tr w:rsidR="00875625" w:rsidRPr="0022631D" w14:paraId="41E4ED39" w14:textId="77777777" w:rsidTr="004E4C33">
        <w:trPr>
          <w:gridAfter w:val="2"/>
          <w:wAfter w:w="7657" w:type="dxa"/>
          <w:trHeight w:val="150"/>
        </w:trPr>
        <w:tc>
          <w:tcPr>
            <w:tcW w:w="11056" w:type="dxa"/>
            <w:gridSpan w:val="35"/>
            <w:shd w:val="clear" w:color="auto" w:fill="auto"/>
            <w:vAlign w:val="center"/>
          </w:tcPr>
          <w:p w14:paraId="7265AE84" w14:textId="77777777" w:rsidR="00875625" w:rsidRPr="007E06B1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մասնակիցների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) </w:t>
            </w: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875625" w:rsidRPr="00875625" w14:paraId="1F657639" w14:textId="77777777" w:rsidTr="004E4C33">
        <w:trPr>
          <w:gridAfter w:val="2"/>
          <w:wAfter w:w="7657" w:type="dxa"/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6D7382" w14:textId="77777777" w:rsidR="00875625" w:rsidRPr="007E06B1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25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F506DD" w14:textId="77777777" w:rsidR="00875625" w:rsidRPr="007E06B1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291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50E72" w14:textId="77777777" w:rsidR="00875625" w:rsidRPr="007E06B1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01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8142A" w14:textId="77777777" w:rsidR="00875625" w:rsidRPr="007E06B1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7E06B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A668E" w14:textId="77777777" w:rsidR="00875625" w:rsidRPr="00E878C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E878C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Բանկային հաշիվը</w:t>
            </w:r>
          </w:p>
        </w:tc>
        <w:tc>
          <w:tcPr>
            <w:tcW w:w="20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8CFA27" w14:textId="77777777" w:rsidR="00875625" w:rsidRPr="00E878C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E878C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ՀՎՀՀ</w:t>
            </w:r>
            <w:r w:rsidRPr="00E878C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footnoteReference w:id="7"/>
            </w:r>
            <w:r w:rsidRPr="00E878C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 / Անձնագրի համարը և սերիան</w:t>
            </w:r>
          </w:p>
        </w:tc>
      </w:tr>
      <w:tr w:rsidR="00875625" w:rsidRPr="00BD2BC2" w14:paraId="756B339B" w14:textId="77777777" w:rsidTr="004E4C33">
        <w:trPr>
          <w:gridAfter w:val="2"/>
          <w:wAfter w:w="7657" w:type="dxa"/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FA7B9D" w14:textId="47EA1B1A" w:rsid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2,3,4</w:t>
            </w:r>
          </w:p>
        </w:tc>
        <w:tc>
          <w:tcPr>
            <w:tcW w:w="125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64EEAF" w14:textId="4E2DC939" w:rsidR="00875625" w:rsidRPr="00561AD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7E06B1">
              <w:rPr>
                <w:rFonts w:ascii="GHEA Grapalat" w:hAnsi="GHEA Grapalat" w:cs="Times Armenian"/>
                <w:sz w:val="14"/>
                <w:szCs w:val="14"/>
                <w:lang w:val="hy-AM"/>
              </w:rPr>
              <w:t>&lt;&lt;Վարմէքս&gt;&gt; ՍՊԸ</w:t>
            </w:r>
          </w:p>
        </w:tc>
        <w:tc>
          <w:tcPr>
            <w:tcW w:w="291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256F56" w14:textId="3A4E6E97" w:rsidR="00875625" w:rsidRPr="00093212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0932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Ք</w:t>
            </w:r>
            <w:r w:rsidRPr="00093212">
              <w:rPr>
                <w:rFonts w:ascii="Times New Roman" w:eastAsia="Times New Roman" w:hAnsi="Times New Roman"/>
                <w:b/>
                <w:sz w:val="14"/>
                <w:szCs w:val="14"/>
                <w:lang w:val="hy-AM" w:eastAsia="ru-RU"/>
              </w:rPr>
              <w:t>․</w:t>
            </w:r>
            <w:r w:rsidRPr="000932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 </w:t>
            </w:r>
            <w:r w:rsidRPr="00093212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Երևան</w:t>
            </w:r>
            <w:r w:rsidRPr="00093212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,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Տիգրան Մեծի 46/4</w:t>
            </w:r>
          </w:p>
        </w:tc>
        <w:tc>
          <w:tcPr>
            <w:tcW w:w="201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2D262F" w14:textId="4195B0DD" w:rsid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yamex@mail.ru</w:t>
            </w:r>
          </w:p>
        </w:tc>
        <w:tc>
          <w:tcPr>
            <w:tcW w:w="19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1EC14D" w14:textId="23657D9C" w:rsid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2050022329031001</w:t>
            </w:r>
          </w:p>
        </w:tc>
        <w:tc>
          <w:tcPr>
            <w:tcW w:w="20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EA73DA" w14:textId="35A7E120" w:rsidR="00875625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00407187</w:t>
            </w:r>
          </w:p>
        </w:tc>
      </w:tr>
      <w:tr w:rsidR="00875625" w:rsidRPr="006C349C" w14:paraId="496A046D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393BE26B" w14:textId="77777777" w:rsidR="00875625" w:rsidRPr="00BD2BC2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75625" w:rsidRPr="0022631D" w14:paraId="3863A00B" w14:textId="77777777" w:rsidTr="004E4C3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2"/>
          <w:wAfter w:w="7657" w:type="dxa"/>
          <w:trHeight w:val="200"/>
        </w:trPr>
        <w:tc>
          <w:tcPr>
            <w:tcW w:w="238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8B679" w14:textId="77777777" w:rsidR="00875625" w:rsidRPr="0022631D" w:rsidRDefault="00875625" w:rsidP="00875625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667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2650C1" w14:textId="6FCF2046" w:rsidR="00875625" w:rsidRPr="00E878C5" w:rsidRDefault="00875625" w:rsidP="00875625">
            <w:pPr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 </w:t>
            </w:r>
            <w:r w:rsidRPr="00E878C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Սույն ընթացակարգի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  <w:r w:rsidRPr="00E878C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 չափաբաժնով գնումը համարել չկայացած։</w:t>
            </w:r>
          </w:p>
          <w:p w14:paraId="31BCF083" w14:textId="11F4B9DB" w:rsidR="00875625" w:rsidRPr="00F905C1" w:rsidRDefault="00875625" w:rsidP="00875625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875625" w:rsidRPr="0022631D" w14:paraId="485BF528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60FF974B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E56328" w14:paraId="7DB42300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auto"/>
            <w:vAlign w:val="center"/>
          </w:tcPr>
          <w:p w14:paraId="0AD8E25E" w14:textId="774B3C78" w:rsidR="00875625" w:rsidRPr="00E4188B" w:rsidRDefault="00875625" w:rsidP="00875625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անձինք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կնքված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proofErr w:type="gram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համատեղ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հետո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4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օրվա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E4188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3D70D3AA" w14:textId="77777777" w:rsidR="00875625" w:rsidRPr="004D078F" w:rsidRDefault="00875625" w:rsidP="00875625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է՝</w:t>
            </w:r>
          </w:p>
          <w:p w14:paraId="2C74FE58" w14:textId="77777777" w:rsidR="00875625" w:rsidRPr="004D078F" w:rsidRDefault="00875625" w:rsidP="00875625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որում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</w:p>
          <w:p w14:paraId="1F4E4ACA" w14:textId="77777777" w:rsidR="00875625" w:rsidRPr="004D078F" w:rsidRDefault="00875625" w:rsidP="00875625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ա.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երկուսը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1997F28A" w14:textId="77777777" w:rsidR="00875625" w:rsidRPr="004D078F" w:rsidRDefault="00875625" w:rsidP="00875625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բ.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անձամբ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պետք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է.</w:t>
            </w:r>
          </w:p>
          <w:p w14:paraId="754052B9" w14:textId="77777777" w:rsidR="00875625" w:rsidRPr="004D078F" w:rsidRDefault="00875625" w:rsidP="00875625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 «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շահերի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բախման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3FB2850F" w14:textId="77777777" w:rsidR="00875625" w:rsidRPr="004D078F" w:rsidRDefault="00875625" w:rsidP="00875625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միջոցով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կապ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հաստատել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3EA7620C" w14:textId="77777777" w:rsidR="00875625" w:rsidRPr="004D078F" w:rsidRDefault="00875625" w:rsidP="00875625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4)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դեպքում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նաև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գրանցման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պատճենը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05DF41E9" w14:textId="77777777" w:rsidR="00875625" w:rsidRDefault="00875625" w:rsidP="00875625">
            <w:pPr>
              <w:rPr>
                <w:rFonts w:eastAsiaTheme="minorHAnsi"/>
              </w:rPr>
            </w:pP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ղեկավարի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  <w:r w:rsidRPr="004D078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hyperlink r:id="rId9" w:history="1">
              <w:r>
                <w:rPr>
                  <w:rStyle w:val="ad"/>
                  <w:rFonts w:ascii="GHEA Grapalat" w:hAnsi="GHEA Grapalat"/>
                  <w:i/>
                  <w:iCs/>
                  <w:sz w:val="18"/>
                  <w:szCs w:val="18"/>
                  <w:lang w:val="af-ZA"/>
                </w:rPr>
                <w:t>khoren.sisakyan@armats.am</w:t>
              </w:r>
            </w:hyperlink>
          </w:p>
          <w:p w14:paraId="366938C8" w14:textId="60F04DA0" w:rsidR="00875625" w:rsidRPr="004D078F" w:rsidRDefault="00875625" w:rsidP="00875625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875625" w:rsidRPr="00E56328" w14:paraId="3CC8B38C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02AFA8BF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27E950AD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75625" w:rsidRPr="00E56328" w14:paraId="5484FA73" w14:textId="77777777" w:rsidTr="004E4C33">
        <w:trPr>
          <w:gridAfter w:val="2"/>
          <w:wAfter w:w="7657" w:type="dxa"/>
          <w:trHeight w:val="475"/>
        </w:trPr>
        <w:tc>
          <w:tcPr>
            <w:tcW w:w="2389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7A9CE343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667" w:type="dxa"/>
            <w:gridSpan w:val="28"/>
            <w:tcBorders>
              <w:bottom w:val="single" w:sz="8" w:space="0" w:color="auto"/>
            </w:tcBorders>
            <w:shd w:val="clear" w:color="auto" w:fill="auto"/>
          </w:tcPr>
          <w:p w14:paraId="6FC786A2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875625" w:rsidRPr="00E56328" w14:paraId="5A7FED5D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0C88E28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7A66F2DC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75625" w:rsidRPr="00E56328" w14:paraId="40B30E88" w14:textId="77777777" w:rsidTr="004E4C33">
        <w:trPr>
          <w:gridAfter w:val="2"/>
          <w:wAfter w:w="7657" w:type="dxa"/>
          <w:trHeight w:val="427"/>
        </w:trPr>
        <w:tc>
          <w:tcPr>
            <w:tcW w:w="238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E3F8" w14:textId="77777777" w:rsidR="00875625" w:rsidRPr="0022631D" w:rsidRDefault="00875625" w:rsidP="00875625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22631D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  <w:r w:rsidRPr="0022631D"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8667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3A378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875625" w:rsidRPr="00E56328" w14:paraId="541BD7F7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0414C60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75625" w:rsidRPr="00E56328" w14:paraId="4DE14D25" w14:textId="77777777" w:rsidTr="004E4C33">
        <w:trPr>
          <w:gridAfter w:val="2"/>
          <w:wAfter w:w="7657" w:type="dxa"/>
          <w:trHeight w:val="427"/>
        </w:trPr>
        <w:tc>
          <w:tcPr>
            <w:tcW w:w="238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38F772" w14:textId="476B513F" w:rsidR="00875625" w:rsidRPr="00E56328" w:rsidRDefault="00875625" w:rsidP="00875625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E56328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E56328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8667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9ACA6" w14:textId="77777777" w:rsidR="00875625" w:rsidRPr="00E56328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875625" w:rsidRPr="00E56328" w14:paraId="1DAD5D5C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57597369" w14:textId="77777777" w:rsidR="00875625" w:rsidRPr="00E56328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75625" w:rsidRPr="0022631D" w14:paraId="5F667D89" w14:textId="77777777" w:rsidTr="004E4C33">
        <w:trPr>
          <w:gridAfter w:val="2"/>
          <w:wAfter w:w="7657" w:type="dxa"/>
          <w:trHeight w:val="427"/>
        </w:trPr>
        <w:tc>
          <w:tcPr>
            <w:tcW w:w="238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E36093" w14:textId="77777777" w:rsidR="00875625" w:rsidRPr="0022631D" w:rsidRDefault="00875625" w:rsidP="00875625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667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FCAC31" w14:textId="77777777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875625" w:rsidRPr="0022631D" w14:paraId="406B68D6" w14:textId="77777777" w:rsidTr="004E4C33">
        <w:trPr>
          <w:gridAfter w:val="2"/>
          <w:wAfter w:w="7657" w:type="dxa"/>
          <w:trHeight w:val="288"/>
        </w:trPr>
        <w:tc>
          <w:tcPr>
            <w:tcW w:w="11056" w:type="dxa"/>
            <w:gridSpan w:val="35"/>
            <w:shd w:val="clear" w:color="auto" w:fill="99CCFF"/>
            <w:vAlign w:val="center"/>
          </w:tcPr>
          <w:p w14:paraId="79EAD146" w14:textId="77777777" w:rsidR="00875625" w:rsidRPr="0022631D" w:rsidRDefault="00875625" w:rsidP="0087562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75625" w:rsidRPr="0022631D" w14:paraId="1A2BD291" w14:textId="77777777" w:rsidTr="004E4C33">
        <w:trPr>
          <w:gridAfter w:val="2"/>
          <w:wAfter w:w="7657" w:type="dxa"/>
          <w:trHeight w:val="227"/>
        </w:trPr>
        <w:tc>
          <w:tcPr>
            <w:tcW w:w="11056" w:type="dxa"/>
            <w:gridSpan w:val="35"/>
            <w:shd w:val="clear" w:color="auto" w:fill="auto"/>
            <w:vAlign w:val="center"/>
          </w:tcPr>
          <w:p w14:paraId="73A19DB3" w14:textId="77777777" w:rsidR="00875625" w:rsidRPr="0022631D" w:rsidRDefault="00875625" w:rsidP="00875625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875625" w:rsidRPr="0022631D" w14:paraId="002AF1AD" w14:textId="77777777" w:rsidTr="004E4C33">
        <w:trPr>
          <w:gridAfter w:val="2"/>
          <w:wAfter w:w="7657" w:type="dxa"/>
          <w:trHeight w:val="47"/>
        </w:trPr>
        <w:tc>
          <w:tcPr>
            <w:tcW w:w="317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9C5F1" w14:textId="77777777" w:rsidR="00875625" w:rsidRPr="0022631D" w:rsidRDefault="00875625" w:rsidP="00875625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3985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6B6A0C" w14:textId="77777777" w:rsidR="00875625" w:rsidRPr="0022631D" w:rsidRDefault="00875625" w:rsidP="00875625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3897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00A61" w14:textId="77777777" w:rsidR="00875625" w:rsidRPr="0022631D" w:rsidRDefault="00875625" w:rsidP="00875625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875625" w:rsidRPr="0022631D" w14:paraId="6C6C269C" w14:textId="77777777" w:rsidTr="004E4C33">
        <w:trPr>
          <w:gridAfter w:val="2"/>
          <w:wAfter w:w="7657" w:type="dxa"/>
          <w:trHeight w:val="47"/>
        </w:trPr>
        <w:tc>
          <w:tcPr>
            <w:tcW w:w="3174" w:type="dxa"/>
            <w:gridSpan w:val="8"/>
            <w:shd w:val="clear" w:color="auto" w:fill="auto"/>
            <w:vAlign w:val="center"/>
          </w:tcPr>
          <w:p w14:paraId="0A862370" w14:textId="244A46EF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067A26">
              <w:rPr>
                <w:rFonts w:ascii="GHEA Grapalat" w:hAnsi="GHEA Grapalat"/>
                <w:b/>
                <w:bCs/>
                <w:sz w:val="14"/>
                <w:szCs w:val="14"/>
              </w:rPr>
              <w:t>Անահիտ</w:t>
            </w:r>
            <w:proofErr w:type="spellEnd"/>
            <w:r w:rsidRPr="00067A26"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067A26">
              <w:rPr>
                <w:rFonts w:ascii="GHEA Grapalat" w:hAnsi="GHEA Grapalat"/>
                <w:b/>
                <w:bCs/>
                <w:sz w:val="14"/>
                <w:szCs w:val="14"/>
              </w:rPr>
              <w:t>Կարապետյան</w:t>
            </w:r>
            <w:proofErr w:type="spellEnd"/>
          </w:p>
        </w:tc>
        <w:tc>
          <w:tcPr>
            <w:tcW w:w="3985" w:type="dxa"/>
            <w:gridSpan w:val="16"/>
            <w:shd w:val="clear" w:color="auto" w:fill="auto"/>
            <w:vAlign w:val="center"/>
          </w:tcPr>
          <w:p w14:paraId="570A2BE5" w14:textId="508FFC7D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 w:rsidRPr="00067A26">
              <w:rPr>
                <w:rFonts w:ascii="GHEA Grapalat" w:hAnsi="GHEA Grapalat"/>
                <w:b/>
                <w:bCs/>
                <w:sz w:val="14"/>
                <w:szCs w:val="14"/>
              </w:rPr>
              <w:t>010292929-302</w:t>
            </w:r>
          </w:p>
        </w:tc>
        <w:tc>
          <w:tcPr>
            <w:tcW w:w="3897" w:type="dxa"/>
            <w:gridSpan w:val="11"/>
            <w:shd w:val="clear" w:color="auto" w:fill="auto"/>
            <w:vAlign w:val="center"/>
          </w:tcPr>
          <w:p w14:paraId="3C42DEDA" w14:textId="3ED6340E" w:rsidR="00875625" w:rsidRPr="0022631D" w:rsidRDefault="00875625" w:rsidP="00875625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 w:rsidRPr="00067A26">
              <w:rPr>
                <w:rFonts w:ascii="GHEA Grapalat" w:hAnsi="GHEA Grapalat"/>
                <w:b/>
                <w:bCs/>
                <w:sz w:val="14"/>
                <w:szCs w:val="14"/>
              </w:rPr>
              <w:t>Anahit.Karapetyan@armats.am</w:t>
            </w:r>
          </w:p>
        </w:tc>
      </w:tr>
    </w:tbl>
    <w:p w14:paraId="0C123193" w14:textId="77777777" w:rsidR="0022631D" w:rsidRPr="0022631D" w:rsidRDefault="0022631D" w:rsidP="0022631D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09F34D10" w14:textId="77777777" w:rsidR="0022631D" w:rsidRPr="0022631D" w:rsidRDefault="0022631D" w:rsidP="0022631D">
      <w:pPr>
        <w:spacing w:before="0" w:line="360" w:lineRule="auto"/>
        <w:ind w:left="0" w:firstLine="0"/>
        <w:jc w:val="both"/>
        <w:rPr>
          <w:rFonts w:ascii="GHEA Grapalat" w:eastAsia="Times New Roman" w:hAnsi="GHEA Grapalat"/>
          <w:strike/>
          <w:sz w:val="20"/>
          <w:szCs w:val="20"/>
          <w:lang w:val="ru-RU" w:eastAsia="ru-RU"/>
        </w:rPr>
      </w:pPr>
    </w:p>
    <w:p w14:paraId="55E01A61" w14:textId="77777777" w:rsidR="0022631D" w:rsidRPr="0022631D" w:rsidRDefault="0022631D" w:rsidP="009C5E0F">
      <w:pPr>
        <w:spacing w:before="0" w:line="360" w:lineRule="auto"/>
        <w:ind w:left="0" w:firstLine="0"/>
        <w:rPr>
          <w:rFonts w:ascii="GHEA Grapalat" w:eastAsia="Times New Roman" w:hAnsi="GHEA Grapalat" w:cs="Sylfaen"/>
          <w:i/>
          <w:sz w:val="20"/>
          <w:szCs w:val="20"/>
          <w:lang w:val="hy-AM" w:eastAsia="ru-RU"/>
        </w:rPr>
      </w:pPr>
    </w:p>
    <w:p w14:paraId="1160E497" w14:textId="77777777" w:rsidR="001021B0" w:rsidRPr="001A1999" w:rsidRDefault="001021B0" w:rsidP="009C5E0F">
      <w:pPr>
        <w:tabs>
          <w:tab w:val="left" w:pos="9829"/>
        </w:tabs>
        <w:ind w:left="0" w:firstLine="0"/>
        <w:rPr>
          <w:rFonts w:ascii="GHEA Mariam" w:hAnsi="GHEA Mariam"/>
          <w:sz w:val="18"/>
          <w:szCs w:val="18"/>
          <w:lang w:val="hy-AM"/>
        </w:rPr>
      </w:pPr>
    </w:p>
    <w:sectPr w:rsidR="001021B0" w:rsidRPr="001A1999" w:rsidSect="00C725D3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CCB8E" w14:textId="77777777" w:rsidR="00612E06" w:rsidRDefault="00612E06" w:rsidP="0022631D">
      <w:pPr>
        <w:spacing w:before="0" w:after="0"/>
      </w:pPr>
      <w:r>
        <w:separator/>
      </w:r>
    </w:p>
  </w:endnote>
  <w:endnote w:type="continuationSeparator" w:id="0">
    <w:p w14:paraId="26AF6E54" w14:textId="77777777" w:rsidR="00612E06" w:rsidRDefault="00612E06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6EEDD" w14:textId="77777777" w:rsidR="00612E06" w:rsidRDefault="00612E06" w:rsidP="0022631D">
      <w:pPr>
        <w:spacing w:before="0" w:after="0"/>
      </w:pPr>
      <w:r>
        <w:separator/>
      </w:r>
    </w:p>
  </w:footnote>
  <w:footnote w:type="continuationSeparator" w:id="0">
    <w:p w14:paraId="329FCD59" w14:textId="77777777" w:rsidR="00612E06" w:rsidRDefault="00612E06" w:rsidP="0022631D">
      <w:pPr>
        <w:spacing w:before="0" w:after="0"/>
      </w:pPr>
      <w:r>
        <w:continuationSeparator/>
      </w:r>
    </w:p>
  </w:footnote>
  <w:footnote w:id="1">
    <w:p w14:paraId="73E33F31" w14:textId="77777777" w:rsidR="0022631D" w:rsidRPr="00541A77" w:rsidRDefault="0022631D" w:rsidP="0022631D">
      <w:pPr>
        <w:pStyle w:val="a8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6FFC4258" w14:textId="77777777" w:rsidR="0022631D" w:rsidRPr="002D0BF6" w:rsidRDefault="0022631D" w:rsidP="0022631D">
      <w:pPr>
        <w:pStyle w:val="a8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քան</w:t>
      </w:r>
      <w:r>
        <w:rPr>
          <w:rFonts w:ascii="GHEA Grapalat" w:hAnsi="GHEA Grapalat"/>
          <w:bCs/>
          <w:i/>
          <w:sz w:val="12"/>
          <w:szCs w:val="12"/>
        </w:rPr>
        <w:t>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3B8A1A70" w14:textId="77777777" w:rsidR="0022631D" w:rsidRPr="002D0BF6" w:rsidRDefault="0022631D" w:rsidP="0022631D">
      <w:pPr>
        <w:pStyle w:val="a8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3C2506E4" w14:textId="77777777" w:rsidR="00875625" w:rsidRPr="002D0BF6" w:rsidRDefault="00875625" w:rsidP="0022631D">
      <w:pPr>
        <w:pStyle w:val="a8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24831349" w14:textId="77777777" w:rsidR="00875625" w:rsidRPr="002D0BF6" w:rsidRDefault="00875625" w:rsidP="006F2779">
      <w:pPr>
        <w:pStyle w:val="a8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aa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գները </w:t>
      </w:r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լրացնել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</w:t>
      </w:r>
      <w:proofErr w:type="gram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սահմանած փոխարժեքով`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771AD2C5" w14:textId="77777777" w:rsidR="00875625" w:rsidRPr="00871366" w:rsidRDefault="00875625" w:rsidP="0022631D">
      <w:pPr>
        <w:pStyle w:val="a8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5B14D78F" w14:textId="77777777" w:rsidR="00875625" w:rsidRPr="002D0BF6" w:rsidRDefault="00875625" w:rsidP="0022631D">
      <w:pPr>
        <w:pStyle w:val="a8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7D50E3"/>
    <w:multiLevelType w:val="hybridMultilevel"/>
    <w:tmpl w:val="0A245A2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529557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58492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EA"/>
    <w:rsid w:val="0000087E"/>
    <w:rsid w:val="000016C0"/>
    <w:rsid w:val="000070F4"/>
    <w:rsid w:val="00012170"/>
    <w:rsid w:val="000272CF"/>
    <w:rsid w:val="00044EA8"/>
    <w:rsid w:val="00046CCF"/>
    <w:rsid w:val="00051ECE"/>
    <w:rsid w:val="0006084B"/>
    <w:rsid w:val="0007090E"/>
    <w:rsid w:val="00073D66"/>
    <w:rsid w:val="00076117"/>
    <w:rsid w:val="00093A6F"/>
    <w:rsid w:val="000A1DCD"/>
    <w:rsid w:val="000A2B02"/>
    <w:rsid w:val="000B0199"/>
    <w:rsid w:val="000B035B"/>
    <w:rsid w:val="000B116A"/>
    <w:rsid w:val="000C7E1E"/>
    <w:rsid w:val="000E1851"/>
    <w:rsid w:val="000E4FF1"/>
    <w:rsid w:val="000F376D"/>
    <w:rsid w:val="001021B0"/>
    <w:rsid w:val="001063E9"/>
    <w:rsid w:val="001565F2"/>
    <w:rsid w:val="00172EB7"/>
    <w:rsid w:val="0018422F"/>
    <w:rsid w:val="001873D3"/>
    <w:rsid w:val="00190DA9"/>
    <w:rsid w:val="00194905"/>
    <w:rsid w:val="001A1999"/>
    <w:rsid w:val="001C1BE1"/>
    <w:rsid w:val="001D3968"/>
    <w:rsid w:val="001D5D6C"/>
    <w:rsid w:val="001E0091"/>
    <w:rsid w:val="00215F78"/>
    <w:rsid w:val="00220843"/>
    <w:rsid w:val="00225941"/>
    <w:rsid w:val="0022631D"/>
    <w:rsid w:val="00273EAD"/>
    <w:rsid w:val="00295B92"/>
    <w:rsid w:val="002C3EB6"/>
    <w:rsid w:val="002D5919"/>
    <w:rsid w:val="002E4E6F"/>
    <w:rsid w:val="002F16CC"/>
    <w:rsid w:val="002F1FEB"/>
    <w:rsid w:val="00304FD8"/>
    <w:rsid w:val="00317A52"/>
    <w:rsid w:val="00344347"/>
    <w:rsid w:val="003615D2"/>
    <w:rsid w:val="00371B1D"/>
    <w:rsid w:val="003B2758"/>
    <w:rsid w:val="003C7FA8"/>
    <w:rsid w:val="003E3D40"/>
    <w:rsid w:val="003E6978"/>
    <w:rsid w:val="003F0A20"/>
    <w:rsid w:val="00402DDF"/>
    <w:rsid w:val="0041175C"/>
    <w:rsid w:val="00420E17"/>
    <w:rsid w:val="00426A9E"/>
    <w:rsid w:val="00433E3C"/>
    <w:rsid w:val="0044630C"/>
    <w:rsid w:val="00450C15"/>
    <w:rsid w:val="00451BA6"/>
    <w:rsid w:val="00472069"/>
    <w:rsid w:val="00474C2F"/>
    <w:rsid w:val="004764CD"/>
    <w:rsid w:val="00486F9A"/>
    <w:rsid w:val="004875E0"/>
    <w:rsid w:val="004D0741"/>
    <w:rsid w:val="004D078F"/>
    <w:rsid w:val="004E0EF7"/>
    <w:rsid w:val="004E2EBB"/>
    <w:rsid w:val="004E376E"/>
    <w:rsid w:val="004E4C33"/>
    <w:rsid w:val="004E74C0"/>
    <w:rsid w:val="00503BCC"/>
    <w:rsid w:val="00522E66"/>
    <w:rsid w:val="00546023"/>
    <w:rsid w:val="00561AD5"/>
    <w:rsid w:val="005737F9"/>
    <w:rsid w:val="00573F3E"/>
    <w:rsid w:val="005C7B06"/>
    <w:rsid w:val="005D5FBD"/>
    <w:rsid w:val="005F66A8"/>
    <w:rsid w:val="00607C9A"/>
    <w:rsid w:val="00610245"/>
    <w:rsid w:val="00612E06"/>
    <w:rsid w:val="00623459"/>
    <w:rsid w:val="006443EA"/>
    <w:rsid w:val="00646760"/>
    <w:rsid w:val="006468F1"/>
    <w:rsid w:val="006607C0"/>
    <w:rsid w:val="00664991"/>
    <w:rsid w:val="00676B66"/>
    <w:rsid w:val="00684B27"/>
    <w:rsid w:val="00690ECB"/>
    <w:rsid w:val="006A0D4E"/>
    <w:rsid w:val="006A38B4"/>
    <w:rsid w:val="006A61B1"/>
    <w:rsid w:val="006B2E21"/>
    <w:rsid w:val="006C0266"/>
    <w:rsid w:val="006C349C"/>
    <w:rsid w:val="006D60E2"/>
    <w:rsid w:val="006E0D92"/>
    <w:rsid w:val="006E1A83"/>
    <w:rsid w:val="006E528E"/>
    <w:rsid w:val="006F2779"/>
    <w:rsid w:val="006F351E"/>
    <w:rsid w:val="007060FC"/>
    <w:rsid w:val="00707BFE"/>
    <w:rsid w:val="0071141E"/>
    <w:rsid w:val="00724EA9"/>
    <w:rsid w:val="00763F19"/>
    <w:rsid w:val="00765440"/>
    <w:rsid w:val="007732E7"/>
    <w:rsid w:val="0078682E"/>
    <w:rsid w:val="00792FE4"/>
    <w:rsid w:val="007A2012"/>
    <w:rsid w:val="007B12E0"/>
    <w:rsid w:val="007C5B0C"/>
    <w:rsid w:val="007E06B1"/>
    <w:rsid w:val="0081420B"/>
    <w:rsid w:val="00831056"/>
    <w:rsid w:val="008575A5"/>
    <w:rsid w:val="00857618"/>
    <w:rsid w:val="00867537"/>
    <w:rsid w:val="00875625"/>
    <w:rsid w:val="00877721"/>
    <w:rsid w:val="008976F0"/>
    <w:rsid w:val="008B173A"/>
    <w:rsid w:val="008B6640"/>
    <w:rsid w:val="008C0474"/>
    <w:rsid w:val="008C4E62"/>
    <w:rsid w:val="008C5A17"/>
    <w:rsid w:val="008E493A"/>
    <w:rsid w:val="008F2C0F"/>
    <w:rsid w:val="008F6761"/>
    <w:rsid w:val="0091072A"/>
    <w:rsid w:val="00950472"/>
    <w:rsid w:val="00972F4F"/>
    <w:rsid w:val="009C5E0F"/>
    <w:rsid w:val="009E75FF"/>
    <w:rsid w:val="009E7CC8"/>
    <w:rsid w:val="009F11B5"/>
    <w:rsid w:val="009F5877"/>
    <w:rsid w:val="00A306F5"/>
    <w:rsid w:val="00A31820"/>
    <w:rsid w:val="00A529E6"/>
    <w:rsid w:val="00A578EF"/>
    <w:rsid w:val="00A61E77"/>
    <w:rsid w:val="00A92E42"/>
    <w:rsid w:val="00A93C05"/>
    <w:rsid w:val="00AA2196"/>
    <w:rsid w:val="00AA32E4"/>
    <w:rsid w:val="00AB1C16"/>
    <w:rsid w:val="00AC4523"/>
    <w:rsid w:val="00AD07B9"/>
    <w:rsid w:val="00AD1B7D"/>
    <w:rsid w:val="00AD59DC"/>
    <w:rsid w:val="00B20903"/>
    <w:rsid w:val="00B2741A"/>
    <w:rsid w:val="00B30606"/>
    <w:rsid w:val="00B462ED"/>
    <w:rsid w:val="00B64531"/>
    <w:rsid w:val="00B6532B"/>
    <w:rsid w:val="00B71B9E"/>
    <w:rsid w:val="00B75762"/>
    <w:rsid w:val="00B80487"/>
    <w:rsid w:val="00B87A4B"/>
    <w:rsid w:val="00B87A89"/>
    <w:rsid w:val="00B91DE2"/>
    <w:rsid w:val="00B94EA2"/>
    <w:rsid w:val="00BA03B0"/>
    <w:rsid w:val="00BB0A93"/>
    <w:rsid w:val="00BB2F48"/>
    <w:rsid w:val="00BB4133"/>
    <w:rsid w:val="00BC69B4"/>
    <w:rsid w:val="00BD2BC2"/>
    <w:rsid w:val="00BD3D4E"/>
    <w:rsid w:val="00BE4263"/>
    <w:rsid w:val="00BE5833"/>
    <w:rsid w:val="00BF1465"/>
    <w:rsid w:val="00BF32EB"/>
    <w:rsid w:val="00BF4745"/>
    <w:rsid w:val="00C20B25"/>
    <w:rsid w:val="00C60169"/>
    <w:rsid w:val="00C62A63"/>
    <w:rsid w:val="00C66044"/>
    <w:rsid w:val="00C725D3"/>
    <w:rsid w:val="00C84DF7"/>
    <w:rsid w:val="00C92BA1"/>
    <w:rsid w:val="00C93D88"/>
    <w:rsid w:val="00C96337"/>
    <w:rsid w:val="00C96BED"/>
    <w:rsid w:val="00C97533"/>
    <w:rsid w:val="00CB24D6"/>
    <w:rsid w:val="00CB44D2"/>
    <w:rsid w:val="00CB6BFA"/>
    <w:rsid w:val="00CC1F23"/>
    <w:rsid w:val="00CE54DF"/>
    <w:rsid w:val="00CF1F70"/>
    <w:rsid w:val="00D13EE1"/>
    <w:rsid w:val="00D350DE"/>
    <w:rsid w:val="00D36189"/>
    <w:rsid w:val="00D80C64"/>
    <w:rsid w:val="00DA6085"/>
    <w:rsid w:val="00DB291A"/>
    <w:rsid w:val="00DC44D8"/>
    <w:rsid w:val="00DD3D62"/>
    <w:rsid w:val="00DE06F1"/>
    <w:rsid w:val="00DF13C6"/>
    <w:rsid w:val="00DF54ED"/>
    <w:rsid w:val="00E171FA"/>
    <w:rsid w:val="00E243EA"/>
    <w:rsid w:val="00E33A10"/>
    <w:rsid w:val="00E33A25"/>
    <w:rsid w:val="00E40359"/>
    <w:rsid w:val="00E4188B"/>
    <w:rsid w:val="00E42541"/>
    <w:rsid w:val="00E54C4D"/>
    <w:rsid w:val="00E54DF6"/>
    <w:rsid w:val="00E56328"/>
    <w:rsid w:val="00E87529"/>
    <w:rsid w:val="00E878C5"/>
    <w:rsid w:val="00EA01A2"/>
    <w:rsid w:val="00EA568C"/>
    <w:rsid w:val="00EA767F"/>
    <w:rsid w:val="00EB59EE"/>
    <w:rsid w:val="00EB6393"/>
    <w:rsid w:val="00EF16D0"/>
    <w:rsid w:val="00EF2861"/>
    <w:rsid w:val="00F10AFE"/>
    <w:rsid w:val="00F1283C"/>
    <w:rsid w:val="00F13100"/>
    <w:rsid w:val="00F31004"/>
    <w:rsid w:val="00F3152F"/>
    <w:rsid w:val="00F35E3A"/>
    <w:rsid w:val="00F64167"/>
    <w:rsid w:val="00F6673B"/>
    <w:rsid w:val="00F776CF"/>
    <w:rsid w:val="00F77AAD"/>
    <w:rsid w:val="00F905C1"/>
    <w:rsid w:val="00F916C4"/>
    <w:rsid w:val="00FB097B"/>
    <w:rsid w:val="00FB177F"/>
    <w:rsid w:val="00FF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28E243"/>
  <w15:docId w15:val="{C2F19D26-946A-461A-B55F-E44D28F1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8F6761"/>
    <w:pPr>
      <w:keepNext/>
      <w:spacing w:before="0" w:after="0" w:line="360" w:lineRule="auto"/>
      <w:ind w:left="0" w:firstLine="0"/>
      <w:jc w:val="center"/>
      <w:outlineLvl w:val="2"/>
    </w:pPr>
    <w:rPr>
      <w:rFonts w:ascii="Arial LatArm" w:eastAsia="Times New Roman" w:hAnsi="Arial LatArm"/>
      <w:i/>
      <w:sz w:val="20"/>
      <w:szCs w:val="20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433E3C"/>
    <w:pPr>
      <w:ind w:left="720"/>
      <w:contextualSpacing/>
    </w:pPr>
  </w:style>
  <w:style w:type="paragraph" w:styleId="a8">
    <w:name w:val="footnote text"/>
    <w:basedOn w:val="a"/>
    <w:link w:val="a9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a">
    <w:name w:val="footnote reference"/>
    <w:rsid w:val="0022631D"/>
    <w:rPr>
      <w:vertAlign w:val="superscript"/>
    </w:rPr>
  </w:style>
  <w:style w:type="character" w:customStyle="1" w:styleId="a7">
    <w:name w:val="Абзац списка Знак"/>
    <w:link w:val="a6"/>
    <w:uiPriority w:val="34"/>
    <w:locked/>
    <w:rsid w:val="00B6532B"/>
    <w:rPr>
      <w:rFonts w:ascii="Calibri" w:eastAsia="Calibri" w:hAnsi="Calibri" w:cs="Times New Roman"/>
    </w:rPr>
  </w:style>
  <w:style w:type="paragraph" w:styleId="ab">
    <w:name w:val="Body Text Indent"/>
    <w:aliases w:val=" Char, Char Char Char Char,Char Char Char Char"/>
    <w:basedOn w:val="a"/>
    <w:link w:val="ac"/>
    <w:rsid w:val="00D13EE1"/>
    <w:pPr>
      <w:spacing w:before="0" w:after="0" w:line="360" w:lineRule="auto"/>
      <w:ind w:left="0" w:firstLine="720"/>
      <w:jc w:val="both"/>
    </w:pPr>
    <w:rPr>
      <w:rFonts w:ascii="Arial LatArm" w:eastAsia="Times New Roman" w:hAnsi="Arial LatArm"/>
      <w:i/>
      <w:sz w:val="20"/>
      <w:szCs w:val="20"/>
      <w:lang w:val="en-AU"/>
    </w:rPr>
  </w:style>
  <w:style w:type="character" w:customStyle="1" w:styleId="ac">
    <w:name w:val="Основной текст с отступом Знак"/>
    <w:aliases w:val=" Char Знак, Char Char Char Char Знак,Char Char Char Char Знак"/>
    <w:basedOn w:val="a0"/>
    <w:link w:val="ab"/>
    <w:rsid w:val="00D13EE1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30">
    <w:name w:val="Заголовок 3 Знак"/>
    <w:basedOn w:val="a0"/>
    <w:link w:val="3"/>
    <w:rsid w:val="008F6761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styleId="ad">
    <w:name w:val="Hyperlink"/>
    <w:basedOn w:val="a0"/>
    <w:uiPriority w:val="99"/>
    <w:semiHidden/>
    <w:unhideWhenUsed/>
    <w:rsid w:val="006E52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7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horen.sisakyan@armats.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3AECF-F837-443F-9221-142BB3A46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6</Pages>
  <Words>1517</Words>
  <Characters>8648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https:/mul2-minfin.gov.am/tasks/335569/oneclick/0c33142ec370ebb2c84c6dc51082936d064fc1952547b901c58d58baf6b2c4d7.docx?token=86a94a82e5ae5972ffcf6e3bfab8dab3</cp:keywords>
  <cp:lastModifiedBy>Anahit_K</cp:lastModifiedBy>
  <cp:revision>88</cp:revision>
  <cp:lastPrinted>2021-04-06T07:47:00Z</cp:lastPrinted>
  <dcterms:created xsi:type="dcterms:W3CDTF">2021-07-29T11:20:00Z</dcterms:created>
  <dcterms:modified xsi:type="dcterms:W3CDTF">2024-08-05T06:34:00Z</dcterms:modified>
</cp:coreProperties>
</file>