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F2" w:rsidRDefault="00BC03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</w:t>
      </w:r>
      <w:r w:rsidRPr="00BC0329">
        <w:rPr>
          <w:sz w:val="28"/>
          <w:szCs w:val="28"/>
          <w:lang w:val="en-US"/>
        </w:rPr>
        <w:t>ՀԱՅՏԱՐԱՐՈՒԹՅՈՒՆ</w:t>
      </w:r>
    </w:p>
    <w:p w:rsidR="00BC0329" w:rsidRDefault="00BC03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r w:rsidR="0011697D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հրավերում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փոփոխություններ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կատարելու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վերաբերյալ</w:t>
      </w:r>
      <w:proofErr w:type="spellEnd"/>
    </w:p>
    <w:p w:rsidR="0011697D" w:rsidRDefault="0011697D" w:rsidP="001169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proofErr w:type="spellStart"/>
      <w:r w:rsidR="00BC0329" w:rsidRPr="0011697D">
        <w:rPr>
          <w:sz w:val="28"/>
          <w:szCs w:val="28"/>
          <w:lang w:val="en-US"/>
        </w:rPr>
        <w:t>Հայտարարության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սույն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տեքստը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հաստատված</w:t>
      </w:r>
      <w:proofErr w:type="spellEnd"/>
      <w:r w:rsidR="00BC0329" w:rsidRPr="0011697D">
        <w:rPr>
          <w:sz w:val="28"/>
          <w:szCs w:val="28"/>
          <w:lang w:val="en-US"/>
        </w:rPr>
        <w:t xml:space="preserve"> է </w:t>
      </w:r>
      <w:proofErr w:type="spellStart"/>
      <w:r w:rsidR="00BC0329" w:rsidRPr="0011697D">
        <w:rPr>
          <w:sz w:val="28"/>
          <w:szCs w:val="28"/>
          <w:lang w:val="en-US"/>
        </w:rPr>
        <w:t>գնահատող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proofErr w:type="spellStart"/>
      <w:r w:rsidR="00BC0329" w:rsidRPr="0011697D">
        <w:rPr>
          <w:sz w:val="28"/>
          <w:szCs w:val="28"/>
          <w:lang w:val="en-US"/>
        </w:rPr>
        <w:t>հանձնաժողովի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AF12E4">
        <w:rPr>
          <w:sz w:val="28"/>
          <w:szCs w:val="28"/>
          <w:lang w:val="en-US"/>
        </w:rPr>
        <w:t>մարտի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 w:rsidR="00AF12E4">
        <w:rPr>
          <w:sz w:val="28"/>
          <w:szCs w:val="28"/>
          <w:lang w:val="en-US"/>
        </w:rPr>
        <w:t>06</w:t>
      </w:r>
      <w:bookmarkStart w:id="0" w:name="_GoBack"/>
      <w:bookmarkEnd w:id="0"/>
      <w:r w:rsidR="00BC0329" w:rsidRPr="0011697D">
        <w:rPr>
          <w:sz w:val="28"/>
          <w:szCs w:val="28"/>
          <w:lang w:val="en-US"/>
        </w:rPr>
        <w:t xml:space="preserve">-ի </w:t>
      </w:r>
      <w:proofErr w:type="spellStart"/>
      <w:r w:rsidR="00BC0329" w:rsidRPr="0011697D">
        <w:rPr>
          <w:sz w:val="28"/>
          <w:szCs w:val="28"/>
          <w:lang w:val="en-US"/>
        </w:rPr>
        <w:t>թիվ</w:t>
      </w:r>
      <w:proofErr w:type="spellEnd"/>
      <w:r w:rsidR="00BC0329" w:rsidRPr="0011697D">
        <w:rPr>
          <w:sz w:val="28"/>
          <w:szCs w:val="28"/>
          <w:lang w:val="en-US"/>
        </w:rPr>
        <w:t xml:space="preserve"> 2 </w:t>
      </w:r>
      <w:proofErr w:type="spellStart"/>
      <w:proofErr w:type="gramStart"/>
      <w:r w:rsidR="00BC0329" w:rsidRPr="0011697D">
        <w:rPr>
          <w:sz w:val="28"/>
          <w:szCs w:val="28"/>
          <w:lang w:val="en-US"/>
        </w:rPr>
        <w:t>որոշմամբ</w:t>
      </w:r>
      <w:proofErr w:type="spellEnd"/>
      <w:r w:rsidR="00BC0329" w:rsidRPr="0011697D">
        <w:rPr>
          <w:sz w:val="28"/>
          <w:szCs w:val="28"/>
          <w:lang w:val="en-US"/>
        </w:rPr>
        <w:t xml:space="preserve">  և</w:t>
      </w:r>
      <w:proofErr w:type="gram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հրապարակվում</w:t>
      </w:r>
      <w:proofErr w:type="spellEnd"/>
      <w:r w:rsidR="00BC0329" w:rsidRPr="0011697D">
        <w:rPr>
          <w:sz w:val="28"/>
          <w:szCs w:val="28"/>
          <w:lang w:val="en-US"/>
        </w:rPr>
        <w:t xml:space="preserve"> է «</w:t>
      </w:r>
      <w:proofErr w:type="spellStart"/>
      <w:r w:rsidR="00BC0329" w:rsidRPr="0011697D">
        <w:rPr>
          <w:sz w:val="28"/>
          <w:szCs w:val="28"/>
          <w:lang w:val="en-US"/>
        </w:rPr>
        <w:t>Գնումների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</w:t>
      </w:r>
    </w:p>
    <w:p w:rsidR="00BC0329" w:rsidRPr="0011697D" w:rsidRDefault="0011697D" w:rsidP="001169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</w:t>
      </w:r>
      <w:proofErr w:type="spellStart"/>
      <w:proofErr w:type="gramStart"/>
      <w:r w:rsidR="00BC0329" w:rsidRPr="0011697D">
        <w:rPr>
          <w:sz w:val="28"/>
          <w:szCs w:val="28"/>
          <w:lang w:val="en-US"/>
        </w:rPr>
        <w:t>մասին</w:t>
      </w:r>
      <w:proofErr w:type="spellEnd"/>
      <w:proofErr w:type="gramEnd"/>
      <w:r w:rsidR="00BC0329" w:rsidRPr="0011697D">
        <w:rPr>
          <w:sz w:val="28"/>
          <w:szCs w:val="28"/>
          <w:lang w:val="en-US"/>
        </w:rPr>
        <w:t>»</w:t>
      </w:r>
      <w:r w:rsidR="00A25CD7" w:rsidRPr="0011697D">
        <w:rPr>
          <w:sz w:val="28"/>
          <w:szCs w:val="28"/>
          <w:lang w:val="en-US"/>
        </w:rPr>
        <w:t xml:space="preserve"> ՀՀ </w:t>
      </w:r>
      <w:proofErr w:type="spellStart"/>
      <w:r w:rsidR="00A25CD7" w:rsidRPr="0011697D">
        <w:rPr>
          <w:sz w:val="28"/>
          <w:szCs w:val="28"/>
          <w:lang w:val="en-US"/>
        </w:rPr>
        <w:t>օրենքի</w:t>
      </w:r>
      <w:proofErr w:type="spellEnd"/>
      <w:r w:rsidR="00A25CD7" w:rsidRPr="0011697D">
        <w:rPr>
          <w:sz w:val="28"/>
          <w:szCs w:val="28"/>
          <w:lang w:val="en-US"/>
        </w:rPr>
        <w:t xml:space="preserve"> 29-րդ </w:t>
      </w:r>
      <w:proofErr w:type="spellStart"/>
      <w:r w:rsidR="00A25CD7" w:rsidRPr="0011697D">
        <w:rPr>
          <w:sz w:val="28"/>
          <w:szCs w:val="28"/>
          <w:lang w:val="en-US"/>
        </w:rPr>
        <w:t>հոդվածի</w:t>
      </w:r>
      <w:proofErr w:type="spellEnd"/>
      <w:r w:rsidR="00A25CD7" w:rsidRPr="0011697D">
        <w:rPr>
          <w:sz w:val="28"/>
          <w:szCs w:val="28"/>
          <w:lang w:val="en-US"/>
        </w:rPr>
        <w:t xml:space="preserve"> </w:t>
      </w:r>
      <w:proofErr w:type="spellStart"/>
      <w:r w:rsidR="00A25CD7" w:rsidRPr="0011697D">
        <w:rPr>
          <w:sz w:val="28"/>
          <w:szCs w:val="28"/>
          <w:lang w:val="en-US"/>
        </w:rPr>
        <w:t>համաձայն</w:t>
      </w:r>
      <w:proofErr w:type="spellEnd"/>
    </w:p>
    <w:p w:rsidR="0048683A" w:rsidRPr="0011697D" w:rsidRDefault="0011697D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spellStart"/>
      <w:r w:rsidR="00A25CD7" w:rsidRPr="0011697D">
        <w:rPr>
          <w:sz w:val="24"/>
          <w:szCs w:val="24"/>
          <w:lang w:val="en-US"/>
        </w:rPr>
        <w:t>Ընթացակարգի</w:t>
      </w:r>
      <w:proofErr w:type="spellEnd"/>
      <w:r w:rsidR="00A25CD7" w:rsidRPr="0011697D">
        <w:rPr>
          <w:sz w:val="24"/>
          <w:szCs w:val="24"/>
          <w:lang w:val="en-US"/>
        </w:rPr>
        <w:t xml:space="preserve"> </w:t>
      </w:r>
      <w:proofErr w:type="spellStart"/>
      <w:r w:rsidR="00A25CD7" w:rsidRPr="0011697D">
        <w:rPr>
          <w:sz w:val="24"/>
          <w:szCs w:val="24"/>
          <w:lang w:val="en-US"/>
        </w:rPr>
        <w:t>ծածկագիրը</w:t>
      </w:r>
      <w:proofErr w:type="spellEnd"/>
      <w:r w:rsidR="00A25CD7" w:rsidRPr="0011697D">
        <w:rPr>
          <w:sz w:val="24"/>
          <w:szCs w:val="24"/>
          <w:lang w:val="en-US"/>
        </w:rPr>
        <w:t xml:space="preserve">՝   </w:t>
      </w:r>
      <w:r w:rsidR="00207586">
        <w:rPr>
          <w:rFonts w:ascii="GHEAGrapalat" w:hAnsi="GHEAGrapalat"/>
          <w:color w:val="030921"/>
          <w:shd w:val="clear" w:color="auto" w:fill="FEFEFE"/>
        </w:rPr>
        <w:t>ՀՀԿՈՏ</w:t>
      </w:r>
      <w:r w:rsidR="00207586" w:rsidRPr="00207586">
        <w:rPr>
          <w:rFonts w:ascii="GHEAGrapalat" w:hAnsi="GHEAGrapalat"/>
          <w:color w:val="030921"/>
          <w:shd w:val="clear" w:color="auto" w:fill="FEFEFE"/>
          <w:lang w:val="en-US"/>
        </w:rPr>
        <w:t>-</w:t>
      </w:r>
      <w:r w:rsidR="00207586">
        <w:rPr>
          <w:rFonts w:ascii="GHEAGrapalat" w:hAnsi="GHEAGrapalat"/>
          <w:color w:val="030921"/>
          <w:shd w:val="clear" w:color="auto" w:fill="FEFEFE"/>
        </w:rPr>
        <w:t>ԲՄԱՇՁԲ</w:t>
      </w:r>
      <w:r w:rsidR="00207586" w:rsidRPr="00207586">
        <w:rPr>
          <w:rFonts w:ascii="GHEAGrapalat" w:hAnsi="GHEAGrapalat"/>
          <w:color w:val="030921"/>
          <w:shd w:val="clear" w:color="auto" w:fill="FEFEFE"/>
          <w:lang w:val="en-US"/>
        </w:rPr>
        <w:t>-25/01</w:t>
      </w:r>
    </w:p>
    <w:p w:rsidR="00A25CD7" w:rsidRPr="0011697D" w:rsidRDefault="0048683A" w:rsidP="0048683A">
      <w:pPr>
        <w:jc w:val="both"/>
        <w:rPr>
          <w:rFonts w:cstheme="minorHAnsi"/>
          <w:sz w:val="24"/>
          <w:szCs w:val="24"/>
          <w:lang w:val="en-US"/>
        </w:rPr>
      </w:pPr>
      <w:r w:rsidRPr="0011697D">
        <w:rPr>
          <w:rFonts w:cstheme="minorHAnsi"/>
          <w:sz w:val="24"/>
          <w:szCs w:val="24"/>
          <w:lang w:val="en-US"/>
        </w:rPr>
        <w:t xml:space="preserve">     «ՀՀ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Կոտայքի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մարզպետի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աշխատակազմի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»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կարիքների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համար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hyperlink r:id="rId5" w:history="1"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ՀՀ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ԿՈՏԱՅՔԻ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ՄԱՐԶԻ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ԱԲՈՎՅԱՆ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ՀԱՄԱՅՆՔԻ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ՊՏՂՆԻ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ԲՆԱԿԱՎԱՅՐԻ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ՄԱՆԿԱՊԱՐՏԵԶԻ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ՀԻՄՆԱՆՈՐՈԳՄԱՆ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ԵՎ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ՆՈՐ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ՄԱՍՆԱՇԵՆՔԻ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ԿԱՌՈՒՑՄԱՆ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ԱՇԽԱՏԱՆՔՆԵՐԻ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</w:hyperlink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ձեռքբերման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գնահատող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հանձնաժողովը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ստորև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ներկայացնում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է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նույն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ծածկագրով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հրավերում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կատարված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փոփոխությունների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համառոտ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նկարագրությունը</w:t>
      </w:r>
      <w:proofErr w:type="spellEnd"/>
      <w:r w:rsidRPr="0011697D">
        <w:rPr>
          <w:rFonts w:cstheme="minorHAnsi"/>
          <w:sz w:val="24"/>
          <w:szCs w:val="24"/>
          <w:lang w:val="en-US"/>
        </w:rPr>
        <w:t>՝</w:t>
      </w:r>
    </w:p>
    <w:p w:rsidR="0048683A" w:rsidRPr="00207586" w:rsidRDefault="0048683A" w:rsidP="0048683A">
      <w:pPr>
        <w:jc w:val="both"/>
        <w:rPr>
          <w:rFonts w:cstheme="minorHAnsi"/>
          <w:sz w:val="24"/>
          <w:szCs w:val="24"/>
          <w:lang w:val="en-US"/>
        </w:rPr>
      </w:pPr>
      <w:r w:rsidRPr="0011697D">
        <w:rPr>
          <w:rFonts w:cstheme="minorHAnsi"/>
          <w:sz w:val="24"/>
          <w:szCs w:val="24"/>
          <w:lang w:val="en-US"/>
        </w:rPr>
        <w:t xml:space="preserve">   </w:t>
      </w:r>
      <w:proofErr w:type="spellStart"/>
      <w:proofErr w:type="gramStart"/>
      <w:r w:rsidRPr="0011697D">
        <w:rPr>
          <w:rFonts w:cstheme="minorHAnsi"/>
          <w:sz w:val="24"/>
          <w:szCs w:val="24"/>
          <w:lang w:val="en-US"/>
        </w:rPr>
        <w:t>Փոփոխության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պատճառ</w:t>
      </w:r>
      <w:proofErr w:type="spellEnd"/>
      <w:r w:rsidRPr="0011697D">
        <w:rPr>
          <w:rFonts w:cstheme="minorHAnsi"/>
          <w:sz w:val="24"/>
          <w:szCs w:val="24"/>
          <w:lang w:val="en-US"/>
        </w:rPr>
        <w:t>.</w:t>
      </w:r>
      <w:proofErr w:type="gramEnd"/>
      <w:r w:rsidRPr="0011697D">
        <w:rPr>
          <w:rFonts w:cstheme="minorHAnsi"/>
          <w:sz w:val="24"/>
          <w:szCs w:val="24"/>
          <w:lang w:val="en-US"/>
        </w:rPr>
        <w:t xml:space="preserve"> </w:t>
      </w:r>
      <w:r w:rsidR="00207586">
        <w:rPr>
          <w:rFonts w:ascii="GHEA Grapalat" w:hAnsi="GHEA Grapalat" w:cs="Calibri"/>
          <w:color w:val="000000"/>
          <w:sz w:val="24"/>
          <w:szCs w:val="24"/>
          <w:lang w:val="hy-AM"/>
        </w:rPr>
        <w:t>ՀՀ կառավարության 08.08.2024թ. N 1252-Ն որոշմամբ գնումների գործընթացի կազմակերպման կարգում կատարվել են լրացումներ</w:t>
      </w:r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և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անհրաժեշտություն</w:t>
      </w:r>
      <w:proofErr w:type="spell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է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առաջացել</w:t>
      </w:r>
      <w:proofErr w:type="spell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հրավեր</w:t>
      </w:r>
      <w:r w:rsidR="00BF3326">
        <w:rPr>
          <w:rFonts w:ascii="GHEA Grapalat" w:hAnsi="GHEA Grapalat" w:cs="Calibri"/>
          <w:color w:val="000000"/>
          <w:sz w:val="24"/>
          <w:szCs w:val="24"/>
          <w:lang w:val="en-US"/>
        </w:rPr>
        <w:t>ի</w:t>
      </w:r>
      <w:proofErr w:type="spellEnd"/>
      <w:r w:rsidR="00BF332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BF3326">
        <w:rPr>
          <w:rFonts w:ascii="GHEA Grapalat" w:hAnsi="GHEA Grapalat" w:cs="Calibri"/>
          <w:color w:val="000000"/>
          <w:sz w:val="24"/>
          <w:szCs w:val="24"/>
          <w:lang w:val="en-US"/>
        </w:rPr>
        <w:t>օրինակելի</w:t>
      </w:r>
      <w:proofErr w:type="spellEnd"/>
      <w:r w:rsidR="00BF332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BF3326">
        <w:rPr>
          <w:rFonts w:ascii="GHEA Grapalat" w:hAnsi="GHEA Grapalat" w:cs="Calibri"/>
          <w:color w:val="000000"/>
          <w:sz w:val="24"/>
          <w:szCs w:val="24"/>
          <w:lang w:val="en-US"/>
        </w:rPr>
        <w:t>ձևը</w:t>
      </w:r>
      <w:proofErr w:type="spell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հրապարակել</w:t>
      </w:r>
      <w:proofErr w:type="spell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նոր</w:t>
      </w:r>
      <w:proofErr w:type="spell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ՀՀ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ֆինանսների</w:t>
      </w:r>
      <w:proofErr w:type="spell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նախարարի</w:t>
      </w:r>
      <w:proofErr w:type="spell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2025թ. </w:t>
      </w:r>
      <w:proofErr w:type="spellStart"/>
      <w:proofErr w:type="gram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փետրվարի</w:t>
      </w:r>
      <w:proofErr w:type="spellEnd"/>
      <w:proofErr w:type="gram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19-ի </w:t>
      </w:r>
      <w:r w:rsidR="00207586" w:rsidRPr="00207586">
        <w:rPr>
          <w:rFonts w:ascii="GHEA Grapalat" w:hAnsi="GHEA Grapalat" w:cs="Sylfaen"/>
          <w:i/>
          <w:lang w:val="hy-AM"/>
        </w:rPr>
        <w:t>N</w:t>
      </w:r>
      <w:r w:rsidR="00207586" w:rsidRPr="00207586">
        <w:rPr>
          <w:rFonts w:ascii="GHEA Grapalat" w:hAnsi="GHEA Grapalat" w:cs="Calibri"/>
          <w:color w:val="000000"/>
          <w:sz w:val="36"/>
          <w:szCs w:val="24"/>
          <w:lang w:val="en-US"/>
        </w:rPr>
        <w:t xml:space="preserve"> </w:t>
      </w:r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23-Ա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հրամանի</w:t>
      </w:r>
      <w:proofErr w:type="spell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պահանջներին</w:t>
      </w:r>
      <w:proofErr w:type="spellEnd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207586">
        <w:rPr>
          <w:rFonts w:ascii="GHEA Grapalat" w:hAnsi="GHEA Grapalat" w:cs="Calibri"/>
          <w:color w:val="000000"/>
          <w:sz w:val="24"/>
          <w:szCs w:val="24"/>
          <w:lang w:val="en-US"/>
        </w:rPr>
        <w:t>համապատասխան</w:t>
      </w:r>
      <w:proofErr w:type="spellEnd"/>
    </w:p>
    <w:p w:rsidR="00C676E2" w:rsidRDefault="0048683A" w:rsidP="00C676E2">
      <w:pPr>
        <w:ind w:left="-142" w:firstLine="142"/>
        <w:jc w:val="center"/>
        <w:rPr>
          <w:rFonts w:cstheme="minorHAnsi"/>
          <w:sz w:val="24"/>
          <w:szCs w:val="24"/>
          <w:lang w:val="en-US"/>
        </w:rPr>
      </w:pPr>
      <w:r w:rsidRPr="0011697D">
        <w:rPr>
          <w:rFonts w:cstheme="minorHAnsi"/>
          <w:sz w:val="24"/>
          <w:szCs w:val="24"/>
          <w:lang w:val="en-US"/>
        </w:rPr>
        <w:t xml:space="preserve">   </w:t>
      </w:r>
      <w:proofErr w:type="spellStart"/>
      <w:proofErr w:type="gramStart"/>
      <w:r w:rsidRPr="0011697D">
        <w:rPr>
          <w:rFonts w:cstheme="minorHAnsi"/>
          <w:sz w:val="24"/>
          <w:szCs w:val="24"/>
          <w:lang w:val="en-US"/>
        </w:rPr>
        <w:t>Փոփոխության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նկարագրություն</w:t>
      </w:r>
      <w:proofErr w:type="spellEnd"/>
      <w:proofErr w:type="gramEnd"/>
      <w:r w:rsidRPr="0011697D">
        <w:rPr>
          <w:rFonts w:cstheme="minorHAnsi"/>
          <w:sz w:val="24"/>
          <w:szCs w:val="24"/>
          <w:lang w:val="en-US"/>
        </w:rPr>
        <w:t>.</w:t>
      </w:r>
      <w:r w:rsidR="0020758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07586">
        <w:rPr>
          <w:rFonts w:cstheme="minorHAnsi"/>
          <w:sz w:val="24"/>
          <w:szCs w:val="24"/>
          <w:lang w:val="en-US"/>
        </w:rPr>
        <w:t>Հրավերի</w:t>
      </w:r>
      <w:proofErr w:type="spellEnd"/>
      <w:r w:rsidR="0020758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07586">
        <w:rPr>
          <w:rFonts w:cstheme="minorHAnsi"/>
          <w:sz w:val="24"/>
          <w:szCs w:val="24"/>
          <w:lang w:val="en-US"/>
        </w:rPr>
        <w:t>օրինակելի</w:t>
      </w:r>
      <w:proofErr w:type="spellEnd"/>
      <w:r w:rsidR="0020758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07586">
        <w:rPr>
          <w:rFonts w:cstheme="minorHAnsi"/>
          <w:sz w:val="24"/>
          <w:szCs w:val="24"/>
          <w:lang w:val="en-US"/>
        </w:rPr>
        <w:t>ձևի</w:t>
      </w:r>
      <w:proofErr w:type="spellEnd"/>
      <w:r w:rsidR="0020758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07586">
        <w:rPr>
          <w:rFonts w:cstheme="minorHAnsi"/>
          <w:sz w:val="24"/>
          <w:szCs w:val="24"/>
          <w:lang w:val="en-US"/>
        </w:rPr>
        <w:t>փոփոխված</w:t>
      </w:r>
      <w:proofErr w:type="spellEnd"/>
      <w:r w:rsidR="0020758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07586">
        <w:rPr>
          <w:rFonts w:cstheme="minorHAnsi"/>
          <w:sz w:val="24"/>
          <w:szCs w:val="24"/>
          <w:lang w:val="en-US"/>
        </w:rPr>
        <w:t>տարբերակ</w:t>
      </w:r>
      <w:proofErr w:type="spellEnd"/>
    </w:p>
    <w:p w:rsidR="00C676E2" w:rsidRPr="00C676E2" w:rsidRDefault="00C676E2" w:rsidP="00C676E2">
      <w:pPr>
        <w:ind w:left="-142" w:firstLine="142"/>
        <w:jc w:val="center"/>
        <w:rPr>
          <w:rFonts w:ascii="GHEA Grapalat" w:hAnsi="GHEA Grapalat"/>
          <w:b/>
          <w:sz w:val="16"/>
          <w:szCs w:val="20"/>
          <w:lang w:val="es-ES"/>
        </w:rPr>
      </w:pPr>
      <w:r w:rsidRPr="00C676E2">
        <w:rPr>
          <w:rFonts w:ascii="GHEA Grapalat" w:hAnsi="GHEA Grapalat" w:cs="Sylfaen"/>
          <w:b/>
          <w:sz w:val="16"/>
          <w:szCs w:val="20"/>
          <w:lang w:val="pt-BR"/>
        </w:rPr>
        <w:t>ՊԵՏՈՒԹՅԱՆ</w:t>
      </w:r>
      <w:r w:rsidRPr="00C676E2">
        <w:rPr>
          <w:rFonts w:ascii="GHEA Grapalat" w:hAnsi="GHEA Grapalat" w:cs="Times Armenian"/>
          <w:b/>
          <w:sz w:val="16"/>
          <w:szCs w:val="20"/>
          <w:lang w:val="es-ES"/>
        </w:rPr>
        <w:t xml:space="preserve">  </w:t>
      </w:r>
      <w:r w:rsidRPr="00C676E2">
        <w:rPr>
          <w:rFonts w:ascii="GHEA Grapalat" w:hAnsi="GHEA Grapalat" w:cs="Sylfaen"/>
          <w:b/>
          <w:sz w:val="16"/>
          <w:szCs w:val="20"/>
          <w:lang w:val="pt-BR"/>
        </w:rPr>
        <w:t>ԿԱՐԻՔՆԵՐԻ</w:t>
      </w:r>
      <w:r w:rsidRPr="00C676E2">
        <w:rPr>
          <w:rFonts w:ascii="GHEA Grapalat" w:hAnsi="GHEA Grapalat" w:cs="Times Armenian"/>
          <w:b/>
          <w:sz w:val="16"/>
          <w:szCs w:val="20"/>
          <w:lang w:val="es-ES"/>
        </w:rPr>
        <w:t xml:space="preserve"> </w:t>
      </w:r>
      <w:r w:rsidRPr="00C676E2">
        <w:rPr>
          <w:rFonts w:ascii="GHEA Grapalat" w:hAnsi="GHEA Grapalat" w:cs="Sylfaen"/>
          <w:b/>
          <w:sz w:val="16"/>
          <w:szCs w:val="20"/>
          <w:lang w:val="pt-BR"/>
        </w:rPr>
        <w:t>ՀԱՄԱՐ</w:t>
      </w:r>
      <w:r w:rsidRPr="00C676E2">
        <w:rPr>
          <w:rFonts w:ascii="GHEA Grapalat" w:hAnsi="GHEA Grapalat" w:cs="Times Armenian"/>
          <w:b/>
          <w:sz w:val="16"/>
          <w:szCs w:val="20"/>
          <w:lang w:val="es-ES"/>
        </w:rPr>
        <w:t xml:space="preserve"> </w:t>
      </w:r>
      <w:r w:rsidRPr="00C676E2">
        <w:rPr>
          <w:rFonts w:ascii="GHEA Grapalat" w:hAnsi="GHEA Grapalat" w:cs="Sylfaen"/>
          <w:b/>
          <w:sz w:val="16"/>
          <w:szCs w:val="20"/>
          <w:lang w:val="pt-BR"/>
        </w:rPr>
        <w:t>ԿԱՊԱԼԱՅԻՆ</w:t>
      </w:r>
      <w:r w:rsidRPr="00C676E2">
        <w:rPr>
          <w:rFonts w:ascii="GHEA Grapalat" w:hAnsi="GHEA Grapalat" w:cs="Times Armenian"/>
          <w:b/>
          <w:sz w:val="16"/>
          <w:szCs w:val="20"/>
          <w:lang w:val="es-ES"/>
        </w:rPr>
        <w:t xml:space="preserve">  </w:t>
      </w:r>
      <w:r w:rsidRPr="00C676E2">
        <w:rPr>
          <w:rFonts w:ascii="GHEA Grapalat" w:hAnsi="GHEA Grapalat" w:cs="Sylfaen"/>
          <w:b/>
          <w:sz w:val="16"/>
          <w:szCs w:val="20"/>
          <w:lang w:val="pt-BR"/>
        </w:rPr>
        <w:t>ԱՇԽԱՏԱՆՔՆԵՐԻ</w:t>
      </w:r>
      <w:r w:rsidRPr="00C676E2">
        <w:rPr>
          <w:rFonts w:ascii="GHEA Grapalat" w:hAnsi="GHEA Grapalat" w:cs="Times Armenian"/>
          <w:b/>
          <w:sz w:val="16"/>
          <w:szCs w:val="20"/>
          <w:lang w:val="es-ES"/>
        </w:rPr>
        <w:t xml:space="preserve">  </w:t>
      </w:r>
      <w:r w:rsidRPr="00C676E2">
        <w:rPr>
          <w:rFonts w:ascii="GHEA Grapalat" w:hAnsi="GHEA Grapalat" w:cs="Sylfaen"/>
          <w:b/>
          <w:sz w:val="16"/>
          <w:szCs w:val="20"/>
          <w:lang w:val="pt-BR"/>
        </w:rPr>
        <w:t>ԿԱՏԱՐՄԱՆ</w:t>
      </w:r>
    </w:p>
    <w:p w:rsidR="0048683A" w:rsidRPr="00C676E2" w:rsidRDefault="00C676E2" w:rsidP="00C676E2">
      <w:pPr>
        <w:jc w:val="both"/>
        <w:rPr>
          <w:rFonts w:cstheme="minorHAnsi"/>
          <w:sz w:val="20"/>
          <w:szCs w:val="24"/>
          <w:lang w:val="en-US"/>
        </w:rPr>
      </w:pPr>
      <w:r w:rsidRPr="00C676E2">
        <w:rPr>
          <w:rFonts w:ascii="GHEA Grapalat" w:hAnsi="GHEA Grapalat" w:cs="Sylfaen"/>
          <w:b/>
          <w:sz w:val="16"/>
          <w:szCs w:val="20"/>
          <w:lang w:val="pt-BR"/>
        </w:rPr>
        <w:t>ՊԵՏԱԿԱՆ</w:t>
      </w:r>
      <w:r w:rsidRPr="00C676E2">
        <w:rPr>
          <w:rFonts w:ascii="GHEA Grapalat" w:hAnsi="GHEA Grapalat" w:cs="Times Armenian"/>
          <w:b/>
          <w:sz w:val="16"/>
          <w:szCs w:val="20"/>
          <w:lang w:val="es-ES"/>
        </w:rPr>
        <w:t xml:space="preserve">  </w:t>
      </w:r>
      <w:r w:rsidRPr="00C676E2">
        <w:rPr>
          <w:rFonts w:ascii="GHEA Grapalat" w:hAnsi="GHEA Grapalat" w:cs="Sylfaen"/>
          <w:b/>
          <w:sz w:val="16"/>
          <w:szCs w:val="20"/>
          <w:lang w:val="pt-BR"/>
        </w:rPr>
        <w:t>ԳՆՄԱՆ</w:t>
      </w:r>
      <w:r w:rsidRPr="00C676E2">
        <w:rPr>
          <w:rFonts w:ascii="GHEA Grapalat" w:hAnsi="GHEA Grapalat" w:cs="Times Armenian"/>
          <w:b/>
          <w:sz w:val="16"/>
          <w:szCs w:val="20"/>
          <w:lang w:val="es-ES"/>
        </w:rPr>
        <w:t xml:space="preserve">  </w:t>
      </w:r>
      <w:r w:rsidRPr="00C676E2">
        <w:rPr>
          <w:rFonts w:ascii="GHEA Grapalat" w:hAnsi="GHEA Grapalat" w:cs="Sylfaen"/>
          <w:b/>
          <w:sz w:val="16"/>
          <w:szCs w:val="20"/>
          <w:lang w:val="pt-BR"/>
        </w:rPr>
        <w:t>ՊԱՅՄԱՆԱԳԻՐ</w:t>
      </w:r>
      <w:r>
        <w:rPr>
          <w:rFonts w:ascii="GHEA Grapalat" w:hAnsi="GHEA Grapalat" w:cs="Sylfaen"/>
          <w:b/>
          <w:sz w:val="16"/>
          <w:szCs w:val="20"/>
          <w:lang w:val="pt-BR"/>
        </w:rPr>
        <w:t xml:space="preserve"> հավելվածներում</w:t>
      </w:r>
    </w:p>
    <w:p w:rsidR="0048683A" w:rsidRPr="0011697D" w:rsidRDefault="0048683A" w:rsidP="0048683A">
      <w:pPr>
        <w:jc w:val="both"/>
        <w:rPr>
          <w:rFonts w:cstheme="minorHAnsi"/>
          <w:sz w:val="24"/>
          <w:szCs w:val="24"/>
          <w:lang w:val="en-US"/>
        </w:rPr>
      </w:pPr>
    </w:p>
    <w:p w:rsidR="00916738" w:rsidRPr="0011697D" w:rsidRDefault="00067E3F" w:rsidP="0048683A">
      <w:pPr>
        <w:jc w:val="both"/>
        <w:rPr>
          <w:sz w:val="24"/>
          <w:szCs w:val="24"/>
          <w:lang w:val="en-US"/>
        </w:rPr>
      </w:pPr>
      <w:r w:rsidRPr="0011697D">
        <w:rPr>
          <w:rFonts w:cstheme="minorHAnsi"/>
          <w:sz w:val="24"/>
          <w:szCs w:val="24"/>
          <w:lang w:val="en-US"/>
        </w:rPr>
        <w:t xml:space="preserve">   </w:t>
      </w:r>
      <w:proofErr w:type="spellStart"/>
      <w:r w:rsidR="00916738" w:rsidRPr="0011697D">
        <w:rPr>
          <w:rFonts w:cstheme="minorHAnsi"/>
          <w:sz w:val="24"/>
          <w:szCs w:val="24"/>
          <w:lang w:val="en-US"/>
        </w:rPr>
        <w:t>Սույն</w:t>
      </w:r>
      <w:proofErr w:type="spellEnd"/>
      <w:r w:rsidR="00916738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հայտարարության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հետ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կապված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լրացուցիչ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տեղեկություններ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ստանալու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համար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կարող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եք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դիմել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r w:rsidR="00207586">
        <w:rPr>
          <w:rFonts w:ascii="GHEAGrapalat" w:hAnsi="GHEAGrapalat"/>
          <w:color w:val="030921"/>
          <w:shd w:val="clear" w:color="auto" w:fill="FEFEFE"/>
        </w:rPr>
        <w:t>ՀՀԿՈՏ</w:t>
      </w:r>
      <w:r w:rsidR="00207586" w:rsidRPr="00207586">
        <w:rPr>
          <w:rFonts w:ascii="GHEAGrapalat" w:hAnsi="GHEAGrapalat"/>
          <w:color w:val="030921"/>
          <w:shd w:val="clear" w:color="auto" w:fill="FEFEFE"/>
          <w:lang w:val="en-US"/>
        </w:rPr>
        <w:t>-</w:t>
      </w:r>
      <w:r w:rsidR="00207586">
        <w:rPr>
          <w:rFonts w:ascii="GHEAGrapalat" w:hAnsi="GHEAGrapalat"/>
          <w:color w:val="030921"/>
          <w:shd w:val="clear" w:color="auto" w:fill="FEFEFE"/>
        </w:rPr>
        <w:t>ԲՄԱՇՁԲ</w:t>
      </w:r>
      <w:r w:rsidR="00207586" w:rsidRPr="00207586">
        <w:rPr>
          <w:rFonts w:ascii="GHEAGrapalat" w:hAnsi="GHEAGrapalat"/>
          <w:color w:val="030921"/>
          <w:shd w:val="clear" w:color="auto" w:fill="FEFEFE"/>
          <w:lang w:val="en-US"/>
        </w:rPr>
        <w:t>-25/01</w:t>
      </w:r>
      <w:r w:rsidRPr="0011697D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11697D">
        <w:rPr>
          <w:sz w:val="24"/>
          <w:szCs w:val="24"/>
          <w:lang w:val="en-US"/>
        </w:rPr>
        <w:t>ծածկագրով</w:t>
      </w:r>
      <w:proofErr w:type="spellEnd"/>
      <w:r w:rsidRPr="0011697D">
        <w:rPr>
          <w:sz w:val="24"/>
          <w:szCs w:val="24"/>
          <w:lang w:val="en-US"/>
        </w:rPr>
        <w:t xml:space="preserve">  </w:t>
      </w:r>
      <w:proofErr w:type="spellStart"/>
      <w:r w:rsidRPr="0011697D">
        <w:rPr>
          <w:sz w:val="24"/>
          <w:szCs w:val="24"/>
          <w:lang w:val="en-US"/>
        </w:rPr>
        <w:t>գնահատող</w:t>
      </w:r>
      <w:proofErr w:type="spellEnd"/>
      <w:proofErr w:type="gram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հանձնաժողովի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քարտուղար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Թ.Մաթևոսյանին</w:t>
      </w:r>
      <w:proofErr w:type="spellEnd"/>
      <w:r w:rsidRPr="0011697D">
        <w:rPr>
          <w:sz w:val="24"/>
          <w:szCs w:val="24"/>
          <w:lang w:val="en-US"/>
        </w:rPr>
        <w:t>:</w:t>
      </w:r>
    </w:p>
    <w:p w:rsidR="00067E3F" w:rsidRPr="0011697D" w:rsidRDefault="00067E3F" w:rsidP="0048683A">
      <w:pPr>
        <w:jc w:val="both"/>
        <w:rPr>
          <w:sz w:val="24"/>
          <w:szCs w:val="24"/>
          <w:lang w:val="en-US"/>
        </w:rPr>
      </w:pPr>
      <w:r w:rsidRPr="0011697D">
        <w:rPr>
          <w:sz w:val="24"/>
          <w:szCs w:val="24"/>
          <w:lang w:val="en-US"/>
        </w:rPr>
        <w:t xml:space="preserve">     </w:t>
      </w:r>
      <w:proofErr w:type="spellStart"/>
      <w:proofErr w:type="gramStart"/>
      <w:r w:rsidRPr="0011697D">
        <w:rPr>
          <w:sz w:val="24"/>
          <w:szCs w:val="24"/>
          <w:lang w:val="en-US"/>
        </w:rPr>
        <w:t>Հեռախոսահամար</w:t>
      </w:r>
      <w:proofErr w:type="spellEnd"/>
      <w:r w:rsidRPr="0011697D">
        <w:rPr>
          <w:sz w:val="24"/>
          <w:szCs w:val="24"/>
          <w:lang w:val="en-US"/>
        </w:rPr>
        <w:t xml:space="preserve">  094</w:t>
      </w:r>
      <w:proofErr w:type="gramEnd"/>
      <w:r w:rsidRPr="0011697D">
        <w:rPr>
          <w:sz w:val="24"/>
          <w:szCs w:val="24"/>
          <w:lang w:val="en-US"/>
        </w:rPr>
        <w:t> 177 889</w:t>
      </w:r>
    </w:p>
    <w:p w:rsidR="00067E3F" w:rsidRPr="0011697D" w:rsidRDefault="00067E3F" w:rsidP="0048683A">
      <w:pPr>
        <w:jc w:val="both"/>
        <w:rPr>
          <w:sz w:val="24"/>
          <w:szCs w:val="24"/>
          <w:lang w:val="en-US"/>
        </w:rPr>
      </w:pPr>
      <w:proofErr w:type="spellStart"/>
      <w:r w:rsidRPr="0011697D">
        <w:rPr>
          <w:sz w:val="24"/>
          <w:szCs w:val="24"/>
          <w:lang w:val="en-US"/>
        </w:rPr>
        <w:t>Էլեկտրոնային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փոստ</w:t>
      </w:r>
      <w:proofErr w:type="spellEnd"/>
      <w:r w:rsidRPr="0011697D">
        <w:rPr>
          <w:sz w:val="24"/>
          <w:szCs w:val="24"/>
          <w:lang w:val="en-US"/>
        </w:rPr>
        <w:t xml:space="preserve">՝     </w:t>
      </w:r>
      <w:hyperlink r:id="rId6" w:history="1">
        <w:r w:rsidRPr="0011697D">
          <w:rPr>
            <w:rStyle w:val="a3"/>
            <w:sz w:val="24"/>
            <w:szCs w:val="24"/>
            <w:lang w:val="en-US"/>
          </w:rPr>
          <w:t>mher.tereza@mail.ru</w:t>
        </w:r>
      </w:hyperlink>
      <w:r w:rsidRPr="0011697D">
        <w:rPr>
          <w:sz w:val="24"/>
          <w:szCs w:val="24"/>
          <w:lang w:val="en-US"/>
        </w:rPr>
        <w:t>:</w:t>
      </w:r>
    </w:p>
    <w:p w:rsidR="00067E3F" w:rsidRPr="0011697D" w:rsidRDefault="00207586" w:rsidP="0048683A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ascii="GHEAGrapalat" w:hAnsi="GHEAGrapalat"/>
          <w:color w:val="030921"/>
          <w:shd w:val="clear" w:color="auto" w:fill="FEFEFE"/>
        </w:rPr>
        <w:t>ՀՀԿՈՏ</w:t>
      </w:r>
      <w:r w:rsidRPr="00207586">
        <w:rPr>
          <w:rFonts w:ascii="GHEAGrapalat" w:hAnsi="GHEAGrapalat"/>
          <w:color w:val="030921"/>
          <w:shd w:val="clear" w:color="auto" w:fill="FEFEFE"/>
          <w:lang w:val="en-US"/>
        </w:rPr>
        <w:t>-</w:t>
      </w:r>
      <w:r>
        <w:rPr>
          <w:rFonts w:ascii="GHEAGrapalat" w:hAnsi="GHEAGrapalat"/>
          <w:color w:val="030921"/>
          <w:shd w:val="clear" w:color="auto" w:fill="FEFEFE"/>
        </w:rPr>
        <w:t>ԲՄԱՇՁԲ</w:t>
      </w:r>
      <w:r w:rsidRPr="00207586">
        <w:rPr>
          <w:rFonts w:ascii="GHEAGrapalat" w:hAnsi="GHEAGrapalat"/>
          <w:color w:val="030921"/>
          <w:shd w:val="clear" w:color="auto" w:fill="FEFEFE"/>
          <w:lang w:val="en-US"/>
        </w:rPr>
        <w:t>-25/01</w:t>
      </w:r>
      <w:r w:rsidRPr="001169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ծածկագրով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գնման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ընթացակարգի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գնահատող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հանձնաժողով</w:t>
      </w:r>
      <w:proofErr w:type="spellEnd"/>
      <w:r w:rsidR="00067E3F" w:rsidRPr="0011697D">
        <w:rPr>
          <w:sz w:val="24"/>
          <w:szCs w:val="24"/>
          <w:lang w:val="en-US"/>
        </w:rPr>
        <w:t>:</w:t>
      </w:r>
    </w:p>
    <w:p w:rsidR="00BC0329" w:rsidRPr="0048683A" w:rsidRDefault="00BC0329" w:rsidP="00BC0329">
      <w:pPr>
        <w:ind w:left="-142" w:firstLine="142"/>
        <w:rPr>
          <w:sz w:val="28"/>
          <w:szCs w:val="28"/>
          <w:lang w:val="en-US"/>
        </w:rPr>
      </w:pPr>
    </w:p>
    <w:sectPr w:rsidR="00BC0329" w:rsidRPr="0048683A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7"/>
    <w:rsid w:val="00067E3F"/>
    <w:rsid w:val="0011697D"/>
    <w:rsid w:val="00207586"/>
    <w:rsid w:val="002104D5"/>
    <w:rsid w:val="00286975"/>
    <w:rsid w:val="002D5727"/>
    <w:rsid w:val="0048683A"/>
    <w:rsid w:val="00916738"/>
    <w:rsid w:val="00A25CD7"/>
    <w:rsid w:val="00AF12E4"/>
    <w:rsid w:val="00BC0329"/>
    <w:rsid w:val="00BE321F"/>
    <w:rsid w:val="00BF3326"/>
    <w:rsid w:val="00C676E2"/>
    <w:rsid w:val="00D645CD"/>
    <w:rsid w:val="00DD2232"/>
    <w:rsid w:val="00DE62F2"/>
    <w:rsid w:val="00EE0A7E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her.tereza@mail.ru" TargetMode="External"/><Relationship Id="rId5" Type="http://schemas.openxmlformats.org/officeDocument/2006/relationships/hyperlink" Target="https://armeps.am/epps/cft/listContractDocuments.do?resourceId=110571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fin01245</cp:lastModifiedBy>
  <cp:revision>19</cp:revision>
  <dcterms:created xsi:type="dcterms:W3CDTF">2024-06-24T06:14:00Z</dcterms:created>
  <dcterms:modified xsi:type="dcterms:W3CDTF">2025-03-06T08:18:00Z</dcterms:modified>
</cp:coreProperties>
</file>