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98" w:rsidRPr="002D2B98" w:rsidRDefault="002D2B98" w:rsidP="002D2B98">
      <w:pPr>
        <w:tabs>
          <w:tab w:val="left" w:pos="720"/>
          <w:tab w:val="left" w:pos="10204"/>
        </w:tabs>
        <w:spacing w:after="0"/>
        <w:ind w:right="-56" w:firstLine="561"/>
        <w:jc w:val="center"/>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ANNOUNCEMENT</w:t>
      </w:r>
    </w:p>
    <w:p w:rsidR="002D2B98" w:rsidRPr="00CB7B73" w:rsidRDefault="002D2B98" w:rsidP="002D2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Times New Roman"/>
          <w:color w:val="212121"/>
          <w:sz w:val="20"/>
          <w:szCs w:val="20"/>
          <w:lang w:val="en-US" w:eastAsia="ru-RU"/>
        </w:rPr>
      </w:pPr>
      <w:r w:rsidRPr="002D2B98">
        <w:rPr>
          <w:rFonts w:ascii="Arial Armenian" w:eastAsia="Times New Roman" w:hAnsi="Arial Armenian" w:cs="Times New Roman"/>
          <w:sz w:val="20"/>
          <w:szCs w:val="20"/>
          <w:lang w:val="en-AU"/>
        </w:rPr>
        <w:t xml:space="preserve">Regarding request for price indication. The text of this announcement is approved by the decision of the request for price indication committee, and is being published according to Article 27 of the Law "On Procurements" of Republic of Armenia. The code of the request for price indication </w:t>
      </w:r>
      <w:r w:rsidRPr="00CB7B73">
        <w:rPr>
          <w:rFonts w:ascii="Arial Armenian" w:eastAsia="Times New Roman" w:hAnsi="Arial Armenian" w:cs="Times New Roman"/>
          <w:sz w:val="20"/>
          <w:szCs w:val="20"/>
          <w:lang w:val="en-US"/>
        </w:rPr>
        <w:t xml:space="preserve">KB POL </w:t>
      </w:r>
      <w:r w:rsidR="002B1CCC">
        <w:rPr>
          <w:rFonts w:ascii="Arial Armenian" w:eastAsia="Times New Roman" w:hAnsi="Arial Armenian" w:cs="Times New Roman"/>
          <w:sz w:val="20"/>
          <w:szCs w:val="20"/>
          <w:lang w:val="en-AU"/>
        </w:rPr>
        <w:t>- RPIPG 2</w:t>
      </w:r>
      <w:r w:rsidR="008C2009">
        <w:rPr>
          <w:rFonts w:eastAsia="Times New Roman" w:cs="Times New Roman"/>
          <w:sz w:val="20"/>
          <w:szCs w:val="20"/>
          <w:lang w:val="en-US"/>
        </w:rPr>
        <w:t>5</w:t>
      </w:r>
      <w:r w:rsidR="002B1CCC">
        <w:rPr>
          <w:rFonts w:ascii="Arial Armenian" w:eastAsia="Times New Roman" w:hAnsi="Arial Armenian" w:cs="Times New Roman"/>
          <w:sz w:val="20"/>
          <w:szCs w:val="20"/>
          <w:lang w:val="en-AU"/>
        </w:rPr>
        <w:t>/</w:t>
      </w:r>
      <w:r w:rsidR="00067F62">
        <w:rPr>
          <w:rFonts w:eastAsia="Times New Roman" w:cs="Times New Roman"/>
          <w:sz w:val="20"/>
          <w:szCs w:val="20"/>
          <w:lang w:val="hy-AM"/>
        </w:rPr>
        <w:t>1</w:t>
      </w:r>
      <w:r w:rsidR="002B1CCC">
        <w:rPr>
          <w:rFonts w:ascii="Arial Armenian" w:eastAsia="Times New Roman" w:hAnsi="Arial Armenian" w:cs="Times New Roman"/>
          <w:sz w:val="20"/>
          <w:szCs w:val="20"/>
          <w:lang w:val="en-AU"/>
        </w:rPr>
        <w:t xml:space="preserve"> </w:t>
      </w:r>
      <w:r w:rsidRPr="002D2B98">
        <w:rPr>
          <w:rFonts w:ascii="Arial Armenian" w:eastAsia="Times New Roman" w:hAnsi="Arial Armenian" w:cs="Times New Roman"/>
          <w:sz w:val="20"/>
          <w:szCs w:val="20"/>
          <w:lang w:val="en-AU"/>
        </w:rPr>
        <w:t xml:space="preserve">The Customer Karmir Blur poliklinik CJSC, which is located at the Karmir blur 27, is announcing request for price indication,which must be realized by one stage The participant who won the request for price indication according to the defined order may sign a contract about the supply of </w:t>
      </w:r>
      <w:r w:rsidRPr="00CB7B73">
        <w:rPr>
          <w:rFonts w:ascii="inherit" w:eastAsia="Times New Roman" w:hAnsi="inherit" w:cs="Times New Roman"/>
          <w:color w:val="212121"/>
          <w:sz w:val="20"/>
          <w:szCs w:val="20"/>
          <w:lang w:val="en-US" w:eastAsia="ru-RU"/>
        </w:rPr>
        <w:t>Medical Supplies</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CB7B73">
        <w:rPr>
          <w:rFonts w:ascii="Arial Armenian" w:eastAsia="Times New Roman" w:hAnsi="Arial Armenian" w:cs="Times New Roman"/>
          <w:sz w:val="20"/>
          <w:szCs w:val="20"/>
          <w:lang w:val="en-US"/>
        </w:rPr>
        <w:t xml:space="preserve"> </w:t>
      </w:r>
      <w:r w:rsidRPr="002D2B98">
        <w:rPr>
          <w:rFonts w:ascii="Arial Armenian" w:eastAsia="Times New Roman" w:hAnsi="Arial Armenian" w:cs="Times New Roman"/>
          <w:sz w:val="20"/>
          <w:szCs w:val="20"/>
          <w:lang w:val="en-AU"/>
        </w:rPr>
        <w:t xml:space="preserve">According to the terms of Article 7 of the RA Law “On Procurements”, all entities in spite of being a foreign entity, organization, having no citizenship are permitted to submit a bid. </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 The list of people who have no right to participate in the request for price indication as well as quolification criterion presented to the participants and the documents estimating those criterion are stated in this invitation. </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 The bidder who has suggested the lowest price from all who have been estimated satisfactory is recognized a selected participant.</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To receive an invitation to participate in this procedure, you must contact the customer </w:t>
      </w:r>
      <w:r w:rsidRPr="002D2B98">
        <w:rPr>
          <w:rFonts w:ascii="Arial Armenian" w:eastAsia="Times New Roman" w:hAnsi="Arial Armenian" w:cs="Times New Roman"/>
          <w:color w:val="000000"/>
          <w:sz w:val="20"/>
          <w:szCs w:val="20"/>
          <w:lang w:val="en-AU"/>
        </w:rPr>
        <w:t>before 12:00 the 7th day</w:t>
      </w:r>
      <w:r w:rsidRPr="002D2B98">
        <w:rPr>
          <w:rFonts w:ascii="Arial Armenian" w:eastAsia="Times New Roman" w:hAnsi="Arial Armenian" w:cs="Times New Roman"/>
          <w:sz w:val="20"/>
          <w:szCs w:val="20"/>
          <w:lang w:val="en-AU"/>
        </w:rPr>
        <w:t xml:space="preserve"> after the publication of this </w:t>
      </w:r>
      <w:r w:rsidRPr="002D2B98">
        <w:rPr>
          <w:rFonts w:ascii="Arial Armenian" w:eastAsia="Times New Roman" w:hAnsi="Arial Armenian" w:cs="Times New Roman"/>
          <w:color w:val="000000"/>
          <w:sz w:val="20"/>
          <w:szCs w:val="20"/>
          <w:lang w:val="en-AU"/>
        </w:rPr>
        <w:t>announcement</w:t>
      </w:r>
      <w:r w:rsidRPr="002D2B98">
        <w:rPr>
          <w:rFonts w:ascii="Arial Armenian" w:eastAsia="Times New Roman" w:hAnsi="Arial Armenian" w:cs="Times New Roman"/>
          <w:color w:val="000000"/>
          <w:sz w:val="20"/>
          <w:szCs w:val="20"/>
          <w:lang w:val="en-US"/>
        </w:rPr>
        <w:t xml:space="preserve"> /</w:t>
      </w:r>
      <w:r w:rsidR="002C206A">
        <w:rPr>
          <w:rFonts w:eastAsia="Times New Roman" w:cs="Times New Roman"/>
          <w:color w:val="000000"/>
          <w:sz w:val="20"/>
          <w:szCs w:val="20"/>
          <w:lang w:val="en-US"/>
        </w:rPr>
        <w:t>11</w:t>
      </w:r>
      <w:bookmarkStart w:id="0" w:name="_GoBack"/>
      <w:bookmarkEnd w:id="0"/>
      <w:r w:rsidR="002B1CCC">
        <w:rPr>
          <w:rFonts w:ascii="Arial Armenian" w:eastAsia="Times New Roman" w:hAnsi="Arial Armenian" w:cs="Times New Roman"/>
          <w:color w:val="000000"/>
          <w:sz w:val="20"/>
          <w:szCs w:val="20"/>
          <w:lang w:val="en-US"/>
        </w:rPr>
        <w:t>.</w:t>
      </w:r>
      <w:r w:rsidR="002C206A">
        <w:rPr>
          <w:rFonts w:eastAsia="Times New Roman" w:cs="Times New Roman"/>
          <w:color w:val="000000"/>
          <w:sz w:val="20"/>
          <w:szCs w:val="20"/>
          <w:lang w:val="en-US"/>
        </w:rPr>
        <w:t>11</w:t>
      </w:r>
      <w:r w:rsidR="002B1CCC">
        <w:rPr>
          <w:rFonts w:ascii="Arial Armenian" w:eastAsia="Times New Roman" w:hAnsi="Arial Armenian" w:cs="Times New Roman"/>
          <w:color w:val="000000"/>
          <w:sz w:val="20"/>
          <w:szCs w:val="20"/>
          <w:lang w:val="en-US"/>
        </w:rPr>
        <w:t>.20</w:t>
      </w:r>
      <w:r w:rsidR="00FD1649">
        <w:rPr>
          <w:rFonts w:ascii="Arial Armenian" w:eastAsia="Times New Roman" w:hAnsi="Arial Armenian" w:cs="Times New Roman"/>
          <w:color w:val="000000"/>
          <w:sz w:val="20"/>
          <w:szCs w:val="20"/>
          <w:lang w:val="en-US"/>
        </w:rPr>
        <w:t>2</w:t>
      </w:r>
      <w:r w:rsidR="002C206A">
        <w:rPr>
          <w:rFonts w:eastAsia="Times New Roman" w:cs="Times New Roman"/>
          <w:color w:val="000000"/>
          <w:sz w:val="20"/>
          <w:szCs w:val="20"/>
          <w:lang w:val="en-US"/>
        </w:rPr>
        <w:t>4</w:t>
      </w:r>
      <w:r w:rsidRPr="002D2B98">
        <w:rPr>
          <w:rFonts w:ascii="Arial Armenian" w:eastAsia="Times New Roman" w:hAnsi="Arial Armenian" w:cs="Times New Roman"/>
          <w:color w:val="000000"/>
          <w:sz w:val="20"/>
          <w:szCs w:val="20"/>
          <w:lang w:val="en-US"/>
        </w:rPr>
        <w:t>/</w:t>
      </w:r>
      <w:r w:rsidRPr="002D2B98">
        <w:rPr>
          <w:rFonts w:ascii="Arial Armenian" w:eastAsia="Times New Roman" w:hAnsi="Arial Armenian" w:cs="Times New Roman"/>
          <w:color w:val="000000"/>
          <w:sz w:val="20"/>
          <w:szCs w:val="20"/>
          <w:lang w:val="en-AU"/>
        </w:rPr>
        <w:t>.</w:t>
      </w:r>
      <w:r w:rsidRPr="002D2B98">
        <w:rPr>
          <w:rFonts w:ascii="Arial Armenian" w:eastAsia="Times New Roman" w:hAnsi="Arial Armenian" w:cs="Times New Roman"/>
          <w:sz w:val="20"/>
          <w:szCs w:val="20"/>
          <w:lang w:val="en-AU"/>
        </w:rPr>
        <w:t xml:space="preserve"> In addition, in order to receive an invitation in a documentary form, the customer must be provided with a written statement. The customer in the documentary form must receive an invitation within the next working day after receiving the application.</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In case of the requirement to provide an invitation in do form, the customer provides an invitation in electronic form during the working day following the day of receipt of the application.</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Failure to receive an invitation in the prescribed form does not restrict the participant's right to participate in this procedure.</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Applications for participation in the request for price marking must be placed </w:t>
      </w:r>
      <w:r w:rsidRPr="002D2B98">
        <w:rPr>
          <w:rFonts w:ascii="Arial Armenian" w:eastAsia="Times New Roman" w:hAnsi="Arial Armenian" w:cs="Times New Roman"/>
          <w:sz w:val="20"/>
          <w:szCs w:val="20"/>
          <w:lang w:val="en-US"/>
        </w:rPr>
        <w:t xml:space="preserve">karmir blur 27 </w:t>
      </w:r>
      <w:r w:rsidRPr="002D2B98">
        <w:rPr>
          <w:rFonts w:ascii="Arial Armenian" w:eastAsia="Times New Roman" w:hAnsi="Arial Armenian" w:cs="Times New Roman"/>
          <w:sz w:val="20"/>
          <w:szCs w:val="20"/>
          <w:lang w:val="en-AU"/>
        </w:rPr>
        <w:t xml:space="preserve">in Armenian, Russian or English languages </w:t>
      </w:r>
      <w:r w:rsidRPr="002D2B98">
        <w:rPr>
          <w:rFonts w:ascii="Arial" w:eastAsia="Times New Roman" w:hAnsi="Arial" w:cs="Arial"/>
          <w:sz w:val="20"/>
          <w:szCs w:val="20"/>
          <w:lang w:val="en-AU"/>
        </w:rPr>
        <w:t>​​</w:t>
      </w:r>
      <w:r w:rsidRPr="002D2B98">
        <w:rPr>
          <w:rFonts w:ascii="Arial Armenian" w:eastAsia="Times New Roman" w:hAnsi="Arial Armenian" w:cs="Times Armenian"/>
          <w:sz w:val="20"/>
          <w:szCs w:val="20"/>
          <w:lang w:val="en-AU"/>
        </w:rPr>
        <w:t xml:space="preserve">before 12:00 on the </w:t>
      </w:r>
      <w:r w:rsidR="008A4936">
        <w:rPr>
          <w:rFonts w:ascii="Arial Armenian" w:eastAsia="Times New Roman" w:hAnsi="Arial Armenian" w:cs="Times Armenian"/>
          <w:sz w:val="20"/>
          <w:szCs w:val="20"/>
          <w:lang w:val="en-AU"/>
        </w:rPr>
        <w:t>7</w:t>
      </w:r>
      <w:r w:rsidRPr="002D2B98">
        <w:rPr>
          <w:rFonts w:ascii="Arial Armenian" w:eastAsia="Times New Roman" w:hAnsi="Arial Armenian" w:cs="Times Armenian"/>
          <w:sz w:val="20"/>
          <w:szCs w:val="20"/>
          <w:lang w:val="en-AU"/>
        </w:rPr>
        <w:t>th day from the date of publication of this announcement.</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The procurement procedure will be carried out karmir Blur 27 </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 Ministry of Finance of the Republic of Armenia.</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sz w:val="20"/>
          <w:szCs w:val="20"/>
          <w:lang w:val="en-AU"/>
        </w:rPr>
      </w:pPr>
      <w:r w:rsidRPr="002D2B98">
        <w:rPr>
          <w:rFonts w:ascii="Arial Armenian" w:eastAsia="Times New Roman" w:hAnsi="Arial Armenian" w:cs="Times New Roman"/>
          <w:sz w:val="20"/>
          <w:szCs w:val="20"/>
          <w:lang w:val="en-AU"/>
        </w:rPr>
        <w:t xml:space="preserve">For more information, you can contact the secretary of the evaluation commission Hasmik Panosyan  by phone, 010-46-14-90 </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lang w:val="en-US"/>
        </w:rPr>
      </w:pPr>
      <w:r w:rsidRPr="002D2B98">
        <w:rPr>
          <w:rFonts w:ascii="Arial Armenian" w:eastAsia="Times New Roman" w:hAnsi="Arial Armenian" w:cs="Times New Roman"/>
          <w:lang w:val="en-US"/>
        </w:rPr>
        <w:t xml:space="preserve"> e-mail:  karmirblur@hotmail.com </w:t>
      </w:r>
    </w:p>
    <w:p w:rsidR="002D2B98" w:rsidRPr="002D2B98" w:rsidRDefault="002D2B98" w:rsidP="002D2B98">
      <w:pPr>
        <w:tabs>
          <w:tab w:val="left" w:pos="720"/>
          <w:tab w:val="left" w:pos="10204"/>
        </w:tabs>
        <w:spacing w:after="0"/>
        <w:ind w:right="-56" w:firstLine="561"/>
        <w:jc w:val="both"/>
        <w:rPr>
          <w:rFonts w:ascii="Arial Armenian" w:eastAsia="Times New Roman" w:hAnsi="Arial Armenian" w:cs="Times New Roman"/>
          <w:lang w:val="en-US"/>
        </w:rPr>
      </w:pPr>
      <w:r w:rsidRPr="002D2B98">
        <w:rPr>
          <w:rFonts w:ascii="Arial Armenian" w:eastAsia="Times New Roman" w:hAnsi="Arial Armenian" w:cs="Times New Roman"/>
          <w:lang w:val="en-US"/>
        </w:rPr>
        <w:t>The Customer:  &lt;&lt;Karmir Blur Poliklinik&gt;&gt;  CJSC</w:t>
      </w:r>
    </w:p>
    <w:p w:rsidR="002D2B98" w:rsidRPr="002D2B98" w:rsidRDefault="002D2B98" w:rsidP="002D2B98">
      <w:pPr>
        <w:tabs>
          <w:tab w:val="left" w:pos="708"/>
        </w:tabs>
        <w:spacing w:after="120" w:line="240" w:lineRule="auto"/>
        <w:ind w:right="-7" w:firstLine="567"/>
        <w:jc w:val="right"/>
        <w:rPr>
          <w:rFonts w:ascii="Arial Armenian" w:eastAsia="Times New Roman" w:hAnsi="Arial Armenian" w:cs="Sylfaen"/>
          <w:i/>
          <w:szCs w:val="24"/>
          <w:lang w:val="en-US"/>
        </w:rPr>
      </w:pPr>
    </w:p>
    <w:p w:rsidR="007554E4" w:rsidRPr="002D2B98" w:rsidRDefault="007554E4">
      <w:pPr>
        <w:rPr>
          <w:lang w:val="en-US"/>
        </w:rPr>
      </w:pPr>
    </w:p>
    <w:sectPr w:rsidR="007554E4" w:rsidRPr="002D2B98" w:rsidSect="007A6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2D2B98"/>
    <w:rsid w:val="00000021"/>
    <w:rsid w:val="00000ADF"/>
    <w:rsid w:val="00001E56"/>
    <w:rsid w:val="00010D9D"/>
    <w:rsid w:val="00012B8C"/>
    <w:rsid w:val="00015C7F"/>
    <w:rsid w:val="00016C87"/>
    <w:rsid w:val="00017044"/>
    <w:rsid w:val="00020DBD"/>
    <w:rsid w:val="000259C6"/>
    <w:rsid w:val="00026F07"/>
    <w:rsid w:val="000336C6"/>
    <w:rsid w:val="00033E45"/>
    <w:rsid w:val="00034620"/>
    <w:rsid w:val="00035179"/>
    <w:rsid w:val="00037E29"/>
    <w:rsid w:val="0004509C"/>
    <w:rsid w:val="00045474"/>
    <w:rsid w:val="00045C22"/>
    <w:rsid w:val="00046277"/>
    <w:rsid w:val="00046508"/>
    <w:rsid w:val="00046A14"/>
    <w:rsid w:val="000479C6"/>
    <w:rsid w:val="0005125F"/>
    <w:rsid w:val="00053CFD"/>
    <w:rsid w:val="00055567"/>
    <w:rsid w:val="0005559A"/>
    <w:rsid w:val="000571F2"/>
    <w:rsid w:val="0005739A"/>
    <w:rsid w:val="000600D7"/>
    <w:rsid w:val="00065781"/>
    <w:rsid w:val="00066F0D"/>
    <w:rsid w:val="00067F62"/>
    <w:rsid w:val="00071006"/>
    <w:rsid w:val="000738E9"/>
    <w:rsid w:val="00074B98"/>
    <w:rsid w:val="00076D9D"/>
    <w:rsid w:val="00077762"/>
    <w:rsid w:val="00077939"/>
    <w:rsid w:val="00082066"/>
    <w:rsid w:val="0008420F"/>
    <w:rsid w:val="0008432B"/>
    <w:rsid w:val="00085A6A"/>
    <w:rsid w:val="00085F8F"/>
    <w:rsid w:val="00087D5C"/>
    <w:rsid w:val="00092AC0"/>
    <w:rsid w:val="00094FC2"/>
    <w:rsid w:val="00096087"/>
    <w:rsid w:val="0009651B"/>
    <w:rsid w:val="00097301"/>
    <w:rsid w:val="000A2DE3"/>
    <w:rsid w:val="000A3ADA"/>
    <w:rsid w:val="000A3E5E"/>
    <w:rsid w:val="000B2862"/>
    <w:rsid w:val="000B2CC7"/>
    <w:rsid w:val="000B3090"/>
    <w:rsid w:val="000B3BBE"/>
    <w:rsid w:val="000B3C2D"/>
    <w:rsid w:val="000B5B00"/>
    <w:rsid w:val="000B6AC9"/>
    <w:rsid w:val="000B752C"/>
    <w:rsid w:val="000C404D"/>
    <w:rsid w:val="000C4E67"/>
    <w:rsid w:val="000C599B"/>
    <w:rsid w:val="000C6052"/>
    <w:rsid w:val="000C6160"/>
    <w:rsid w:val="000C6F72"/>
    <w:rsid w:val="000C7786"/>
    <w:rsid w:val="000D0AFC"/>
    <w:rsid w:val="000D2DB1"/>
    <w:rsid w:val="000D37B9"/>
    <w:rsid w:val="000D5E35"/>
    <w:rsid w:val="000D6FF8"/>
    <w:rsid w:val="000E203F"/>
    <w:rsid w:val="000E3403"/>
    <w:rsid w:val="000E65B6"/>
    <w:rsid w:val="000F2180"/>
    <w:rsid w:val="000F27B4"/>
    <w:rsid w:val="000F35A4"/>
    <w:rsid w:val="000F4CAF"/>
    <w:rsid w:val="000F57B1"/>
    <w:rsid w:val="000F75C7"/>
    <w:rsid w:val="0010369A"/>
    <w:rsid w:val="00104EB3"/>
    <w:rsid w:val="00105328"/>
    <w:rsid w:val="00105803"/>
    <w:rsid w:val="00106638"/>
    <w:rsid w:val="001105B0"/>
    <w:rsid w:val="001107D4"/>
    <w:rsid w:val="001129BA"/>
    <w:rsid w:val="00113095"/>
    <w:rsid w:val="00115CCD"/>
    <w:rsid w:val="001165CB"/>
    <w:rsid w:val="001173FF"/>
    <w:rsid w:val="00117531"/>
    <w:rsid w:val="001178AD"/>
    <w:rsid w:val="001201D3"/>
    <w:rsid w:val="00120C0F"/>
    <w:rsid w:val="00122515"/>
    <w:rsid w:val="00122739"/>
    <w:rsid w:val="0012533F"/>
    <w:rsid w:val="00127052"/>
    <w:rsid w:val="00127595"/>
    <w:rsid w:val="00127905"/>
    <w:rsid w:val="00130287"/>
    <w:rsid w:val="00134B23"/>
    <w:rsid w:val="00136ABB"/>
    <w:rsid w:val="001408E6"/>
    <w:rsid w:val="00140973"/>
    <w:rsid w:val="00152D85"/>
    <w:rsid w:val="00154DA5"/>
    <w:rsid w:val="00155880"/>
    <w:rsid w:val="00156E8D"/>
    <w:rsid w:val="001570CC"/>
    <w:rsid w:val="001573AE"/>
    <w:rsid w:val="001614E9"/>
    <w:rsid w:val="0016493E"/>
    <w:rsid w:val="00167AD9"/>
    <w:rsid w:val="00171E40"/>
    <w:rsid w:val="00173CEF"/>
    <w:rsid w:val="00175863"/>
    <w:rsid w:val="00177B85"/>
    <w:rsid w:val="0018024F"/>
    <w:rsid w:val="00181F80"/>
    <w:rsid w:val="0018673E"/>
    <w:rsid w:val="001919D4"/>
    <w:rsid w:val="0019326E"/>
    <w:rsid w:val="0019617C"/>
    <w:rsid w:val="00197835"/>
    <w:rsid w:val="001A25D2"/>
    <w:rsid w:val="001A2EF8"/>
    <w:rsid w:val="001A466C"/>
    <w:rsid w:val="001A69CC"/>
    <w:rsid w:val="001B39EC"/>
    <w:rsid w:val="001B4E7E"/>
    <w:rsid w:val="001B56AE"/>
    <w:rsid w:val="001B6609"/>
    <w:rsid w:val="001B66D1"/>
    <w:rsid w:val="001C1C08"/>
    <w:rsid w:val="001C5260"/>
    <w:rsid w:val="001D2AD1"/>
    <w:rsid w:val="001D3B94"/>
    <w:rsid w:val="001D4523"/>
    <w:rsid w:val="001D5490"/>
    <w:rsid w:val="001D58CA"/>
    <w:rsid w:val="001E1F19"/>
    <w:rsid w:val="001E39F8"/>
    <w:rsid w:val="001E4894"/>
    <w:rsid w:val="001E793B"/>
    <w:rsid w:val="001F0140"/>
    <w:rsid w:val="001F1214"/>
    <w:rsid w:val="001F1440"/>
    <w:rsid w:val="001F1F27"/>
    <w:rsid w:val="001F4321"/>
    <w:rsid w:val="001F4DF4"/>
    <w:rsid w:val="00201665"/>
    <w:rsid w:val="002033CF"/>
    <w:rsid w:val="00203770"/>
    <w:rsid w:val="00206A10"/>
    <w:rsid w:val="00207412"/>
    <w:rsid w:val="00212B2D"/>
    <w:rsid w:val="00212D21"/>
    <w:rsid w:val="002131E0"/>
    <w:rsid w:val="0021340F"/>
    <w:rsid w:val="00215442"/>
    <w:rsid w:val="0021556C"/>
    <w:rsid w:val="00216CB3"/>
    <w:rsid w:val="00217064"/>
    <w:rsid w:val="00217A1C"/>
    <w:rsid w:val="00223A86"/>
    <w:rsid w:val="00223DA0"/>
    <w:rsid w:val="00224358"/>
    <w:rsid w:val="002259DB"/>
    <w:rsid w:val="00226336"/>
    <w:rsid w:val="002334B9"/>
    <w:rsid w:val="00233551"/>
    <w:rsid w:val="0023514C"/>
    <w:rsid w:val="00236AC3"/>
    <w:rsid w:val="00237460"/>
    <w:rsid w:val="00240CE4"/>
    <w:rsid w:val="002416C3"/>
    <w:rsid w:val="002419CC"/>
    <w:rsid w:val="002446C7"/>
    <w:rsid w:val="002446F5"/>
    <w:rsid w:val="00246A66"/>
    <w:rsid w:val="00247DE8"/>
    <w:rsid w:val="002513E1"/>
    <w:rsid w:val="00253F08"/>
    <w:rsid w:val="0025654C"/>
    <w:rsid w:val="00256DD6"/>
    <w:rsid w:val="002616BF"/>
    <w:rsid w:val="00263246"/>
    <w:rsid w:val="00263B3A"/>
    <w:rsid w:val="002642F8"/>
    <w:rsid w:val="00265EF3"/>
    <w:rsid w:val="002662A6"/>
    <w:rsid w:val="0027079D"/>
    <w:rsid w:val="00272088"/>
    <w:rsid w:val="002725CE"/>
    <w:rsid w:val="0027267C"/>
    <w:rsid w:val="00274DFA"/>
    <w:rsid w:val="00276991"/>
    <w:rsid w:val="00276BFE"/>
    <w:rsid w:val="002834BD"/>
    <w:rsid w:val="00283C01"/>
    <w:rsid w:val="00284AD1"/>
    <w:rsid w:val="00284B69"/>
    <w:rsid w:val="002860E6"/>
    <w:rsid w:val="00286427"/>
    <w:rsid w:val="0029466B"/>
    <w:rsid w:val="002A02FC"/>
    <w:rsid w:val="002A0594"/>
    <w:rsid w:val="002A0BA6"/>
    <w:rsid w:val="002A2385"/>
    <w:rsid w:val="002A3AFD"/>
    <w:rsid w:val="002A4317"/>
    <w:rsid w:val="002A579F"/>
    <w:rsid w:val="002A6C1E"/>
    <w:rsid w:val="002A6DD0"/>
    <w:rsid w:val="002B0B62"/>
    <w:rsid w:val="002B1CCC"/>
    <w:rsid w:val="002B58E4"/>
    <w:rsid w:val="002B6073"/>
    <w:rsid w:val="002B7B8A"/>
    <w:rsid w:val="002C0CED"/>
    <w:rsid w:val="002C1FA3"/>
    <w:rsid w:val="002C206A"/>
    <w:rsid w:val="002C6F56"/>
    <w:rsid w:val="002D01FA"/>
    <w:rsid w:val="002D1A09"/>
    <w:rsid w:val="002D2B98"/>
    <w:rsid w:val="002D3494"/>
    <w:rsid w:val="002D3935"/>
    <w:rsid w:val="002D4060"/>
    <w:rsid w:val="002D678A"/>
    <w:rsid w:val="002E10F6"/>
    <w:rsid w:val="002E2C74"/>
    <w:rsid w:val="002E59A8"/>
    <w:rsid w:val="002E6354"/>
    <w:rsid w:val="002E6FF2"/>
    <w:rsid w:val="002E75CD"/>
    <w:rsid w:val="002F4CE1"/>
    <w:rsid w:val="002F4FC4"/>
    <w:rsid w:val="00302243"/>
    <w:rsid w:val="003066E7"/>
    <w:rsid w:val="00307F9C"/>
    <w:rsid w:val="00314C77"/>
    <w:rsid w:val="003151C7"/>
    <w:rsid w:val="00315BC7"/>
    <w:rsid w:val="00316000"/>
    <w:rsid w:val="0032026E"/>
    <w:rsid w:val="00320D3F"/>
    <w:rsid w:val="00321103"/>
    <w:rsid w:val="0032657E"/>
    <w:rsid w:val="003329C9"/>
    <w:rsid w:val="00334D78"/>
    <w:rsid w:val="003355BF"/>
    <w:rsid w:val="003377AF"/>
    <w:rsid w:val="003417FB"/>
    <w:rsid w:val="00342EEA"/>
    <w:rsid w:val="00344993"/>
    <w:rsid w:val="0034760E"/>
    <w:rsid w:val="00347C0B"/>
    <w:rsid w:val="00347D82"/>
    <w:rsid w:val="00355E47"/>
    <w:rsid w:val="003601A0"/>
    <w:rsid w:val="00360634"/>
    <w:rsid w:val="00360897"/>
    <w:rsid w:val="00362C2A"/>
    <w:rsid w:val="00362ED4"/>
    <w:rsid w:val="00362F62"/>
    <w:rsid w:val="003636A4"/>
    <w:rsid w:val="003637F8"/>
    <w:rsid w:val="00363B45"/>
    <w:rsid w:val="0036615D"/>
    <w:rsid w:val="00367B20"/>
    <w:rsid w:val="003741F9"/>
    <w:rsid w:val="00375C3B"/>
    <w:rsid w:val="0037627C"/>
    <w:rsid w:val="003804FD"/>
    <w:rsid w:val="003865AA"/>
    <w:rsid w:val="00390BCA"/>
    <w:rsid w:val="00392820"/>
    <w:rsid w:val="003A0ED6"/>
    <w:rsid w:val="003A131A"/>
    <w:rsid w:val="003A1719"/>
    <w:rsid w:val="003A27A4"/>
    <w:rsid w:val="003A316F"/>
    <w:rsid w:val="003A36E4"/>
    <w:rsid w:val="003B01B3"/>
    <w:rsid w:val="003B1819"/>
    <w:rsid w:val="003B18CF"/>
    <w:rsid w:val="003B4BAF"/>
    <w:rsid w:val="003B5559"/>
    <w:rsid w:val="003B6499"/>
    <w:rsid w:val="003C0CEF"/>
    <w:rsid w:val="003C2340"/>
    <w:rsid w:val="003C2DE0"/>
    <w:rsid w:val="003C78C6"/>
    <w:rsid w:val="003D1A1F"/>
    <w:rsid w:val="003D46A4"/>
    <w:rsid w:val="003D4DFF"/>
    <w:rsid w:val="003E522A"/>
    <w:rsid w:val="003E6DB9"/>
    <w:rsid w:val="003F131D"/>
    <w:rsid w:val="003F3B72"/>
    <w:rsid w:val="003F41AC"/>
    <w:rsid w:val="003F5D50"/>
    <w:rsid w:val="00400C0E"/>
    <w:rsid w:val="0040212D"/>
    <w:rsid w:val="00403F9A"/>
    <w:rsid w:val="0040493C"/>
    <w:rsid w:val="0040676C"/>
    <w:rsid w:val="004067A2"/>
    <w:rsid w:val="0040739F"/>
    <w:rsid w:val="00407448"/>
    <w:rsid w:val="0041133F"/>
    <w:rsid w:val="00411620"/>
    <w:rsid w:val="00411BAB"/>
    <w:rsid w:val="0042067C"/>
    <w:rsid w:val="00421B22"/>
    <w:rsid w:val="00425FAE"/>
    <w:rsid w:val="00425FB0"/>
    <w:rsid w:val="00430F2A"/>
    <w:rsid w:val="0043180A"/>
    <w:rsid w:val="0043766E"/>
    <w:rsid w:val="004403E6"/>
    <w:rsid w:val="00441180"/>
    <w:rsid w:val="00441A6B"/>
    <w:rsid w:val="004506B6"/>
    <w:rsid w:val="00452FC3"/>
    <w:rsid w:val="00453D47"/>
    <w:rsid w:val="00456207"/>
    <w:rsid w:val="0046152D"/>
    <w:rsid w:val="004636B8"/>
    <w:rsid w:val="00466FF9"/>
    <w:rsid w:val="00467556"/>
    <w:rsid w:val="0047320F"/>
    <w:rsid w:val="00476B8C"/>
    <w:rsid w:val="00476D1C"/>
    <w:rsid w:val="004844E3"/>
    <w:rsid w:val="0048495F"/>
    <w:rsid w:val="00484BB1"/>
    <w:rsid w:val="004909B7"/>
    <w:rsid w:val="00492D59"/>
    <w:rsid w:val="004A0416"/>
    <w:rsid w:val="004A1375"/>
    <w:rsid w:val="004A16E8"/>
    <w:rsid w:val="004A2D12"/>
    <w:rsid w:val="004A598B"/>
    <w:rsid w:val="004A7046"/>
    <w:rsid w:val="004B04C4"/>
    <w:rsid w:val="004B056A"/>
    <w:rsid w:val="004B07BB"/>
    <w:rsid w:val="004B0C1F"/>
    <w:rsid w:val="004B0EDD"/>
    <w:rsid w:val="004B1080"/>
    <w:rsid w:val="004B1CD3"/>
    <w:rsid w:val="004B2796"/>
    <w:rsid w:val="004B3E29"/>
    <w:rsid w:val="004B5D0C"/>
    <w:rsid w:val="004B64CE"/>
    <w:rsid w:val="004B6657"/>
    <w:rsid w:val="004B671B"/>
    <w:rsid w:val="004C04CE"/>
    <w:rsid w:val="004C25C1"/>
    <w:rsid w:val="004C2B61"/>
    <w:rsid w:val="004C51E6"/>
    <w:rsid w:val="004C5815"/>
    <w:rsid w:val="004C609D"/>
    <w:rsid w:val="004C6EF8"/>
    <w:rsid w:val="004D1D36"/>
    <w:rsid w:val="004D268C"/>
    <w:rsid w:val="004D4AD3"/>
    <w:rsid w:val="004D7296"/>
    <w:rsid w:val="004D7EEA"/>
    <w:rsid w:val="004E017A"/>
    <w:rsid w:val="004E15F3"/>
    <w:rsid w:val="004E499A"/>
    <w:rsid w:val="004E5D0B"/>
    <w:rsid w:val="004E6974"/>
    <w:rsid w:val="004E6B52"/>
    <w:rsid w:val="004E783D"/>
    <w:rsid w:val="004F0D31"/>
    <w:rsid w:val="004F1EF9"/>
    <w:rsid w:val="004F2614"/>
    <w:rsid w:val="005016A2"/>
    <w:rsid w:val="00501EEE"/>
    <w:rsid w:val="00502DC9"/>
    <w:rsid w:val="005112BE"/>
    <w:rsid w:val="0051131A"/>
    <w:rsid w:val="005138B8"/>
    <w:rsid w:val="00513C5D"/>
    <w:rsid w:val="0051478F"/>
    <w:rsid w:val="00515717"/>
    <w:rsid w:val="00516162"/>
    <w:rsid w:val="005237E6"/>
    <w:rsid w:val="00530037"/>
    <w:rsid w:val="00530455"/>
    <w:rsid w:val="00530D86"/>
    <w:rsid w:val="00536891"/>
    <w:rsid w:val="00536B6A"/>
    <w:rsid w:val="00540F86"/>
    <w:rsid w:val="00541734"/>
    <w:rsid w:val="0054187D"/>
    <w:rsid w:val="005427B9"/>
    <w:rsid w:val="0054470F"/>
    <w:rsid w:val="00551EF2"/>
    <w:rsid w:val="005536D8"/>
    <w:rsid w:val="0055394D"/>
    <w:rsid w:val="00557898"/>
    <w:rsid w:val="00562701"/>
    <w:rsid w:val="005629B7"/>
    <w:rsid w:val="00564846"/>
    <w:rsid w:val="00574189"/>
    <w:rsid w:val="00575D9B"/>
    <w:rsid w:val="0057634F"/>
    <w:rsid w:val="00576817"/>
    <w:rsid w:val="0057703E"/>
    <w:rsid w:val="00580790"/>
    <w:rsid w:val="005828CA"/>
    <w:rsid w:val="0058326E"/>
    <w:rsid w:val="00583FE0"/>
    <w:rsid w:val="00585FD4"/>
    <w:rsid w:val="00593C59"/>
    <w:rsid w:val="00593F65"/>
    <w:rsid w:val="005A0FE8"/>
    <w:rsid w:val="005A3B96"/>
    <w:rsid w:val="005A4628"/>
    <w:rsid w:val="005A7BDF"/>
    <w:rsid w:val="005B07E5"/>
    <w:rsid w:val="005B19CB"/>
    <w:rsid w:val="005B1E0C"/>
    <w:rsid w:val="005B1E50"/>
    <w:rsid w:val="005B2918"/>
    <w:rsid w:val="005B3A5A"/>
    <w:rsid w:val="005B4E4F"/>
    <w:rsid w:val="005B564C"/>
    <w:rsid w:val="005B6550"/>
    <w:rsid w:val="005C1586"/>
    <w:rsid w:val="005C2468"/>
    <w:rsid w:val="005C2A4E"/>
    <w:rsid w:val="005C2F5A"/>
    <w:rsid w:val="005C5725"/>
    <w:rsid w:val="005C7181"/>
    <w:rsid w:val="005C7AE5"/>
    <w:rsid w:val="005D31AA"/>
    <w:rsid w:val="005D33F7"/>
    <w:rsid w:val="005D5944"/>
    <w:rsid w:val="005D5D2C"/>
    <w:rsid w:val="005D7671"/>
    <w:rsid w:val="005E0F66"/>
    <w:rsid w:val="005E1BF9"/>
    <w:rsid w:val="005E301D"/>
    <w:rsid w:val="005E57ED"/>
    <w:rsid w:val="005F0FE6"/>
    <w:rsid w:val="005F3FB5"/>
    <w:rsid w:val="005F495B"/>
    <w:rsid w:val="005F5B85"/>
    <w:rsid w:val="005F705C"/>
    <w:rsid w:val="005F7E4B"/>
    <w:rsid w:val="00600DC2"/>
    <w:rsid w:val="00602531"/>
    <w:rsid w:val="006032C2"/>
    <w:rsid w:val="00606D3D"/>
    <w:rsid w:val="00613044"/>
    <w:rsid w:val="00615346"/>
    <w:rsid w:val="00615829"/>
    <w:rsid w:val="0061628B"/>
    <w:rsid w:val="00630866"/>
    <w:rsid w:val="006340AC"/>
    <w:rsid w:val="00634917"/>
    <w:rsid w:val="006404EB"/>
    <w:rsid w:val="00641326"/>
    <w:rsid w:val="00643F56"/>
    <w:rsid w:val="0064481B"/>
    <w:rsid w:val="00651EE6"/>
    <w:rsid w:val="006536E0"/>
    <w:rsid w:val="00654AE2"/>
    <w:rsid w:val="00656AF8"/>
    <w:rsid w:val="00656BB4"/>
    <w:rsid w:val="006618E5"/>
    <w:rsid w:val="00670132"/>
    <w:rsid w:val="00671F12"/>
    <w:rsid w:val="00673CD0"/>
    <w:rsid w:val="00676D3A"/>
    <w:rsid w:val="006853DC"/>
    <w:rsid w:val="00685D08"/>
    <w:rsid w:val="00690319"/>
    <w:rsid w:val="0069142C"/>
    <w:rsid w:val="00692253"/>
    <w:rsid w:val="00692D6F"/>
    <w:rsid w:val="006936B2"/>
    <w:rsid w:val="006945AD"/>
    <w:rsid w:val="006A0B51"/>
    <w:rsid w:val="006A0CE9"/>
    <w:rsid w:val="006A1900"/>
    <w:rsid w:val="006A3037"/>
    <w:rsid w:val="006A5634"/>
    <w:rsid w:val="006A62F2"/>
    <w:rsid w:val="006A693E"/>
    <w:rsid w:val="006B2222"/>
    <w:rsid w:val="006C1EED"/>
    <w:rsid w:val="006C39E9"/>
    <w:rsid w:val="006C626F"/>
    <w:rsid w:val="006D027F"/>
    <w:rsid w:val="006D0912"/>
    <w:rsid w:val="006D162B"/>
    <w:rsid w:val="006D2CB3"/>
    <w:rsid w:val="006D5A02"/>
    <w:rsid w:val="006D7B6B"/>
    <w:rsid w:val="006E2384"/>
    <w:rsid w:val="006E3EBB"/>
    <w:rsid w:val="006E4EB2"/>
    <w:rsid w:val="006E787E"/>
    <w:rsid w:val="006E7F85"/>
    <w:rsid w:val="006F2073"/>
    <w:rsid w:val="006F2852"/>
    <w:rsid w:val="006F3163"/>
    <w:rsid w:val="00705BBA"/>
    <w:rsid w:val="00706083"/>
    <w:rsid w:val="007061B3"/>
    <w:rsid w:val="00711027"/>
    <w:rsid w:val="007115E1"/>
    <w:rsid w:val="00713BC1"/>
    <w:rsid w:val="00714563"/>
    <w:rsid w:val="007145F3"/>
    <w:rsid w:val="00720C39"/>
    <w:rsid w:val="00722E29"/>
    <w:rsid w:val="00723187"/>
    <w:rsid w:val="00723B6D"/>
    <w:rsid w:val="00723F3C"/>
    <w:rsid w:val="00724C40"/>
    <w:rsid w:val="0072537C"/>
    <w:rsid w:val="00727B30"/>
    <w:rsid w:val="00730A15"/>
    <w:rsid w:val="00730A9B"/>
    <w:rsid w:val="007335D5"/>
    <w:rsid w:val="007368F2"/>
    <w:rsid w:val="00737A1D"/>
    <w:rsid w:val="00737DE1"/>
    <w:rsid w:val="007404C5"/>
    <w:rsid w:val="00740ECA"/>
    <w:rsid w:val="00742855"/>
    <w:rsid w:val="00743AB6"/>
    <w:rsid w:val="00744AA3"/>
    <w:rsid w:val="00747AE9"/>
    <w:rsid w:val="0075041B"/>
    <w:rsid w:val="007516F8"/>
    <w:rsid w:val="00751EF1"/>
    <w:rsid w:val="00751F54"/>
    <w:rsid w:val="00752409"/>
    <w:rsid w:val="007539B5"/>
    <w:rsid w:val="00753ABA"/>
    <w:rsid w:val="007550F5"/>
    <w:rsid w:val="007554E4"/>
    <w:rsid w:val="0075793F"/>
    <w:rsid w:val="00767E31"/>
    <w:rsid w:val="00770341"/>
    <w:rsid w:val="00771F72"/>
    <w:rsid w:val="0077490B"/>
    <w:rsid w:val="00775A9D"/>
    <w:rsid w:val="00776682"/>
    <w:rsid w:val="00781D4C"/>
    <w:rsid w:val="0078577C"/>
    <w:rsid w:val="00786FED"/>
    <w:rsid w:val="00797A02"/>
    <w:rsid w:val="007A626D"/>
    <w:rsid w:val="007A6621"/>
    <w:rsid w:val="007B0C9B"/>
    <w:rsid w:val="007B0CE3"/>
    <w:rsid w:val="007B1E1B"/>
    <w:rsid w:val="007B24ED"/>
    <w:rsid w:val="007B3108"/>
    <w:rsid w:val="007B6CE6"/>
    <w:rsid w:val="007C045B"/>
    <w:rsid w:val="007C2466"/>
    <w:rsid w:val="007C72BF"/>
    <w:rsid w:val="007C7911"/>
    <w:rsid w:val="007D4499"/>
    <w:rsid w:val="007D4F61"/>
    <w:rsid w:val="007D7880"/>
    <w:rsid w:val="007E05E6"/>
    <w:rsid w:val="007E0B34"/>
    <w:rsid w:val="007E2258"/>
    <w:rsid w:val="007E3D37"/>
    <w:rsid w:val="007E3DC7"/>
    <w:rsid w:val="007E6B11"/>
    <w:rsid w:val="007F15C1"/>
    <w:rsid w:val="007F46D0"/>
    <w:rsid w:val="007F51C1"/>
    <w:rsid w:val="007F5C11"/>
    <w:rsid w:val="007F73CE"/>
    <w:rsid w:val="007F7CA6"/>
    <w:rsid w:val="00800AC2"/>
    <w:rsid w:val="0080160F"/>
    <w:rsid w:val="00801EE6"/>
    <w:rsid w:val="00802C67"/>
    <w:rsid w:val="00803482"/>
    <w:rsid w:val="00807134"/>
    <w:rsid w:val="0081055A"/>
    <w:rsid w:val="008109F8"/>
    <w:rsid w:val="00813046"/>
    <w:rsid w:val="008136D0"/>
    <w:rsid w:val="00814693"/>
    <w:rsid w:val="00817622"/>
    <w:rsid w:val="00817871"/>
    <w:rsid w:val="00822156"/>
    <w:rsid w:val="0082407B"/>
    <w:rsid w:val="00824245"/>
    <w:rsid w:val="0082608E"/>
    <w:rsid w:val="00830458"/>
    <w:rsid w:val="00830768"/>
    <w:rsid w:val="00835029"/>
    <w:rsid w:val="008402B4"/>
    <w:rsid w:val="008404B7"/>
    <w:rsid w:val="008417DB"/>
    <w:rsid w:val="00842848"/>
    <w:rsid w:val="00842FDA"/>
    <w:rsid w:val="00844064"/>
    <w:rsid w:val="00846AC1"/>
    <w:rsid w:val="00847871"/>
    <w:rsid w:val="00847BFF"/>
    <w:rsid w:val="00850163"/>
    <w:rsid w:val="00850895"/>
    <w:rsid w:val="00850919"/>
    <w:rsid w:val="008533BD"/>
    <w:rsid w:val="008536D4"/>
    <w:rsid w:val="0085417E"/>
    <w:rsid w:val="0085427D"/>
    <w:rsid w:val="00861706"/>
    <w:rsid w:val="0086215D"/>
    <w:rsid w:val="0086249D"/>
    <w:rsid w:val="008635D9"/>
    <w:rsid w:val="00863C77"/>
    <w:rsid w:val="00871E04"/>
    <w:rsid w:val="0087241F"/>
    <w:rsid w:val="00873607"/>
    <w:rsid w:val="008737CB"/>
    <w:rsid w:val="00873CB7"/>
    <w:rsid w:val="00874129"/>
    <w:rsid w:val="00874C40"/>
    <w:rsid w:val="008755EF"/>
    <w:rsid w:val="00876BAC"/>
    <w:rsid w:val="00876FE0"/>
    <w:rsid w:val="00882067"/>
    <w:rsid w:val="00883808"/>
    <w:rsid w:val="008863B1"/>
    <w:rsid w:val="00887BCE"/>
    <w:rsid w:val="008929C3"/>
    <w:rsid w:val="008946E1"/>
    <w:rsid w:val="00894A04"/>
    <w:rsid w:val="00895A9A"/>
    <w:rsid w:val="008970E9"/>
    <w:rsid w:val="008A18D9"/>
    <w:rsid w:val="008A28D9"/>
    <w:rsid w:val="008A4936"/>
    <w:rsid w:val="008B0964"/>
    <w:rsid w:val="008B3A06"/>
    <w:rsid w:val="008B5745"/>
    <w:rsid w:val="008B7EDE"/>
    <w:rsid w:val="008C14C0"/>
    <w:rsid w:val="008C2009"/>
    <w:rsid w:val="008C2CA1"/>
    <w:rsid w:val="008D40BA"/>
    <w:rsid w:val="008D4906"/>
    <w:rsid w:val="008D74F7"/>
    <w:rsid w:val="008E3A1A"/>
    <w:rsid w:val="008F2C3F"/>
    <w:rsid w:val="008F2F97"/>
    <w:rsid w:val="008F71B1"/>
    <w:rsid w:val="008F72D0"/>
    <w:rsid w:val="008F79F7"/>
    <w:rsid w:val="00901D46"/>
    <w:rsid w:val="00907532"/>
    <w:rsid w:val="00911A7C"/>
    <w:rsid w:val="0091347A"/>
    <w:rsid w:val="00914880"/>
    <w:rsid w:val="0091676E"/>
    <w:rsid w:val="009175E6"/>
    <w:rsid w:val="00917E41"/>
    <w:rsid w:val="00923273"/>
    <w:rsid w:val="009235EB"/>
    <w:rsid w:val="00924D57"/>
    <w:rsid w:val="00925EFE"/>
    <w:rsid w:val="009338C2"/>
    <w:rsid w:val="00935974"/>
    <w:rsid w:val="00935B93"/>
    <w:rsid w:val="0094206D"/>
    <w:rsid w:val="00944188"/>
    <w:rsid w:val="00945FD1"/>
    <w:rsid w:val="00950C6B"/>
    <w:rsid w:val="0095445C"/>
    <w:rsid w:val="00961862"/>
    <w:rsid w:val="00965EBC"/>
    <w:rsid w:val="00967A0E"/>
    <w:rsid w:val="009726D2"/>
    <w:rsid w:val="009751E7"/>
    <w:rsid w:val="00976ABE"/>
    <w:rsid w:val="009824B1"/>
    <w:rsid w:val="009826F1"/>
    <w:rsid w:val="0098646A"/>
    <w:rsid w:val="00991A1E"/>
    <w:rsid w:val="009A03A0"/>
    <w:rsid w:val="009A19F5"/>
    <w:rsid w:val="009A646B"/>
    <w:rsid w:val="009B2B51"/>
    <w:rsid w:val="009B5B32"/>
    <w:rsid w:val="009C0703"/>
    <w:rsid w:val="009C1582"/>
    <w:rsid w:val="009D0C7F"/>
    <w:rsid w:val="009D0F7C"/>
    <w:rsid w:val="009D459D"/>
    <w:rsid w:val="009D4AB0"/>
    <w:rsid w:val="009D575A"/>
    <w:rsid w:val="009D59FD"/>
    <w:rsid w:val="009D5B06"/>
    <w:rsid w:val="009D77C6"/>
    <w:rsid w:val="009D7838"/>
    <w:rsid w:val="009D7C63"/>
    <w:rsid w:val="009E0817"/>
    <w:rsid w:val="009E3252"/>
    <w:rsid w:val="009E3941"/>
    <w:rsid w:val="009E5FF8"/>
    <w:rsid w:val="009F0B18"/>
    <w:rsid w:val="009F20E0"/>
    <w:rsid w:val="009F236A"/>
    <w:rsid w:val="009F2C2B"/>
    <w:rsid w:val="009F31BB"/>
    <w:rsid w:val="009F3DB2"/>
    <w:rsid w:val="009F5125"/>
    <w:rsid w:val="009F5CB0"/>
    <w:rsid w:val="00A003CE"/>
    <w:rsid w:val="00A022DF"/>
    <w:rsid w:val="00A103C1"/>
    <w:rsid w:val="00A103F4"/>
    <w:rsid w:val="00A10AE8"/>
    <w:rsid w:val="00A119D1"/>
    <w:rsid w:val="00A11C26"/>
    <w:rsid w:val="00A13071"/>
    <w:rsid w:val="00A15232"/>
    <w:rsid w:val="00A15ECF"/>
    <w:rsid w:val="00A168EA"/>
    <w:rsid w:val="00A231A9"/>
    <w:rsid w:val="00A2598F"/>
    <w:rsid w:val="00A25A1A"/>
    <w:rsid w:val="00A26283"/>
    <w:rsid w:val="00A27C67"/>
    <w:rsid w:val="00A32838"/>
    <w:rsid w:val="00A32C9C"/>
    <w:rsid w:val="00A3428E"/>
    <w:rsid w:val="00A35715"/>
    <w:rsid w:val="00A41A1A"/>
    <w:rsid w:val="00A47953"/>
    <w:rsid w:val="00A50A65"/>
    <w:rsid w:val="00A50C68"/>
    <w:rsid w:val="00A5106F"/>
    <w:rsid w:val="00A54940"/>
    <w:rsid w:val="00A54A4D"/>
    <w:rsid w:val="00A54F21"/>
    <w:rsid w:val="00A570AC"/>
    <w:rsid w:val="00A57879"/>
    <w:rsid w:val="00A6043D"/>
    <w:rsid w:val="00A61C25"/>
    <w:rsid w:val="00A61E12"/>
    <w:rsid w:val="00A62852"/>
    <w:rsid w:val="00A645E2"/>
    <w:rsid w:val="00A652B5"/>
    <w:rsid w:val="00A66D33"/>
    <w:rsid w:val="00A67DAB"/>
    <w:rsid w:val="00A72363"/>
    <w:rsid w:val="00A7538C"/>
    <w:rsid w:val="00A763DB"/>
    <w:rsid w:val="00A76431"/>
    <w:rsid w:val="00A80751"/>
    <w:rsid w:val="00A80B3F"/>
    <w:rsid w:val="00A86A78"/>
    <w:rsid w:val="00A910E4"/>
    <w:rsid w:val="00A91C34"/>
    <w:rsid w:val="00A9346C"/>
    <w:rsid w:val="00A93C21"/>
    <w:rsid w:val="00AA0B4D"/>
    <w:rsid w:val="00AA0BF4"/>
    <w:rsid w:val="00AA1406"/>
    <w:rsid w:val="00AA3047"/>
    <w:rsid w:val="00AA511B"/>
    <w:rsid w:val="00AB07ED"/>
    <w:rsid w:val="00AB0AD4"/>
    <w:rsid w:val="00AB3240"/>
    <w:rsid w:val="00AB424F"/>
    <w:rsid w:val="00AB4916"/>
    <w:rsid w:val="00AB5E1F"/>
    <w:rsid w:val="00AB6D70"/>
    <w:rsid w:val="00AB7B33"/>
    <w:rsid w:val="00AB7BA8"/>
    <w:rsid w:val="00AC037F"/>
    <w:rsid w:val="00AD1203"/>
    <w:rsid w:val="00AD16A8"/>
    <w:rsid w:val="00AD1A4F"/>
    <w:rsid w:val="00AD2ACF"/>
    <w:rsid w:val="00AD6A5A"/>
    <w:rsid w:val="00AE0A7B"/>
    <w:rsid w:val="00AE0C94"/>
    <w:rsid w:val="00AE14D0"/>
    <w:rsid w:val="00AE3B55"/>
    <w:rsid w:val="00AE40B9"/>
    <w:rsid w:val="00AE6D2E"/>
    <w:rsid w:val="00AE788C"/>
    <w:rsid w:val="00AF4B11"/>
    <w:rsid w:val="00AF4CEF"/>
    <w:rsid w:val="00AF4EA1"/>
    <w:rsid w:val="00AF7360"/>
    <w:rsid w:val="00AF7753"/>
    <w:rsid w:val="00B01916"/>
    <w:rsid w:val="00B01C31"/>
    <w:rsid w:val="00B01DBF"/>
    <w:rsid w:val="00B037A9"/>
    <w:rsid w:val="00B04B99"/>
    <w:rsid w:val="00B05FAE"/>
    <w:rsid w:val="00B10C12"/>
    <w:rsid w:val="00B113DB"/>
    <w:rsid w:val="00B11FB6"/>
    <w:rsid w:val="00B12D27"/>
    <w:rsid w:val="00B13121"/>
    <w:rsid w:val="00B1523B"/>
    <w:rsid w:val="00B1544B"/>
    <w:rsid w:val="00B15656"/>
    <w:rsid w:val="00B211C9"/>
    <w:rsid w:val="00B22EB5"/>
    <w:rsid w:val="00B23822"/>
    <w:rsid w:val="00B23FDB"/>
    <w:rsid w:val="00B313E2"/>
    <w:rsid w:val="00B3271D"/>
    <w:rsid w:val="00B32AC0"/>
    <w:rsid w:val="00B37D71"/>
    <w:rsid w:val="00B4194B"/>
    <w:rsid w:val="00B42DE2"/>
    <w:rsid w:val="00B431BA"/>
    <w:rsid w:val="00B43BA3"/>
    <w:rsid w:val="00B45810"/>
    <w:rsid w:val="00B45C01"/>
    <w:rsid w:val="00B46148"/>
    <w:rsid w:val="00B464F4"/>
    <w:rsid w:val="00B500A3"/>
    <w:rsid w:val="00B508C4"/>
    <w:rsid w:val="00B569AC"/>
    <w:rsid w:val="00B61715"/>
    <w:rsid w:val="00B6235D"/>
    <w:rsid w:val="00B63AF8"/>
    <w:rsid w:val="00B64C5B"/>
    <w:rsid w:val="00B67A0A"/>
    <w:rsid w:val="00B67BD5"/>
    <w:rsid w:val="00B67D48"/>
    <w:rsid w:val="00B718EF"/>
    <w:rsid w:val="00B73A81"/>
    <w:rsid w:val="00B73BA7"/>
    <w:rsid w:val="00B7600B"/>
    <w:rsid w:val="00B772AB"/>
    <w:rsid w:val="00B82F8D"/>
    <w:rsid w:val="00B830BE"/>
    <w:rsid w:val="00B8362B"/>
    <w:rsid w:val="00B83BBE"/>
    <w:rsid w:val="00B845BE"/>
    <w:rsid w:val="00B864A5"/>
    <w:rsid w:val="00B87491"/>
    <w:rsid w:val="00B94AB8"/>
    <w:rsid w:val="00B95D6B"/>
    <w:rsid w:val="00B960CB"/>
    <w:rsid w:val="00B96D69"/>
    <w:rsid w:val="00BA10A2"/>
    <w:rsid w:val="00BA326E"/>
    <w:rsid w:val="00BA6375"/>
    <w:rsid w:val="00BA6B24"/>
    <w:rsid w:val="00BB45C5"/>
    <w:rsid w:val="00BB4F14"/>
    <w:rsid w:val="00BB5792"/>
    <w:rsid w:val="00BB5841"/>
    <w:rsid w:val="00BC010E"/>
    <w:rsid w:val="00BC01A1"/>
    <w:rsid w:val="00BC3D30"/>
    <w:rsid w:val="00BC4039"/>
    <w:rsid w:val="00BC7B54"/>
    <w:rsid w:val="00BC7B8A"/>
    <w:rsid w:val="00BD101B"/>
    <w:rsid w:val="00BD1BB1"/>
    <w:rsid w:val="00BD5092"/>
    <w:rsid w:val="00BD5921"/>
    <w:rsid w:val="00BD64B7"/>
    <w:rsid w:val="00BE274A"/>
    <w:rsid w:val="00BE2E17"/>
    <w:rsid w:val="00BE674A"/>
    <w:rsid w:val="00BE6BDD"/>
    <w:rsid w:val="00BF1C99"/>
    <w:rsid w:val="00BF4463"/>
    <w:rsid w:val="00BF4A31"/>
    <w:rsid w:val="00BF536B"/>
    <w:rsid w:val="00BF6404"/>
    <w:rsid w:val="00C016EF"/>
    <w:rsid w:val="00C01871"/>
    <w:rsid w:val="00C0284A"/>
    <w:rsid w:val="00C03195"/>
    <w:rsid w:val="00C07728"/>
    <w:rsid w:val="00C10514"/>
    <w:rsid w:val="00C12119"/>
    <w:rsid w:val="00C12883"/>
    <w:rsid w:val="00C148D0"/>
    <w:rsid w:val="00C14C01"/>
    <w:rsid w:val="00C21EC4"/>
    <w:rsid w:val="00C21ECB"/>
    <w:rsid w:val="00C238E9"/>
    <w:rsid w:val="00C2471A"/>
    <w:rsid w:val="00C2484C"/>
    <w:rsid w:val="00C266FF"/>
    <w:rsid w:val="00C32B15"/>
    <w:rsid w:val="00C34187"/>
    <w:rsid w:val="00C34C18"/>
    <w:rsid w:val="00C358F4"/>
    <w:rsid w:val="00C42B7B"/>
    <w:rsid w:val="00C42F52"/>
    <w:rsid w:val="00C4468C"/>
    <w:rsid w:val="00C45306"/>
    <w:rsid w:val="00C45595"/>
    <w:rsid w:val="00C47D3F"/>
    <w:rsid w:val="00C515CD"/>
    <w:rsid w:val="00C538CA"/>
    <w:rsid w:val="00C54D41"/>
    <w:rsid w:val="00C56626"/>
    <w:rsid w:val="00C632D2"/>
    <w:rsid w:val="00C63CB4"/>
    <w:rsid w:val="00C64280"/>
    <w:rsid w:val="00C65B50"/>
    <w:rsid w:val="00C707DF"/>
    <w:rsid w:val="00C70F68"/>
    <w:rsid w:val="00C720D5"/>
    <w:rsid w:val="00C74B1C"/>
    <w:rsid w:val="00C76B4E"/>
    <w:rsid w:val="00C77581"/>
    <w:rsid w:val="00C830C9"/>
    <w:rsid w:val="00C84AF4"/>
    <w:rsid w:val="00C861F4"/>
    <w:rsid w:val="00C90F56"/>
    <w:rsid w:val="00C9264F"/>
    <w:rsid w:val="00C927C8"/>
    <w:rsid w:val="00C9442B"/>
    <w:rsid w:val="00C945CC"/>
    <w:rsid w:val="00CA0335"/>
    <w:rsid w:val="00CA155B"/>
    <w:rsid w:val="00CA18C7"/>
    <w:rsid w:val="00CA2F8D"/>
    <w:rsid w:val="00CA3EDE"/>
    <w:rsid w:val="00CA4A10"/>
    <w:rsid w:val="00CA6953"/>
    <w:rsid w:val="00CA7FF2"/>
    <w:rsid w:val="00CB09C1"/>
    <w:rsid w:val="00CB1B1B"/>
    <w:rsid w:val="00CB267B"/>
    <w:rsid w:val="00CB29AA"/>
    <w:rsid w:val="00CB3165"/>
    <w:rsid w:val="00CB3F08"/>
    <w:rsid w:val="00CB4AB9"/>
    <w:rsid w:val="00CB4C30"/>
    <w:rsid w:val="00CB5BDA"/>
    <w:rsid w:val="00CB6306"/>
    <w:rsid w:val="00CB689A"/>
    <w:rsid w:val="00CB7B73"/>
    <w:rsid w:val="00CC0106"/>
    <w:rsid w:val="00CC234F"/>
    <w:rsid w:val="00CC2F66"/>
    <w:rsid w:val="00CC3AFB"/>
    <w:rsid w:val="00CC4328"/>
    <w:rsid w:val="00CC6481"/>
    <w:rsid w:val="00CC649A"/>
    <w:rsid w:val="00CC65F0"/>
    <w:rsid w:val="00CD0044"/>
    <w:rsid w:val="00CD44E7"/>
    <w:rsid w:val="00CD53A3"/>
    <w:rsid w:val="00CD57E7"/>
    <w:rsid w:val="00CD5F47"/>
    <w:rsid w:val="00CD6360"/>
    <w:rsid w:val="00CD720A"/>
    <w:rsid w:val="00CE674E"/>
    <w:rsid w:val="00CE795D"/>
    <w:rsid w:val="00CF2C70"/>
    <w:rsid w:val="00CF6B78"/>
    <w:rsid w:val="00D00F7C"/>
    <w:rsid w:val="00D01CB0"/>
    <w:rsid w:val="00D04FAD"/>
    <w:rsid w:val="00D11EAA"/>
    <w:rsid w:val="00D12DF0"/>
    <w:rsid w:val="00D154A0"/>
    <w:rsid w:val="00D1589A"/>
    <w:rsid w:val="00D175EF"/>
    <w:rsid w:val="00D17B0B"/>
    <w:rsid w:val="00D22357"/>
    <w:rsid w:val="00D23506"/>
    <w:rsid w:val="00D24A55"/>
    <w:rsid w:val="00D30C35"/>
    <w:rsid w:val="00D31CC9"/>
    <w:rsid w:val="00D31F96"/>
    <w:rsid w:val="00D32D47"/>
    <w:rsid w:val="00D343F4"/>
    <w:rsid w:val="00D34DB7"/>
    <w:rsid w:val="00D36904"/>
    <w:rsid w:val="00D422B8"/>
    <w:rsid w:val="00D45538"/>
    <w:rsid w:val="00D469EA"/>
    <w:rsid w:val="00D51B6B"/>
    <w:rsid w:val="00D52D27"/>
    <w:rsid w:val="00D6180C"/>
    <w:rsid w:val="00D61C97"/>
    <w:rsid w:val="00D6569B"/>
    <w:rsid w:val="00D7155F"/>
    <w:rsid w:val="00D7170F"/>
    <w:rsid w:val="00D728B5"/>
    <w:rsid w:val="00D767F8"/>
    <w:rsid w:val="00D77541"/>
    <w:rsid w:val="00D77F07"/>
    <w:rsid w:val="00D81306"/>
    <w:rsid w:val="00D81647"/>
    <w:rsid w:val="00D82261"/>
    <w:rsid w:val="00D834AA"/>
    <w:rsid w:val="00D85CB3"/>
    <w:rsid w:val="00D924C9"/>
    <w:rsid w:val="00D9425B"/>
    <w:rsid w:val="00D96C26"/>
    <w:rsid w:val="00D97F35"/>
    <w:rsid w:val="00DA1700"/>
    <w:rsid w:val="00DA6652"/>
    <w:rsid w:val="00DA7296"/>
    <w:rsid w:val="00DA750E"/>
    <w:rsid w:val="00DA7D1F"/>
    <w:rsid w:val="00DA7E22"/>
    <w:rsid w:val="00DB21F9"/>
    <w:rsid w:val="00DB32A2"/>
    <w:rsid w:val="00DC00A7"/>
    <w:rsid w:val="00DC1247"/>
    <w:rsid w:val="00DC795D"/>
    <w:rsid w:val="00DD2241"/>
    <w:rsid w:val="00DD26AD"/>
    <w:rsid w:val="00DD28C3"/>
    <w:rsid w:val="00DD39EB"/>
    <w:rsid w:val="00DD5010"/>
    <w:rsid w:val="00DD5CA1"/>
    <w:rsid w:val="00DD7B7F"/>
    <w:rsid w:val="00DE65AF"/>
    <w:rsid w:val="00DF0565"/>
    <w:rsid w:val="00DF1CE4"/>
    <w:rsid w:val="00DF3E89"/>
    <w:rsid w:val="00DF4025"/>
    <w:rsid w:val="00DF5063"/>
    <w:rsid w:val="00DF50E3"/>
    <w:rsid w:val="00E00C91"/>
    <w:rsid w:val="00E00EAE"/>
    <w:rsid w:val="00E0114F"/>
    <w:rsid w:val="00E024A0"/>
    <w:rsid w:val="00E02F11"/>
    <w:rsid w:val="00E02F64"/>
    <w:rsid w:val="00E10379"/>
    <w:rsid w:val="00E14E7B"/>
    <w:rsid w:val="00E177FC"/>
    <w:rsid w:val="00E17D57"/>
    <w:rsid w:val="00E2005E"/>
    <w:rsid w:val="00E21AAE"/>
    <w:rsid w:val="00E2267E"/>
    <w:rsid w:val="00E23597"/>
    <w:rsid w:val="00E23E3D"/>
    <w:rsid w:val="00E23ED7"/>
    <w:rsid w:val="00E240F1"/>
    <w:rsid w:val="00E252F4"/>
    <w:rsid w:val="00E25EBE"/>
    <w:rsid w:val="00E26A79"/>
    <w:rsid w:val="00E321AE"/>
    <w:rsid w:val="00E32C39"/>
    <w:rsid w:val="00E40041"/>
    <w:rsid w:val="00E4720D"/>
    <w:rsid w:val="00E50A8A"/>
    <w:rsid w:val="00E54D83"/>
    <w:rsid w:val="00E556B6"/>
    <w:rsid w:val="00E55E80"/>
    <w:rsid w:val="00E55ECB"/>
    <w:rsid w:val="00E56941"/>
    <w:rsid w:val="00E60636"/>
    <w:rsid w:val="00E61D7E"/>
    <w:rsid w:val="00E64A71"/>
    <w:rsid w:val="00E65309"/>
    <w:rsid w:val="00E65FD2"/>
    <w:rsid w:val="00E66527"/>
    <w:rsid w:val="00E66832"/>
    <w:rsid w:val="00E66C28"/>
    <w:rsid w:val="00E67025"/>
    <w:rsid w:val="00E67B58"/>
    <w:rsid w:val="00E70CD1"/>
    <w:rsid w:val="00E731F8"/>
    <w:rsid w:val="00E74AF8"/>
    <w:rsid w:val="00E80DA1"/>
    <w:rsid w:val="00E82718"/>
    <w:rsid w:val="00E849A6"/>
    <w:rsid w:val="00E85162"/>
    <w:rsid w:val="00E8756D"/>
    <w:rsid w:val="00E91B5F"/>
    <w:rsid w:val="00E955F7"/>
    <w:rsid w:val="00E9611A"/>
    <w:rsid w:val="00EA2033"/>
    <w:rsid w:val="00EA2034"/>
    <w:rsid w:val="00EA2CCC"/>
    <w:rsid w:val="00EA4394"/>
    <w:rsid w:val="00EA65EA"/>
    <w:rsid w:val="00EA71ED"/>
    <w:rsid w:val="00EB1AB3"/>
    <w:rsid w:val="00EB3939"/>
    <w:rsid w:val="00EB396F"/>
    <w:rsid w:val="00EB3CAD"/>
    <w:rsid w:val="00EB3D58"/>
    <w:rsid w:val="00EC0285"/>
    <w:rsid w:val="00EC2778"/>
    <w:rsid w:val="00EC4411"/>
    <w:rsid w:val="00EC6FD3"/>
    <w:rsid w:val="00EC71D9"/>
    <w:rsid w:val="00EC7902"/>
    <w:rsid w:val="00EC7C8A"/>
    <w:rsid w:val="00ED068F"/>
    <w:rsid w:val="00ED1A4E"/>
    <w:rsid w:val="00ED1AED"/>
    <w:rsid w:val="00ED26FE"/>
    <w:rsid w:val="00ED2D36"/>
    <w:rsid w:val="00ED360A"/>
    <w:rsid w:val="00ED4243"/>
    <w:rsid w:val="00ED5D10"/>
    <w:rsid w:val="00EE01E6"/>
    <w:rsid w:val="00EE1171"/>
    <w:rsid w:val="00EE1514"/>
    <w:rsid w:val="00EE2B6A"/>
    <w:rsid w:val="00EF00DE"/>
    <w:rsid w:val="00EF1A7F"/>
    <w:rsid w:val="00EF3928"/>
    <w:rsid w:val="00EF3F96"/>
    <w:rsid w:val="00EF441A"/>
    <w:rsid w:val="00EF562F"/>
    <w:rsid w:val="00EF6552"/>
    <w:rsid w:val="00EF65E2"/>
    <w:rsid w:val="00EF6BAF"/>
    <w:rsid w:val="00EF7072"/>
    <w:rsid w:val="00F0163C"/>
    <w:rsid w:val="00F04E43"/>
    <w:rsid w:val="00F1027E"/>
    <w:rsid w:val="00F1186B"/>
    <w:rsid w:val="00F15A70"/>
    <w:rsid w:val="00F16D6D"/>
    <w:rsid w:val="00F17D7F"/>
    <w:rsid w:val="00F22A6B"/>
    <w:rsid w:val="00F2492F"/>
    <w:rsid w:val="00F33707"/>
    <w:rsid w:val="00F33DAF"/>
    <w:rsid w:val="00F3440B"/>
    <w:rsid w:val="00F41E2A"/>
    <w:rsid w:val="00F42A8F"/>
    <w:rsid w:val="00F45226"/>
    <w:rsid w:val="00F5071B"/>
    <w:rsid w:val="00F510DC"/>
    <w:rsid w:val="00F53CE9"/>
    <w:rsid w:val="00F5438A"/>
    <w:rsid w:val="00F57E07"/>
    <w:rsid w:val="00F601E1"/>
    <w:rsid w:val="00F62DA1"/>
    <w:rsid w:val="00F67926"/>
    <w:rsid w:val="00F70176"/>
    <w:rsid w:val="00F71FEE"/>
    <w:rsid w:val="00F72C12"/>
    <w:rsid w:val="00F74CBB"/>
    <w:rsid w:val="00F75E68"/>
    <w:rsid w:val="00F762AF"/>
    <w:rsid w:val="00F82BE9"/>
    <w:rsid w:val="00F843C7"/>
    <w:rsid w:val="00F845CA"/>
    <w:rsid w:val="00F847C9"/>
    <w:rsid w:val="00F861DC"/>
    <w:rsid w:val="00F863F8"/>
    <w:rsid w:val="00F86698"/>
    <w:rsid w:val="00F86FAC"/>
    <w:rsid w:val="00F871BE"/>
    <w:rsid w:val="00F92970"/>
    <w:rsid w:val="00F95BAF"/>
    <w:rsid w:val="00F95BE1"/>
    <w:rsid w:val="00F975FF"/>
    <w:rsid w:val="00FA07E1"/>
    <w:rsid w:val="00FA386B"/>
    <w:rsid w:val="00FA4798"/>
    <w:rsid w:val="00FA7791"/>
    <w:rsid w:val="00FB05D8"/>
    <w:rsid w:val="00FB26DD"/>
    <w:rsid w:val="00FB2C3A"/>
    <w:rsid w:val="00FB3A2E"/>
    <w:rsid w:val="00FB4929"/>
    <w:rsid w:val="00FB5207"/>
    <w:rsid w:val="00FB704F"/>
    <w:rsid w:val="00FB70B1"/>
    <w:rsid w:val="00FC274E"/>
    <w:rsid w:val="00FC34E6"/>
    <w:rsid w:val="00FC45D3"/>
    <w:rsid w:val="00FD1649"/>
    <w:rsid w:val="00FD2111"/>
    <w:rsid w:val="00FD2E6B"/>
    <w:rsid w:val="00FD3DA0"/>
    <w:rsid w:val="00FD446B"/>
    <w:rsid w:val="00FD44A7"/>
    <w:rsid w:val="00FD7BCA"/>
    <w:rsid w:val="00FE12EF"/>
    <w:rsid w:val="00FE5C06"/>
    <w:rsid w:val="00FE6630"/>
    <w:rsid w:val="00FF04DC"/>
    <w:rsid w:val="00FF0776"/>
    <w:rsid w:val="00FF08B8"/>
    <w:rsid w:val="00FF2E84"/>
    <w:rsid w:val="00FF38BF"/>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2403</Characters>
  <Application>Microsoft Office Word</Application>
  <DocSecurity>0</DocSecurity>
  <Lines>20</Lines>
  <Paragraphs>5</Paragraphs>
  <ScaleCrop>false</ScaleCrop>
  <Company>SPecialiST RePack</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2019-07-12T11:38:00Z</dcterms:created>
  <dcterms:modified xsi:type="dcterms:W3CDTF">2024-11-04T09:11:00Z</dcterms:modified>
</cp:coreProperties>
</file>