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EB83C" w14:textId="77777777" w:rsidR="0089698C" w:rsidRPr="00F8306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eastAsia="ru-RU"/>
        </w:rPr>
      </w:pPr>
    </w:p>
    <w:p w14:paraId="703E93FC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6A7C4280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3B02D461" w14:textId="669B1FCD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ՀԱՅՏԱՐԱՐՈՒԹՅՈՒՆ</w:t>
      </w:r>
    </w:p>
    <w:p w14:paraId="769A6979" w14:textId="5D20A0C0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կնքվա</w:t>
      </w:r>
      <w:r w:rsidR="00534D33"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ծ</w:t>
      </w: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 xml:space="preserve"> պայմանագրի մասին</w:t>
      </w:r>
    </w:p>
    <w:p w14:paraId="47C3CDE6" w14:textId="77777777" w:rsidR="00534D33" w:rsidRPr="00534D33" w:rsidRDefault="00534D33" w:rsidP="00534D33">
      <w:pPr>
        <w:pStyle w:val="a3"/>
        <w:jc w:val="center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6D610C87" w14:textId="5C05FA44" w:rsidR="0022631D" w:rsidRPr="00E064C4" w:rsidRDefault="00E770DF" w:rsidP="005506A2">
      <w:pPr>
        <w:tabs>
          <w:tab w:val="left" w:pos="1248"/>
        </w:tabs>
        <w:spacing w:before="0" w:after="0"/>
        <w:ind w:left="0" w:right="-82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E770D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</w:t>
      </w:r>
      <w:r w:rsidR="00E064C4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«Հայաստանի հեռուստատեսային և ռադիոհաղորդիչ ցանց»</w:t>
      </w:r>
      <w:r w:rsidR="006B6D57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փակ բաժնետիրական ընկերություն</w:t>
      </w:r>
      <w:r w:rsidR="000F4848">
        <w:rPr>
          <w:rFonts w:ascii="GHEA Grapalat" w:eastAsia="Times New Roman" w:hAnsi="GHEA Grapalat" w:cs="Sylfaen"/>
          <w:sz w:val="16"/>
          <w:szCs w:val="16"/>
          <w:lang w:val="hy-AM" w:eastAsia="ru-RU"/>
        </w:rPr>
        <w:t>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գտնվում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3216C7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.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Երևան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6B6D57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Հովսեփյան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95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հասցեում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ստորև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ներկայացնում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իր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կարիքների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համար</w:t>
      </w:r>
      <w:r w:rsidR="00625442" w:rsidRPr="00625442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ED6B92" w:rsidRPr="00ED6B92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աճուրդային եղանակով  գույքի օտարման ծառայությունների</w:t>
      </w:r>
      <w:r w:rsidR="00ED6B92" w:rsidRPr="00ED6B92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ձեռքբերման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նպատակով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կազմակերպված</w:t>
      </w:r>
      <w:r w:rsidR="000D547A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ՀՀՌՑ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>-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ԳՀ</w:t>
      </w:r>
      <w:r w:rsidR="00625442" w:rsidRPr="00625442">
        <w:rPr>
          <w:rFonts w:ascii="GHEA Grapalat" w:eastAsia="Times New Roman" w:hAnsi="GHEA Grapalat" w:cs="Sylfaen"/>
          <w:sz w:val="16"/>
          <w:szCs w:val="16"/>
          <w:lang w:val="hy-AM" w:eastAsia="ru-RU"/>
        </w:rPr>
        <w:t>Ծ</w:t>
      </w:r>
      <w:r w:rsidR="007C24A2">
        <w:rPr>
          <w:rFonts w:ascii="GHEA Grapalat" w:eastAsia="Times New Roman" w:hAnsi="GHEA Grapalat" w:cs="Sylfaen"/>
          <w:sz w:val="16"/>
          <w:szCs w:val="16"/>
          <w:lang w:val="hy-AM" w:eastAsia="ru-RU"/>
        </w:rPr>
        <w:t>ՁԲ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>-2</w:t>
      </w:r>
      <w:r w:rsidR="00080454">
        <w:rPr>
          <w:rFonts w:ascii="GHEA Grapalat" w:eastAsia="Times New Roman" w:hAnsi="GHEA Grapalat" w:cs="Sylfaen"/>
          <w:sz w:val="16"/>
          <w:szCs w:val="16"/>
          <w:lang w:val="hy-AM" w:eastAsia="ru-RU"/>
        </w:rPr>
        <w:t>5/3</w:t>
      </w:r>
      <w:r w:rsidR="00ED6B92" w:rsidRPr="00ED6B92">
        <w:rPr>
          <w:rFonts w:ascii="GHEA Grapalat" w:eastAsia="Times New Roman" w:hAnsi="GHEA Grapalat" w:cs="Sylfaen"/>
          <w:sz w:val="16"/>
          <w:szCs w:val="16"/>
          <w:lang w:val="hy-AM" w:eastAsia="ru-RU"/>
        </w:rPr>
        <w:t>6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ծածկագրով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գնանշման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հարցման</w:t>
      </w:r>
      <w:r w:rsidR="00F24951" w:rsidRPr="0071380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ընթացակարգի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արդյունքում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6F2779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կնքված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պայմանագրի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մասին</w:t>
      </w:r>
      <w:r w:rsidR="0022631D" w:rsidRPr="00E064C4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տեղեկատվությունը`</w:t>
      </w:r>
    </w:p>
    <w:tbl>
      <w:tblPr>
        <w:tblW w:w="10774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4"/>
        <w:gridCol w:w="463"/>
        <w:gridCol w:w="1430"/>
        <w:gridCol w:w="199"/>
        <w:gridCol w:w="226"/>
        <w:gridCol w:w="319"/>
        <w:gridCol w:w="248"/>
        <w:gridCol w:w="78"/>
        <w:gridCol w:w="457"/>
        <w:gridCol w:w="185"/>
        <w:gridCol w:w="131"/>
        <w:gridCol w:w="297"/>
        <w:gridCol w:w="422"/>
        <w:gridCol w:w="561"/>
        <w:gridCol w:w="382"/>
        <w:gridCol w:w="223"/>
        <w:gridCol w:w="241"/>
        <w:gridCol w:w="569"/>
        <w:gridCol w:w="225"/>
        <w:gridCol w:w="130"/>
        <w:gridCol w:w="647"/>
        <w:gridCol w:w="96"/>
        <w:gridCol w:w="460"/>
        <w:gridCol w:w="83"/>
        <w:gridCol w:w="58"/>
        <w:gridCol w:w="6"/>
        <w:gridCol w:w="8"/>
        <w:gridCol w:w="706"/>
        <w:gridCol w:w="981"/>
        <w:gridCol w:w="6"/>
        <w:gridCol w:w="8"/>
        <w:gridCol w:w="62"/>
        <w:gridCol w:w="66"/>
      </w:tblGrid>
      <w:tr w:rsidR="000A1EF0" w:rsidRPr="0022631D" w14:paraId="3BCB0F4A" w14:textId="77777777" w:rsidTr="0024593E">
        <w:trPr>
          <w:gridAfter w:val="2"/>
          <w:wAfter w:w="128" w:type="dxa"/>
          <w:trHeight w:val="146"/>
        </w:trPr>
        <w:tc>
          <w:tcPr>
            <w:tcW w:w="647" w:type="dxa"/>
            <w:shd w:val="clear" w:color="auto" w:fill="auto"/>
            <w:vAlign w:val="center"/>
          </w:tcPr>
          <w:p w14:paraId="5FD69F2F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9" w:type="dxa"/>
            <w:gridSpan w:val="31"/>
            <w:shd w:val="clear" w:color="auto" w:fill="auto"/>
            <w:vAlign w:val="center"/>
          </w:tcPr>
          <w:p w14:paraId="47A5B985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0A1EF0" w:rsidRPr="0022631D" w14:paraId="796D388F" w14:textId="77777777" w:rsidTr="0024593E">
        <w:trPr>
          <w:gridAfter w:val="3"/>
          <w:wAfter w:w="136" w:type="dxa"/>
          <w:trHeight w:val="11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781659E7" w14:textId="46B22FB6" w:rsidR="000A1EF0" w:rsidRPr="00E4188B" w:rsidRDefault="00C36F3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204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0A1EF0" w:rsidRPr="00E4188B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44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0A1EF0" w:rsidRPr="0022631D" w:rsidRDefault="000A1EF0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18" w:type="dxa"/>
            <w:gridSpan w:val="7"/>
            <w:shd w:val="clear" w:color="auto" w:fill="auto"/>
            <w:vAlign w:val="center"/>
          </w:tcPr>
          <w:p w14:paraId="59F68B85" w14:textId="5F6CA33F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76" w:type="dxa"/>
            <w:gridSpan w:val="5"/>
            <w:shd w:val="clear" w:color="auto" w:fill="auto"/>
            <w:vAlign w:val="center"/>
          </w:tcPr>
          <w:p w14:paraId="62535C4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0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0A1EF0" w:rsidRPr="0022631D" w14:paraId="02BE1D52" w14:textId="77777777" w:rsidTr="0024593E">
        <w:trPr>
          <w:gridAfter w:val="3"/>
          <w:wAfter w:w="136" w:type="dxa"/>
          <w:trHeight w:val="175"/>
        </w:trPr>
        <w:tc>
          <w:tcPr>
            <w:tcW w:w="647" w:type="dxa"/>
            <w:vMerge/>
            <w:shd w:val="clear" w:color="auto" w:fill="auto"/>
            <w:vAlign w:val="center"/>
          </w:tcPr>
          <w:p w14:paraId="6E1FBC69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gridSpan w:val="3"/>
            <w:vMerge/>
            <w:shd w:val="clear" w:color="auto" w:fill="auto"/>
            <w:vAlign w:val="center"/>
          </w:tcPr>
          <w:p w14:paraId="528BE8BA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3"/>
            <w:vMerge/>
            <w:shd w:val="clear" w:color="auto" w:fill="auto"/>
            <w:vAlign w:val="center"/>
          </w:tcPr>
          <w:p w14:paraId="5C6C06A7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14:paraId="374821C4" w14:textId="5C26F439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 միջոցնե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րով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0A1EF0" w:rsidRPr="0022631D" w:rsidRDefault="000A1EF0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76" w:type="dxa"/>
            <w:gridSpan w:val="5"/>
            <w:shd w:val="clear" w:color="auto" w:fill="auto"/>
            <w:vAlign w:val="center"/>
          </w:tcPr>
          <w:p w14:paraId="01CC38D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05" w:type="dxa"/>
            <w:gridSpan w:val="8"/>
            <w:vMerge/>
            <w:shd w:val="clear" w:color="auto" w:fill="auto"/>
          </w:tcPr>
          <w:p w14:paraId="12AD9841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14:paraId="28B6AAAB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7B8F" w:rsidRPr="0022631D" w14:paraId="688F77C8" w14:textId="77777777" w:rsidTr="0024593E">
        <w:trPr>
          <w:gridAfter w:val="4"/>
          <w:wAfter w:w="142" w:type="dxa"/>
          <w:trHeight w:val="275"/>
        </w:trPr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09E1A33" w:rsidR="00BD7B8F" w:rsidRPr="00E4188B" w:rsidRDefault="00BD7B8F" w:rsidP="00BD7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6C8CFCB5" w:rsidR="00BD7B8F" w:rsidRPr="00BD7B8F" w:rsidRDefault="00C36F34" w:rsidP="005E6F1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առայության համար սահ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մանված առա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վելագույն միավոր գների հանրագումարը</w:t>
            </w:r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53A1" w:rsidRPr="00ED6B92" w14:paraId="6CB0AC86" w14:textId="77777777" w:rsidTr="0024593E">
        <w:trPr>
          <w:gridAfter w:val="4"/>
          <w:wAfter w:w="142" w:type="dxa"/>
          <w:trHeight w:val="40"/>
        </w:trPr>
        <w:tc>
          <w:tcPr>
            <w:tcW w:w="647" w:type="dxa"/>
            <w:shd w:val="clear" w:color="auto" w:fill="auto"/>
            <w:vAlign w:val="center"/>
          </w:tcPr>
          <w:p w14:paraId="62F33415" w14:textId="6A60C53B" w:rsidR="00C253A1" w:rsidRPr="00455B66" w:rsidRDefault="00C253A1" w:rsidP="00C253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</w:pPr>
            <w:r w:rsidRPr="00455B66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041872A" w:rsidR="00C253A1" w:rsidRPr="00B940BF" w:rsidRDefault="00C253A1" w:rsidP="00C253A1">
            <w:pPr>
              <w:tabs>
                <w:tab w:val="left" w:pos="1248"/>
              </w:tabs>
              <w:spacing w:before="0" w:after="0"/>
              <w:ind w:left="0" w:right="-8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ճուրդային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եղանակով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գույքի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օտարման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ծառայություններ</w:t>
            </w:r>
          </w:p>
        </w:tc>
        <w:tc>
          <w:tcPr>
            <w:tcW w:w="7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0CE375F" w:rsidR="00C253A1" w:rsidRPr="00B940BF" w:rsidRDefault="00C253A1" w:rsidP="00C253A1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940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ամիս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6D81E83" w:rsidR="00C253A1" w:rsidRPr="002E6AF2" w:rsidRDefault="00C253A1" w:rsidP="00C253A1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402AA1A" w:rsidR="00C253A1" w:rsidRPr="00B940BF" w:rsidRDefault="00C253A1" w:rsidP="00C253A1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940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9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22773" w14:textId="77777777" w:rsidR="00C253A1" w:rsidRDefault="00C253A1" w:rsidP="00C253A1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Մինչև </w:t>
            </w:r>
          </w:p>
          <w:p w14:paraId="07535066" w14:textId="0522B8A4" w:rsidR="00C253A1" w:rsidRPr="002E6AF2" w:rsidRDefault="00C253A1" w:rsidP="00C253A1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6B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ED6B92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000 000</w:t>
            </w:r>
          </w:p>
        </w:tc>
        <w:tc>
          <w:tcPr>
            <w:tcW w:w="1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EF3B5" w14:textId="77777777" w:rsidR="00C253A1" w:rsidRDefault="00C253A1" w:rsidP="00C253A1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Մինչև </w:t>
            </w:r>
          </w:p>
          <w:p w14:paraId="22401932" w14:textId="4A584D7B" w:rsidR="00C253A1" w:rsidRPr="00B940BF" w:rsidRDefault="00C253A1" w:rsidP="00C253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D6B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ED6B92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000 000</w:t>
            </w:r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35FE74F" w:rsidR="00C253A1" w:rsidRPr="00B940BF" w:rsidRDefault="00C253A1" w:rsidP="00C253A1">
            <w:pPr>
              <w:tabs>
                <w:tab w:val="left" w:pos="1248"/>
              </w:tabs>
              <w:spacing w:before="0" w:after="0"/>
              <w:ind w:left="0" w:right="-8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ճուրդային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եղանակով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գույքի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օտարման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ծառայություններ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B316973" w:rsidR="00C253A1" w:rsidRPr="00B940BF" w:rsidRDefault="00C253A1" w:rsidP="00C253A1">
            <w:pPr>
              <w:tabs>
                <w:tab w:val="left" w:pos="1248"/>
              </w:tabs>
              <w:spacing w:before="0" w:after="0"/>
              <w:ind w:left="0" w:right="-8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ճուրդային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եղանակով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գույքի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օտարման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D6B9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ծառայություններ</w:t>
            </w:r>
          </w:p>
        </w:tc>
      </w:tr>
      <w:tr w:rsidR="00ED6B92" w:rsidRPr="00ED6B92" w14:paraId="4B8BC031" w14:textId="0E0FF655" w:rsidTr="0024593E">
        <w:trPr>
          <w:gridAfter w:val="2"/>
          <w:wAfter w:w="128" w:type="dxa"/>
          <w:trHeight w:val="169"/>
        </w:trPr>
        <w:tc>
          <w:tcPr>
            <w:tcW w:w="10646" w:type="dxa"/>
            <w:gridSpan w:val="32"/>
            <w:shd w:val="clear" w:color="auto" w:fill="99CCFF"/>
            <w:vAlign w:val="center"/>
          </w:tcPr>
          <w:p w14:paraId="451180EC" w14:textId="77777777" w:rsidR="00ED6B92" w:rsidRPr="00C628D7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B92" w:rsidRPr="00ED6B92" w14:paraId="24C3B0CB" w14:textId="77777777" w:rsidTr="0024593E">
        <w:trPr>
          <w:gridAfter w:val="2"/>
          <w:wAfter w:w="128" w:type="dxa"/>
          <w:trHeight w:val="137"/>
        </w:trPr>
        <w:tc>
          <w:tcPr>
            <w:tcW w:w="42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D6B92" w:rsidRPr="00196F42" w:rsidRDefault="00ED6B92" w:rsidP="00ED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E7475E1" w:rsidR="00ED6B92" w:rsidRPr="00E67CE0" w:rsidRDefault="00ED6B92" w:rsidP="00ED6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Գնումների մասին  ՀՀ օրենքի 22-րդ հոդված</w:t>
            </w:r>
            <w:r w:rsidRPr="00E67CE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ED6B92" w:rsidRPr="00ED6B92" w14:paraId="075EEA57" w14:textId="77777777" w:rsidTr="0024593E">
        <w:trPr>
          <w:gridAfter w:val="2"/>
          <w:wAfter w:w="128" w:type="dxa"/>
          <w:trHeight w:val="196"/>
        </w:trPr>
        <w:tc>
          <w:tcPr>
            <w:tcW w:w="1064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D6B92" w:rsidRPr="00196F42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B92" w:rsidRPr="00EF1D0F" w14:paraId="681596E8" w14:textId="77777777" w:rsidTr="002459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8" w:type="dxa"/>
          <w:trHeight w:val="155"/>
        </w:trPr>
        <w:tc>
          <w:tcPr>
            <w:tcW w:w="758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D6B92" w:rsidRPr="0022631D" w:rsidRDefault="00ED6B92" w:rsidP="00ED6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05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68158FF" w:rsidR="00ED6B92" w:rsidRPr="007512D8" w:rsidRDefault="00ED6B92" w:rsidP="00ED6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ED6B92" w:rsidRPr="0022631D" w14:paraId="199F948A" w14:textId="77777777" w:rsidTr="002459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8" w:type="dxa"/>
          <w:trHeight w:val="164"/>
        </w:trPr>
        <w:tc>
          <w:tcPr>
            <w:tcW w:w="72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C5FD6F7" w:rsidR="00ED6B92" w:rsidRPr="0022631D" w:rsidRDefault="00ED6B92" w:rsidP="00ED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D6B92" w:rsidRPr="0022631D" w:rsidRDefault="00ED6B92" w:rsidP="00ED6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B92" w:rsidRPr="0022631D" w14:paraId="6EE9B008" w14:textId="77777777" w:rsidTr="002459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8" w:type="dxa"/>
          <w:trHeight w:val="92"/>
        </w:trPr>
        <w:tc>
          <w:tcPr>
            <w:tcW w:w="72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D6B92" w:rsidRPr="0022631D" w:rsidRDefault="00ED6B92" w:rsidP="00ED6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B92" w:rsidRPr="0022631D" w14:paraId="13FE412E" w14:textId="77777777" w:rsidTr="002459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8" w:type="dxa"/>
          <w:trHeight w:val="47"/>
        </w:trPr>
        <w:tc>
          <w:tcPr>
            <w:tcW w:w="72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D6B92" w:rsidRPr="0022631D" w:rsidRDefault="00ED6B92" w:rsidP="00ED6B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D6B92" w:rsidRPr="0022631D" w:rsidRDefault="00ED6B92" w:rsidP="00ED6B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ED6B92" w:rsidRPr="0022631D" w14:paraId="321D26CF" w14:textId="77777777" w:rsidTr="002459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8" w:type="dxa"/>
          <w:trHeight w:val="47"/>
        </w:trPr>
        <w:tc>
          <w:tcPr>
            <w:tcW w:w="723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D6B92" w:rsidRPr="0022631D" w:rsidRDefault="00ED6B92" w:rsidP="00ED6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D6B92" w:rsidRPr="0022631D" w:rsidRDefault="00ED6B92" w:rsidP="00ED6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B92" w:rsidRPr="0022631D" w14:paraId="68E691E2" w14:textId="77777777" w:rsidTr="002459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28" w:type="dxa"/>
          <w:trHeight w:val="155"/>
        </w:trPr>
        <w:tc>
          <w:tcPr>
            <w:tcW w:w="72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D6B92" w:rsidRPr="0022631D" w:rsidRDefault="00ED6B92" w:rsidP="00ED6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D6B92" w:rsidRPr="0022631D" w:rsidRDefault="00ED6B92" w:rsidP="00ED6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B92" w:rsidRPr="0022631D" w14:paraId="30B89418" w14:textId="77777777" w:rsidTr="0024593E">
        <w:trPr>
          <w:gridAfter w:val="1"/>
          <w:wAfter w:w="66" w:type="dxa"/>
          <w:trHeight w:val="54"/>
        </w:trPr>
        <w:tc>
          <w:tcPr>
            <w:tcW w:w="10708" w:type="dxa"/>
            <w:gridSpan w:val="33"/>
            <w:shd w:val="clear" w:color="auto" w:fill="99CCFF"/>
            <w:vAlign w:val="center"/>
          </w:tcPr>
          <w:p w14:paraId="70776DB4" w14:textId="090515DA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br w:type="page"/>
            </w:r>
          </w:p>
        </w:tc>
      </w:tr>
      <w:tr w:rsidR="00ED6B92" w:rsidRPr="0022631D" w14:paraId="10DC4861" w14:textId="77777777" w:rsidTr="0024593E">
        <w:trPr>
          <w:gridAfter w:val="1"/>
          <w:wAfter w:w="66" w:type="dxa"/>
          <w:trHeight w:val="605"/>
        </w:trPr>
        <w:tc>
          <w:tcPr>
            <w:tcW w:w="12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2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2" w:type="dxa"/>
            <w:gridSpan w:val="25"/>
            <w:shd w:val="clear" w:color="auto" w:fill="auto"/>
            <w:vAlign w:val="center"/>
          </w:tcPr>
          <w:p w14:paraId="1FD38684" w14:textId="70F9F4E9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D6B92" w:rsidRPr="0022631D" w14:paraId="3FD00E3A" w14:textId="77777777" w:rsidTr="0024593E">
        <w:trPr>
          <w:gridAfter w:val="1"/>
          <w:wAfter w:w="66" w:type="dxa"/>
          <w:trHeight w:val="365"/>
        </w:trPr>
        <w:tc>
          <w:tcPr>
            <w:tcW w:w="1264" w:type="dxa"/>
            <w:gridSpan w:val="3"/>
            <w:vMerge/>
            <w:shd w:val="clear" w:color="auto" w:fill="auto"/>
            <w:vAlign w:val="center"/>
          </w:tcPr>
          <w:p w14:paraId="67E5DBFB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2" w:type="dxa"/>
            <w:gridSpan w:val="5"/>
            <w:vMerge/>
            <w:shd w:val="clear" w:color="auto" w:fill="auto"/>
            <w:vAlign w:val="center"/>
          </w:tcPr>
          <w:p w14:paraId="7835142E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14:paraId="27542D69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635EE2FE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8" w:type="dxa"/>
            <w:gridSpan w:val="9"/>
            <w:shd w:val="clear" w:color="auto" w:fill="auto"/>
            <w:vAlign w:val="center"/>
          </w:tcPr>
          <w:p w14:paraId="4A371FE9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D6B92" w:rsidRPr="0022631D" w14:paraId="4DA511EC" w14:textId="77777777" w:rsidTr="0024593E">
        <w:trPr>
          <w:gridAfter w:val="1"/>
          <w:wAfter w:w="66" w:type="dxa"/>
          <w:trHeight w:val="83"/>
        </w:trPr>
        <w:tc>
          <w:tcPr>
            <w:tcW w:w="1264" w:type="dxa"/>
            <w:gridSpan w:val="3"/>
            <w:shd w:val="clear" w:color="auto" w:fill="auto"/>
            <w:vAlign w:val="center"/>
          </w:tcPr>
          <w:p w14:paraId="5DBE5B3F" w14:textId="0CA221AB" w:rsidR="00ED6B92" w:rsidRPr="0022631D" w:rsidRDefault="00ED6B92" w:rsidP="00ED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444" w:type="dxa"/>
            <w:gridSpan w:val="30"/>
            <w:shd w:val="clear" w:color="auto" w:fill="auto"/>
            <w:vAlign w:val="center"/>
          </w:tcPr>
          <w:p w14:paraId="6ABF72D4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D6B92" w:rsidRPr="0022631D" w14:paraId="16EDB314" w14:textId="77777777" w:rsidTr="0024593E">
        <w:trPr>
          <w:gridAfter w:val="1"/>
          <w:wAfter w:w="66" w:type="dxa"/>
          <w:trHeight w:val="83"/>
        </w:trPr>
        <w:tc>
          <w:tcPr>
            <w:tcW w:w="1264" w:type="dxa"/>
            <w:gridSpan w:val="3"/>
            <w:shd w:val="clear" w:color="auto" w:fill="auto"/>
            <w:vAlign w:val="center"/>
          </w:tcPr>
          <w:p w14:paraId="6F789E28" w14:textId="1395681B" w:rsidR="00ED6B92" w:rsidRPr="002916E7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4B43" w14:textId="54235B3A" w:rsidR="00ED6B92" w:rsidRPr="00ED6B92" w:rsidRDefault="00ED6B92" w:rsidP="00ED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D6B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Ինվերտ ՍՊԸ 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FE04" w14:textId="1C0C602D" w:rsidR="00ED6B92" w:rsidRPr="000679D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1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AD89" w14:textId="6513FDA8" w:rsidR="00ED6B92" w:rsidRPr="000679D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744E2"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0</w:t>
            </w:r>
          </w:p>
        </w:tc>
        <w:tc>
          <w:tcPr>
            <w:tcW w:w="1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03B9" w14:textId="1F573DC5" w:rsidR="00ED6B92" w:rsidRPr="000679D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1</w:t>
            </w:r>
          </w:p>
        </w:tc>
      </w:tr>
      <w:tr w:rsidR="00ED6B92" w:rsidRPr="0022631D" w14:paraId="700CD07F" w14:textId="77777777" w:rsidTr="0024593E">
        <w:trPr>
          <w:gridAfter w:val="1"/>
          <w:wAfter w:w="66" w:type="dxa"/>
          <w:trHeight w:val="213"/>
        </w:trPr>
        <w:tc>
          <w:tcPr>
            <w:tcW w:w="10708" w:type="dxa"/>
            <w:gridSpan w:val="33"/>
            <w:shd w:val="clear" w:color="auto" w:fill="99CCFF"/>
            <w:vAlign w:val="center"/>
          </w:tcPr>
          <w:p w14:paraId="10ED0606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B92" w:rsidRPr="0022631D" w14:paraId="521126E1" w14:textId="77777777" w:rsidTr="0024593E">
        <w:trPr>
          <w:gridAfter w:val="1"/>
          <w:wAfter w:w="66" w:type="dxa"/>
          <w:trHeight w:val="205"/>
        </w:trPr>
        <w:tc>
          <w:tcPr>
            <w:tcW w:w="1070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5508070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D6B92" w:rsidRPr="0022631D" w14:paraId="552679BF" w14:textId="77777777" w:rsidTr="0024593E">
        <w:trPr>
          <w:gridAfter w:val="1"/>
          <w:wAfter w:w="66" w:type="dxa"/>
        </w:trPr>
        <w:tc>
          <w:tcPr>
            <w:tcW w:w="80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92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D6B92" w:rsidRPr="0022631D" w14:paraId="3CA6FABC" w14:textId="77777777" w:rsidTr="0024593E">
        <w:trPr>
          <w:gridAfter w:val="1"/>
          <w:wAfter w:w="66" w:type="dxa"/>
        </w:trPr>
        <w:tc>
          <w:tcPr>
            <w:tcW w:w="8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6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D6B92" w:rsidRPr="0022631D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D6B92" w:rsidRPr="0022631D" w14:paraId="5E96A1C5" w14:textId="77777777" w:rsidTr="0024593E">
        <w:trPr>
          <w:gridAfter w:val="1"/>
          <w:wAfter w:w="66" w:type="dxa"/>
          <w:trHeight w:val="184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23E9B8A" w:rsidR="00ED6B92" w:rsidRPr="00863D0A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530A6E84" w:rsidR="00ED6B92" w:rsidRPr="0022631D" w:rsidRDefault="00ED6B92" w:rsidP="00ED6B92">
            <w:pPr>
              <w:widowControl w:val="0"/>
              <w:spacing w:before="0" w:after="0"/>
              <w:ind w:left="0" w:right="-13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53BAA142" w:rsidR="00ED6B92" w:rsidRPr="00863D0A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6CAF8E1" w:rsidR="00ED6B92" w:rsidRPr="00AC400E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D3574B5" w:rsidR="00ED6B92" w:rsidRPr="00AC400E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04048CB" w:rsidR="00ED6B92" w:rsidRPr="00AC400E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D6B92" w:rsidRPr="000679DD" w14:paraId="522ACAFB" w14:textId="77777777" w:rsidTr="0024593E">
        <w:trPr>
          <w:gridAfter w:val="1"/>
          <w:wAfter w:w="66" w:type="dxa"/>
          <w:trHeight w:val="331"/>
        </w:trPr>
        <w:tc>
          <w:tcPr>
            <w:tcW w:w="2893" w:type="dxa"/>
            <w:gridSpan w:val="5"/>
            <w:shd w:val="clear" w:color="auto" w:fill="auto"/>
            <w:vAlign w:val="center"/>
          </w:tcPr>
          <w:p w14:paraId="514F7E40" w14:textId="77777777" w:rsidR="00ED6B92" w:rsidRPr="0022631D" w:rsidRDefault="00ED6B92" w:rsidP="00ED6B9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5" w:type="dxa"/>
            <w:gridSpan w:val="28"/>
            <w:shd w:val="clear" w:color="auto" w:fill="auto"/>
            <w:vAlign w:val="center"/>
          </w:tcPr>
          <w:p w14:paraId="71AB42B3" w14:textId="46E1D1F4" w:rsidR="00ED6B92" w:rsidRPr="006147B4" w:rsidRDefault="00ED6B92" w:rsidP="00ED6B92">
            <w:pPr>
              <w:pStyle w:val="a3"/>
              <w:spacing w:line="240" w:lineRule="exact"/>
              <w:ind w:left="705"/>
              <w:jc w:val="both"/>
              <w:rPr>
                <w:rFonts w:ascii="GHEA Grapalat" w:hAnsi="GHEA Grapalat"/>
                <w:bCs/>
                <w:color w:val="000000"/>
                <w:sz w:val="12"/>
                <w:szCs w:val="12"/>
                <w:lang w:val="hy-AM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ED6B92" w:rsidRPr="000679DD" w14:paraId="617248CD" w14:textId="77777777" w:rsidTr="0024593E">
        <w:trPr>
          <w:gridAfter w:val="1"/>
          <w:wAfter w:w="66" w:type="dxa"/>
          <w:trHeight w:val="105"/>
        </w:trPr>
        <w:tc>
          <w:tcPr>
            <w:tcW w:w="1070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D6B92" w:rsidRPr="005D5562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B92" w:rsidRPr="0022631D" w14:paraId="1515C769" w14:textId="77777777" w:rsidTr="0024593E">
        <w:trPr>
          <w:gridAfter w:val="1"/>
          <w:wAfter w:w="66" w:type="dxa"/>
          <w:trHeight w:val="346"/>
        </w:trPr>
        <w:tc>
          <w:tcPr>
            <w:tcW w:w="48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D6B92" w:rsidRPr="0022631D" w:rsidRDefault="00ED6B92" w:rsidP="00ED6B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08C0590" w:rsidR="00ED6B92" w:rsidRPr="00ED6B92" w:rsidRDefault="00ED6B92" w:rsidP="00ED6B92">
            <w:pPr>
              <w:spacing w:before="0" w:after="0"/>
              <w:ind w:left="0" w:right="436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Pr="00ED6B9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31.10.2025</w:t>
            </w:r>
          </w:p>
        </w:tc>
      </w:tr>
      <w:tr w:rsidR="00ED6B92" w:rsidRPr="0022631D" w14:paraId="71BEA872" w14:textId="77777777" w:rsidTr="0024593E">
        <w:trPr>
          <w:gridAfter w:val="1"/>
          <w:wAfter w:w="66" w:type="dxa"/>
          <w:trHeight w:val="92"/>
        </w:trPr>
        <w:tc>
          <w:tcPr>
            <w:tcW w:w="4834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ED6B92" w:rsidRPr="0022631D" w:rsidRDefault="00ED6B92" w:rsidP="00ED6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D6B92" w:rsidRPr="0022631D" w:rsidRDefault="00ED6B92" w:rsidP="00ED6B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4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ACD69B3" w:rsidR="00ED6B92" w:rsidRPr="0022631D" w:rsidRDefault="00ED6B92" w:rsidP="00ED6B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ED6B92" w:rsidRPr="0022631D" w14:paraId="04C80107" w14:textId="77777777" w:rsidTr="0024593E">
        <w:trPr>
          <w:gridAfter w:val="1"/>
          <w:wAfter w:w="66" w:type="dxa"/>
          <w:trHeight w:val="92"/>
        </w:trPr>
        <w:tc>
          <w:tcPr>
            <w:tcW w:w="4834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D6B92" w:rsidRPr="0022631D" w:rsidRDefault="00ED6B92" w:rsidP="00ED6B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B7A0C36" w:rsidR="00ED6B92" w:rsidRPr="00ED6B92" w:rsidRDefault="00ED6B92" w:rsidP="00ED6B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2B5EAA5" w:rsidR="00ED6B92" w:rsidRPr="00ED6B92" w:rsidRDefault="00ED6B92" w:rsidP="00ED6B9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D6B92" w:rsidRPr="0022631D" w14:paraId="2254FA5C" w14:textId="77777777" w:rsidTr="0024593E">
        <w:trPr>
          <w:gridAfter w:val="1"/>
          <w:wAfter w:w="66" w:type="dxa"/>
          <w:trHeight w:val="221"/>
        </w:trPr>
        <w:tc>
          <w:tcPr>
            <w:tcW w:w="10708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CDB8568" w:rsidR="00ED6B92" w:rsidRPr="006147B4" w:rsidRDefault="00ED6B92" w:rsidP="00ED6B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2916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03.11.2025</w:t>
            </w:r>
          </w:p>
        </w:tc>
      </w:tr>
      <w:tr w:rsidR="00ED6B92" w:rsidRPr="0022631D" w14:paraId="3C75DA26" w14:textId="77777777" w:rsidTr="0024593E">
        <w:trPr>
          <w:gridAfter w:val="1"/>
          <w:wAfter w:w="66" w:type="dxa"/>
          <w:trHeight w:val="344"/>
        </w:trPr>
        <w:tc>
          <w:tcPr>
            <w:tcW w:w="48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D6B92" w:rsidRPr="0022631D" w:rsidRDefault="00ED6B92" w:rsidP="00ED6B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F1CC90C" w:rsidR="00ED6B92" w:rsidRPr="00ED6B92" w:rsidRDefault="00ED6B92" w:rsidP="00ED6B92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07.11.2025</w:t>
            </w:r>
          </w:p>
        </w:tc>
      </w:tr>
      <w:tr w:rsidR="00ED6B92" w:rsidRPr="0022631D" w14:paraId="0682C6BE" w14:textId="77777777" w:rsidTr="0024593E">
        <w:trPr>
          <w:gridAfter w:val="1"/>
          <w:wAfter w:w="66" w:type="dxa"/>
          <w:trHeight w:val="344"/>
        </w:trPr>
        <w:tc>
          <w:tcPr>
            <w:tcW w:w="48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D6B92" w:rsidRPr="0022631D" w:rsidRDefault="00ED6B92" w:rsidP="00ED6B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ECE2C71" w:rsidR="00ED6B92" w:rsidRPr="006147B4" w:rsidRDefault="00ED6B92" w:rsidP="00ED6B92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07.11.2025</w:t>
            </w:r>
          </w:p>
        </w:tc>
      </w:tr>
      <w:tr w:rsidR="0071380E" w:rsidRPr="0022631D" w14:paraId="79A64497" w14:textId="77777777" w:rsidTr="0024593E">
        <w:trPr>
          <w:trHeight w:val="247"/>
        </w:trPr>
        <w:tc>
          <w:tcPr>
            <w:tcW w:w="10774" w:type="dxa"/>
            <w:gridSpan w:val="34"/>
            <w:shd w:val="clear" w:color="auto" w:fill="99CCFF"/>
            <w:vAlign w:val="center"/>
          </w:tcPr>
          <w:p w14:paraId="620F225D" w14:textId="00159A2B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</w:tr>
      <w:tr w:rsidR="0071380E" w:rsidRPr="0022631D" w14:paraId="4E4EA255" w14:textId="77777777" w:rsidTr="0024593E">
        <w:trPr>
          <w:trHeight w:val="33"/>
        </w:trPr>
        <w:tc>
          <w:tcPr>
            <w:tcW w:w="80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1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655" w:type="dxa"/>
            <w:gridSpan w:val="28"/>
            <w:shd w:val="clear" w:color="auto" w:fill="auto"/>
            <w:vAlign w:val="center"/>
          </w:tcPr>
          <w:p w14:paraId="0A5086C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1380E" w:rsidRPr="0022631D" w14:paraId="11F19FA1" w14:textId="77777777" w:rsidTr="0024593E">
        <w:trPr>
          <w:trHeight w:val="237"/>
        </w:trPr>
        <w:tc>
          <w:tcPr>
            <w:tcW w:w="801" w:type="dxa"/>
            <w:gridSpan w:val="2"/>
            <w:vMerge/>
            <w:shd w:val="clear" w:color="auto" w:fill="auto"/>
            <w:vAlign w:val="center"/>
          </w:tcPr>
          <w:p w14:paraId="39B67943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4"/>
            <w:vMerge/>
            <w:shd w:val="clear" w:color="auto" w:fill="auto"/>
            <w:vAlign w:val="center"/>
          </w:tcPr>
          <w:p w14:paraId="2856C5C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40" w:type="dxa"/>
            <w:gridSpan w:val="5"/>
            <w:vMerge w:val="restart"/>
            <w:shd w:val="clear" w:color="auto" w:fill="auto"/>
            <w:vAlign w:val="center"/>
          </w:tcPr>
          <w:p w14:paraId="4C4044FB" w14:textId="1C9AF9A8" w:rsidR="0071380E" w:rsidRPr="0022631D" w:rsidRDefault="0071380E" w:rsidP="0071380E">
            <w:pPr>
              <w:widowControl w:val="0"/>
              <w:spacing w:before="0" w:after="0"/>
              <w:ind w:left="0" w:right="-16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8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444" w:type="dxa"/>
            <w:gridSpan w:val="11"/>
            <w:shd w:val="clear" w:color="auto" w:fill="auto"/>
            <w:vAlign w:val="center"/>
          </w:tcPr>
          <w:p w14:paraId="0911FBB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1380E" w:rsidRPr="0022631D" w14:paraId="4DC53241" w14:textId="77777777" w:rsidTr="0024593E">
        <w:trPr>
          <w:trHeight w:val="238"/>
        </w:trPr>
        <w:tc>
          <w:tcPr>
            <w:tcW w:w="801" w:type="dxa"/>
            <w:gridSpan w:val="2"/>
            <w:vMerge/>
            <w:shd w:val="clear" w:color="auto" w:fill="auto"/>
            <w:vAlign w:val="center"/>
          </w:tcPr>
          <w:p w14:paraId="7D858D4B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4"/>
            <w:vMerge/>
            <w:shd w:val="clear" w:color="auto" w:fill="auto"/>
            <w:vAlign w:val="center"/>
          </w:tcPr>
          <w:p w14:paraId="078A8417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67FA13F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14:paraId="7FDD9C2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5"/>
            <w:vMerge/>
            <w:shd w:val="clear" w:color="auto" w:fill="auto"/>
            <w:vAlign w:val="center"/>
          </w:tcPr>
          <w:p w14:paraId="73BBD2A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3"/>
            <w:vMerge/>
            <w:shd w:val="clear" w:color="auto" w:fill="auto"/>
            <w:vAlign w:val="center"/>
          </w:tcPr>
          <w:p w14:paraId="078CB50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11"/>
            <w:shd w:val="clear" w:color="auto" w:fill="auto"/>
            <w:vAlign w:val="center"/>
          </w:tcPr>
          <w:p w14:paraId="3C0959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1380E" w:rsidRPr="0022631D" w14:paraId="75FDA7D8" w14:textId="77777777" w:rsidTr="0024593E">
        <w:trPr>
          <w:trHeight w:val="263"/>
        </w:trPr>
        <w:tc>
          <w:tcPr>
            <w:tcW w:w="8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1380E" w:rsidRPr="0022631D" w:rsidRDefault="0071380E" w:rsidP="0071380E">
            <w:pPr>
              <w:widowControl w:val="0"/>
              <w:spacing w:before="0" w:after="0"/>
              <w:ind w:left="0" w:right="-8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1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097DA1C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D6B92" w:rsidRPr="008B4E2A" w14:paraId="1E28D31D" w14:textId="77777777" w:rsidTr="0024593E">
        <w:trPr>
          <w:trHeight w:val="146"/>
        </w:trPr>
        <w:tc>
          <w:tcPr>
            <w:tcW w:w="801" w:type="dxa"/>
            <w:gridSpan w:val="2"/>
            <w:shd w:val="clear" w:color="auto" w:fill="auto"/>
            <w:vAlign w:val="center"/>
          </w:tcPr>
          <w:p w14:paraId="1F1D10DE" w14:textId="78D29662" w:rsidR="00ED6B92" w:rsidRPr="00C253A1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53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gridSpan w:val="4"/>
            <w:shd w:val="clear" w:color="auto" w:fill="auto"/>
            <w:vAlign w:val="center"/>
          </w:tcPr>
          <w:p w14:paraId="391CD0D1" w14:textId="5129C1BA" w:rsidR="00ED6B92" w:rsidRPr="00C253A1" w:rsidRDefault="00ED6B92" w:rsidP="00ED6B92">
            <w:pPr>
              <w:widowControl w:val="0"/>
              <w:spacing w:before="0" w:after="0"/>
              <w:ind w:left="0" w:right="-122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53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Ինվերտ ՍՊԸ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2183B64C" w14:textId="32944F87" w:rsidR="00ED6B92" w:rsidRPr="00C253A1" w:rsidRDefault="00ED6B92" w:rsidP="00ED6B92">
            <w:pPr>
              <w:pStyle w:val="a3"/>
              <w:ind w:left="0" w:right="-114" w:hanging="105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53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ՀՀՌՑ-ԳՀ</w:t>
            </w:r>
            <w:r w:rsidRPr="00C253A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Ծ</w:t>
            </w:r>
            <w:r w:rsidRPr="00C253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 w:rsidRPr="00C253A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5/3</w:t>
            </w:r>
            <w:r w:rsidRPr="00C253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54F54951" w14:textId="00F4964D" w:rsidR="00ED6B92" w:rsidRPr="00C253A1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53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07.11.2025</w:t>
            </w:r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14:paraId="610A7BBF" w14:textId="3E4A63A1" w:rsidR="00ED6B92" w:rsidRPr="00C253A1" w:rsidRDefault="00ED6B92" w:rsidP="00ED6B92">
            <w:pPr>
              <w:pStyle w:val="a3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C253A1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պայմանագրի</w:t>
            </w:r>
            <w:r w:rsidRPr="00C253A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կնքման օրվանից մինչև 30.12.202</w:t>
            </w:r>
            <w:r w:rsidRPr="00C253A1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873" w:type="dxa"/>
            <w:gridSpan w:val="3"/>
            <w:shd w:val="clear" w:color="auto" w:fill="auto"/>
            <w:vAlign w:val="center"/>
          </w:tcPr>
          <w:p w14:paraId="6A3A27A0" w14:textId="07A15ABC" w:rsidR="00ED6B92" w:rsidRPr="00C253A1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53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21" w:type="dxa"/>
            <w:gridSpan w:val="6"/>
            <w:shd w:val="clear" w:color="auto" w:fill="auto"/>
            <w:vAlign w:val="center"/>
          </w:tcPr>
          <w:p w14:paraId="540F0BC7" w14:textId="4B1501AE" w:rsidR="00ED6B92" w:rsidRPr="00C253A1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5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23" w:type="dxa"/>
            <w:gridSpan w:val="5"/>
            <w:shd w:val="clear" w:color="auto" w:fill="auto"/>
            <w:vAlign w:val="center"/>
          </w:tcPr>
          <w:p w14:paraId="6043A549" w14:textId="6BA280F3" w:rsidR="00ED6B92" w:rsidRPr="00C253A1" w:rsidRDefault="00ED6B92" w:rsidP="00ED6B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53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</w:tbl>
    <w:p w14:paraId="50EB2172" w14:textId="676EE642" w:rsidR="00C253A1" w:rsidRDefault="00C253A1">
      <w:r>
        <w:br w:type="page"/>
      </w:r>
    </w:p>
    <w:p w14:paraId="248455A2" w14:textId="03D5F1A9" w:rsidR="00C253A1" w:rsidRDefault="00C253A1"/>
    <w:p w14:paraId="41A490A6" w14:textId="77777777" w:rsidR="00C253A1" w:rsidRDefault="00C253A1"/>
    <w:tbl>
      <w:tblPr>
        <w:tblW w:w="10836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318"/>
        <w:gridCol w:w="553"/>
        <w:gridCol w:w="1868"/>
        <w:gridCol w:w="1978"/>
        <w:gridCol w:w="76"/>
        <w:gridCol w:w="1700"/>
        <w:gridCol w:w="1542"/>
      </w:tblGrid>
      <w:tr w:rsidR="0071380E" w:rsidRPr="008B4E2A" w14:paraId="41E4ED39" w14:textId="77777777" w:rsidTr="00C253A1">
        <w:trPr>
          <w:trHeight w:val="150"/>
        </w:trPr>
        <w:tc>
          <w:tcPr>
            <w:tcW w:w="10836" w:type="dxa"/>
            <w:gridSpan w:val="8"/>
            <w:shd w:val="clear" w:color="auto" w:fill="auto"/>
            <w:vAlign w:val="center"/>
          </w:tcPr>
          <w:p w14:paraId="7265AE84" w14:textId="1D86A16A" w:rsidR="0071380E" w:rsidRPr="00574E9B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lang w:val="hy-AM"/>
              </w:rPr>
              <w:br w:type="page"/>
            </w:r>
            <w:r w:rsidRPr="008B4E2A">
              <w:rPr>
                <w:lang w:val="hy-AM"/>
              </w:rPr>
              <w:br w:type="page"/>
            </w:r>
            <w:r w:rsidRPr="00574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1380E" w:rsidRPr="0022631D" w14:paraId="1F657639" w14:textId="77777777" w:rsidTr="00C253A1">
        <w:trPr>
          <w:trHeight w:val="125"/>
        </w:trPr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2B9E700E" w:rsidR="0071380E" w:rsidRPr="008B4E2A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1380E" w:rsidRPr="008B4E2A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1380E" w:rsidRPr="008B4E2A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</w:p>
        </w:tc>
        <w:tc>
          <w:tcPr>
            <w:tcW w:w="17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C974FFE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ED6B92" w:rsidRPr="0022631D" w14:paraId="23445181" w14:textId="77777777" w:rsidTr="00C253A1">
        <w:trPr>
          <w:trHeight w:val="445"/>
        </w:trPr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EA5ED" w14:textId="343F6BC1" w:rsidR="00ED6B92" w:rsidRPr="00C253A1" w:rsidRDefault="00ED6B92" w:rsidP="00ED6B92">
            <w:pPr>
              <w:pStyle w:val="a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53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05AB3" w14:textId="598A9BF8" w:rsidR="00ED6B92" w:rsidRPr="00C253A1" w:rsidRDefault="00ED6B92" w:rsidP="00ED6B92">
            <w:pPr>
              <w:pStyle w:val="a3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253A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Ինվերտ ՍՊԸ 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6A8F" w14:textId="0C8208B0" w:rsidR="00ED6B92" w:rsidRPr="00C253A1" w:rsidRDefault="00ED6B92" w:rsidP="00ED6B92">
            <w:pPr>
              <w:pStyle w:val="a3"/>
              <w:ind w:left="0" w:firstLine="0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253A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ՀՀ, Գեղարքունիքի մարզ, Գավառ, Ազատության փող., 15շ., բն.18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A826" w14:textId="62630ECF" w:rsidR="00ED6B92" w:rsidRPr="00C253A1" w:rsidRDefault="00ED6B92" w:rsidP="00ED6B92">
            <w:pPr>
              <w:pStyle w:val="a3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253A1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ruinvert@gmail.com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7620" w14:textId="3C988AFA" w:rsidR="00ED6B92" w:rsidRPr="00C253A1" w:rsidRDefault="00ED6B92" w:rsidP="00ED6B92">
            <w:pPr>
              <w:pStyle w:val="a3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253A1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1570056665716600</w:t>
            </w:r>
          </w:p>
        </w:tc>
        <w:tc>
          <w:tcPr>
            <w:tcW w:w="15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B6591" w14:textId="34FD7C60" w:rsidR="00ED6B92" w:rsidRPr="00C253A1" w:rsidRDefault="00ED6B92" w:rsidP="00ED6B92">
            <w:pPr>
              <w:pStyle w:val="a3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253A1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08429963</w:t>
            </w:r>
          </w:p>
        </w:tc>
      </w:tr>
      <w:tr w:rsidR="005B5B12" w:rsidRPr="000C6C48" w14:paraId="496A046D" w14:textId="77777777" w:rsidTr="00C253A1">
        <w:trPr>
          <w:trHeight w:val="288"/>
        </w:trPr>
        <w:tc>
          <w:tcPr>
            <w:tcW w:w="10836" w:type="dxa"/>
            <w:gridSpan w:val="8"/>
            <w:shd w:val="clear" w:color="auto" w:fill="99CCFF"/>
            <w:vAlign w:val="center"/>
          </w:tcPr>
          <w:p w14:paraId="393BE26B" w14:textId="77777777" w:rsidR="005B5B12" w:rsidRPr="007E44AB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5B12" w:rsidRPr="0071380E" w14:paraId="3863A00B" w14:textId="77777777" w:rsidTr="00C25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B5B12" w:rsidRPr="007E44AB" w:rsidRDefault="005B5B12" w:rsidP="005B5B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44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335E4E7" w:rsidR="005B5B12" w:rsidRPr="00B7025E" w:rsidRDefault="005B5B12" w:rsidP="005B5B12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 w:eastAsia="ru-RU"/>
              </w:rPr>
            </w:pPr>
            <w:r w:rsidRPr="00B7025E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 xml:space="preserve">Ծանոթություն` </w:t>
            </w:r>
          </w:p>
        </w:tc>
      </w:tr>
      <w:tr w:rsidR="005B5B12" w:rsidRPr="0071380E" w14:paraId="485BF528" w14:textId="77777777" w:rsidTr="00C253A1">
        <w:trPr>
          <w:trHeight w:val="288"/>
        </w:trPr>
        <w:tc>
          <w:tcPr>
            <w:tcW w:w="10836" w:type="dxa"/>
            <w:gridSpan w:val="8"/>
            <w:shd w:val="clear" w:color="auto" w:fill="99CCFF"/>
            <w:vAlign w:val="center"/>
          </w:tcPr>
          <w:p w14:paraId="60FF974B" w14:textId="77777777" w:rsidR="005B5B12" w:rsidRPr="00D17910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5B12" w:rsidRPr="00ED6B92" w14:paraId="7DB42300" w14:textId="77777777" w:rsidTr="00C253A1">
        <w:trPr>
          <w:trHeight w:val="288"/>
        </w:trPr>
        <w:tc>
          <w:tcPr>
            <w:tcW w:w="10836" w:type="dxa"/>
            <w:gridSpan w:val="8"/>
            <w:shd w:val="clear" w:color="auto" w:fill="auto"/>
            <w:vAlign w:val="center"/>
          </w:tcPr>
          <w:p w14:paraId="0AD8E25E" w14:textId="6F0679D6" w:rsidR="005B5B12" w:rsidRPr="00D17910" w:rsidRDefault="005B5B12" w:rsidP="005B5B1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216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 /երեք/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5B5B12" w:rsidRPr="00D17910" w:rsidRDefault="005B5B12" w:rsidP="005B5B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B5B12" w:rsidRPr="00D17910" w:rsidRDefault="005B5B12" w:rsidP="005B5B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B5B12" w:rsidRPr="00D17910" w:rsidRDefault="005B5B12" w:rsidP="005B5B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B5B12" w:rsidRPr="00D17910" w:rsidRDefault="005B5B12" w:rsidP="005B5B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B5B12" w:rsidRPr="00D17910" w:rsidRDefault="005B5B12" w:rsidP="005B5B1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B5B12" w:rsidRPr="00D17910" w:rsidRDefault="005B5B12" w:rsidP="005B5B1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B5B12" w:rsidRPr="00D17910" w:rsidRDefault="005B5B12" w:rsidP="005B5B1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20E8844" w:rsidR="005B5B12" w:rsidRPr="00A77C1D" w:rsidRDefault="005B5B12" w:rsidP="00A77C1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է`</w:t>
            </w:r>
            <w:r w:rsidRPr="000F4848">
              <w:rPr>
                <w:rStyle w:val="aa"/>
                <w:lang w:val="hy-AM"/>
              </w:rPr>
              <w:t xml:space="preserve"> </w:t>
            </w:r>
            <w:r w:rsidR="00A77C1D" w:rsidRPr="00A77C1D">
              <w:rPr>
                <w:rStyle w:val="aa"/>
                <w:rFonts w:ascii="GHEA Grapalat" w:hAnsi="GHEA Grapalat"/>
                <w:sz w:val="14"/>
                <w:szCs w:val="14"/>
                <w:lang w:val="hy-AM"/>
              </w:rPr>
              <w:t>bela.petrosyan@tna.am</w:t>
            </w:r>
          </w:p>
        </w:tc>
      </w:tr>
      <w:tr w:rsidR="005B5B12" w:rsidRPr="00ED6B92" w14:paraId="3CC8B38C" w14:textId="77777777" w:rsidTr="00C253A1">
        <w:trPr>
          <w:trHeight w:val="175"/>
        </w:trPr>
        <w:tc>
          <w:tcPr>
            <w:tcW w:w="10836" w:type="dxa"/>
            <w:gridSpan w:val="8"/>
            <w:shd w:val="clear" w:color="auto" w:fill="99CCFF"/>
            <w:vAlign w:val="center"/>
          </w:tcPr>
          <w:p w14:paraId="27E950AD" w14:textId="77777777" w:rsidR="005B5B12" w:rsidRPr="0022631D" w:rsidRDefault="005B5B12" w:rsidP="005B5B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5B12" w:rsidRPr="00ED6B92" w14:paraId="5484FA73" w14:textId="77777777" w:rsidTr="00C253A1">
        <w:trPr>
          <w:trHeight w:val="475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19EB8351" w:rsidR="005B5B12" w:rsidRPr="0022631D" w:rsidRDefault="005B5B12" w:rsidP="005B5B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նացված հրապարակումների մասին տեղեկությունները </w:t>
            </w:r>
          </w:p>
        </w:tc>
        <w:tc>
          <w:tcPr>
            <w:tcW w:w="7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AA000" w14:textId="77777777" w:rsidR="005B5B12" w:rsidRPr="00D65F4F" w:rsidRDefault="005B5B12" w:rsidP="005B5B12">
            <w:pPr>
              <w:pStyle w:val="a3"/>
              <w:spacing w:line="200" w:lineRule="exact"/>
              <w:ind w:left="31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Մասնակիցների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ներգրավման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նպատակով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ժամկետներում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կարգով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իրականացվել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նախատեսված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հրապարակումները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gnumner.am 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կայքում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14:paraId="6FC786A2" w14:textId="78D8CF47" w:rsidR="005B5B12" w:rsidRPr="0022631D" w:rsidRDefault="005B5B12" w:rsidP="005B5B12">
            <w:pPr>
              <w:tabs>
                <w:tab w:val="left" w:pos="1248"/>
              </w:tabs>
              <w:spacing w:before="0" w:after="0"/>
              <w:ind w:left="31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D65F4F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www.armeps.am</w:t>
              </w:r>
            </w:hyperlink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համակարգով՝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5B5B12" w:rsidRPr="00ED6B92" w14:paraId="5A7FED5D" w14:textId="77777777" w:rsidTr="00C253A1">
        <w:trPr>
          <w:trHeight w:val="288"/>
        </w:trPr>
        <w:tc>
          <w:tcPr>
            <w:tcW w:w="10836" w:type="dxa"/>
            <w:gridSpan w:val="8"/>
            <w:shd w:val="clear" w:color="auto" w:fill="99CCFF"/>
            <w:vAlign w:val="center"/>
          </w:tcPr>
          <w:p w14:paraId="0C88E286" w14:textId="77777777" w:rsidR="005B5B12" w:rsidRPr="0022631D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B5B12" w:rsidRPr="0022631D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5B12" w:rsidRPr="00ED6B92" w14:paraId="40B30E88" w14:textId="77777777" w:rsidTr="00C253A1">
        <w:trPr>
          <w:trHeight w:val="427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62EDC" w14:textId="1B19F334" w:rsidR="005B5B12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right="-6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</w:t>
            </w:r>
            <w:r w:rsidRPr="00E064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</w:p>
          <w:p w14:paraId="78C1E3F8" w14:textId="04506406" w:rsidR="005B5B12" w:rsidRPr="0022631D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6D27FEF" w:rsidR="005B5B12" w:rsidRPr="0022631D" w:rsidRDefault="005B5B12" w:rsidP="005B5B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B5B12" w:rsidRPr="00ED6B92" w14:paraId="541BD7F7" w14:textId="77777777" w:rsidTr="00C253A1">
        <w:trPr>
          <w:trHeight w:val="288"/>
        </w:trPr>
        <w:tc>
          <w:tcPr>
            <w:tcW w:w="10836" w:type="dxa"/>
            <w:gridSpan w:val="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5B12" w:rsidRPr="0022631D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5B12" w:rsidRPr="00E56328" w14:paraId="4DE14D25" w14:textId="77777777" w:rsidTr="00C253A1">
        <w:trPr>
          <w:trHeight w:val="427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D93CE22" w:rsidR="005B5B12" w:rsidRPr="00E56328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44A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5FA12B" w:rsidR="005B5B12" w:rsidRPr="00E56328" w:rsidRDefault="005B5B12" w:rsidP="005B5B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 չի ներկայացվել</w:t>
            </w:r>
          </w:p>
        </w:tc>
      </w:tr>
      <w:tr w:rsidR="005B5B12" w:rsidRPr="00E56328" w14:paraId="1DAD5D5C" w14:textId="77777777" w:rsidTr="00C253A1">
        <w:trPr>
          <w:trHeight w:val="288"/>
        </w:trPr>
        <w:tc>
          <w:tcPr>
            <w:tcW w:w="10836" w:type="dxa"/>
            <w:gridSpan w:val="8"/>
            <w:shd w:val="clear" w:color="auto" w:fill="99CCFF"/>
            <w:vAlign w:val="center"/>
          </w:tcPr>
          <w:p w14:paraId="57597369" w14:textId="77777777" w:rsidR="005B5B12" w:rsidRPr="00E56328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5B12" w:rsidRPr="0022631D" w14:paraId="5F667D89" w14:textId="77777777" w:rsidTr="00C253A1">
        <w:trPr>
          <w:trHeight w:val="305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B5B12" w:rsidRPr="0022631D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6C96EE7" w:rsidR="005B5B12" w:rsidRPr="0089698C" w:rsidRDefault="005B5B12" w:rsidP="005B5B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969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  <w:r w:rsidRPr="0089698C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չկան</w:t>
            </w:r>
          </w:p>
        </w:tc>
      </w:tr>
      <w:tr w:rsidR="005B5B12" w:rsidRPr="0022631D" w14:paraId="406B68D6" w14:textId="77777777" w:rsidTr="00C253A1">
        <w:trPr>
          <w:trHeight w:val="288"/>
        </w:trPr>
        <w:tc>
          <w:tcPr>
            <w:tcW w:w="10836" w:type="dxa"/>
            <w:gridSpan w:val="8"/>
            <w:shd w:val="clear" w:color="auto" w:fill="99CCFF"/>
            <w:vAlign w:val="center"/>
          </w:tcPr>
          <w:p w14:paraId="79EAD146" w14:textId="77777777" w:rsidR="005B5B12" w:rsidRPr="0022631D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5B12" w:rsidRPr="0022631D" w14:paraId="1A2BD291" w14:textId="77777777" w:rsidTr="00C253A1">
        <w:trPr>
          <w:trHeight w:val="227"/>
        </w:trPr>
        <w:tc>
          <w:tcPr>
            <w:tcW w:w="10836" w:type="dxa"/>
            <w:gridSpan w:val="8"/>
            <w:shd w:val="clear" w:color="auto" w:fill="auto"/>
            <w:vAlign w:val="center"/>
          </w:tcPr>
          <w:p w14:paraId="73A19DB3" w14:textId="77777777" w:rsidR="005B5B12" w:rsidRPr="0022631D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5B12" w:rsidRPr="0022631D" w14:paraId="002AF1AD" w14:textId="77777777" w:rsidTr="00C253A1">
        <w:trPr>
          <w:trHeight w:val="248"/>
        </w:trPr>
        <w:tc>
          <w:tcPr>
            <w:tcW w:w="3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B5B12" w:rsidRPr="0022631D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B5B12" w:rsidRPr="0022631D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2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B5B12" w:rsidRPr="0022631D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B5B12" w:rsidRPr="0022631D" w14:paraId="6C6C269C" w14:textId="77777777" w:rsidTr="00C253A1">
        <w:trPr>
          <w:trHeight w:val="331"/>
        </w:trPr>
        <w:tc>
          <w:tcPr>
            <w:tcW w:w="3672" w:type="dxa"/>
            <w:gridSpan w:val="3"/>
            <w:shd w:val="clear" w:color="auto" w:fill="auto"/>
            <w:vAlign w:val="center"/>
          </w:tcPr>
          <w:p w14:paraId="0A862370" w14:textId="22276567" w:rsidR="005B5B12" w:rsidRPr="00A77C1D" w:rsidRDefault="00A77C1D" w:rsidP="005B5B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Մ. Նիկոլյան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570A2BE5" w14:textId="41E63AAF" w:rsidR="005B5B12" w:rsidRPr="0022631D" w:rsidRDefault="005B5B12" w:rsidP="005B5B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F4F">
              <w:rPr>
                <w:rFonts w:ascii="GHEA Grapalat" w:hAnsi="GHEA Grapalat"/>
                <w:bCs/>
                <w:sz w:val="14"/>
                <w:szCs w:val="14"/>
              </w:rPr>
              <w:t>010 65 40 73</w:t>
            </w:r>
          </w:p>
        </w:tc>
        <w:tc>
          <w:tcPr>
            <w:tcW w:w="3242" w:type="dxa"/>
            <w:gridSpan w:val="2"/>
            <w:shd w:val="clear" w:color="auto" w:fill="auto"/>
            <w:vAlign w:val="center"/>
          </w:tcPr>
          <w:p w14:paraId="3C42DEDA" w14:textId="78A03ED4" w:rsidR="005B5B12" w:rsidRPr="00803E75" w:rsidRDefault="00A77C1D" w:rsidP="00A77C1D">
            <w:pPr>
              <w:tabs>
                <w:tab w:val="left" w:pos="1248"/>
              </w:tabs>
              <w:spacing w:before="0" w:after="0"/>
              <w:ind w:left="0" w:firstLine="0"/>
              <w:rPr>
                <w:rStyle w:val="aa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marina.nikolyan@tna.am</w:t>
            </w:r>
          </w:p>
        </w:tc>
      </w:tr>
    </w:tbl>
    <w:p w14:paraId="1160E497" w14:textId="77777777" w:rsidR="001021B0" w:rsidRPr="00803E75" w:rsidRDefault="001021B0" w:rsidP="0015494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</w:p>
    <w:sectPr w:rsidR="001021B0" w:rsidRPr="00803E75" w:rsidSect="0089698C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600DE" w14:textId="77777777" w:rsidR="00856AE6" w:rsidRDefault="00856AE6" w:rsidP="0022631D">
      <w:pPr>
        <w:spacing w:before="0" w:after="0"/>
      </w:pPr>
      <w:r>
        <w:separator/>
      </w:r>
    </w:p>
  </w:endnote>
  <w:endnote w:type="continuationSeparator" w:id="0">
    <w:p w14:paraId="34D249B3" w14:textId="77777777" w:rsidR="00856AE6" w:rsidRDefault="00856AE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37AD0" w14:textId="77777777" w:rsidR="00856AE6" w:rsidRDefault="00856AE6" w:rsidP="0022631D">
      <w:pPr>
        <w:spacing w:before="0" w:after="0"/>
      </w:pPr>
      <w:r>
        <w:separator/>
      </w:r>
    </w:p>
  </w:footnote>
  <w:footnote w:type="continuationSeparator" w:id="0">
    <w:p w14:paraId="37017570" w14:textId="77777777" w:rsidR="00856AE6" w:rsidRDefault="00856AE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42C"/>
    <w:rsid w:val="000067E0"/>
    <w:rsid w:val="000078B1"/>
    <w:rsid w:val="00010221"/>
    <w:rsid w:val="00012170"/>
    <w:rsid w:val="00016517"/>
    <w:rsid w:val="00025B6D"/>
    <w:rsid w:val="00035276"/>
    <w:rsid w:val="00042012"/>
    <w:rsid w:val="00044A49"/>
    <w:rsid w:val="00044EA8"/>
    <w:rsid w:val="00046CCF"/>
    <w:rsid w:val="00051ECE"/>
    <w:rsid w:val="000624BA"/>
    <w:rsid w:val="00065AB8"/>
    <w:rsid w:val="000679DD"/>
    <w:rsid w:val="0007090E"/>
    <w:rsid w:val="000722F3"/>
    <w:rsid w:val="00073D66"/>
    <w:rsid w:val="00080454"/>
    <w:rsid w:val="000A1EF0"/>
    <w:rsid w:val="000A7931"/>
    <w:rsid w:val="000B0199"/>
    <w:rsid w:val="000C1C37"/>
    <w:rsid w:val="000C3855"/>
    <w:rsid w:val="000C6C48"/>
    <w:rsid w:val="000D547A"/>
    <w:rsid w:val="000E0890"/>
    <w:rsid w:val="000E4FF1"/>
    <w:rsid w:val="000F376D"/>
    <w:rsid w:val="000F4848"/>
    <w:rsid w:val="001021B0"/>
    <w:rsid w:val="00107F63"/>
    <w:rsid w:val="0013069A"/>
    <w:rsid w:val="00154948"/>
    <w:rsid w:val="001566F9"/>
    <w:rsid w:val="00160302"/>
    <w:rsid w:val="001711CA"/>
    <w:rsid w:val="0017177C"/>
    <w:rsid w:val="0018422F"/>
    <w:rsid w:val="00196F42"/>
    <w:rsid w:val="001A1999"/>
    <w:rsid w:val="001C1BE1"/>
    <w:rsid w:val="001E0091"/>
    <w:rsid w:val="001E70AB"/>
    <w:rsid w:val="001E72A2"/>
    <w:rsid w:val="00200021"/>
    <w:rsid w:val="002101C3"/>
    <w:rsid w:val="0022631D"/>
    <w:rsid w:val="002337F9"/>
    <w:rsid w:val="00243444"/>
    <w:rsid w:val="0024593E"/>
    <w:rsid w:val="00254098"/>
    <w:rsid w:val="00254F6D"/>
    <w:rsid w:val="00267C64"/>
    <w:rsid w:val="00286483"/>
    <w:rsid w:val="002916E7"/>
    <w:rsid w:val="00295B92"/>
    <w:rsid w:val="002B6973"/>
    <w:rsid w:val="002E4E6F"/>
    <w:rsid w:val="002E6AF2"/>
    <w:rsid w:val="002F16CC"/>
    <w:rsid w:val="002F1FEB"/>
    <w:rsid w:val="00301E02"/>
    <w:rsid w:val="00305CC0"/>
    <w:rsid w:val="003150C1"/>
    <w:rsid w:val="003216C7"/>
    <w:rsid w:val="003235F6"/>
    <w:rsid w:val="003506C0"/>
    <w:rsid w:val="00362A13"/>
    <w:rsid w:val="00371B1D"/>
    <w:rsid w:val="00377623"/>
    <w:rsid w:val="00392CF6"/>
    <w:rsid w:val="003A6EC4"/>
    <w:rsid w:val="003B2758"/>
    <w:rsid w:val="003B7D9E"/>
    <w:rsid w:val="003C034B"/>
    <w:rsid w:val="003D5F6E"/>
    <w:rsid w:val="003E3D40"/>
    <w:rsid w:val="003E6978"/>
    <w:rsid w:val="004122C9"/>
    <w:rsid w:val="004213C2"/>
    <w:rsid w:val="00430FC2"/>
    <w:rsid w:val="00433E3C"/>
    <w:rsid w:val="004363D3"/>
    <w:rsid w:val="004509A1"/>
    <w:rsid w:val="00455B66"/>
    <w:rsid w:val="00472069"/>
    <w:rsid w:val="00474C2F"/>
    <w:rsid w:val="004764CD"/>
    <w:rsid w:val="004850C9"/>
    <w:rsid w:val="004875E0"/>
    <w:rsid w:val="004C7514"/>
    <w:rsid w:val="004D078F"/>
    <w:rsid w:val="004D28CF"/>
    <w:rsid w:val="004E376E"/>
    <w:rsid w:val="004F163B"/>
    <w:rsid w:val="004F28D8"/>
    <w:rsid w:val="004F7876"/>
    <w:rsid w:val="00503BCC"/>
    <w:rsid w:val="0051477B"/>
    <w:rsid w:val="005307BE"/>
    <w:rsid w:val="00534D33"/>
    <w:rsid w:val="0054096B"/>
    <w:rsid w:val="00546023"/>
    <w:rsid w:val="005506A2"/>
    <w:rsid w:val="00566C31"/>
    <w:rsid w:val="00567BAF"/>
    <w:rsid w:val="00572C49"/>
    <w:rsid w:val="005737F9"/>
    <w:rsid w:val="00574E9B"/>
    <w:rsid w:val="005831A3"/>
    <w:rsid w:val="005A2998"/>
    <w:rsid w:val="005B5B12"/>
    <w:rsid w:val="005D5562"/>
    <w:rsid w:val="005D5FBD"/>
    <w:rsid w:val="005D6A87"/>
    <w:rsid w:val="005E6F12"/>
    <w:rsid w:val="00607C9A"/>
    <w:rsid w:val="006147B4"/>
    <w:rsid w:val="00622979"/>
    <w:rsid w:val="00622C80"/>
    <w:rsid w:val="00625442"/>
    <w:rsid w:val="00641B4B"/>
    <w:rsid w:val="00646760"/>
    <w:rsid w:val="00650EA3"/>
    <w:rsid w:val="00654847"/>
    <w:rsid w:val="0066133B"/>
    <w:rsid w:val="00661BE9"/>
    <w:rsid w:val="006647B5"/>
    <w:rsid w:val="00690ECB"/>
    <w:rsid w:val="00695802"/>
    <w:rsid w:val="006A38B4"/>
    <w:rsid w:val="006A3C24"/>
    <w:rsid w:val="006B2E21"/>
    <w:rsid w:val="006B6D57"/>
    <w:rsid w:val="006C0266"/>
    <w:rsid w:val="006D7AA4"/>
    <w:rsid w:val="006E0D92"/>
    <w:rsid w:val="006E1A83"/>
    <w:rsid w:val="006E5D33"/>
    <w:rsid w:val="006F2779"/>
    <w:rsid w:val="007060FC"/>
    <w:rsid w:val="0071380E"/>
    <w:rsid w:val="00714738"/>
    <w:rsid w:val="0072198C"/>
    <w:rsid w:val="00741444"/>
    <w:rsid w:val="0074309C"/>
    <w:rsid w:val="007512D8"/>
    <w:rsid w:val="00751B1C"/>
    <w:rsid w:val="00755E37"/>
    <w:rsid w:val="007732E7"/>
    <w:rsid w:val="00776E6C"/>
    <w:rsid w:val="0078682E"/>
    <w:rsid w:val="007957D2"/>
    <w:rsid w:val="007B2058"/>
    <w:rsid w:val="007B5244"/>
    <w:rsid w:val="007C06BA"/>
    <w:rsid w:val="007C1E1B"/>
    <w:rsid w:val="007C24A2"/>
    <w:rsid w:val="007C3EA3"/>
    <w:rsid w:val="007E0311"/>
    <w:rsid w:val="007E44AB"/>
    <w:rsid w:val="00803E75"/>
    <w:rsid w:val="0081420B"/>
    <w:rsid w:val="00814D43"/>
    <w:rsid w:val="00814FC5"/>
    <w:rsid w:val="0082167E"/>
    <w:rsid w:val="0083022A"/>
    <w:rsid w:val="00830F1B"/>
    <w:rsid w:val="00831CBE"/>
    <w:rsid w:val="0084364C"/>
    <w:rsid w:val="00847A37"/>
    <w:rsid w:val="00855051"/>
    <w:rsid w:val="00856AE6"/>
    <w:rsid w:val="00862B51"/>
    <w:rsid w:val="00863433"/>
    <w:rsid w:val="00863D0A"/>
    <w:rsid w:val="00877481"/>
    <w:rsid w:val="0088035B"/>
    <w:rsid w:val="00891B21"/>
    <w:rsid w:val="0089698C"/>
    <w:rsid w:val="008B4E2A"/>
    <w:rsid w:val="008C4E62"/>
    <w:rsid w:val="008E2FD5"/>
    <w:rsid w:val="008E457F"/>
    <w:rsid w:val="008E493A"/>
    <w:rsid w:val="008F0239"/>
    <w:rsid w:val="008F19D4"/>
    <w:rsid w:val="009238CE"/>
    <w:rsid w:val="00933F2A"/>
    <w:rsid w:val="00965843"/>
    <w:rsid w:val="00972FBD"/>
    <w:rsid w:val="00983039"/>
    <w:rsid w:val="00984C0C"/>
    <w:rsid w:val="009C5E0F"/>
    <w:rsid w:val="009E02A8"/>
    <w:rsid w:val="009E2C5E"/>
    <w:rsid w:val="009E75FF"/>
    <w:rsid w:val="009F70BD"/>
    <w:rsid w:val="00A20290"/>
    <w:rsid w:val="00A306F5"/>
    <w:rsid w:val="00A31820"/>
    <w:rsid w:val="00A3492E"/>
    <w:rsid w:val="00A578C1"/>
    <w:rsid w:val="00A77C1D"/>
    <w:rsid w:val="00A82E45"/>
    <w:rsid w:val="00A83517"/>
    <w:rsid w:val="00A96017"/>
    <w:rsid w:val="00AA32E4"/>
    <w:rsid w:val="00AC0CB9"/>
    <w:rsid w:val="00AC400E"/>
    <w:rsid w:val="00AC6828"/>
    <w:rsid w:val="00AD07B9"/>
    <w:rsid w:val="00AD59DC"/>
    <w:rsid w:val="00AD6114"/>
    <w:rsid w:val="00AF559A"/>
    <w:rsid w:val="00B00407"/>
    <w:rsid w:val="00B01C84"/>
    <w:rsid w:val="00B20E90"/>
    <w:rsid w:val="00B24855"/>
    <w:rsid w:val="00B34CDE"/>
    <w:rsid w:val="00B40634"/>
    <w:rsid w:val="00B436F0"/>
    <w:rsid w:val="00B56E3B"/>
    <w:rsid w:val="00B7025E"/>
    <w:rsid w:val="00B75762"/>
    <w:rsid w:val="00B91DE2"/>
    <w:rsid w:val="00B940BF"/>
    <w:rsid w:val="00B94EA2"/>
    <w:rsid w:val="00BA03B0"/>
    <w:rsid w:val="00BA4664"/>
    <w:rsid w:val="00BB0A93"/>
    <w:rsid w:val="00BB3D51"/>
    <w:rsid w:val="00BC3C84"/>
    <w:rsid w:val="00BC65ED"/>
    <w:rsid w:val="00BD3D4E"/>
    <w:rsid w:val="00BD7B8F"/>
    <w:rsid w:val="00BE7EDD"/>
    <w:rsid w:val="00BF1465"/>
    <w:rsid w:val="00BF34E3"/>
    <w:rsid w:val="00BF4745"/>
    <w:rsid w:val="00BF5550"/>
    <w:rsid w:val="00C00ACC"/>
    <w:rsid w:val="00C07F71"/>
    <w:rsid w:val="00C253A1"/>
    <w:rsid w:val="00C33052"/>
    <w:rsid w:val="00C36F34"/>
    <w:rsid w:val="00C421E7"/>
    <w:rsid w:val="00C4360A"/>
    <w:rsid w:val="00C43EE7"/>
    <w:rsid w:val="00C546DC"/>
    <w:rsid w:val="00C628D7"/>
    <w:rsid w:val="00C745CF"/>
    <w:rsid w:val="00C768DB"/>
    <w:rsid w:val="00C84DF7"/>
    <w:rsid w:val="00C909A8"/>
    <w:rsid w:val="00C96337"/>
    <w:rsid w:val="00C96BED"/>
    <w:rsid w:val="00CA37F8"/>
    <w:rsid w:val="00CB44D2"/>
    <w:rsid w:val="00CB45B2"/>
    <w:rsid w:val="00CC06C0"/>
    <w:rsid w:val="00CC1F23"/>
    <w:rsid w:val="00CC25A4"/>
    <w:rsid w:val="00CC79F7"/>
    <w:rsid w:val="00CD7DA4"/>
    <w:rsid w:val="00CF1F70"/>
    <w:rsid w:val="00D17042"/>
    <w:rsid w:val="00D17910"/>
    <w:rsid w:val="00D350DE"/>
    <w:rsid w:val="00D36189"/>
    <w:rsid w:val="00D45A57"/>
    <w:rsid w:val="00D527D2"/>
    <w:rsid w:val="00D573D6"/>
    <w:rsid w:val="00D7392A"/>
    <w:rsid w:val="00D73EE6"/>
    <w:rsid w:val="00D80C64"/>
    <w:rsid w:val="00DD1C9A"/>
    <w:rsid w:val="00DE06F1"/>
    <w:rsid w:val="00E064C4"/>
    <w:rsid w:val="00E243EA"/>
    <w:rsid w:val="00E33A25"/>
    <w:rsid w:val="00E37DDB"/>
    <w:rsid w:val="00E37E4F"/>
    <w:rsid w:val="00E4188B"/>
    <w:rsid w:val="00E54C4D"/>
    <w:rsid w:val="00E56328"/>
    <w:rsid w:val="00E64A5E"/>
    <w:rsid w:val="00E67CE0"/>
    <w:rsid w:val="00E74042"/>
    <w:rsid w:val="00E770DF"/>
    <w:rsid w:val="00EA01A2"/>
    <w:rsid w:val="00EA568C"/>
    <w:rsid w:val="00EA767F"/>
    <w:rsid w:val="00EB59EE"/>
    <w:rsid w:val="00EC5484"/>
    <w:rsid w:val="00ED6B92"/>
    <w:rsid w:val="00EE0C28"/>
    <w:rsid w:val="00EF16D0"/>
    <w:rsid w:val="00EF1D0F"/>
    <w:rsid w:val="00EF4608"/>
    <w:rsid w:val="00EF7ED8"/>
    <w:rsid w:val="00F05383"/>
    <w:rsid w:val="00F10AFE"/>
    <w:rsid w:val="00F24951"/>
    <w:rsid w:val="00F25AC1"/>
    <w:rsid w:val="00F31004"/>
    <w:rsid w:val="00F3721E"/>
    <w:rsid w:val="00F625F2"/>
    <w:rsid w:val="00F64167"/>
    <w:rsid w:val="00F6673B"/>
    <w:rsid w:val="00F75CDE"/>
    <w:rsid w:val="00F76689"/>
    <w:rsid w:val="00F767AF"/>
    <w:rsid w:val="00F77AAD"/>
    <w:rsid w:val="00F8306C"/>
    <w:rsid w:val="00F9014F"/>
    <w:rsid w:val="00F916C4"/>
    <w:rsid w:val="00FA4BBE"/>
    <w:rsid w:val="00FB097B"/>
    <w:rsid w:val="00FB2BAB"/>
    <w:rsid w:val="00FC0BB1"/>
    <w:rsid w:val="00FE15AC"/>
    <w:rsid w:val="00FF4F24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0F2E833-8AD9-4E23-8F0D-038A68B9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7E0311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B4E2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7E44AB"/>
    <w:rPr>
      <w:color w:val="0000FF"/>
      <w:u w:val="single"/>
    </w:rPr>
  </w:style>
  <w:style w:type="paragraph" w:styleId="21">
    <w:name w:val="Body Text Indent 2"/>
    <w:basedOn w:val="a"/>
    <w:link w:val="22"/>
    <w:rsid w:val="00C43EE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C43EE7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header"/>
    <w:basedOn w:val="a"/>
    <w:link w:val="ac"/>
    <w:rsid w:val="00695802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c">
    <w:name w:val="Верхний колонтитул Знак"/>
    <w:basedOn w:val="a0"/>
    <w:link w:val="ab"/>
    <w:rsid w:val="0069580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rsid w:val="007E031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4E2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1CED3-54E9-4D3C-9384-88D467A3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Anzhela</cp:lastModifiedBy>
  <cp:revision>129</cp:revision>
  <cp:lastPrinted>2025-10-23T06:48:00Z</cp:lastPrinted>
  <dcterms:created xsi:type="dcterms:W3CDTF">2021-08-13T06:32:00Z</dcterms:created>
  <dcterms:modified xsi:type="dcterms:W3CDTF">2025-10-31T12:14:00Z</dcterms:modified>
</cp:coreProperties>
</file>