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BB2BFB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BB2BFB" w:rsidRPr="006F7386">
        <w:rPr>
          <w:rFonts w:ascii="GHEA Grapalat" w:hAnsi="GHEA Grapalat"/>
          <w:b w:val="0"/>
          <w:sz w:val="20"/>
          <w:lang w:val="hy-AM"/>
        </w:rPr>
        <w:t>օգոստոսի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290F72">
        <w:rPr>
          <w:rFonts w:ascii="GHEA Grapalat" w:hAnsi="GHEA Grapalat"/>
          <w:b w:val="0"/>
          <w:sz w:val="20"/>
          <w:lang w:val="af-ZA"/>
        </w:rPr>
        <w:t>18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ՀԲՄԱՇՁԲ-</w:t>
      </w:r>
      <w:r w:rsidR="00290F72">
        <w:rPr>
          <w:rFonts w:ascii="GHEA Grapalat" w:hAnsi="GHEA Grapalat"/>
          <w:b w:val="0"/>
          <w:sz w:val="20"/>
          <w:lang w:val="hy-AM"/>
        </w:rPr>
        <w:t>22/12</w:t>
      </w:r>
    </w:p>
    <w:p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90F72" w:rsidRPr="00290F72">
        <w:rPr>
          <w:rFonts w:ascii="GHEA Grapalat" w:hAnsi="GHEA Grapalat"/>
          <w:sz w:val="20"/>
          <w:lang w:val="hy-AM"/>
        </w:rPr>
        <w:t>Երևան քաղաքի հ.108 դպրոցի հարակից ֆուտբոլի դաշտի վերանորոգման</w:t>
      </w:r>
      <w:r w:rsidR="00290F72" w:rsidRPr="00290F72">
        <w:rPr>
          <w:rFonts w:ascii="Verdana" w:hAnsi="Verdana"/>
          <w:color w:val="000000"/>
          <w:sz w:val="16"/>
          <w:szCs w:val="21"/>
          <w:shd w:val="clear" w:color="auto" w:fill="FFFFFF"/>
          <w:lang w:val="hy-AM"/>
        </w:rPr>
        <w:t xml:space="preserve"> </w:t>
      </w:r>
      <w:r w:rsidR="00290F72" w:rsidRPr="00290F72">
        <w:rPr>
          <w:rFonts w:ascii="GHEA Grapalat" w:hAnsi="GHEA Grapalat"/>
          <w:sz w:val="20"/>
          <w:lang w:val="hy-AM"/>
        </w:rPr>
        <w:t>աշխատանքների</w:t>
      </w:r>
      <w:r w:rsidR="005F3C94" w:rsidRPr="00290F72">
        <w:rPr>
          <w:rFonts w:ascii="GHEA Grapalat" w:hAnsi="GHEA Grapalat"/>
          <w:b w:val="0"/>
          <w:sz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ՀԲՄԱՇՁԲ-</w:t>
      </w:r>
      <w:r w:rsidR="00290F72">
        <w:rPr>
          <w:rFonts w:ascii="GHEA Grapalat" w:hAnsi="GHEA Grapalat"/>
          <w:b w:val="0"/>
          <w:sz w:val="20"/>
          <w:lang w:val="hy-AM"/>
        </w:rPr>
        <w:t>22/12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E51D94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853E90">
        <w:rPr>
          <w:rFonts w:ascii="GHEA Grapalat" w:hAnsi="GHEA Grapalat"/>
          <w:sz w:val="20"/>
          <w:szCs w:val="20"/>
          <w:lang w:val="hy-AM"/>
        </w:rPr>
        <w:t xml:space="preserve">Փոփոխության առաջացման պատճառ N 1 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Պատվիրատուի կողմից սահմանված </w:t>
      </w:r>
      <w:r w:rsidR="00BB2BFB" w:rsidRPr="006F7386">
        <w:rPr>
          <w:rFonts w:ascii="GHEA Grapalat" w:hAnsi="GHEA Grapalat"/>
          <w:sz w:val="20"/>
          <w:szCs w:val="20"/>
          <w:lang w:val="hy-AM"/>
        </w:rPr>
        <w:t>ծավալաթերթ-նախահաշիվի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 փոփոխություններ կատարելու անհրաժեշտության առաջացման հիմքով։</w:t>
      </w:r>
    </w:p>
    <w:p w:rsidR="00853E90" w:rsidRPr="00853E90" w:rsidRDefault="00853E90" w:rsidP="00853E90">
      <w:pPr>
        <w:autoSpaceDE w:val="0"/>
        <w:autoSpaceDN w:val="0"/>
        <w:adjustRightInd w:val="0"/>
        <w:ind w:left="142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</w:t>
      </w:r>
      <w:bookmarkStart w:id="0" w:name="_GoBack"/>
      <w:bookmarkEnd w:id="0"/>
      <w:r w:rsidRPr="00853E90">
        <w:rPr>
          <w:rFonts w:ascii="GHEA Grapalat" w:hAnsi="GHEA Grapalat"/>
          <w:sz w:val="20"/>
          <w:szCs w:val="20"/>
          <w:lang w:val="hy-AM"/>
        </w:rPr>
        <w:t>րավերում կատար</w:t>
      </w:r>
      <w:r w:rsidRPr="00853E90">
        <w:rPr>
          <w:rFonts w:ascii="GHEA Grapalat" w:hAnsi="GHEA Grapalat"/>
          <w:sz w:val="20"/>
          <w:szCs w:val="20"/>
          <w:lang w:val="hy-AM"/>
        </w:rPr>
        <w:t>վ</w:t>
      </w:r>
      <w:r w:rsidRPr="00853E90">
        <w:rPr>
          <w:rFonts w:ascii="GHEA Grapalat" w:hAnsi="GHEA Grapalat"/>
          <w:sz w:val="20"/>
          <w:szCs w:val="20"/>
          <w:lang w:val="hy-AM"/>
        </w:rPr>
        <w:t xml:space="preserve">ել  </w:t>
      </w:r>
      <w:r w:rsidRPr="00853E90">
        <w:rPr>
          <w:rFonts w:ascii="GHEA Grapalat" w:hAnsi="GHEA Grapalat"/>
          <w:sz w:val="20"/>
          <w:szCs w:val="20"/>
          <w:lang w:val="hy-AM"/>
        </w:rPr>
        <w:t xml:space="preserve">է </w:t>
      </w:r>
      <w:r w:rsidRPr="00853E90">
        <w:rPr>
          <w:rFonts w:ascii="GHEA Grapalat" w:hAnsi="GHEA Grapalat"/>
          <w:sz w:val="20"/>
          <w:szCs w:val="20"/>
          <w:lang w:val="hy-AM"/>
        </w:rPr>
        <w:t>փոփոխություն  և կց</w:t>
      </w:r>
      <w:r w:rsidRPr="00853E90">
        <w:rPr>
          <w:rFonts w:ascii="GHEA Grapalat" w:hAnsi="GHEA Grapalat"/>
          <w:sz w:val="20"/>
          <w:szCs w:val="20"/>
          <w:lang w:val="hy-AM"/>
        </w:rPr>
        <w:t>վ</w:t>
      </w:r>
      <w:r w:rsidRPr="00853E90">
        <w:rPr>
          <w:rFonts w:ascii="GHEA Grapalat" w:hAnsi="GHEA Grapalat"/>
          <w:sz w:val="20"/>
          <w:szCs w:val="20"/>
          <w:lang w:val="hy-AM"/>
        </w:rPr>
        <w:t xml:space="preserve">ել նոր ծավալաթերթ-նախահաշիվը : </w:t>
      </w:r>
    </w:p>
    <w:p w:rsidR="00290F72" w:rsidRDefault="00290F72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:rsidR="00F06B51" w:rsidRPr="00480DBB" w:rsidRDefault="00F06B51" w:rsidP="00F06B51">
      <w:pPr>
        <w:rPr>
          <w:rFonts w:ascii="GHEA Grapalat" w:hAnsi="GHEA Grapalat" w:cs="Sylfaen"/>
          <w:color w:val="FF0000"/>
          <w:sz w:val="20"/>
          <w:szCs w:val="20"/>
          <w:lang w:val="hy-AM"/>
        </w:rPr>
      </w:pPr>
    </w:p>
    <w:p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40" w:rsidRDefault="00A85A40" w:rsidP="00CF68E4">
      <w:pPr>
        <w:spacing w:after="0" w:line="240" w:lineRule="auto"/>
      </w:pPr>
      <w:r>
        <w:separator/>
      </w:r>
    </w:p>
  </w:endnote>
  <w:endnote w:type="continuationSeparator" w:id="0">
    <w:p w:rsidR="00A85A40" w:rsidRDefault="00A85A4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85A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85A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40" w:rsidRDefault="00A85A40" w:rsidP="00CF68E4">
      <w:pPr>
        <w:spacing w:after="0" w:line="240" w:lineRule="auto"/>
      </w:pPr>
      <w:r>
        <w:separator/>
      </w:r>
    </w:p>
  </w:footnote>
  <w:footnote w:type="continuationSeparator" w:id="0">
    <w:p w:rsidR="00A85A40" w:rsidRDefault="00A85A4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229C1"/>
    <w:rsid w:val="000454BA"/>
    <w:rsid w:val="000E0BD8"/>
    <w:rsid w:val="00173394"/>
    <w:rsid w:val="0018412F"/>
    <w:rsid w:val="001C3A2E"/>
    <w:rsid w:val="0024343E"/>
    <w:rsid w:val="00290F72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F7386"/>
    <w:rsid w:val="00774589"/>
    <w:rsid w:val="007B0B77"/>
    <w:rsid w:val="007B137F"/>
    <w:rsid w:val="007D17F5"/>
    <w:rsid w:val="007D3CA7"/>
    <w:rsid w:val="00853E90"/>
    <w:rsid w:val="00913D20"/>
    <w:rsid w:val="00922726"/>
    <w:rsid w:val="00981BE6"/>
    <w:rsid w:val="009D7367"/>
    <w:rsid w:val="009E156C"/>
    <w:rsid w:val="009F40B4"/>
    <w:rsid w:val="00A159C9"/>
    <w:rsid w:val="00A85A40"/>
    <w:rsid w:val="00AB5F5F"/>
    <w:rsid w:val="00AD4FAA"/>
    <w:rsid w:val="00B30CBC"/>
    <w:rsid w:val="00B64BF2"/>
    <w:rsid w:val="00BB2BFB"/>
    <w:rsid w:val="00BB34CC"/>
    <w:rsid w:val="00BE52A9"/>
    <w:rsid w:val="00BF53A3"/>
    <w:rsid w:val="00C63AF0"/>
    <w:rsid w:val="00C960F8"/>
    <w:rsid w:val="00CB615B"/>
    <w:rsid w:val="00CE4643"/>
    <w:rsid w:val="00CF68E4"/>
    <w:rsid w:val="00D05274"/>
    <w:rsid w:val="00D561E8"/>
    <w:rsid w:val="00D64CBB"/>
    <w:rsid w:val="00E51D94"/>
    <w:rsid w:val="00E8003A"/>
    <w:rsid w:val="00EC67BD"/>
    <w:rsid w:val="00F05A63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43</cp:revision>
  <cp:lastPrinted>2019-04-13T05:25:00Z</cp:lastPrinted>
  <dcterms:created xsi:type="dcterms:W3CDTF">2019-04-11T12:51:00Z</dcterms:created>
  <dcterms:modified xsi:type="dcterms:W3CDTF">2022-08-18T08:58:00Z</dcterms:modified>
</cp:coreProperties>
</file>