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4469"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14:paraId="1CB911DD"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w:t>
      </w:r>
      <w:proofErr w:type="spellStart"/>
      <w:r w:rsidRPr="005450A3">
        <w:rPr>
          <w:rFonts w:ascii="GHEA Grapalat" w:hAnsi="GHEA Grapalat"/>
          <w:i/>
          <w:sz w:val="20"/>
          <w:szCs w:val="20"/>
        </w:rPr>
        <w:t>от</w:t>
      </w:r>
      <w:proofErr w:type="spellEnd"/>
      <w:r w:rsidRPr="005450A3">
        <w:rPr>
          <w:rFonts w:ascii="GHEA Grapalat" w:hAnsi="GHEA Grapalat"/>
          <w:i/>
          <w:sz w:val="20"/>
          <w:szCs w:val="20"/>
        </w:rPr>
        <w:t xml:space="preserve">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14:paraId="02EF1B16" w14:textId="77777777" w:rsidR="00642EFE" w:rsidRPr="005450A3" w:rsidRDefault="00D915A0"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14:paraId="29EEDFA1" w14:textId="77777777" w:rsidR="00642EFE" w:rsidRPr="005450A3" w:rsidRDefault="00642EFE"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14:paraId="4C05E5A7" w14:textId="441431F5" w:rsidR="0091042F" w:rsidRPr="005450A3" w:rsidRDefault="00642EFE" w:rsidP="00B46D58">
      <w:pPr>
        <w:pStyle w:val="BodyTextIndent"/>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537CA9" w:rsidRPr="005450A3">
        <w:rPr>
          <w:rFonts w:ascii="GHEA Grapalat" w:hAnsi="GHEA Grapalat"/>
          <w:b/>
          <w:i w:val="0"/>
          <w:lang w:val="hy-AM"/>
        </w:rPr>
        <w:t>1</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594F1E">
        <w:rPr>
          <w:rFonts w:ascii="GHEA Grapalat" w:hAnsi="GHEA Grapalat"/>
          <w:b/>
          <w:i w:val="0"/>
          <w:lang w:val="hy-AM"/>
        </w:rPr>
        <w:t>1</w:t>
      </w:r>
      <w:r w:rsidR="00530206">
        <w:rPr>
          <w:rFonts w:ascii="GHEA Grapalat" w:hAnsi="GHEA Grapalat"/>
          <w:b/>
          <w:i w:val="0"/>
          <w:lang w:val="hy-AM"/>
        </w:rPr>
        <w:t>7</w:t>
      </w:r>
      <w:r w:rsidRPr="005450A3">
        <w:rPr>
          <w:rFonts w:ascii="GHEA Grapalat" w:hAnsi="GHEA Grapalat"/>
          <w:b/>
          <w:i w:val="0"/>
        </w:rPr>
        <w:t>" "</w:t>
      </w:r>
      <w:r w:rsidR="00594F1E">
        <w:rPr>
          <w:rFonts w:ascii="GHEA Grapalat" w:hAnsi="GHEA Grapalat"/>
          <w:b/>
          <w:i w:val="0"/>
          <w:lang w:val="hy-AM"/>
        </w:rPr>
        <w:t>0</w:t>
      </w:r>
      <w:r w:rsidR="00530206">
        <w:rPr>
          <w:rFonts w:ascii="GHEA Grapalat" w:hAnsi="GHEA Grapalat"/>
          <w:b/>
          <w:i w:val="0"/>
          <w:lang w:val="hy-AM"/>
        </w:rPr>
        <w:t>1</w:t>
      </w:r>
      <w:r w:rsidRPr="005450A3">
        <w:rPr>
          <w:rFonts w:ascii="GHEA Grapalat" w:hAnsi="GHEA Grapalat"/>
          <w:b/>
          <w:i w:val="0"/>
        </w:rPr>
        <w:t xml:space="preserve">" </w:t>
      </w:r>
      <w:r w:rsidR="00537CA9" w:rsidRPr="005450A3">
        <w:rPr>
          <w:rFonts w:ascii="GHEA Grapalat" w:hAnsi="GHEA Grapalat"/>
          <w:b/>
          <w:i w:val="0"/>
        </w:rPr>
        <w:t>202</w:t>
      </w:r>
      <w:r w:rsidR="00530206">
        <w:rPr>
          <w:rFonts w:ascii="GHEA Grapalat" w:hAnsi="GHEA Grapalat"/>
          <w:b/>
          <w:i w:val="0"/>
          <w:lang w:val="hy-AM"/>
        </w:rPr>
        <w:t>5</w:t>
      </w:r>
      <w:r w:rsidR="00AA7117" w:rsidRPr="005450A3">
        <w:rPr>
          <w:rFonts w:ascii="GHEA Grapalat" w:hAnsi="GHEA Grapalat"/>
          <w:b/>
          <w:i w:val="0"/>
        </w:rPr>
        <w:t xml:space="preserve"> </w:t>
      </w:r>
      <w:r w:rsidRPr="005450A3">
        <w:rPr>
          <w:rFonts w:ascii="GHEA Grapalat" w:hAnsi="GHEA Grapalat"/>
          <w:b/>
          <w:i w:val="0"/>
        </w:rPr>
        <w:t xml:space="preserve">года </w:t>
      </w:r>
    </w:p>
    <w:p w14:paraId="1948110F" w14:textId="15721C9F" w:rsidR="0091042F" w:rsidRPr="005450A3" w:rsidRDefault="0006703E" w:rsidP="00C161C7">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r w:rsidR="00C161C7" w:rsidRPr="005450A3">
        <w:rPr>
          <w:rFonts w:ascii="GHEA Grapalat" w:hAnsi="GHEA Grapalat"/>
          <w:b/>
          <w:i w:val="0"/>
          <w:lang w:val="af-ZA"/>
        </w:rPr>
        <w:t>«</w:t>
      </w:r>
      <w:r w:rsidR="006C7924" w:rsidRPr="006C7924">
        <w:rPr>
          <w:rFonts w:ascii="GHEA Grapalat" w:hAnsi="GHEA Grapalat"/>
          <w:i w:val="0"/>
          <w:lang w:val="af-ZA"/>
        </w:rPr>
        <w:t xml:space="preserve"> </w:t>
      </w:r>
      <w:r w:rsidR="00530206">
        <w:rPr>
          <w:rFonts w:ascii="GHEA Grapalat" w:hAnsi="GHEA Grapalat"/>
          <w:i w:val="0"/>
          <w:lang w:val="af-ZA"/>
        </w:rPr>
        <w:t>ՀՀՓԿ-ԳՀԾՁԲ-01/25</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7CC33AAC" w14:textId="77777777" w:rsidR="00642EFE" w:rsidRPr="005450A3" w:rsidRDefault="00642EFE" w:rsidP="004F4FB9">
      <w:pPr>
        <w:pStyle w:val="BodyText"/>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xml:space="preserve">, находящийся по </w:t>
      </w:r>
      <w:proofErr w:type="spellStart"/>
      <w:r w:rsidRPr="005450A3">
        <w:rPr>
          <w:rFonts w:ascii="GHEA Grapalat" w:hAnsi="GHEA Grapalat"/>
          <w:sz w:val="20"/>
          <w:szCs w:val="20"/>
        </w:rPr>
        <w:t>дресу</w:t>
      </w:r>
      <w:proofErr w:type="spellEnd"/>
      <w:r w:rsidRPr="005450A3">
        <w:rPr>
          <w:rFonts w:ascii="GHEA Grapalat" w:hAnsi="GHEA Grapalat"/>
          <w:sz w:val="20"/>
          <w:szCs w:val="20"/>
        </w:rPr>
        <w:t>:</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w:t>
      </w:r>
      <w:proofErr w:type="spellStart"/>
      <w:r w:rsidR="004F4FB9" w:rsidRPr="005450A3">
        <w:rPr>
          <w:rFonts w:ascii="GHEA Grapalat" w:hAnsi="GHEA Grapalat"/>
          <w:b/>
          <w:sz w:val="20"/>
          <w:szCs w:val="20"/>
        </w:rPr>
        <w:t>Аршакуняца</w:t>
      </w:r>
      <w:proofErr w:type="spellEnd"/>
      <w:r w:rsidR="004F4FB9" w:rsidRPr="005450A3">
        <w:rPr>
          <w:rFonts w:ascii="GHEA Grapalat" w:hAnsi="GHEA Grapalat"/>
          <w:b/>
          <w:sz w:val="20"/>
          <w:szCs w:val="20"/>
        </w:rPr>
        <w:t xml:space="preserve">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14:paraId="68AECA99" w14:textId="7B7ED427" w:rsidR="00311076" w:rsidRPr="009165E4" w:rsidRDefault="009165E4" w:rsidP="001A71FA">
      <w:pPr>
        <w:pStyle w:val="BodyTextIndent"/>
        <w:widowControl w:val="0"/>
        <w:spacing w:line="240" w:lineRule="auto"/>
        <w:ind w:firstLine="0"/>
        <w:rPr>
          <w:rFonts w:ascii="GHEA Grapalat" w:hAnsi="GHEA Grapalat"/>
          <w:i w:val="0"/>
          <w:spacing w:val="6"/>
        </w:rPr>
      </w:pPr>
      <w:r>
        <w:rPr>
          <w:rFonts w:ascii="GHEA Grapalat" w:hAnsi="GHEA Grapalat"/>
          <w:i w:val="0"/>
        </w:rPr>
        <w:t xml:space="preserve">         </w:t>
      </w:r>
      <w:r w:rsidR="00A20B69"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00A20B69" w:rsidRPr="005450A3">
        <w:rPr>
          <w:rFonts w:ascii="GHEA Grapalat" w:hAnsi="GHEA Grapalat"/>
          <w:i w:val="0"/>
        </w:rPr>
        <w:t>, в</w:t>
      </w:r>
      <w:r w:rsidR="00782D60" w:rsidRPr="005450A3">
        <w:rPr>
          <w:rFonts w:ascii="Calibri" w:hAnsi="Calibri" w:cs="Calibri"/>
          <w:i w:val="0"/>
          <w:lang w:val="en-US"/>
        </w:rPr>
        <w:t> </w:t>
      </w:r>
      <w:r w:rsidR="00A20B69"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00A20B69" w:rsidRPr="005450A3">
        <w:rPr>
          <w:rFonts w:ascii="GHEA Grapalat" w:hAnsi="GHEA Grapalat"/>
          <w:i w:val="0"/>
          <w:spacing w:val="6"/>
        </w:rPr>
        <w:t>порядке будет предложено заключить договор на поставку</w:t>
      </w:r>
      <w:r>
        <w:rPr>
          <w:rFonts w:ascii="GHEA Grapalat" w:hAnsi="GHEA Grapalat"/>
          <w:i w:val="0"/>
          <w:spacing w:val="6"/>
        </w:rPr>
        <w:t xml:space="preserve"> </w:t>
      </w:r>
      <w:r w:rsidR="00AC7ECE" w:rsidRPr="00AC7ECE">
        <w:rPr>
          <w:rFonts w:ascii="GHEA Grapalat" w:hAnsi="GHEA Grapalat"/>
        </w:rPr>
        <w:t xml:space="preserve">услуги </w:t>
      </w:r>
      <w:r w:rsidR="00F72918" w:rsidRPr="00354270">
        <w:rPr>
          <w:rFonts w:ascii="GHEA Grapalat" w:hAnsi="GHEA Grapalat"/>
          <w:i w:val="0"/>
          <w:spacing w:val="6"/>
        </w:rPr>
        <w:t>медицинского страхования</w:t>
      </w:r>
      <w:r w:rsidR="00F72918">
        <w:rPr>
          <w:rFonts w:ascii="GHEA Grapalat" w:hAnsi="GHEA Grapalat"/>
          <w:i w:val="0"/>
          <w:spacing w:val="6"/>
        </w:rPr>
        <w:t xml:space="preserve"> </w:t>
      </w:r>
      <w:r w:rsidR="00782D60" w:rsidRPr="005450A3">
        <w:rPr>
          <w:rFonts w:ascii="GHEA Grapalat" w:hAnsi="GHEA Grapalat"/>
          <w:i w:val="0"/>
        </w:rPr>
        <w:t>(далее — договор).</w:t>
      </w:r>
    </w:p>
    <w:p w14:paraId="149F4200" w14:textId="77777777" w:rsidR="00357D48" w:rsidRPr="005450A3" w:rsidRDefault="00A20B69"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14:paraId="3CB3BB7D" w14:textId="77777777" w:rsidR="001E6506" w:rsidRPr="00927711" w:rsidRDefault="00052084" w:rsidP="00B46D58">
      <w:pPr>
        <w:pStyle w:val="BodyTextIndent"/>
        <w:widowControl w:val="0"/>
        <w:spacing w:line="240" w:lineRule="auto"/>
        <w:ind w:firstLine="567"/>
        <w:rPr>
          <w:rFonts w:ascii="GHEA Grapalat" w:hAnsi="GHEA Grapalat"/>
          <w:i w:val="0"/>
          <w:lang w:val="hy-AM"/>
        </w:rPr>
      </w:pPr>
      <w:r w:rsidRPr="005450A3">
        <w:rPr>
          <w:rFonts w:ascii="GHEA Grapalat" w:hAnsi="GHEA Grapalat"/>
          <w:i w:val="0"/>
        </w:rPr>
        <w:t xml:space="preserve">Условия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Pr="005450A3">
        <w:rPr>
          <w:rFonts w:ascii="GHEA Grapalat" w:hAnsi="GHEA Grapalat"/>
          <w:i w:val="0"/>
        </w:rPr>
        <w:t xml:space="preserve">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Pr="005450A3" w:rsidDel="00052084">
        <w:rPr>
          <w:rFonts w:ascii="GHEA Grapalat" w:hAnsi="GHEA Grapalat"/>
          <w:i w:val="0"/>
        </w:rPr>
        <w:t xml:space="preserve"> </w:t>
      </w:r>
    </w:p>
    <w:p w14:paraId="562C7ACF" w14:textId="77777777" w:rsidR="00357D48" w:rsidRPr="005450A3" w:rsidRDefault="00EE73A8"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14:paraId="03702D39" w14:textId="77777777" w:rsidR="0067579A" w:rsidRPr="005450A3" w:rsidRDefault="00357D48" w:rsidP="00B46D58">
      <w:pPr>
        <w:pStyle w:val="BodyTextIndent"/>
        <w:widowControl w:val="0"/>
        <w:spacing w:after="160"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14:paraId="018384E8" w14:textId="793052ED" w:rsidR="003F6ED1" w:rsidRPr="005450A3" w:rsidRDefault="003F6ED1" w:rsidP="008E30DC">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Заявки на </w:t>
      </w:r>
      <w:proofErr w:type="spellStart"/>
      <w:r w:rsidRPr="005450A3">
        <w:rPr>
          <w:rFonts w:ascii="GHEA Grapalat" w:hAnsi="GHEA Grapalat"/>
          <w:i w:val="0"/>
        </w:rPr>
        <w:t>на</w:t>
      </w:r>
      <w:proofErr w:type="spellEnd"/>
      <w:r w:rsidRPr="005450A3">
        <w:rPr>
          <w:rFonts w:ascii="GHEA Grapalat" w:hAnsi="GHEA Grapalat"/>
          <w:i w:val="0"/>
        </w:rPr>
        <w:t xml:space="preserve">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 xml:space="preserve">г. Ереван, </w:t>
      </w:r>
      <w:proofErr w:type="spellStart"/>
      <w:r w:rsidR="00F61A13" w:rsidRPr="00F61A13">
        <w:rPr>
          <w:rFonts w:ascii="GHEA Grapalat" w:hAnsi="GHEA Grapalat"/>
          <w:b/>
          <w:i w:val="0"/>
        </w:rPr>
        <w:t>Аршакуняца</w:t>
      </w:r>
      <w:proofErr w:type="spellEnd"/>
      <w:r w:rsidR="00F61A13" w:rsidRPr="00F61A13">
        <w:rPr>
          <w:rFonts w:ascii="GHEA Grapalat" w:hAnsi="GHEA Grapalat"/>
          <w:b/>
          <w:i w:val="0"/>
        </w:rPr>
        <w:t xml:space="preserve"> 23</w:t>
      </w:r>
      <w:r w:rsidR="00F61A13" w:rsidRPr="005450A3">
        <w:rPr>
          <w:rFonts w:ascii="GHEA Grapalat" w:hAnsi="GHEA Grapalat"/>
          <w:b/>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9165E4">
        <w:rPr>
          <w:rFonts w:ascii="GHEA Grapalat" w:hAnsi="GHEA Grapalat"/>
          <w:b/>
          <w:i w:val="0"/>
          <w:lang w:val="hy-AM"/>
        </w:rPr>
        <w:t>1</w:t>
      </w:r>
      <w:r w:rsidR="00530206">
        <w:rPr>
          <w:rFonts w:ascii="GHEA Grapalat" w:hAnsi="GHEA Grapalat"/>
          <w:b/>
          <w:i w:val="0"/>
          <w:lang w:val="hy-AM"/>
        </w:rPr>
        <w:t>0</w:t>
      </w:r>
      <w:r w:rsidR="008E30DC" w:rsidRPr="005450A3">
        <w:rPr>
          <w:rFonts w:ascii="GHEA Grapalat" w:hAnsi="GHEA Grapalat"/>
          <w:b/>
          <w:i w:val="0"/>
        </w:rPr>
        <w:t>:</w:t>
      </w:r>
      <w:r w:rsidR="00344436">
        <w:rPr>
          <w:rFonts w:ascii="GHEA Grapalat" w:hAnsi="GHEA Grapalat"/>
          <w:b/>
          <w:i w:val="0"/>
          <w:lang w:val="hy-AM"/>
        </w:rPr>
        <w:t>30</w:t>
      </w:r>
      <w:r w:rsidR="008E30DC" w:rsidRPr="005450A3">
        <w:rPr>
          <w:rFonts w:ascii="GHEA Grapalat" w:hAnsi="GHEA Grapalat"/>
          <w:b/>
          <w:i w:val="0"/>
        </w:rPr>
        <w:t xml:space="preserve">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2D8E574E" w14:textId="5576635C" w:rsidR="00462D25" w:rsidRPr="005450A3" w:rsidRDefault="003F6ED1"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530206">
        <w:rPr>
          <w:rFonts w:ascii="GHEA Grapalat" w:hAnsi="GHEA Grapalat"/>
          <w:b/>
          <w:i w:val="0"/>
          <w:lang w:val="hy-AM"/>
        </w:rPr>
        <w:t>0</w:t>
      </w:r>
      <w:r w:rsidR="00344436">
        <w:rPr>
          <w:rFonts w:ascii="GHEA Grapalat" w:hAnsi="GHEA Grapalat"/>
          <w:b/>
          <w:i w:val="0"/>
        </w:rPr>
        <w:t>։</w:t>
      </w:r>
      <w:r w:rsidR="00344436">
        <w:rPr>
          <w:rFonts w:ascii="GHEA Grapalat" w:hAnsi="GHEA Grapalat"/>
          <w:b/>
          <w:i w:val="0"/>
          <w:lang w:val="hy-AM"/>
        </w:rPr>
        <w:t>30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14:paraId="48B80675" w14:textId="77777777" w:rsidR="002C09AA" w:rsidRPr="005450A3" w:rsidRDefault="002C09AA"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DC818B" w14:textId="4953A7BB" w:rsidR="000E4E20" w:rsidRPr="00CF12A0" w:rsidRDefault="000E4E20" w:rsidP="00CF12A0">
      <w:pPr>
        <w:pStyle w:val="BodyTextIndent"/>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530206">
        <w:rPr>
          <w:rFonts w:ascii="GHEA Grapalat" w:hAnsi="GHEA Grapalat"/>
          <w:b/>
          <w:i w:val="0"/>
          <w:lang w:val="hy-AM"/>
        </w:rPr>
        <w:t>0</w:t>
      </w:r>
      <w:r w:rsidRPr="005450A3">
        <w:rPr>
          <w:rFonts w:ascii="GHEA Grapalat" w:hAnsi="GHEA Grapalat"/>
          <w:b/>
          <w:i w:val="0"/>
          <w:lang w:val="hy-AM"/>
        </w:rPr>
        <w:t>։</w:t>
      </w:r>
      <w:r w:rsidR="00344436">
        <w:rPr>
          <w:rFonts w:ascii="GHEA Grapalat" w:hAnsi="GHEA Grapalat"/>
          <w:b/>
          <w:i w:val="0"/>
          <w:lang w:val="hy-AM"/>
        </w:rPr>
        <w:t>30</w:t>
      </w:r>
      <w:r w:rsidRPr="005450A3">
        <w:rPr>
          <w:rFonts w:ascii="GHEA Grapalat" w:hAnsi="GHEA Grapalat"/>
          <w:i w:val="0"/>
        </w:rPr>
        <w:t xml:space="preserve"> часов</w:t>
      </w:r>
      <w:r w:rsidR="00CE0ECB">
        <w:rPr>
          <w:rFonts w:ascii="GHEA Grapalat" w:hAnsi="GHEA Grapalat"/>
          <w:i w:val="0"/>
          <w:lang w:val="hy-AM"/>
        </w:rPr>
        <w:t xml:space="preserve"> </w:t>
      </w:r>
      <w:r w:rsidR="00DD695D">
        <w:rPr>
          <w:rFonts w:ascii="GHEA Grapalat" w:hAnsi="GHEA Grapalat"/>
          <w:i w:val="0"/>
          <w:lang w:val="hy-AM"/>
        </w:rPr>
        <w:t>2</w:t>
      </w:r>
      <w:r w:rsidR="00530206">
        <w:rPr>
          <w:rFonts w:ascii="GHEA Grapalat" w:hAnsi="GHEA Grapalat"/>
          <w:i w:val="0"/>
          <w:lang w:val="hy-AM"/>
        </w:rPr>
        <w:t>4</w:t>
      </w:r>
      <w:r w:rsidR="00DD695D">
        <w:rPr>
          <w:rFonts w:ascii="GHEA Grapalat" w:hAnsi="GHEA Grapalat"/>
          <w:b/>
          <w:i w:val="0"/>
          <w:lang w:val="hy-AM"/>
        </w:rPr>
        <w:t>,0</w:t>
      </w:r>
      <w:r w:rsidR="00530206">
        <w:rPr>
          <w:rFonts w:ascii="GHEA Grapalat" w:hAnsi="GHEA Grapalat"/>
          <w:b/>
          <w:i w:val="0"/>
          <w:lang w:val="hy-AM"/>
        </w:rPr>
        <w:t>1</w:t>
      </w:r>
      <w:r w:rsidR="00DD695D">
        <w:rPr>
          <w:rFonts w:ascii="GHEA Grapalat" w:hAnsi="GHEA Grapalat"/>
          <w:b/>
          <w:i w:val="0"/>
          <w:lang w:val="hy-AM"/>
        </w:rPr>
        <w:t>,</w:t>
      </w:r>
      <w:r w:rsidR="004F4FB9" w:rsidRPr="005450A3">
        <w:rPr>
          <w:rFonts w:ascii="GHEA Grapalat" w:hAnsi="GHEA Grapalat"/>
          <w:b/>
          <w:i w:val="0"/>
        </w:rPr>
        <w:t>2</w:t>
      </w:r>
      <w:r w:rsidRPr="005450A3">
        <w:rPr>
          <w:rFonts w:ascii="GHEA Grapalat" w:hAnsi="GHEA Grapalat"/>
          <w:b/>
          <w:i w:val="0"/>
          <w:lang w:val="hy-AM"/>
        </w:rPr>
        <w:t>02</w:t>
      </w:r>
      <w:r w:rsidR="00530206">
        <w:rPr>
          <w:rFonts w:ascii="GHEA Grapalat" w:hAnsi="GHEA Grapalat"/>
          <w:b/>
          <w:i w:val="0"/>
          <w:lang w:val="hy-AM"/>
        </w:rPr>
        <w:t>5</w:t>
      </w:r>
      <w:r w:rsidRPr="005450A3">
        <w:rPr>
          <w:rFonts w:ascii="GHEA Grapalat" w:hAnsi="GHEA Grapalat"/>
          <w:b/>
          <w:i w:val="0"/>
        </w:rPr>
        <w:t>.</w:t>
      </w:r>
    </w:p>
    <w:p w14:paraId="64629B25" w14:textId="3F988E26" w:rsidR="00BE1C5E" w:rsidRPr="005450A3" w:rsidRDefault="00754697" w:rsidP="000E4E20">
      <w:pPr>
        <w:pStyle w:val="BodyTextIndent"/>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166D25" w:rsidRPr="00166D25">
        <w:rPr>
          <w:rFonts w:ascii="GHEA Grapalat" w:hAnsi="GHEA Grapalat"/>
          <w:i w:val="0"/>
        </w:rPr>
        <w:t xml:space="preserve">Лилит </w:t>
      </w:r>
      <w:proofErr w:type="spellStart"/>
      <w:r w:rsidR="00166D25" w:rsidRPr="00166D25">
        <w:rPr>
          <w:rFonts w:ascii="GHEA Grapalat" w:hAnsi="GHEA Grapalat"/>
          <w:i w:val="0"/>
        </w:rPr>
        <w:t>Ордуханян</w:t>
      </w:r>
      <w:proofErr w:type="spellEnd"/>
    </w:p>
    <w:p w14:paraId="35E6B8A1" w14:textId="77777777" w:rsidR="004F4FB9" w:rsidRPr="005450A3" w:rsidRDefault="004F4FB9" w:rsidP="004F4FB9">
      <w:pPr>
        <w:pStyle w:val="BodyTextIndent"/>
        <w:widowControl w:val="0"/>
        <w:spacing w:line="240" w:lineRule="auto"/>
        <w:ind w:left="720" w:hanging="720"/>
        <w:rPr>
          <w:rFonts w:ascii="GHEA Grapalat" w:hAnsi="GHEA Grapalat"/>
          <w:i w:val="0"/>
          <w:lang w:val="hy-AM"/>
        </w:rPr>
      </w:pPr>
    </w:p>
    <w:p w14:paraId="540083B4" w14:textId="77777777" w:rsidR="00166D25" w:rsidRDefault="004F4FB9" w:rsidP="00166D25">
      <w:pPr>
        <w:pStyle w:val="BodyTextIndent"/>
        <w:widowControl w:val="0"/>
        <w:spacing w:line="240" w:lineRule="auto"/>
        <w:ind w:left="720" w:hanging="720"/>
        <w:rPr>
          <w:rFonts w:ascii="GHEA Grapalat" w:hAnsi="GHEA Grapalat"/>
          <w:i w:val="0"/>
          <w:lang w:val="af-ZA"/>
        </w:rPr>
      </w:pPr>
      <w:r w:rsidRPr="005450A3">
        <w:rPr>
          <w:rFonts w:ascii="GHEA Grapalat" w:hAnsi="GHEA Grapalat"/>
          <w:i w:val="0"/>
          <w:lang w:val="hy-AM"/>
        </w:rPr>
        <w:t xml:space="preserve">Телефон </w:t>
      </w:r>
      <w:r w:rsidR="00166D25" w:rsidRPr="00D55331">
        <w:rPr>
          <w:rFonts w:ascii="GHEA Grapalat" w:hAnsi="GHEA Grapalat"/>
          <w:i w:val="0"/>
          <w:lang w:val="af-ZA"/>
        </w:rPr>
        <w:t>093-48-38-34</w:t>
      </w:r>
    </w:p>
    <w:p w14:paraId="59380EBB" w14:textId="771AA388" w:rsidR="00166D25" w:rsidRDefault="004F4FB9" w:rsidP="00166D25">
      <w:pPr>
        <w:pStyle w:val="BodyTextIndent"/>
        <w:widowControl w:val="0"/>
        <w:spacing w:line="240" w:lineRule="auto"/>
        <w:ind w:left="720" w:hanging="720"/>
        <w:rPr>
          <w:rFonts w:ascii="GHEA Grapalat" w:hAnsi="GHEA Grapalat"/>
          <w:b/>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r w:rsidR="00166D25" w:rsidRPr="002E4E6E">
        <w:rPr>
          <w:rFonts w:ascii="GHEA Grapalat" w:hAnsi="GHEA Grapalat"/>
          <w:i w:val="0"/>
          <w:lang w:val="af-ZA"/>
        </w:rPr>
        <w:t>gnumner@justexpert.am</w:t>
      </w:r>
      <w:r w:rsidR="00166D25" w:rsidRPr="005450A3">
        <w:rPr>
          <w:rFonts w:ascii="GHEA Grapalat" w:hAnsi="GHEA Grapalat"/>
          <w:b/>
          <w:i w:val="0"/>
        </w:rPr>
        <w:t xml:space="preserve"> </w:t>
      </w:r>
    </w:p>
    <w:p w14:paraId="57292CD7" w14:textId="3420610D" w:rsidR="00462D25" w:rsidRPr="005450A3" w:rsidRDefault="00462D25" w:rsidP="004F4FB9">
      <w:pPr>
        <w:pStyle w:val="BodyTextIndent"/>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14:paraId="61AA20C0" w14:textId="77777777" w:rsidR="004F4FB9" w:rsidRPr="005450A3" w:rsidRDefault="004F4FB9">
      <w:pPr>
        <w:rPr>
          <w:rFonts w:ascii="GHEA Grapalat" w:hAnsi="GHEA Grapalat"/>
          <w:i/>
          <w:sz w:val="20"/>
          <w:szCs w:val="20"/>
        </w:rPr>
      </w:pPr>
      <w:r w:rsidRPr="005450A3">
        <w:rPr>
          <w:rFonts w:ascii="GHEA Grapalat" w:hAnsi="GHEA Grapalat"/>
          <w:i/>
          <w:sz w:val="20"/>
          <w:szCs w:val="20"/>
        </w:rPr>
        <w:br w:type="page"/>
      </w:r>
    </w:p>
    <w:p w14:paraId="56B74E20" w14:textId="77777777" w:rsidR="00096865" w:rsidRPr="005450A3" w:rsidRDefault="00096865" w:rsidP="000D7458">
      <w:pPr>
        <w:pStyle w:val="BodyText"/>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14:paraId="513CFC70" w14:textId="65026244" w:rsidR="006F026D" w:rsidRPr="005450A3" w:rsidRDefault="005D7731" w:rsidP="006F026D">
      <w:pPr>
        <w:pStyle w:val="BodyTextIndent"/>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r w:rsidR="00C161C7" w:rsidRPr="005450A3">
        <w:rPr>
          <w:rFonts w:ascii="GHEA Grapalat" w:hAnsi="GHEA Grapalat"/>
          <w:b/>
          <w:i w:val="0"/>
          <w:lang w:val="af-ZA"/>
        </w:rPr>
        <w:t>«</w:t>
      </w:r>
      <w:r w:rsidR="006C7924" w:rsidRPr="006C7924">
        <w:rPr>
          <w:rFonts w:ascii="GHEA Grapalat" w:hAnsi="GHEA Grapalat"/>
          <w:i w:val="0"/>
          <w:lang w:val="af-ZA"/>
        </w:rPr>
        <w:t xml:space="preserve"> </w:t>
      </w:r>
      <w:r w:rsidR="00530206">
        <w:rPr>
          <w:rFonts w:ascii="GHEA Grapalat" w:hAnsi="GHEA Grapalat"/>
          <w:i w:val="0"/>
          <w:lang w:val="af-ZA"/>
        </w:rPr>
        <w:t>ՀՀՓԿ-ԳՀԾՁԲ-01/25</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2BAD3439" w14:textId="5DE39C2A" w:rsidR="00096865" w:rsidRPr="005450A3" w:rsidRDefault="00A46F92" w:rsidP="00B46D58">
      <w:pPr>
        <w:pStyle w:val="BodyText"/>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r w:rsidR="00096865" w:rsidRPr="005450A3">
        <w:rPr>
          <w:rFonts w:ascii="GHEA Grapalat" w:hAnsi="GHEA Grapalat"/>
          <w:b/>
          <w:i/>
          <w:sz w:val="20"/>
          <w:szCs w:val="20"/>
        </w:rPr>
        <w:t xml:space="preserve">от </w:t>
      </w:r>
      <w:r w:rsidR="00594F1E">
        <w:rPr>
          <w:rFonts w:ascii="GHEA Grapalat" w:hAnsi="GHEA Grapalat"/>
          <w:b/>
          <w:i/>
          <w:sz w:val="20"/>
          <w:szCs w:val="20"/>
          <w:lang w:val="hy-AM"/>
        </w:rPr>
        <w:t>1</w:t>
      </w:r>
      <w:r w:rsidR="00530206">
        <w:rPr>
          <w:rFonts w:ascii="GHEA Grapalat" w:hAnsi="GHEA Grapalat"/>
          <w:b/>
          <w:i/>
          <w:sz w:val="20"/>
          <w:szCs w:val="20"/>
          <w:lang w:val="hy-AM"/>
        </w:rPr>
        <w:t>7</w:t>
      </w:r>
      <w:r w:rsidR="009165E4">
        <w:rPr>
          <w:rFonts w:ascii="GHEA Grapalat" w:hAnsi="GHEA Grapalat"/>
          <w:b/>
          <w:i/>
          <w:sz w:val="20"/>
          <w:szCs w:val="20"/>
        </w:rPr>
        <w:t>.</w:t>
      </w:r>
      <w:r w:rsidR="00594F1E">
        <w:rPr>
          <w:rFonts w:ascii="GHEA Grapalat" w:hAnsi="GHEA Grapalat"/>
          <w:b/>
          <w:i/>
          <w:sz w:val="20"/>
          <w:szCs w:val="20"/>
          <w:lang w:val="hy-AM"/>
        </w:rPr>
        <w:t>0</w:t>
      </w:r>
      <w:r w:rsidR="00530206">
        <w:rPr>
          <w:rFonts w:ascii="GHEA Grapalat" w:hAnsi="GHEA Grapalat"/>
          <w:b/>
          <w:i/>
          <w:sz w:val="20"/>
          <w:szCs w:val="20"/>
          <w:lang w:val="hy-AM"/>
        </w:rPr>
        <w:t>1</w:t>
      </w:r>
      <w:r w:rsidR="006F026D" w:rsidRPr="005450A3">
        <w:rPr>
          <w:rFonts w:ascii="GHEA Grapalat" w:hAnsi="GHEA Grapalat"/>
          <w:b/>
          <w:i/>
          <w:sz w:val="20"/>
          <w:szCs w:val="20"/>
        </w:rPr>
        <w:t>.</w:t>
      </w:r>
      <w:r w:rsidR="00537CA9" w:rsidRPr="005450A3">
        <w:rPr>
          <w:rFonts w:ascii="GHEA Grapalat" w:hAnsi="GHEA Grapalat"/>
          <w:b/>
          <w:i/>
          <w:sz w:val="20"/>
          <w:szCs w:val="20"/>
        </w:rPr>
        <w:t>202</w:t>
      </w:r>
      <w:r w:rsidR="00530206">
        <w:rPr>
          <w:rFonts w:ascii="GHEA Grapalat" w:hAnsi="GHEA Grapalat"/>
          <w:b/>
          <w:i/>
          <w:sz w:val="20"/>
          <w:szCs w:val="20"/>
          <w:lang w:val="hy-AM"/>
        </w:rPr>
        <w:t>5</w:t>
      </w:r>
      <w:r w:rsidR="00096865" w:rsidRPr="005450A3">
        <w:rPr>
          <w:rFonts w:ascii="GHEA Grapalat" w:hAnsi="GHEA Grapalat"/>
          <w:b/>
          <w:i/>
          <w:sz w:val="20"/>
          <w:szCs w:val="20"/>
        </w:rPr>
        <w:t>г.</w:t>
      </w:r>
    </w:p>
    <w:p w14:paraId="2EB938E3"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2C82F90"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24D56BA6" w14:textId="77777777" w:rsidR="000763E5" w:rsidRPr="005450A3" w:rsidRDefault="000763E5" w:rsidP="00B46D58">
      <w:pPr>
        <w:pStyle w:val="BodyText"/>
        <w:widowControl w:val="0"/>
        <w:spacing w:after="160"/>
        <w:ind w:right="-7" w:firstLine="567"/>
        <w:jc w:val="center"/>
        <w:rPr>
          <w:rFonts w:ascii="GHEA Grapalat" w:hAnsi="GHEA Grapalat"/>
          <w:b/>
          <w:color w:val="FF0000"/>
          <w:sz w:val="20"/>
          <w:szCs w:val="20"/>
        </w:rPr>
      </w:pPr>
    </w:p>
    <w:p w14:paraId="2A8F8BF5" w14:textId="77777777" w:rsidR="00096865" w:rsidRPr="005450A3" w:rsidRDefault="004F4FB9" w:rsidP="00B46D58">
      <w:pPr>
        <w:pStyle w:val="BodyText"/>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14:paraId="5FF908DF"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6FD64F2A"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0BA7FDA4" w14:textId="77777777" w:rsidR="00096865" w:rsidRPr="005450A3" w:rsidRDefault="000763E5" w:rsidP="00B46D58">
      <w:pPr>
        <w:pStyle w:val="BodyText"/>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14:paraId="46BA27F6" w14:textId="77777777" w:rsidR="00096865" w:rsidRPr="005450A3" w:rsidRDefault="00096865" w:rsidP="00B46D58">
      <w:pPr>
        <w:pStyle w:val="BodyText"/>
        <w:widowControl w:val="0"/>
        <w:spacing w:after="160"/>
        <w:ind w:right="-7" w:firstLine="567"/>
        <w:jc w:val="center"/>
        <w:rPr>
          <w:rFonts w:ascii="GHEA Grapalat" w:hAnsi="GHEA Grapalat" w:cs="Sylfaen"/>
          <w:sz w:val="20"/>
          <w:szCs w:val="20"/>
        </w:rPr>
      </w:pPr>
    </w:p>
    <w:p w14:paraId="6E9BE8B9" w14:textId="77777777" w:rsidR="00096865" w:rsidRPr="005450A3" w:rsidRDefault="00096865" w:rsidP="00B46D58">
      <w:pPr>
        <w:pStyle w:val="BodyText"/>
        <w:widowControl w:val="0"/>
        <w:spacing w:after="160"/>
        <w:ind w:right="-7" w:firstLine="567"/>
        <w:jc w:val="center"/>
        <w:rPr>
          <w:rFonts w:ascii="GHEA Grapalat" w:hAnsi="GHEA Grapalat" w:cs="Sylfaen"/>
          <w:b/>
          <w:color w:val="FF0000"/>
          <w:sz w:val="20"/>
          <w:szCs w:val="20"/>
        </w:rPr>
      </w:pPr>
    </w:p>
    <w:p w14:paraId="6E3BF1AC" w14:textId="77777777" w:rsidR="0066055E" w:rsidRPr="005450A3" w:rsidRDefault="006F026D" w:rsidP="006567A7">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0CB3460E" w14:textId="097D7D33" w:rsidR="00CE0D95" w:rsidRPr="005450A3" w:rsidRDefault="00AC7ECE" w:rsidP="006567A7">
      <w:pPr>
        <w:pStyle w:val="BodyText"/>
        <w:widowControl w:val="0"/>
        <w:spacing w:after="0"/>
        <w:ind w:right="-7" w:firstLine="567"/>
        <w:jc w:val="center"/>
        <w:rPr>
          <w:rFonts w:ascii="GHEA Grapalat" w:hAnsi="GHEA Grapalat"/>
          <w:b/>
          <w:sz w:val="20"/>
          <w:szCs w:val="20"/>
        </w:rPr>
      </w:pPr>
      <w:r w:rsidRPr="00AC7ECE">
        <w:rPr>
          <w:rFonts w:ascii="GHEA Grapalat" w:hAnsi="GHEA Grapalat"/>
          <w:b/>
          <w:sz w:val="20"/>
          <w:szCs w:val="20"/>
        </w:rPr>
        <w:t xml:space="preserve">УСЛУГИ ПО </w:t>
      </w:r>
      <w:r w:rsidR="00F72918" w:rsidRPr="00F72918">
        <w:rPr>
          <w:rFonts w:ascii="GHEA Grapalat" w:hAnsi="GHEA Grapalat"/>
          <w:b/>
          <w:sz w:val="20"/>
          <w:szCs w:val="20"/>
        </w:rPr>
        <w:t>МЕДИЦИНСКОГО СТРАХОВАНИЯ</w:t>
      </w:r>
      <w:r w:rsidR="00F72918">
        <w:rPr>
          <w:rFonts w:ascii="GHEA Grapalat" w:hAnsi="GHEA Grapalat"/>
          <w:spacing w:val="6"/>
        </w:rPr>
        <w:t xml:space="preserve"> </w:t>
      </w:r>
      <w:r w:rsidR="006F026D"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54933038" w14:textId="77777777"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DADC9D5" w14:textId="77777777" w:rsidR="00984BDB" w:rsidRPr="005450A3" w:rsidRDefault="00984BDB" w:rsidP="00B46D58">
      <w:pPr>
        <w:widowControl w:val="0"/>
        <w:spacing w:after="160"/>
        <w:ind w:firstLine="567"/>
        <w:jc w:val="both"/>
        <w:rPr>
          <w:rFonts w:ascii="GHEA Grapalat" w:hAnsi="GHEA Grapalat"/>
          <w:i/>
          <w:sz w:val="20"/>
          <w:szCs w:val="20"/>
        </w:rPr>
      </w:pPr>
    </w:p>
    <w:p w14:paraId="7F24C305" w14:textId="77777777" w:rsidR="00160AE4" w:rsidRPr="005450A3" w:rsidRDefault="00160AE4" w:rsidP="00B46D58">
      <w:pPr>
        <w:widowControl w:val="0"/>
        <w:spacing w:after="160"/>
        <w:ind w:firstLine="567"/>
        <w:jc w:val="center"/>
        <w:rPr>
          <w:rFonts w:ascii="GHEA Grapalat" w:hAnsi="GHEA Grapalat" w:cs="Sylfaen"/>
          <w:b/>
          <w:sz w:val="20"/>
          <w:szCs w:val="20"/>
        </w:rPr>
      </w:pPr>
    </w:p>
    <w:p w14:paraId="405AA46E" w14:textId="77777777"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14:paraId="7062F57C" w14:textId="77777777" w:rsidR="00160AE4" w:rsidRPr="00F72918" w:rsidRDefault="00160AE4" w:rsidP="00B46D58">
      <w:pPr>
        <w:widowControl w:val="0"/>
        <w:spacing w:after="160"/>
        <w:ind w:firstLine="567"/>
        <w:jc w:val="center"/>
        <w:rPr>
          <w:rFonts w:ascii="GHEA Grapalat" w:hAnsi="GHEA Grapalat"/>
          <w:b/>
          <w:sz w:val="20"/>
          <w:szCs w:val="20"/>
        </w:rPr>
      </w:pPr>
    </w:p>
    <w:p w14:paraId="1F709AF9" w14:textId="77777777" w:rsidR="000D7458" w:rsidRPr="005450A3" w:rsidRDefault="000D7458" w:rsidP="000D7458">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 xml:space="preserve">НА ЗАПРОС КОТИРОВОК, ОБЪЯВЛЕННЫЙ С ЦЕЛЬЮ ПРИОБРЕТЕНИЯ </w:t>
      </w:r>
    </w:p>
    <w:p w14:paraId="3DF5FEED" w14:textId="515F2337" w:rsidR="00C67E80" w:rsidRPr="005450A3" w:rsidRDefault="00AC7ECE" w:rsidP="006818D1">
      <w:pPr>
        <w:pStyle w:val="BodyText"/>
        <w:widowControl w:val="0"/>
        <w:spacing w:after="0"/>
        <w:ind w:right="-7" w:firstLine="567"/>
        <w:jc w:val="center"/>
        <w:rPr>
          <w:rFonts w:ascii="GHEA Grapalat" w:hAnsi="GHEA Grapalat"/>
          <w:b/>
          <w:sz w:val="20"/>
          <w:szCs w:val="20"/>
        </w:rPr>
      </w:pPr>
      <w:r w:rsidRPr="00AC7ECE">
        <w:rPr>
          <w:rFonts w:ascii="GHEA Grapalat" w:hAnsi="GHEA Grapalat"/>
          <w:b/>
          <w:sz w:val="20"/>
          <w:szCs w:val="20"/>
        </w:rPr>
        <w:t xml:space="preserve">УСЛУГИ ПО </w:t>
      </w:r>
      <w:r w:rsidR="00F72918" w:rsidRPr="00F72918">
        <w:rPr>
          <w:rFonts w:ascii="GHEA Grapalat" w:hAnsi="GHEA Grapalat"/>
          <w:b/>
          <w:sz w:val="20"/>
          <w:szCs w:val="20"/>
        </w:rPr>
        <w:t xml:space="preserve">МЕДИЦИНСКОГО СТРАХОВАНИЯ </w:t>
      </w:r>
      <w:r w:rsidR="000D7458"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214193FB"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14:paraId="6BD6BB67" w14:textId="77777777" w:rsidR="002E069D" w:rsidRPr="005450A3" w:rsidRDefault="002E069D" w:rsidP="00B46D58">
      <w:pPr>
        <w:widowControl w:val="0"/>
        <w:spacing w:after="160"/>
        <w:jc w:val="center"/>
        <w:rPr>
          <w:rFonts w:ascii="GHEA Grapalat" w:hAnsi="GHEA Grapalat"/>
          <w:sz w:val="20"/>
          <w:szCs w:val="20"/>
        </w:rPr>
      </w:pPr>
    </w:p>
    <w:p w14:paraId="27E0599A"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14:paraId="64DA3419"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14:paraId="220D840B"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14:paraId="7B8F4F1E" w14:textId="77777777"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14:paraId="43DB29C9"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14:paraId="49DECF79"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14:paraId="03CA2B6E" w14:textId="77777777"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14:paraId="7DF0BF99"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14:paraId="17F349F8"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r w:rsidR="00174DAB" w:rsidRPr="005450A3">
        <w:rPr>
          <w:rFonts w:ascii="GHEA Grapalat" w:hAnsi="GHEA Grapalat"/>
          <w:sz w:val="20"/>
          <w:szCs w:val="20"/>
        </w:rPr>
        <w:t xml:space="preserve">квалификации  и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14:paraId="6B696C75"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14:paraId="4672BBA4"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14:paraId="3A95553A" w14:textId="77777777" w:rsidR="00520F57" w:rsidRPr="005450A3" w:rsidRDefault="00520F57" w:rsidP="00B46D58">
      <w:pPr>
        <w:widowControl w:val="0"/>
        <w:spacing w:after="160"/>
        <w:jc w:val="center"/>
        <w:rPr>
          <w:rFonts w:ascii="GHEA Grapalat" w:hAnsi="GHEA Grapalat"/>
          <w:b/>
          <w:sz w:val="20"/>
          <w:szCs w:val="20"/>
        </w:rPr>
      </w:pPr>
    </w:p>
    <w:p w14:paraId="0DF352F6" w14:textId="77777777"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14:paraId="4AC26662"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14:paraId="1EDE8E3A" w14:textId="77777777" w:rsidR="00520F57" w:rsidRPr="005450A3" w:rsidRDefault="00520F57" w:rsidP="00C0058C">
      <w:pPr>
        <w:widowControl w:val="0"/>
        <w:jc w:val="center"/>
        <w:rPr>
          <w:rFonts w:ascii="GHEA Grapalat" w:hAnsi="GHEA Grapalat"/>
          <w:b/>
          <w:sz w:val="20"/>
          <w:szCs w:val="20"/>
        </w:rPr>
      </w:pPr>
    </w:p>
    <w:p w14:paraId="5B030BA1"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14:paraId="1EE2010C"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14:paraId="5F4EEFDE" w14:textId="77777777"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14:paraId="7254EE90" w14:textId="77777777" w:rsidR="00D915A0" w:rsidRPr="005450A3" w:rsidRDefault="00D915A0" w:rsidP="00C0058C">
      <w:pPr>
        <w:jc w:val="both"/>
        <w:rPr>
          <w:rFonts w:ascii="GHEA Grapalat" w:hAnsi="GHEA Grapalat"/>
          <w:spacing w:val="-6"/>
          <w:sz w:val="20"/>
          <w:szCs w:val="20"/>
        </w:rPr>
      </w:pPr>
    </w:p>
    <w:p w14:paraId="3F50FF20" w14:textId="77777777" w:rsidR="00C0058C" w:rsidRPr="005450A3" w:rsidRDefault="00C0058C" w:rsidP="00890382">
      <w:pPr>
        <w:jc w:val="both"/>
        <w:rPr>
          <w:rFonts w:ascii="GHEA Grapalat" w:hAnsi="GHEA Grapalat"/>
          <w:spacing w:val="-6"/>
          <w:sz w:val="20"/>
          <w:szCs w:val="20"/>
        </w:rPr>
      </w:pPr>
    </w:p>
    <w:p w14:paraId="21584F5C" w14:textId="77777777" w:rsidR="00C0058C" w:rsidRPr="005450A3" w:rsidRDefault="00C0058C" w:rsidP="00890382">
      <w:pPr>
        <w:jc w:val="both"/>
        <w:rPr>
          <w:rFonts w:ascii="GHEA Grapalat" w:hAnsi="GHEA Grapalat"/>
          <w:spacing w:val="-6"/>
          <w:sz w:val="20"/>
          <w:szCs w:val="20"/>
        </w:rPr>
      </w:pPr>
    </w:p>
    <w:p w14:paraId="53E94301" w14:textId="77777777" w:rsidR="00C0058C" w:rsidRPr="005450A3" w:rsidRDefault="00C0058C" w:rsidP="00890382">
      <w:pPr>
        <w:jc w:val="both"/>
        <w:rPr>
          <w:rFonts w:ascii="GHEA Grapalat" w:hAnsi="GHEA Grapalat"/>
          <w:spacing w:val="-6"/>
          <w:sz w:val="20"/>
          <w:szCs w:val="20"/>
        </w:rPr>
      </w:pPr>
    </w:p>
    <w:p w14:paraId="36BC5B40" w14:textId="77777777" w:rsidR="00C0058C" w:rsidRPr="005450A3" w:rsidRDefault="00C0058C" w:rsidP="00890382">
      <w:pPr>
        <w:jc w:val="both"/>
        <w:rPr>
          <w:rFonts w:ascii="GHEA Grapalat" w:hAnsi="GHEA Grapalat"/>
          <w:spacing w:val="-6"/>
          <w:sz w:val="20"/>
          <w:szCs w:val="20"/>
        </w:rPr>
      </w:pPr>
    </w:p>
    <w:p w14:paraId="73057093" w14:textId="77777777" w:rsidR="00C0058C" w:rsidRPr="005450A3" w:rsidRDefault="00C0058C" w:rsidP="00890382">
      <w:pPr>
        <w:jc w:val="both"/>
        <w:rPr>
          <w:rFonts w:ascii="GHEA Grapalat" w:hAnsi="GHEA Grapalat"/>
          <w:spacing w:val="-6"/>
          <w:sz w:val="20"/>
          <w:szCs w:val="20"/>
        </w:rPr>
      </w:pPr>
    </w:p>
    <w:p w14:paraId="32BCBECD" w14:textId="77777777" w:rsidR="00D915A0" w:rsidRPr="005450A3" w:rsidRDefault="00D915A0" w:rsidP="00890382">
      <w:pPr>
        <w:jc w:val="both"/>
        <w:rPr>
          <w:rFonts w:ascii="GHEA Grapalat" w:hAnsi="GHEA Grapalat"/>
          <w:spacing w:val="-6"/>
          <w:sz w:val="20"/>
          <w:szCs w:val="20"/>
        </w:rPr>
      </w:pPr>
    </w:p>
    <w:p w14:paraId="0DF07AA5" w14:textId="119087FE"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запросе 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530206">
        <w:rPr>
          <w:rFonts w:ascii="GHEA Grapalat" w:hAnsi="GHEA Grapalat"/>
          <w:b/>
          <w:i/>
          <w:sz w:val="20"/>
          <w:szCs w:val="20"/>
          <w:lang w:val="af-ZA"/>
        </w:rPr>
        <w:t>ՀՀՓԿ-ԳՀԾՁԲ-01/25</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14:paraId="5D9DB9F2"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450A3">
        <w:rPr>
          <w:rFonts w:ascii="GHEA Grapalat" w:hAnsi="GHEA Grapalat"/>
          <w:sz w:val="20"/>
          <w:szCs w:val="20"/>
        </w:rPr>
        <w:t>ЗАО"Поликлиника</w:t>
      </w:r>
      <w:proofErr w:type="spellEnd"/>
      <w:r w:rsidR="00CF5AF1" w:rsidRPr="005450A3">
        <w:rPr>
          <w:rFonts w:ascii="GHEA Grapalat" w:hAnsi="GHEA Grapalat"/>
          <w:sz w:val="20"/>
          <w:szCs w:val="20"/>
        </w:rPr>
        <w:t xml:space="preserve">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w:t>
      </w:r>
      <w:r w:rsidRPr="005450A3">
        <w:rPr>
          <w:rFonts w:ascii="GHEA Grapalat" w:hAnsi="GHEA Grapalat"/>
          <w:sz w:val="20"/>
          <w:szCs w:val="20"/>
        </w:rPr>
        <w:lastRenderedPageBreak/>
        <w:t>договора, а также содействовать при подготовке заявки на процедуру.</w:t>
      </w:r>
    </w:p>
    <w:p w14:paraId="06F366FD"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C2A4DE" w14:textId="77777777"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3BB1E3" w14:textId="77777777" w:rsidR="006818D1" w:rsidRPr="005450A3" w:rsidRDefault="00A81DD5" w:rsidP="00C0058C">
      <w:pPr>
        <w:pStyle w:val="BodyTextIndent2"/>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14:paraId="4D24381E" w14:textId="60FF8967" w:rsidR="00096865" w:rsidRPr="005450A3" w:rsidRDefault="00166D25" w:rsidP="00C0058C">
      <w:pPr>
        <w:pStyle w:val="BodyTextIndent2"/>
        <w:widowControl w:val="0"/>
        <w:spacing w:after="160" w:line="240" w:lineRule="auto"/>
        <w:ind w:firstLine="90"/>
        <w:jc w:val="center"/>
        <w:rPr>
          <w:rFonts w:ascii="GHEA Grapalat" w:hAnsi="GHEA Grapalat"/>
        </w:rPr>
      </w:pPr>
      <w:r w:rsidRPr="002E4E6E">
        <w:rPr>
          <w:rFonts w:ascii="GHEA Grapalat" w:hAnsi="GHEA Grapalat"/>
          <w:lang w:val="af-ZA"/>
        </w:rPr>
        <w:t>gnumner@justexpert.am</w:t>
      </w:r>
      <w:r w:rsidRPr="005450A3">
        <w:rPr>
          <w:rFonts w:ascii="GHEA Grapalat" w:hAnsi="GHEA Grapalat"/>
        </w:rPr>
        <w:t xml:space="preserve"> </w:t>
      </w:r>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14:paraId="0189AAE6" w14:textId="77777777"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14:paraId="196DDE6C" w14:textId="7DEF03CF" w:rsidR="00096865" w:rsidRPr="005450A3" w:rsidRDefault="00845AA5" w:rsidP="00F22A84">
      <w:pPr>
        <w:pStyle w:val="BodyText"/>
        <w:widowControl w:val="0"/>
        <w:spacing w:after="0"/>
        <w:ind w:right="-7" w:firstLine="567"/>
        <w:jc w:val="both"/>
        <w:rPr>
          <w:rFonts w:ascii="GHEA Grapalat" w:hAnsi="GHEA Grapalat" w:cs="Sylfaen"/>
          <w:b/>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00846950" w:rsidRPr="00846950">
        <w:rPr>
          <w:rFonts w:ascii="GHEA Grapalat" w:hAnsi="GHEA Grapalat"/>
          <w:i/>
          <w:sz w:val="20"/>
          <w:szCs w:val="20"/>
        </w:rPr>
        <w:t xml:space="preserve">Предметом закупки является </w:t>
      </w:r>
      <w:r w:rsidR="00AC7ECE" w:rsidRPr="00AC7ECE">
        <w:rPr>
          <w:rFonts w:ascii="GHEA Grapalat" w:hAnsi="GHEA Grapalat"/>
          <w:i/>
          <w:sz w:val="20"/>
          <w:szCs w:val="20"/>
        </w:rPr>
        <w:t xml:space="preserve">услуги по </w:t>
      </w:r>
      <w:r w:rsidR="00F72918" w:rsidRPr="00354270">
        <w:rPr>
          <w:rFonts w:ascii="GHEA Grapalat" w:hAnsi="GHEA Grapalat"/>
          <w:spacing w:val="6"/>
        </w:rPr>
        <w:t>медицинского страхования</w:t>
      </w:r>
      <w:r w:rsidR="00F72918">
        <w:rPr>
          <w:rFonts w:ascii="GHEA Grapalat" w:hAnsi="GHEA Grapalat"/>
          <w:spacing w:val="6"/>
        </w:rPr>
        <w:t xml:space="preserve"> </w:t>
      </w:r>
      <w:r w:rsidR="00846950" w:rsidRPr="00846950">
        <w:rPr>
          <w:rFonts w:ascii="GHEA Grapalat" w:hAnsi="GHEA Grapalat"/>
          <w:i/>
          <w:sz w:val="20"/>
          <w:szCs w:val="20"/>
        </w:rPr>
        <w:t xml:space="preserve">(далее также товар) для нужд ГНОК «Экспертный центр Республики Армения», которые сгруппированы в </w:t>
      </w:r>
      <w:r w:rsidR="00AC7ECE" w:rsidRPr="00AC7ECE">
        <w:rPr>
          <w:rFonts w:ascii="GHEA Grapalat" w:hAnsi="GHEA Grapalat"/>
          <w:i/>
          <w:sz w:val="20"/>
          <w:szCs w:val="20"/>
        </w:rPr>
        <w:t>1</w:t>
      </w:r>
      <w:r w:rsidR="00846950" w:rsidRPr="00846950">
        <w:rPr>
          <w:rFonts w:ascii="GHEA Grapalat" w:hAnsi="GHEA Grapalat"/>
          <w:i/>
          <w:sz w:val="20"/>
          <w:szCs w:val="20"/>
        </w:rPr>
        <w:t xml:space="preserve"> частей:</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450A3" w14:paraId="72B1415D" w14:textId="77777777" w:rsidTr="005450A3">
        <w:trPr>
          <w:jc w:val="center"/>
        </w:trPr>
        <w:tc>
          <w:tcPr>
            <w:tcW w:w="3142" w:type="dxa"/>
            <w:gridSpan w:val="2"/>
            <w:vAlign w:val="center"/>
          </w:tcPr>
          <w:p w14:paraId="26FA96CD"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6092" w:type="dxa"/>
            <w:vMerge w:val="restart"/>
            <w:vAlign w:val="center"/>
          </w:tcPr>
          <w:p w14:paraId="7677F2F9"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14:paraId="17B35F65" w14:textId="77777777" w:rsidTr="00927711">
        <w:trPr>
          <w:trHeight w:val="485"/>
          <w:jc w:val="center"/>
        </w:trPr>
        <w:tc>
          <w:tcPr>
            <w:tcW w:w="1530" w:type="dxa"/>
            <w:vAlign w:val="center"/>
          </w:tcPr>
          <w:p w14:paraId="15257B9B" w14:textId="77777777" w:rsidR="00AD432A" w:rsidRPr="005450A3" w:rsidRDefault="00AD432A" w:rsidP="00B46D58">
            <w:pPr>
              <w:pStyle w:val="BodyTextIndent2"/>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1612" w:type="dxa"/>
            <w:vAlign w:val="center"/>
          </w:tcPr>
          <w:p w14:paraId="5A03B5A9" w14:textId="77777777" w:rsidR="00AD432A" w:rsidRPr="005450A3" w:rsidRDefault="00C53648"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Цена закупки</w:t>
            </w:r>
          </w:p>
        </w:tc>
        <w:tc>
          <w:tcPr>
            <w:tcW w:w="6092" w:type="dxa"/>
            <w:vMerge/>
            <w:vAlign w:val="center"/>
          </w:tcPr>
          <w:p w14:paraId="5B5CF1C1" w14:textId="77777777" w:rsidR="00AD432A" w:rsidRPr="005450A3" w:rsidRDefault="00AD432A" w:rsidP="00B46D58">
            <w:pPr>
              <w:pStyle w:val="BodyTextIndent2"/>
              <w:widowControl w:val="0"/>
              <w:spacing w:after="120" w:line="240" w:lineRule="auto"/>
              <w:ind w:firstLine="0"/>
              <w:rPr>
                <w:rFonts w:ascii="GHEA Grapalat" w:hAnsi="GHEA Grapalat"/>
                <w:b/>
                <w:i/>
              </w:rPr>
            </w:pPr>
          </w:p>
        </w:tc>
      </w:tr>
      <w:tr w:rsidR="003C3D8E" w:rsidRPr="005450A3" w14:paraId="24E6DB4E" w14:textId="77777777" w:rsidTr="00BA32D2">
        <w:trPr>
          <w:trHeight w:val="80"/>
          <w:jc w:val="center"/>
        </w:trPr>
        <w:tc>
          <w:tcPr>
            <w:tcW w:w="1530" w:type="dxa"/>
            <w:vAlign w:val="center"/>
          </w:tcPr>
          <w:p w14:paraId="575F56D8" w14:textId="02BFC490" w:rsidR="003C3D8E" w:rsidRPr="005450A3" w:rsidRDefault="003C3D8E" w:rsidP="003C3D8E">
            <w:pPr>
              <w:pStyle w:val="BodyTextIndent2"/>
              <w:widowControl w:val="0"/>
              <w:spacing w:after="120" w:line="240" w:lineRule="auto"/>
              <w:jc w:val="center"/>
              <w:rPr>
                <w:rFonts w:ascii="GHEA Grapalat" w:hAnsi="GHEA Grapalat"/>
              </w:rPr>
            </w:pPr>
            <w:r w:rsidRPr="009B5E6C">
              <w:rPr>
                <w:rFonts w:ascii="Arial LatArm" w:hAnsi="Arial LatArm" w:cs="Times Armenian"/>
              </w:rPr>
              <w:t>1</w:t>
            </w:r>
          </w:p>
        </w:tc>
        <w:tc>
          <w:tcPr>
            <w:tcW w:w="1612" w:type="dxa"/>
            <w:vAlign w:val="center"/>
          </w:tcPr>
          <w:p w14:paraId="7F937C4C" w14:textId="1600AE1A" w:rsidR="003C3D8E" w:rsidRPr="00F72918" w:rsidRDefault="00530206" w:rsidP="003C3D8E">
            <w:pPr>
              <w:pStyle w:val="Heading3"/>
              <w:spacing w:line="240" w:lineRule="auto"/>
              <w:rPr>
                <w:rFonts w:ascii="GHEA Grapalat" w:hAnsi="GHEA Grapalat"/>
                <w:i w:val="0"/>
                <w:lang w:val="hy-AM"/>
              </w:rPr>
            </w:pPr>
            <w:r>
              <w:rPr>
                <w:rFonts w:ascii="GHEA Grapalat" w:hAnsi="GHEA Grapalat"/>
                <w:sz w:val="16"/>
                <w:lang w:val="hy-AM"/>
              </w:rPr>
              <w:t>7400000</w:t>
            </w:r>
          </w:p>
        </w:tc>
        <w:tc>
          <w:tcPr>
            <w:tcW w:w="6092" w:type="dxa"/>
          </w:tcPr>
          <w:p w14:paraId="58147C06" w14:textId="6AAC6F63" w:rsidR="003C3D8E" w:rsidRPr="00846950" w:rsidRDefault="00F72918" w:rsidP="003C3D8E">
            <w:pPr>
              <w:rPr>
                <w:rFonts w:ascii="GHEA Grapalat" w:hAnsi="GHEA Grapalat" w:cs="Calibri"/>
                <w:color w:val="000000"/>
                <w:sz w:val="20"/>
                <w:szCs w:val="20"/>
              </w:rPr>
            </w:pPr>
            <w:r w:rsidRPr="00354270">
              <w:rPr>
                <w:rFonts w:ascii="GHEA Grapalat" w:hAnsi="GHEA Grapalat"/>
                <w:spacing w:val="6"/>
              </w:rPr>
              <w:t>медицинского страхования</w:t>
            </w:r>
          </w:p>
        </w:tc>
      </w:tr>
    </w:tbl>
    <w:p w14:paraId="43F2EB66" w14:textId="77777777" w:rsidR="006173D4" w:rsidRPr="005450A3" w:rsidRDefault="00816505" w:rsidP="006173D4">
      <w:pPr>
        <w:pStyle w:val="BodyTextIndent2"/>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93D8809" w14:textId="77777777" w:rsidR="00096865" w:rsidRPr="005450A3" w:rsidRDefault="00096865" w:rsidP="00B46D58">
      <w:pPr>
        <w:widowControl w:val="0"/>
        <w:spacing w:after="160"/>
        <w:ind w:firstLine="567"/>
        <w:jc w:val="center"/>
        <w:rPr>
          <w:rFonts w:ascii="GHEA Grapalat" w:hAnsi="GHEA Grapalat" w:cs="Sylfaen"/>
          <w:i/>
          <w:sz w:val="20"/>
          <w:szCs w:val="20"/>
        </w:rPr>
      </w:pPr>
    </w:p>
    <w:p w14:paraId="2898B543" w14:textId="77777777"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14:paraId="056E85B6" w14:textId="77777777"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14:paraId="7C0C5DB2"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14:paraId="017379EB"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450A3">
        <w:rPr>
          <w:rFonts w:ascii="GHEA Grapalat" w:hAnsi="GHEA Grapalat"/>
          <w:sz w:val="20"/>
          <w:szCs w:val="20"/>
        </w:rPr>
        <w:t>трафикинг</w:t>
      </w:r>
      <w:proofErr w:type="spellEnd"/>
      <w:r w:rsidRPr="005450A3">
        <w:rPr>
          <w:rFonts w:ascii="GHEA Grapalat" w:hAnsi="GHEA Grapalat"/>
          <w:sz w:val="20"/>
          <w:szCs w:val="20"/>
        </w:rPr>
        <w:t xml:space="preserve">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14:paraId="4618D069"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450A3">
        <w:rPr>
          <w:rFonts w:ascii="GHEA Grapalat" w:hAnsi="GHEA Grapalat"/>
          <w:sz w:val="20"/>
          <w:szCs w:val="20"/>
        </w:rPr>
        <w:t>необжалуемым</w:t>
      </w:r>
      <w:proofErr w:type="spellEnd"/>
      <w:r w:rsidR="00CB2FE2" w:rsidRPr="005450A3">
        <w:rPr>
          <w:rFonts w:ascii="GHEA Grapalat" w:hAnsi="GHEA Grapalat"/>
          <w:sz w:val="20"/>
          <w:szCs w:val="20"/>
        </w:rPr>
        <w:t>, а в случае обжалования оставлен без изменений</w:t>
      </w:r>
      <w:r w:rsidRPr="005450A3">
        <w:rPr>
          <w:rFonts w:ascii="GHEA Grapalat" w:hAnsi="GHEA Grapalat"/>
          <w:sz w:val="20"/>
          <w:szCs w:val="20"/>
        </w:rPr>
        <w:t>;</w:t>
      </w:r>
    </w:p>
    <w:p w14:paraId="41003425"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14:paraId="3FDD593E"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9B56549" w14:textId="77777777"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EFB591E" w14:textId="77777777"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B96A531" w14:textId="77777777" w:rsidR="006622A4" w:rsidRPr="005450A3"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D4C4C13" w14:textId="77777777" w:rsidR="006622A4" w:rsidRPr="005450A3"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в качестве отобранного участника отказался или лишился  права заключения договора.</w:t>
      </w:r>
    </w:p>
    <w:p w14:paraId="530F57BB" w14:textId="77777777"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lastRenderedPageBreak/>
        <w:t>2.2.</w:t>
      </w:r>
      <w:r w:rsidR="00E1385B" w:rsidRPr="005450A3">
        <w:rPr>
          <w:rFonts w:ascii="GHEA Grapalat" w:hAnsi="GHEA Grapalat"/>
          <w:sz w:val="20"/>
          <w:szCs w:val="20"/>
        </w:rPr>
        <w:tab/>
      </w:r>
      <w:r w:rsidRPr="005450A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EA5912E" w14:textId="77777777"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0BF48F0" w14:textId="77777777"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55DCDA5" w14:textId="77777777" w:rsidR="00D5674E" w:rsidRPr="005450A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14:paraId="3AA6FE1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14:paraId="336ECB2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73F78C"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7EC9D0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B5140AE"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72B27F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A8A631"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участники, не имеющие статуса физического лица, считаются взаимосвязанными, если:</w:t>
      </w:r>
    </w:p>
    <w:p w14:paraId="39FC648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14:paraId="22A8F711"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1B1C38"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lastRenderedPageBreak/>
        <w:t>в.</w:t>
      </w:r>
      <w:r w:rsidR="00E1385B" w:rsidRPr="005450A3">
        <w:rPr>
          <w:rFonts w:ascii="GHEA Grapalat" w:hAnsi="GHEA Grapalat"/>
          <w:color w:val="000000"/>
          <w:sz w:val="20"/>
          <w:szCs w:val="20"/>
        </w:rPr>
        <w:tab/>
      </w:r>
      <w:r w:rsidRPr="005450A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6167066"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55E2F403" w14:textId="77777777"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14:paraId="7EB7F3C6" w14:textId="77777777"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450A3">
        <w:rPr>
          <w:rFonts w:ascii="GHEA Grapalat" w:hAnsi="GHEA Grapalat"/>
          <w:sz w:val="20"/>
          <w:szCs w:val="20"/>
        </w:rPr>
        <w:t>Moodys</w:t>
      </w:r>
      <w:proofErr w:type="spellEnd"/>
      <w:r w:rsidR="00A425E2" w:rsidRPr="005450A3">
        <w:rPr>
          <w:rFonts w:ascii="GHEA Grapalat" w:hAnsi="GHEA Grapalat"/>
          <w:sz w:val="20"/>
          <w:szCs w:val="20"/>
        </w:rPr>
        <w:t xml:space="preserve">, Standard &amp; </w:t>
      </w:r>
      <w:proofErr w:type="spellStart"/>
      <w:r w:rsidR="00A425E2" w:rsidRPr="005450A3">
        <w:rPr>
          <w:rFonts w:ascii="GHEA Grapalat" w:hAnsi="GHEA Grapalat"/>
          <w:sz w:val="20"/>
          <w:szCs w:val="20"/>
        </w:rPr>
        <w:t>Poor's</w:t>
      </w:r>
      <w:proofErr w:type="spellEnd"/>
      <w:r w:rsidR="00A425E2" w:rsidRPr="005450A3">
        <w:rPr>
          <w:rFonts w:ascii="GHEA Grapalat" w:hAnsi="GHEA Grapalat"/>
          <w:sz w:val="20"/>
          <w:szCs w:val="20"/>
        </w:rPr>
        <w:t>) как минимум в размере суверенного рейтинга Республики Армения</w:t>
      </w:r>
      <w:r w:rsidR="000964F1" w:rsidRPr="005450A3">
        <w:rPr>
          <w:rFonts w:ascii="GHEA Grapalat" w:hAnsi="GHEA Grapalat"/>
          <w:sz w:val="20"/>
          <w:szCs w:val="20"/>
        </w:rPr>
        <w:t>.</w:t>
      </w:r>
    </w:p>
    <w:p w14:paraId="720FE737" w14:textId="77777777"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14:paraId="67262596" w14:textId="77777777" w:rsidR="009E07EE" w:rsidRPr="005450A3" w:rsidRDefault="000A6B75"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7CC807" w14:textId="77777777" w:rsidR="000A6B75" w:rsidRPr="005450A3" w:rsidRDefault="000A6B75" w:rsidP="00B46D58">
      <w:pPr>
        <w:pStyle w:val="BodyTextIndent2"/>
        <w:widowControl w:val="0"/>
        <w:spacing w:after="160" w:line="240" w:lineRule="auto"/>
        <w:rPr>
          <w:rFonts w:ascii="GHEA Grapalat" w:hAnsi="GHEA Grapalat" w:cs="Sylfaen"/>
        </w:rPr>
      </w:pPr>
      <w:r w:rsidRPr="005450A3">
        <w:rPr>
          <w:rFonts w:ascii="GHEA Grapalat" w:hAnsi="GHEA Grapalat"/>
        </w:rPr>
        <w:t>В подобном случае:</w:t>
      </w:r>
    </w:p>
    <w:p w14:paraId="77129AE4" w14:textId="77777777" w:rsidR="005A405F" w:rsidRPr="005450A3" w:rsidRDefault="00C366B6"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CD21AE" w14:textId="77777777" w:rsidR="000A6B75" w:rsidRPr="005450A3" w:rsidRDefault="00C366B6"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B91C5A3" w14:textId="77777777"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14:paraId="4257C53F" w14:textId="77777777"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14:paraId="3C36E338" w14:textId="77777777"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FootnoteReference"/>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14:paraId="20B7B350"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266C0FB" w14:textId="77777777"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062A82"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14:paraId="3699A873" w14:textId="77777777"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proofErr w:type="spellStart"/>
      <w:r w:rsidR="00F9791A" w:rsidRPr="005450A3">
        <w:rPr>
          <w:rFonts w:ascii="GHEA Grapalat" w:hAnsi="GHEA Grapalat"/>
          <w:sz w:val="20"/>
          <w:szCs w:val="20"/>
        </w:rPr>
        <w:t>ое</w:t>
      </w:r>
      <w:proofErr w:type="spellEnd"/>
      <w:r w:rsidR="00F9791A" w:rsidRPr="005450A3">
        <w:rPr>
          <w:rFonts w:ascii="GHEA Grapalat" w:hAnsi="GHEA Grapalat"/>
          <w:sz w:val="20"/>
          <w:szCs w:val="20"/>
        </w:rPr>
        <w:t xml:space="preserve">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FE01AEB"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50A3">
        <w:rPr>
          <w:rStyle w:val="FootnoteReference"/>
          <w:rFonts w:ascii="GHEA Grapalat" w:hAnsi="GHEA Grapalat"/>
          <w:sz w:val="20"/>
          <w:szCs w:val="20"/>
        </w:rPr>
        <w:footnoteReference w:customMarkFollows="1" w:id="2"/>
        <w:t>6</w:t>
      </w:r>
      <w:r w:rsidRPr="005450A3">
        <w:rPr>
          <w:rFonts w:ascii="GHEA Grapalat" w:hAnsi="GHEA Grapalat"/>
          <w:sz w:val="20"/>
          <w:szCs w:val="20"/>
        </w:rPr>
        <w:t xml:space="preserve">. </w:t>
      </w:r>
    </w:p>
    <w:p w14:paraId="13758CBB" w14:textId="77777777"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4. ПОРЯДОК ПОДАЧИ ЗАЯВКИ</w:t>
      </w:r>
    </w:p>
    <w:p w14:paraId="1FA48FDE"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72FF864" w14:textId="77777777" w:rsidR="00486B55" w:rsidRPr="005450A3" w:rsidRDefault="00096865"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14:paraId="5658C568" w14:textId="77777777" w:rsidR="00096865" w:rsidRPr="005450A3" w:rsidRDefault="000946A3"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14:paraId="2699FFA6" w14:textId="77777777" w:rsidR="00096865" w:rsidRPr="005450A3" w:rsidRDefault="000946A3" w:rsidP="00B46D58">
      <w:pPr>
        <w:pStyle w:val="BodyTextIndent2"/>
        <w:widowControl w:val="0"/>
        <w:spacing w:after="160" w:line="240" w:lineRule="auto"/>
        <w:ind w:firstLine="567"/>
        <w:rPr>
          <w:rFonts w:ascii="GHEA Grapalat" w:hAnsi="GHEA Grapalat"/>
        </w:rPr>
      </w:pPr>
      <w:r w:rsidRPr="005450A3">
        <w:rPr>
          <w:rFonts w:ascii="GHEA Grapalat" w:hAnsi="GHEA Grapalat"/>
        </w:rPr>
        <w:lastRenderedPageBreak/>
        <w:t>Порядок подготовки заявки описан в части 2 настоящего приглашения - в инструкции по подготовке заявок на открытый конкурс.</w:t>
      </w:r>
    </w:p>
    <w:p w14:paraId="7CF1471D" w14:textId="291FB8EC" w:rsidR="00A80ECD" w:rsidRPr="005450A3" w:rsidRDefault="00A80ECD" w:rsidP="008C6890">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proofErr w:type="spellStart"/>
      <w:r w:rsidR="00CF12A0">
        <w:rPr>
          <w:rFonts w:ascii="GHEA Grapalat" w:hAnsi="GHEA Grapalat"/>
          <w:b/>
        </w:rPr>
        <w:t>Аршакуняц</w:t>
      </w:r>
      <w:proofErr w:type="spellEnd"/>
      <w:r w:rsidR="00CF12A0">
        <w:rPr>
          <w:rFonts w:ascii="GHEA Grapalat" w:hAnsi="GHEA Grapalat"/>
          <w:b/>
        </w:rPr>
        <w:t xml:space="preserve">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344436">
        <w:rPr>
          <w:rFonts w:ascii="GHEA Grapalat" w:hAnsi="GHEA Grapalat"/>
          <w:b/>
          <w:lang w:val="hy-AM"/>
        </w:rPr>
        <w:t>1</w:t>
      </w:r>
      <w:r w:rsidR="00530206">
        <w:rPr>
          <w:rFonts w:ascii="GHEA Grapalat" w:hAnsi="GHEA Grapalat"/>
          <w:b/>
          <w:lang w:val="hy-AM"/>
        </w:rPr>
        <w:t>0</w:t>
      </w:r>
      <w:r w:rsidR="00D60ABC" w:rsidRPr="005450A3">
        <w:rPr>
          <w:rFonts w:ascii="GHEA Grapalat" w:hAnsi="GHEA Grapalat"/>
          <w:b/>
          <w:lang w:val="hy-AM"/>
        </w:rPr>
        <w:t>։</w:t>
      </w:r>
      <w:r w:rsidR="00344436">
        <w:rPr>
          <w:rFonts w:ascii="GHEA Grapalat" w:hAnsi="GHEA Grapalat"/>
          <w:b/>
          <w:lang w:val="hy-AM"/>
        </w:rPr>
        <w:t>3</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14:paraId="4F420C22" w14:textId="3BE0F2D3" w:rsidR="00A80ECD" w:rsidRPr="005450A3" w:rsidRDefault="00A80ECD" w:rsidP="000E4E20">
      <w:pPr>
        <w:pStyle w:val="BodyTextIndent2"/>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166D25" w:rsidRPr="00166D25">
        <w:rPr>
          <w:rFonts w:ascii="GHEA Grapalat" w:hAnsi="GHEA Grapalat"/>
          <w:b/>
        </w:rPr>
        <w:t xml:space="preserve">Лилит </w:t>
      </w:r>
      <w:proofErr w:type="spellStart"/>
      <w:r w:rsidR="00166D25" w:rsidRPr="00166D25">
        <w:rPr>
          <w:rFonts w:ascii="GHEA Grapalat" w:hAnsi="GHEA Grapalat"/>
          <w:b/>
        </w:rPr>
        <w:t>Ордуханян</w:t>
      </w:r>
      <w:proofErr w:type="spellEnd"/>
      <w:r w:rsidRPr="005450A3">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3D86412" w14:textId="77777777" w:rsidR="00B67CCD" w:rsidRPr="005450A3" w:rsidRDefault="00B67CCD"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14:paraId="0F83D9B6"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450A3">
        <w:rPr>
          <w:rFonts w:ascii="GHEA Grapalat" w:hAnsi="GHEA Grapalat"/>
          <w:sz w:val="20"/>
          <w:szCs w:val="20"/>
        </w:rPr>
        <w:t>, которое включает:</w:t>
      </w:r>
    </w:p>
    <w:p w14:paraId="5043E66B"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14:paraId="57EB85C4" w14:textId="77777777"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14:paraId="01778374" w14:textId="77777777"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0FAA50C"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450A3">
        <w:rPr>
          <w:rFonts w:ascii="GHEA Grapalat" w:hAnsi="GHEA Grapalat"/>
          <w:sz w:val="20"/>
          <w:szCs w:val="20"/>
        </w:rPr>
        <w:t>взаимосвязянных</w:t>
      </w:r>
      <w:proofErr w:type="spellEnd"/>
      <w:r w:rsidRPr="005450A3">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A9AA823" w14:textId="77777777"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450A3">
        <w:rPr>
          <w:rFonts w:ascii="GHEA Grapalat" w:hAnsi="GHEA Grapalat"/>
          <w:sz w:val="20"/>
        </w:rPr>
        <w:t>деклация</w:t>
      </w:r>
      <w:proofErr w:type="spellEnd"/>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14:paraId="6A30FF6F" w14:textId="77777777"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14:paraId="74C4326B" w14:textId="77777777"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14:paraId="25CF1EB2" w14:textId="77777777"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14:paraId="15D954D4"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D980B67"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CFA45B5"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851220D"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xml:space="preserve">. В случае несоблюдения требования настоящего абзаца </w:t>
      </w:r>
      <w:r w:rsidRPr="005450A3">
        <w:rPr>
          <w:rFonts w:ascii="GHEA Grapalat" w:hAnsi="GHEA Grapalat" w:cs="Sylfaen"/>
          <w:sz w:val="20"/>
          <w:szCs w:val="20"/>
        </w:rPr>
        <w:lastRenderedPageBreak/>
        <w:t>на заседании по вскрытию заявок отклоняются как в порядке совместной деятельности, так и отдельно представленные заявки;</w:t>
      </w:r>
    </w:p>
    <w:p w14:paraId="2B93F26A" w14:textId="77777777"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C78DFE" w14:textId="77777777" w:rsidR="0049655D" w:rsidRPr="005450A3" w:rsidRDefault="0049655D">
      <w:pPr>
        <w:rPr>
          <w:rFonts w:ascii="GHEA Grapalat" w:hAnsi="GHEA Grapalat"/>
          <w:b/>
          <w:sz w:val="20"/>
          <w:szCs w:val="20"/>
        </w:rPr>
      </w:pPr>
    </w:p>
    <w:p w14:paraId="339F4009" w14:textId="77777777"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14:paraId="7F686F49" w14:textId="77777777"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23170" w14:textId="77777777"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1AF8182" w14:textId="77777777"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0840AC"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14:paraId="58A60EC7"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591D1B7" w14:textId="77777777"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7627491F" w14:textId="77777777"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14:paraId="5C2D1CFA" w14:textId="77777777"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14:paraId="49BD8041" w14:textId="77777777"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 xml:space="preserve">ложения, </w:t>
      </w:r>
      <w:proofErr w:type="spellStart"/>
      <w:r w:rsidR="00413595" w:rsidRPr="005450A3">
        <w:rPr>
          <w:rFonts w:ascii="GHEA Grapalat" w:hAnsi="GHEA Grapalat"/>
          <w:sz w:val="20"/>
        </w:rPr>
        <w:t>лумы</w:t>
      </w:r>
      <w:proofErr w:type="spellEnd"/>
      <w:r w:rsidR="00413595" w:rsidRPr="005450A3">
        <w:rPr>
          <w:rFonts w:ascii="GHEA Grapalat" w:hAnsi="GHEA Grapalat"/>
          <w:sz w:val="20"/>
        </w:rPr>
        <w:t xml:space="preserve"> указаны в цифрах.</w:t>
      </w:r>
    </w:p>
    <w:p w14:paraId="05EE2ADD" w14:textId="77777777"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EF0D52" w14:textId="77777777"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lastRenderedPageBreak/>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14:paraId="19DEBCA3"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F77563"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5F04FA" w14:textId="77777777"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14:paraId="584E8C2A" w14:textId="0377BADD" w:rsidR="00096865" w:rsidRPr="005450A3" w:rsidRDefault="00FD2748" w:rsidP="00B46D58">
      <w:pPr>
        <w:pStyle w:val="BodyTextIndent2"/>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Вскрытие заявок произойдет на 7-ый день в 1</w:t>
      </w:r>
      <w:r w:rsidR="00530206">
        <w:rPr>
          <w:rFonts w:ascii="GHEA Grapalat" w:hAnsi="GHEA Grapalat"/>
          <w:lang w:val="hy-AM"/>
        </w:rPr>
        <w:t>0</w:t>
      </w:r>
      <w:r w:rsidR="00CF12A0">
        <w:rPr>
          <w:rFonts w:ascii="GHEA Grapalat" w:hAnsi="GHEA Grapalat"/>
        </w:rPr>
        <w:t>:</w:t>
      </w:r>
      <w:r w:rsidR="00166D25">
        <w:rPr>
          <w:rFonts w:ascii="GHEA Grapalat" w:hAnsi="GHEA Grapalat"/>
          <w:lang w:val="hy-AM"/>
        </w:rPr>
        <w:t>30</w:t>
      </w:r>
      <w:r w:rsidR="005450A3">
        <w:rPr>
          <w:rFonts w:ascii="GHEA Grapalat" w:hAnsi="GHEA Grapalat"/>
        </w:rPr>
        <w:t xml:space="preserve">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14:paraId="5863FA94" w14:textId="77777777"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14:paraId="0E90E765" w14:textId="77777777"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14:paraId="6809C92F"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77F274"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69D38F0"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14:paraId="189E1F24" w14:textId="77777777"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51D544A" w14:textId="77777777"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14:paraId="513754CD" w14:textId="77777777"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w:t>
      </w:r>
      <w:proofErr w:type="spellStart"/>
      <w:r w:rsidR="00CA7C54" w:rsidRPr="005450A3">
        <w:rPr>
          <w:rFonts w:ascii="GHEA Grapalat" w:hAnsi="GHEA Grapalat"/>
          <w:sz w:val="20"/>
          <w:szCs w:val="20"/>
        </w:rPr>
        <w:t>семдесять</w:t>
      </w:r>
      <w:proofErr w:type="spellEnd"/>
      <w:r w:rsidR="00CA7C54" w:rsidRPr="005450A3">
        <w:rPr>
          <w:rFonts w:ascii="GHEA Grapalat" w:hAnsi="GHEA Grapalat"/>
          <w:sz w:val="20"/>
          <w:szCs w:val="20"/>
        </w:rPr>
        <w:t xml:space="preserve">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 со дня истечения окончательного срока 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14:paraId="52BD25F9" w14:textId="77777777"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14:paraId="3D6691B5" w14:textId="77777777" w:rsidR="00B514E8" w:rsidRPr="005450A3" w:rsidRDefault="00FD2748"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14:paraId="22F094D6" w14:textId="77777777" w:rsidR="00096865" w:rsidRPr="005450A3"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5450A3">
        <w:rPr>
          <w:rFonts w:ascii="GHEA Grapalat" w:hAnsi="GHEA Grapalat"/>
          <w:i w:val="0"/>
        </w:rPr>
        <w:lastRenderedPageBreak/>
        <w:t xml:space="preserve">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FootnoteReference"/>
          <w:rFonts w:ascii="GHEA Grapalat" w:hAnsi="GHEA Grapalat"/>
          <w:i w:val="0"/>
        </w:rPr>
        <w:footnoteReference w:customMarkFollows="1" w:id="3"/>
        <w:t>10</w:t>
      </w:r>
      <w:r w:rsidR="00A01157" w:rsidRPr="005450A3">
        <w:rPr>
          <w:rFonts w:ascii="GHEA Grapalat" w:hAnsi="GHEA Grapalat"/>
          <w:i w:val="0"/>
        </w:rPr>
        <w:t>.</w:t>
      </w:r>
    </w:p>
    <w:p w14:paraId="028AA58B" w14:textId="77777777"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14:paraId="1BFD8A22" w14:textId="77777777"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14:paraId="68A8FC83"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 xml:space="preserve">на </w:t>
      </w:r>
      <w:proofErr w:type="spellStart"/>
      <w:r w:rsidR="00A55C6C" w:rsidRPr="005450A3">
        <w:rPr>
          <w:rFonts w:ascii="GHEA Grapalat" w:hAnsi="GHEA Grapalat"/>
          <w:sz w:val="20"/>
        </w:rPr>
        <w:t>заседаниии</w:t>
      </w:r>
      <w:proofErr w:type="spellEnd"/>
      <w:r w:rsidR="00A55C6C" w:rsidRPr="005450A3">
        <w:rPr>
          <w:rFonts w:ascii="GHEA Grapalat" w:hAnsi="GHEA Grapalat"/>
          <w:sz w:val="20"/>
        </w:rPr>
        <w:t xml:space="preserve">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14:paraId="35EC2D58"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14:paraId="40945732"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14:paraId="15E1E4EB"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617D75A" w14:textId="77777777"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BAD5237"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450A3">
        <w:rPr>
          <w:rFonts w:ascii="GHEA Grapalat" w:hAnsi="GHEA Grapalat"/>
          <w:sz w:val="20"/>
        </w:rPr>
        <w:t>предусмотрения</w:t>
      </w:r>
      <w:proofErr w:type="spellEnd"/>
      <w:r w:rsidRPr="005450A3">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450A3">
        <w:rPr>
          <w:rFonts w:ascii="GHEA Grapalat" w:hAnsi="GHEA Grapalat"/>
          <w:sz w:val="20"/>
        </w:rPr>
        <w:t>предусматриванием</w:t>
      </w:r>
      <w:proofErr w:type="spellEnd"/>
      <w:r w:rsidRPr="005450A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37DC80"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12F026" w14:textId="77777777"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14:paraId="4E938685" w14:textId="77777777"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lastRenderedPageBreak/>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0C9C764F" w14:textId="77777777"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14:paraId="69737968" w14:textId="77777777"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14:paraId="0E057A47" w14:textId="77777777" w:rsidR="006A649A"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330B410" w14:textId="77777777" w:rsidR="00EA58C8"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14:paraId="7E787B1D" w14:textId="77777777" w:rsidR="00E65F37"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14:paraId="6F17F54E" w14:textId="77777777" w:rsidR="00A24827" w:rsidRPr="005450A3" w:rsidRDefault="00A24827"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52AA627" w14:textId="77777777" w:rsidR="008B73CD" w:rsidRPr="005450A3" w:rsidRDefault="008B73CD"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подписанных им 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34E089" w14:textId="77777777"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52468C" w:rsidRPr="005450A3">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796D4B8" w14:textId="77777777"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14:paraId="106B4E5E" w14:textId="77777777" w:rsidR="00B24E4B" w:rsidRPr="005450A3"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AA3679" w14:textId="77777777" w:rsidR="00B24E4B" w:rsidRPr="005450A3"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FF8C75A" w14:textId="77777777"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04AA3A" w14:textId="77777777"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C034771" w14:textId="77777777"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D881C1" w14:textId="77777777" w:rsidR="002B121D" w:rsidRPr="005450A3"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0F6C2CC" w14:textId="77777777"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9BE559" w14:textId="77777777"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BA6DFB" w14:textId="77777777" w:rsidR="002B103D"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14:paraId="231A30B2" w14:textId="77777777"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ом признается участник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3ECACF8A"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8C7CA" w14:textId="77777777" w:rsidR="00583092" w:rsidRPr="005450A3" w:rsidRDefault="00662165" w:rsidP="00B46D58">
      <w:pPr>
        <w:pStyle w:val="BodyTextIndent2"/>
        <w:widowControl w:val="0"/>
        <w:spacing w:after="160" w:line="240" w:lineRule="auto"/>
        <w:ind w:firstLine="567"/>
        <w:rPr>
          <w:rFonts w:ascii="GHEA Grapalat" w:hAnsi="GHEA Grapalat"/>
        </w:rPr>
      </w:pPr>
      <w:r w:rsidRPr="005450A3">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5450A3">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653E03"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14:paraId="2608EAAF" w14:textId="77777777"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14:paraId="3F1FFD23"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93EFF15" w14:textId="77777777" w:rsidR="0084513E" w:rsidRPr="005450A3" w:rsidRDefault="0084513E" w:rsidP="0084513E">
      <w:pPr>
        <w:pStyle w:val="BodyTextIndent2"/>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14:paraId="10CC9A87" w14:textId="77777777" w:rsidR="0084513E" w:rsidRPr="005450A3"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14:paraId="1450F4FA" w14:textId="77777777"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0D2DCB0" w14:textId="77777777"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468F274" w14:textId="77777777"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2A0D8E" w14:textId="77777777"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14:paraId="1D56D585" w14:textId="77777777"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14:paraId="274A11B4" w14:textId="77777777" w:rsidR="0036751C" w:rsidRPr="005450A3" w:rsidRDefault="0036751C" w:rsidP="0036751C">
      <w:pPr>
        <w:ind w:left="2124" w:firstLine="708"/>
        <w:rPr>
          <w:rFonts w:ascii="GHEA Grapalat" w:hAnsi="GHEA Grapalat" w:cs="Arial"/>
          <w:b/>
          <w:iCs/>
          <w:sz w:val="20"/>
          <w:szCs w:val="20"/>
        </w:rPr>
      </w:pPr>
    </w:p>
    <w:p w14:paraId="5F95FDAE" w14:textId="77777777"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831ED81" w14:textId="77777777"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4E7139EA" w14:textId="77777777"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8C7ADDB" w14:textId="77777777"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14:paraId="4F65A152" w14:textId="77777777"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 xml:space="preserve">Проект договора утверждается руководителем заказчика в течение </w:t>
      </w:r>
      <w:r w:rsidRPr="005450A3">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8EA9CCF" w14:textId="77777777" w:rsidR="00D612BC" w:rsidRPr="005450A3"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14:paraId="2B8E78C2" w14:textId="77777777"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14:paraId="13BB6FDD" w14:textId="77777777"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14:paraId="18BF2C68" w14:textId="77777777"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r w:rsidR="00797FC6">
        <w:rPr>
          <w:rFonts w:ascii="GHEA Grapalat" w:hAnsi="GHEA Grapalat"/>
          <w:sz w:val="20"/>
          <w:szCs w:val="20"/>
        </w:rPr>
        <w:t xml:space="preserve">товаров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9175151" w14:textId="77777777"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14:paraId="0E9791D5" w14:textId="77777777"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2402A" w14:textId="77777777"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w:t>
      </w:r>
      <w:proofErr w:type="spellStart"/>
      <w:r w:rsidR="00797FC6">
        <w:rPr>
          <w:rFonts w:ascii="GHEA Grapalat" w:hAnsi="GHEA Grapalat"/>
          <w:sz w:val="20"/>
          <w:szCs w:val="20"/>
        </w:rPr>
        <w:t>соответстви</w:t>
      </w:r>
      <w:proofErr w:type="spellEnd"/>
      <w:r w:rsidR="00797FC6">
        <w:rPr>
          <w:rFonts w:ascii="GHEA Grapalat" w:hAnsi="GHEA Grapalat"/>
          <w:sz w:val="20"/>
          <w:szCs w:val="20"/>
        </w:rPr>
        <w:t xml:space="preserve"> с </w:t>
      </w:r>
      <w:r w:rsidRPr="005450A3">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14:paraId="22247668" w14:textId="77777777"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14:paraId="6BDF43E1" w14:textId="77777777"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14:paraId="6F3BEF3E" w14:textId="77777777"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9561BED" w14:textId="77777777"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w:t>
      </w:r>
      <w:r w:rsidR="002D492B" w:rsidRPr="005450A3">
        <w:rPr>
          <w:rFonts w:ascii="GHEA Grapalat" w:hAnsi="GHEA Grapalat"/>
          <w:sz w:val="20"/>
          <w:szCs w:val="20"/>
        </w:rPr>
        <w:lastRenderedPageBreak/>
        <w:t xml:space="preserve">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14:paraId="277A3D6C" w14:textId="77777777"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w:t>
      </w:r>
      <w:proofErr w:type="spellStart"/>
      <w:r w:rsidR="00DA0D2B" w:rsidRPr="005450A3">
        <w:rPr>
          <w:rFonts w:ascii="GHEA Grapalat" w:hAnsi="GHEA Grapalat"/>
          <w:sz w:val="20"/>
          <w:szCs w:val="20"/>
        </w:rPr>
        <w:t>догогвора</w:t>
      </w:r>
      <w:proofErr w:type="spellEnd"/>
      <w:r w:rsidR="00DA0D2B" w:rsidRPr="005450A3">
        <w:rPr>
          <w:rFonts w:ascii="GHEA Grapalat" w:hAnsi="GHEA Grapalat"/>
          <w:sz w:val="20"/>
          <w:szCs w:val="20"/>
        </w:rPr>
        <w:t xml:space="preserve">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14:paraId="17932869" w14:textId="77777777"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14:paraId="03820543" w14:textId="77777777"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14:paraId="2E1088E6" w14:textId="77777777"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60A3D0" w14:textId="77777777"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14:paraId="55794E9C" w14:textId="77777777"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14:paraId="29C98DAA" w14:textId="77777777"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t xml:space="preserve">  </w:t>
      </w:r>
      <w:r w:rsidRPr="005450A3">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450A3">
        <w:rPr>
          <w:rFonts w:ascii="GHEA Grapalat" w:hAnsi="GHEA Grapalat"/>
          <w:sz w:val="20"/>
          <w:szCs w:val="20"/>
        </w:rPr>
        <w:t>вылаты</w:t>
      </w:r>
      <w:proofErr w:type="spellEnd"/>
      <w:r w:rsidRPr="005450A3">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44C882D" w14:textId="77777777"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14:paraId="771102E2" w14:textId="77777777"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14:paraId="62A87E7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14:paraId="750806C6"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5450A3">
        <w:rPr>
          <w:rFonts w:ascii="GHEA Grapalat" w:hAnsi="GHEA Grapalat"/>
          <w:sz w:val="20"/>
          <w:szCs w:val="20"/>
        </w:rPr>
        <w:lastRenderedPageBreak/>
        <w:t>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14:paraId="4FF8C39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14:paraId="1573E31A"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14:paraId="19DC2A39" w14:textId="77777777"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4C9504" w14:textId="77777777" w:rsidR="00C54730" w:rsidRPr="005450A3" w:rsidRDefault="00C54730" w:rsidP="00C54730">
      <w:pPr>
        <w:jc w:val="center"/>
        <w:rPr>
          <w:rFonts w:ascii="GHEA Grapalat" w:hAnsi="GHEA Grapalat"/>
          <w:b/>
          <w:sz w:val="20"/>
          <w:szCs w:val="20"/>
        </w:rPr>
      </w:pPr>
    </w:p>
    <w:p w14:paraId="4AFD78CB" w14:textId="77777777"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14:paraId="790FE261" w14:textId="77777777" w:rsidR="00C54730" w:rsidRPr="005450A3" w:rsidRDefault="00C54730" w:rsidP="00C54730">
      <w:pPr>
        <w:jc w:val="center"/>
        <w:rPr>
          <w:rFonts w:ascii="GHEA Grapalat" w:hAnsi="GHEA Grapalat"/>
          <w:b/>
          <w:sz w:val="20"/>
          <w:szCs w:val="20"/>
        </w:rPr>
      </w:pPr>
    </w:p>
    <w:p w14:paraId="716C8CE2"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65BECC"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6558C53"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AF51B80"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82CE50D" w14:textId="77777777"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D5BFEC3"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494CEA"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018912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986B2A9"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F80B72A"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7FFA1D1"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14:paraId="24EFCDC8"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14:paraId="1EB63911"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FB7F89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450A3">
        <w:rPr>
          <w:rFonts w:ascii="GHEA Grapalat" w:hAnsi="GHEA Grapalat"/>
          <w:sz w:val="20"/>
          <w:szCs w:val="20"/>
        </w:rPr>
        <w:lastRenderedPageBreak/>
        <w:t>других документов на электронную почту, указанную в исковом заявлении в порядке, установленном статьей 97 Кодекса.</w:t>
      </w:r>
    </w:p>
    <w:p w14:paraId="5FC9D57C"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D0FDB3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459159C"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9ED299"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001F1A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5A064B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545952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978DC7B"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450A3">
        <w:rPr>
          <w:rFonts w:ascii="GHEA Grapalat" w:hAnsi="GHEA Grapalat"/>
          <w:sz w:val="20"/>
          <w:szCs w:val="20"/>
        </w:rPr>
        <w:t>органа.Уполномоченный</w:t>
      </w:r>
      <w:proofErr w:type="spellEnd"/>
      <w:r w:rsidRPr="005450A3">
        <w:rPr>
          <w:rFonts w:ascii="GHEA Grapalat" w:hAnsi="GHEA Grapalat"/>
          <w:sz w:val="20"/>
          <w:szCs w:val="20"/>
        </w:rPr>
        <w:t xml:space="preserve"> орган незамедлительно публикует это решение в бюллетене.</w:t>
      </w:r>
    </w:p>
    <w:p w14:paraId="4CAF1B32"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B33610"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A2DE90B"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E520DC1" w14:textId="77777777"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CE69F3F" w14:textId="77777777" w:rsidR="00AE679C" w:rsidRPr="005450A3" w:rsidRDefault="00AE679C" w:rsidP="00B46D58">
      <w:pPr>
        <w:widowControl w:val="0"/>
        <w:spacing w:after="160"/>
        <w:jc w:val="center"/>
        <w:rPr>
          <w:rFonts w:ascii="GHEA Grapalat" w:hAnsi="GHEA Grapalat" w:cs="Sylfaen"/>
          <w:b/>
          <w:sz w:val="20"/>
          <w:szCs w:val="20"/>
        </w:rPr>
      </w:pPr>
    </w:p>
    <w:p w14:paraId="167810BA" w14:textId="77777777"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14:paraId="17266512" w14:textId="77777777" w:rsidR="00096865" w:rsidRPr="005450A3" w:rsidRDefault="00096865" w:rsidP="00B46D58">
      <w:pPr>
        <w:pStyle w:val="BodyText"/>
        <w:widowControl w:val="0"/>
        <w:spacing w:after="160"/>
        <w:jc w:val="center"/>
        <w:rPr>
          <w:rFonts w:ascii="GHEA Grapalat" w:hAnsi="GHEA Grapalat"/>
          <w:b/>
          <w:sz w:val="20"/>
          <w:szCs w:val="20"/>
        </w:rPr>
      </w:pPr>
      <w:r w:rsidRPr="005450A3">
        <w:rPr>
          <w:rFonts w:ascii="GHEA Grapalat" w:hAnsi="GHEA Grapalat"/>
          <w:b/>
          <w:sz w:val="20"/>
          <w:szCs w:val="20"/>
        </w:rPr>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14:paraId="3700318A"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14:paraId="1D795859"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14:paraId="533F004F"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w:t>
      </w:r>
      <w:r w:rsidRPr="005450A3">
        <w:rPr>
          <w:rFonts w:ascii="GHEA Grapalat" w:hAnsi="GHEA Grapalat"/>
          <w:sz w:val="20"/>
          <w:szCs w:val="20"/>
        </w:rPr>
        <w:lastRenderedPageBreak/>
        <w:t>реквизитов.</w:t>
      </w:r>
    </w:p>
    <w:p w14:paraId="32FBB675"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14:paraId="7D938596"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14:paraId="1F78B897" w14:textId="77777777"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14:paraId="754E3E50" w14:textId="77777777"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w:t>
      </w:r>
      <w:proofErr w:type="spellStart"/>
      <w:r w:rsidR="00EB3C28" w:rsidRPr="005450A3">
        <w:rPr>
          <w:rFonts w:ascii="GHEA Grapalat" w:hAnsi="GHEA Grapalat"/>
          <w:sz w:val="20"/>
          <w:szCs w:val="20"/>
        </w:rPr>
        <w:t>объявлени</w:t>
      </w:r>
      <w:proofErr w:type="spellEnd"/>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 участие в процедуре согласно Приложению №1;</w:t>
      </w:r>
    </w:p>
    <w:p w14:paraId="55B96B83" w14:textId="77777777"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w:t>
      </w:r>
      <w:proofErr w:type="spellStart"/>
      <w:r w:rsidRPr="005450A3">
        <w:rPr>
          <w:rFonts w:ascii="GHEA Grapalat" w:hAnsi="GHEA Grapalat"/>
          <w:sz w:val="20"/>
          <w:szCs w:val="20"/>
        </w:rPr>
        <w:t>утвержденн</w:t>
      </w:r>
      <w:proofErr w:type="spellEnd"/>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14:paraId="455E6285" w14:textId="77777777" w:rsidR="009D7EFF" w:rsidRPr="005450A3" w:rsidRDefault="009D7EF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0F671AA" w14:textId="77777777"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9736F6F" w14:textId="77777777"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r w:rsidRPr="005450A3">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FootnoteReference"/>
          <w:rFonts w:ascii="GHEA Grapalat" w:hAnsi="GHEA Grapalat"/>
          <w:sz w:val="20"/>
          <w:szCs w:val="20"/>
        </w:rPr>
        <w:footnoteReference w:customMarkFollows="1" w:id="4"/>
        <w:t>16</w:t>
      </w:r>
    </w:p>
    <w:p w14:paraId="7C86C5A5" w14:textId="77777777"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14:paraId="5959405A" w14:textId="77777777" w:rsidR="0036751C" w:rsidRPr="005450A3" w:rsidRDefault="0036751C" w:rsidP="00B46D58">
      <w:pPr>
        <w:widowControl w:val="0"/>
        <w:tabs>
          <w:tab w:val="left" w:pos="1134"/>
        </w:tabs>
        <w:spacing w:after="160"/>
        <w:ind w:firstLine="567"/>
        <w:jc w:val="both"/>
        <w:rPr>
          <w:rFonts w:ascii="GHEA Grapalat" w:hAnsi="GHEA Grapalat"/>
          <w:sz w:val="20"/>
          <w:szCs w:val="20"/>
        </w:rPr>
      </w:pPr>
    </w:p>
    <w:p w14:paraId="5006AECF" w14:textId="77777777"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14:paraId="2B6D2D8B" w14:textId="77777777"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14:paraId="1678E805" w14:textId="77777777"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69B5F9" w14:textId="77777777"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76E719"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58C9B87" w14:textId="77777777"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14:paraId="7E373DD1"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14:paraId="284B6879"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14:paraId="6FF3B302"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4)</w:t>
      </w:r>
      <w:r w:rsidRPr="005450A3">
        <w:rPr>
          <w:rFonts w:ascii="GHEA Grapalat" w:hAnsi="GHEA Grapalat"/>
          <w:sz w:val="20"/>
          <w:szCs w:val="20"/>
        </w:rPr>
        <w:tab/>
        <w:t>наименование (имя), место нахождения и номер телефона участника.</w:t>
      </w:r>
    </w:p>
    <w:p w14:paraId="732757BF" w14:textId="77777777"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14:paraId="475E3CB0"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054B00FC"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29717D3E"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01DE881F"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118C382"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3E113F8D"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36BFCF3A"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777DB71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2CE5D11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079309D8"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2EED5692" w14:textId="77777777" w:rsidR="007260BF" w:rsidRPr="005450A3" w:rsidRDefault="007260BF" w:rsidP="00B46D58">
      <w:pPr>
        <w:pStyle w:val="norm"/>
        <w:widowControl w:val="0"/>
        <w:spacing w:after="160" w:line="240" w:lineRule="auto"/>
        <w:ind w:firstLine="284"/>
        <w:jc w:val="right"/>
        <w:rPr>
          <w:rFonts w:ascii="GHEA Grapalat" w:hAnsi="GHEA Grapalat"/>
          <w:b/>
          <w:sz w:val="20"/>
        </w:rPr>
      </w:pPr>
    </w:p>
    <w:p w14:paraId="621EF43B"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88C696D" w14:textId="77777777" w:rsidR="00C26523" w:rsidRDefault="00C26523">
      <w:pPr>
        <w:rPr>
          <w:rFonts w:ascii="GHEA Grapalat" w:hAnsi="GHEA Grapalat"/>
          <w:b/>
          <w:sz w:val="20"/>
          <w:szCs w:val="20"/>
        </w:rPr>
      </w:pPr>
      <w:r>
        <w:rPr>
          <w:rFonts w:ascii="GHEA Grapalat" w:hAnsi="GHEA Grapalat"/>
          <w:b/>
          <w:sz w:val="20"/>
        </w:rPr>
        <w:br w:type="page"/>
      </w:r>
    </w:p>
    <w:p w14:paraId="1DB56D51" w14:textId="77777777"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14:paraId="542F736C" w14:textId="7D021B6F" w:rsidR="00B2572B" w:rsidRPr="005450A3" w:rsidRDefault="00B2572B" w:rsidP="00A21070">
      <w:pPr>
        <w:pStyle w:val="BodyTextIndent3"/>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3B6BDC83" w14:textId="77777777"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 </w:t>
      </w:r>
      <w:r w:rsidRPr="005450A3">
        <w:rPr>
          <w:rFonts w:ascii="GHEA Grapalat" w:hAnsi="GHEA Grapalat"/>
          <w:b/>
          <w:sz w:val="20"/>
          <w:szCs w:val="20"/>
        </w:rPr>
        <w:t>*</w:t>
      </w:r>
    </w:p>
    <w:p w14:paraId="33F7651B" w14:textId="77777777" w:rsidR="00B2572B" w:rsidRPr="005450A3" w:rsidRDefault="00B2572B" w:rsidP="00B46D58">
      <w:pPr>
        <w:pStyle w:val="Heading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14:paraId="34EE9CA5" w14:textId="77777777" w:rsidR="00B2572B" w:rsidRPr="005450A3" w:rsidRDefault="00B2572B" w:rsidP="00B46D58">
      <w:pPr>
        <w:widowControl w:val="0"/>
        <w:spacing w:after="120"/>
        <w:jc w:val="center"/>
        <w:rPr>
          <w:rFonts w:ascii="GHEA Grapalat" w:hAnsi="GHEA Grapalat"/>
          <w:sz w:val="20"/>
          <w:szCs w:val="20"/>
        </w:rPr>
      </w:pPr>
    </w:p>
    <w:p w14:paraId="40FC25A1"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14:paraId="243C7A77" w14:textId="77777777"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14:paraId="3F32ED10" w14:textId="77777777"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14:paraId="1FBD63BE" w14:textId="77777777" w:rsidR="00374F4A" w:rsidRPr="005450A3" w:rsidRDefault="00374F4A" w:rsidP="00B46D58">
      <w:pPr>
        <w:spacing w:after="160"/>
        <w:ind w:left="4395"/>
        <w:jc w:val="both"/>
        <w:rPr>
          <w:rFonts w:ascii="GHEA Grapalat" w:hAnsi="GHEA Grapalat" w:cs="Sylfaen"/>
          <w:sz w:val="20"/>
          <w:szCs w:val="20"/>
        </w:rPr>
      </w:pPr>
      <w:r w:rsidRPr="005450A3">
        <w:rPr>
          <w:rFonts w:ascii="GHEA Grapalat" w:hAnsi="GHEA Grapalat"/>
          <w:sz w:val="20"/>
          <w:szCs w:val="20"/>
        </w:rPr>
        <w:t>номер лота (лотов)</w:t>
      </w:r>
    </w:p>
    <w:p w14:paraId="3FA83D33" w14:textId="3267D24F"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r w:rsidR="00A21070" w:rsidRPr="005450A3">
        <w:rPr>
          <w:rFonts w:ascii="GHEA Grapalat" w:hAnsi="GHEA Grapalat"/>
          <w:b/>
          <w:sz w:val="20"/>
          <w:szCs w:val="20"/>
          <w:lang w:val="af-ZA"/>
        </w:rPr>
        <w:t>«</w:t>
      </w:r>
      <w:r w:rsidR="00530206">
        <w:rPr>
          <w:rFonts w:ascii="GHEA Grapalat" w:hAnsi="GHEA Grapalat"/>
          <w:lang w:val="af-ZA"/>
        </w:rPr>
        <w:t>ՀՀՓԿ-ԳՀԾՁԲ-01/25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14:paraId="3440AAD0" w14:textId="77777777"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14:paraId="2FE5CCDF"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14:paraId="1DF162A7" w14:textId="77777777"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14:paraId="506259C3" w14:textId="77777777"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14:paraId="681A7769" w14:textId="77777777"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14:paraId="5A63F4B9" w14:textId="77777777" w:rsidR="000612B9" w:rsidRPr="005450A3" w:rsidRDefault="000612B9" w:rsidP="00B46D58">
      <w:pPr>
        <w:jc w:val="both"/>
        <w:rPr>
          <w:rFonts w:ascii="GHEA Grapalat" w:hAnsi="GHEA Grapalat"/>
          <w:sz w:val="20"/>
          <w:szCs w:val="20"/>
        </w:rPr>
      </w:pPr>
    </w:p>
    <w:p w14:paraId="47B04788" w14:textId="77777777"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r w:rsidR="00304237" w:rsidRPr="005450A3">
        <w:rPr>
          <w:rFonts w:ascii="GHEA Grapalat" w:hAnsi="GHEA Grapalat"/>
          <w:sz w:val="20"/>
          <w:szCs w:val="20"/>
        </w:rPr>
        <w:t>:</w:t>
      </w:r>
    </w:p>
    <w:p w14:paraId="50B4FC94" w14:textId="77777777"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14:paraId="4A4AA13E" w14:textId="77777777" w:rsidR="000612B9" w:rsidRPr="005450A3" w:rsidRDefault="000612B9" w:rsidP="00B46D58">
      <w:pPr>
        <w:jc w:val="both"/>
        <w:rPr>
          <w:rFonts w:ascii="GHEA Grapalat" w:hAnsi="GHEA Grapalat"/>
          <w:sz w:val="20"/>
          <w:szCs w:val="20"/>
        </w:rPr>
      </w:pPr>
    </w:p>
    <w:p w14:paraId="2C189B72"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14:paraId="471028AC" w14:textId="77777777"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14:paraId="51F53A88" w14:textId="77777777" w:rsidR="00B138F3" w:rsidRPr="005450A3" w:rsidRDefault="00B138F3" w:rsidP="00B46D58">
      <w:pPr>
        <w:jc w:val="both"/>
        <w:rPr>
          <w:rFonts w:ascii="GHEA Grapalat" w:hAnsi="GHEA Grapalat"/>
          <w:sz w:val="20"/>
          <w:szCs w:val="20"/>
        </w:rPr>
      </w:pPr>
    </w:p>
    <w:p w14:paraId="47D34A66" w14:textId="77777777"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14:paraId="0FDA007A" w14:textId="77777777"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14:paraId="3950FE7F" w14:textId="77777777" w:rsidR="00B138F3" w:rsidRPr="005450A3" w:rsidRDefault="00B138F3" w:rsidP="00F96993">
      <w:pPr>
        <w:jc w:val="both"/>
        <w:rPr>
          <w:rFonts w:ascii="GHEA Grapalat" w:hAnsi="GHEA Grapalat"/>
          <w:sz w:val="20"/>
          <w:szCs w:val="20"/>
        </w:rPr>
      </w:pPr>
    </w:p>
    <w:p w14:paraId="73400E1F" w14:textId="77777777"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14:paraId="7B6AC01B" w14:textId="77777777"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14:paraId="4958CDF5" w14:textId="77777777" w:rsidR="00B16483" w:rsidRPr="005450A3" w:rsidRDefault="00B16483" w:rsidP="00F96993">
      <w:pPr>
        <w:jc w:val="both"/>
        <w:rPr>
          <w:rFonts w:ascii="GHEA Grapalat" w:hAnsi="GHEA Grapalat"/>
          <w:sz w:val="20"/>
          <w:szCs w:val="20"/>
        </w:rPr>
      </w:pPr>
    </w:p>
    <w:p w14:paraId="6EE21D79" w14:textId="77777777"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14:paraId="73919341" w14:textId="77777777"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14:paraId="32CB1ED3" w14:textId="77777777" w:rsidR="00B16483" w:rsidRPr="005450A3" w:rsidRDefault="00B16483" w:rsidP="00B16483">
      <w:pPr>
        <w:tabs>
          <w:tab w:val="left" w:pos="7371"/>
        </w:tabs>
        <w:spacing w:after="160"/>
        <w:ind w:left="3544" w:firstLine="3"/>
        <w:jc w:val="both"/>
        <w:rPr>
          <w:rFonts w:ascii="GHEA Grapalat" w:hAnsi="GHEA Grapalat"/>
          <w:sz w:val="20"/>
          <w:szCs w:val="20"/>
        </w:rPr>
      </w:pPr>
    </w:p>
    <w:p w14:paraId="356A4205" w14:textId="77777777"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 xml:space="preserve">Настоящим _________________________________объявляет и </w:t>
      </w:r>
      <w:proofErr w:type="spellStart"/>
      <w:r w:rsidRPr="005450A3">
        <w:rPr>
          <w:rFonts w:ascii="GHEA Grapalat" w:hAnsi="GHEA Grapalat"/>
          <w:sz w:val="20"/>
          <w:szCs w:val="20"/>
        </w:rPr>
        <w:t>подтверждает,что</w:t>
      </w:r>
      <w:proofErr w:type="spellEnd"/>
      <w:r w:rsidRPr="005450A3">
        <w:rPr>
          <w:rFonts w:ascii="GHEA Grapalat" w:hAnsi="GHEA Grapalat"/>
          <w:sz w:val="20"/>
          <w:szCs w:val="20"/>
        </w:rPr>
        <w:t>:</w:t>
      </w:r>
    </w:p>
    <w:p w14:paraId="48738A97" w14:textId="77777777"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14:paraId="1398955B" w14:textId="77777777"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14:paraId="5FA67702" w14:textId="77777777"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14:paraId="1030755A" w14:textId="77777777" w:rsidR="009E1F0A" w:rsidRPr="005450A3" w:rsidRDefault="009E1F0A" w:rsidP="009E1F0A">
      <w:pPr>
        <w:rPr>
          <w:rFonts w:ascii="GHEA Grapalat" w:hAnsi="GHEA Grapalat"/>
          <w:i/>
          <w:sz w:val="20"/>
          <w:szCs w:val="20"/>
          <w:vertAlign w:val="superscript"/>
          <w:lang w:val="es-ES"/>
        </w:rPr>
      </w:pPr>
    </w:p>
    <w:p w14:paraId="2E12A735" w14:textId="02CA88B3" w:rsidR="009E1F0A" w:rsidRPr="005450A3" w:rsidRDefault="009E1F0A" w:rsidP="009E1F0A">
      <w:pPr>
        <w:rPr>
          <w:rFonts w:ascii="GHEA Grapalat" w:hAnsi="GHEA Grapalat" w:cs="Sylfaen"/>
          <w:sz w:val="20"/>
          <w:szCs w:val="20"/>
          <w:lang w:val="hy-AM"/>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5450A3">
        <w:rPr>
          <w:rFonts w:ascii="GHEA Grapalat" w:hAnsi="GHEA Grapalat"/>
          <w:color w:val="000000" w:themeColor="text1"/>
          <w:spacing w:val="-4"/>
          <w:sz w:val="20"/>
          <w:szCs w:val="20"/>
        </w:rPr>
        <w:t>требованиям</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права</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участия</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установленным</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 xml:space="preserve">приглашением на </w:t>
      </w:r>
      <w:proofErr w:type="spellStart"/>
      <w:r w:rsidRPr="005450A3">
        <w:rPr>
          <w:rFonts w:ascii="GHEA Grapalat" w:hAnsi="GHEA Grapalat"/>
          <w:spacing w:val="-4"/>
          <w:sz w:val="20"/>
          <w:szCs w:val="20"/>
        </w:rPr>
        <w:t>на</w:t>
      </w:r>
      <w:proofErr w:type="spellEnd"/>
      <w:r w:rsidRPr="005450A3">
        <w:rPr>
          <w:rFonts w:ascii="GHEA Grapalat" w:hAnsi="GHEA Grapalat"/>
          <w:spacing w:val="-4"/>
          <w:sz w:val="20"/>
          <w:szCs w:val="20"/>
        </w:rPr>
        <w:t xml:space="preserve"> </w:t>
      </w:r>
      <w:r w:rsidRPr="005450A3">
        <w:rPr>
          <w:rFonts w:ascii="GHEA Grapalat" w:hAnsi="GHEA Grapalat"/>
          <w:sz w:val="20"/>
          <w:szCs w:val="20"/>
        </w:rPr>
        <w:t>открытый конкурс</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z w:val="20"/>
          <w:szCs w:val="20"/>
        </w:rPr>
        <w:t>под</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z w:val="20"/>
          <w:szCs w:val="20"/>
        </w:rPr>
        <w:t>кодом</w:t>
      </w:r>
      <w:r w:rsidRPr="005450A3">
        <w:rPr>
          <w:rFonts w:ascii="GHEA Grapalat" w:hAnsi="GHEA Grapalat" w:cs="Arial"/>
          <w:sz w:val="20"/>
          <w:szCs w:val="20"/>
          <w:lang w:val="hy-AM"/>
        </w:rPr>
        <w:t xml:space="preserve">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color w:val="000000" w:themeColor="text1"/>
          <w:sz w:val="20"/>
          <w:szCs w:val="20"/>
        </w:rPr>
        <w:t>и</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w:t>
      </w:r>
      <w:r w:rsidR="006247D8" w:rsidRPr="005450A3">
        <w:rPr>
          <w:rFonts w:ascii="GHEA Grapalat" w:hAnsi="GHEA Grapalat"/>
          <w:sz w:val="20"/>
          <w:szCs w:val="20"/>
          <w:u w:val="single"/>
        </w:rPr>
        <w:t>-------</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cs="Sylfaen"/>
          <w:sz w:val="20"/>
          <w:szCs w:val="20"/>
          <w:lang w:val="hy-AM"/>
        </w:rPr>
        <w:t xml:space="preserve"> </w:t>
      </w:r>
    </w:p>
    <w:p w14:paraId="1CA567DC" w14:textId="77777777" w:rsidR="009E1F0A" w:rsidRPr="005450A3" w:rsidRDefault="009E1F0A" w:rsidP="009E1F0A">
      <w:pPr>
        <w:tabs>
          <w:tab w:val="left" w:pos="6450"/>
        </w:tabs>
        <w:rPr>
          <w:rFonts w:ascii="GHEA Grapalat" w:hAnsi="GHEA Grapalat"/>
          <w:sz w:val="20"/>
          <w:szCs w:val="20"/>
        </w:rPr>
      </w:pPr>
      <w:r w:rsidRPr="005450A3">
        <w:rPr>
          <w:rFonts w:ascii="GHEA Grapalat" w:hAnsi="GHEA Grapalat" w:cs="Sylfaen"/>
          <w:sz w:val="20"/>
          <w:szCs w:val="20"/>
          <w:lang w:val="es-ES"/>
        </w:rPr>
        <w:t xml:space="preserve">                                                         </w:t>
      </w:r>
      <w:r w:rsidRPr="005450A3">
        <w:rPr>
          <w:rFonts w:ascii="GHEA Grapalat" w:hAnsi="GHEA Grapalat" w:cs="Sylfaen"/>
          <w:sz w:val="20"/>
          <w:szCs w:val="20"/>
        </w:rPr>
        <w:t xml:space="preserve">       </w:t>
      </w:r>
      <w:r w:rsidRPr="005450A3">
        <w:rPr>
          <w:rFonts w:ascii="GHEA Grapalat" w:hAnsi="GHEA Grapalat" w:cs="Sylfaen"/>
          <w:sz w:val="20"/>
          <w:szCs w:val="20"/>
          <w:lang w:val="es-ES"/>
        </w:rPr>
        <w:t xml:space="preserve"> </w:t>
      </w:r>
      <w:r w:rsidR="006247D8" w:rsidRPr="005450A3">
        <w:rPr>
          <w:rFonts w:ascii="GHEA Grapalat" w:hAnsi="GHEA Grapalat" w:cs="Sylfaen"/>
          <w:sz w:val="20"/>
          <w:szCs w:val="20"/>
        </w:rPr>
        <w:t xml:space="preserve">                                        </w:t>
      </w:r>
      <w:r w:rsidRPr="005450A3">
        <w:rPr>
          <w:rFonts w:ascii="GHEA Grapalat" w:hAnsi="GHEA Grapalat"/>
          <w:sz w:val="20"/>
          <w:szCs w:val="20"/>
        </w:rPr>
        <w:t>наименование участника</w:t>
      </w:r>
    </w:p>
    <w:p w14:paraId="108E20F7" w14:textId="77777777" w:rsidR="006B3E56" w:rsidRPr="005450A3" w:rsidRDefault="009E1F0A" w:rsidP="00AF791F">
      <w:pPr>
        <w:widowControl w:val="0"/>
        <w:spacing w:after="160"/>
        <w:ind w:left="568"/>
        <w:jc w:val="both"/>
        <w:rPr>
          <w:rFonts w:ascii="GHEA Grapalat" w:hAnsi="GHEA Grapalat" w:cs="Arial"/>
          <w:sz w:val="20"/>
          <w:szCs w:val="20"/>
        </w:rPr>
      </w:pPr>
      <w:r w:rsidRPr="005450A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5450A3" w:rsidDel="009E1F0A">
        <w:rPr>
          <w:rFonts w:ascii="GHEA Grapalat" w:hAnsi="GHEA Grapalat"/>
          <w:sz w:val="20"/>
          <w:szCs w:val="20"/>
        </w:rPr>
        <w:t xml:space="preserve"> </w:t>
      </w:r>
      <w:r w:rsidR="0035493A" w:rsidRPr="005450A3">
        <w:rPr>
          <w:rFonts w:ascii="GHEA Grapalat" w:hAnsi="GHEA Grapalat"/>
          <w:sz w:val="20"/>
          <w:szCs w:val="20"/>
          <w:vertAlign w:val="superscript"/>
        </w:rPr>
        <w:t>16</w:t>
      </w:r>
      <w:r w:rsidR="00952531" w:rsidRPr="005450A3">
        <w:rPr>
          <w:rFonts w:ascii="GHEA Grapalat" w:hAnsi="GHEA Grapalat"/>
          <w:sz w:val="20"/>
          <w:szCs w:val="20"/>
        </w:rPr>
        <w:t>,</w:t>
      </w:r>
    </w:p>
    <w:p w14:paraId="3793667E" w14:textId="05CF7C69" w:rsidR="006B3E56" w:rsidRPr="005450A3"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КОТИРОВОК </w:t>
      </w:r>
      <w:r w:rsidR="00305944" w:rsidRPr="005450A3">
        <w:rPr>
          <w:rFonts w:ascii="GHEA Grapalat" w:hAnsi="GHEA Grapalat"/>
          <w:sz w:val="20"/>
          <w:szCs w:val="20"/>
        </w:rPr>
        <w:t xml:space="preserve"> </w:t>
      </w:r>
      <w:r w:rsidRPr="005450A3">
        <w:rPr>
          <w:rFonts w:ascii="GHEA Grapalat" w:hAnsi="GHEA Grapalat"/>
          <w:sz w:val="20"/>
          <w:szCs w:val="20"/>
        </w:rPr>
        <w:t xml:space="preserve">под кодом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2CCFC38B"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антиконкурентного соглашения,</w:t>
      </w:r>
    </w:p>
    <w:p w14:paraId="398D882F"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14:paraId="05AE4101" w14:textId="77777777" w:rsidR="006B3E56" w:rsidRPr="005450A3" w:rsidRDefault="006B3E56" w:rsidP="00B46D58">
      <w:pPr>
        <w:pStyle w:val="BodyTextIndent"/>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14:paraId="0900733F" w14:textId="77777777"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14:paraId="7151EDFB" w14:textId="77777777"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14:paraId="6F23BBEE" w14:textId="77777777"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14:paraId="48ED7C24" w14:textId="77777777"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59C05375" w14:textId="77777777"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14:paraId="424E9C4D" w14:textId="77777777" w:rsidR="00BB6319" w:rsidRPr="005450A3" w:rsidRDefault="00BB6319" w:rsidP="00BB6319">
      <w:pPr>
        <w:widowControl w:val="0"/>
        <w:spacing w:after="160"/>
        <w:contextualSpacing/>
        <w:jc w:val="both"/>
        <w:rPr>
          <w:rFonts w:ascii="GHEA Grapalat" w:hAnsi="GHEA Grapalat"/>
          <w:sz w:val="20"/>
          <w:szCs w:val="20"/>
        </w:rPr>
      </w:pPr>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14:paraId="5CCF05EB" w14:textId="77777777"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0D23014F" w14:textId="77777777"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FootnoteReference"/>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14:paraId="12F5ED9F" w14:textId="77777777" w:rsidR="00923711" w:rsidRPr="005450A3" w:rsidRDefault="00923711">
      <w:pPr>
        <w:rPr>
          <w:rFonts w:ascii="GHEA Grapalat" w:hAnsi="GHEA Grapalat"/>
          <w:sz w:val="20"/>
          <w:szCs w:val="20"/>
        </w:rPr>
      </w:pPr>
    </w:p>
    <w:p w14:paraId="7FA9AFE5" w14:textId="77777777"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14:paraId="2BCDDACE" w14:textId="77777777" w:rsidR="00993891"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Прилагается  </w:t>
      </w:r>
      <w:r w:rsidR="00F855BB" w:rsidRPr="005450A3">
        <w:rPr>
          <w:rFonts w:ascii="GHEA Grapalat" w:hAnsi="GHEA Grapalat"/>
          <w:sz w:val="20"/>
          <w:szCs w:val="20"/>
        </w:rPr>
        <w:t xml:space="preserve">полное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14:paraId="134FD8FF" w14:textId="77777777"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14:paraId="79445F0A" w14:textId="77777777"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14:paraId="4EFEE982"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24510934"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53DAD5B9" w14:textId="77777777" w:rsidR="006B3E56" w:rsidRPr="005450A3" w:rsidRDefault="006B3E56" w:rsidP="00B46D58">
      <w:pPr>
        <w:tabs>
          <w:tab w:val="left" w:pos="7371"/>
        </w:tabs>
        <w:spacing w:after="160"/>
        <w:ind w:left="3544" w:firstLine="3"/>
        <w:jc w:val="both"/>
        <w:rPr>
          <w:rFonts w:ascii="GHEA Grapalat" w:hAnsi="GHEA Grapalat"/>
          <w:sz w:val="20"/>
          <w:szCs w:val="20"/>
        </w:rPr>
      </w:pPr>
    </w:p>
    <w:p w14:paraId="0D45FF24" w14:textId="77777777" w:rsidR="006B3E56" w:rsidRPr="005450A3" w:rsidRDefault="006B3E56" w:rsidP="00B46D58">
      <w:pPr>
        <w:tabs>
          <w:tab w:val="left" w:pos="7371"/>
        </w:tabs>
        <w:spacing w:after="160"/>
        <w:ind w:left="3544" w:firstLine="3"/>
        <w:jc w:val="both"/>
        <w:rPr>
          <w:rFonts w:ascii="GHEA Grapalat" w:hAnsi="GHEA Grapalat"/>
          <w:sz w:val="20"/>
          <w:szCs w:val="20"/>
        </w:rPr>
      </w:pPr>
    </w:p>
    <w:p w14:paraId="5159AEE4"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14:paraId="78973E1C" w14:textId="77777777"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14:paraId="5D36BDD8" w14:textId="77777777"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14:paraId="181DE31C" w14:textId="77777777"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14:paraId="4D9E6244" w14:textId="77777777"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14:paraId="348BB639"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14:paraId="6EDA81F2"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14:paraId="4FB80791" w14:textId="722A749E" w:rsidR="00AB6E69" w:rsidRPr="005450A3" w:rsidRDefault="00AB6E69" w:rsidP="00AB6E69">
      <w:pPr>
        <w:pStyle w:val="Heading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r w:rsidR="00A21070" w:rsidRPr="005450A3">
        <w:rPr>
          <w:rFonts w:ascii="GHEA Grapalat" w:hAnsi="GHEA Grapalat"/>
          <w:b/>
          <w:i w:val="0"/>
          <w:lang w:val="af-ZA"/>
        </w:rPr>
        <w:t>«</w:t>
      </w:r>
      <w:r w:rsidR="006C7924" w:rsidRPr="006C7924">
        <w:rPr>
          <w:rFonts w:ascii="GHEA Grapalat" w:hAnsi="GHEA Grapalat"/>
          <w:i w:val="0"/>
          <w:lang w:val="af-ZA"/>
        </w:rPr>
        <w:t xml:space="preserve"> </w:t>
      </w:r>
      <w:r w:rsidR="00530206">
        <w:rPr>
          <w:rFonts w:ascii="GHEA Grapalat" w:hAnsi="GHEA Grapalat"/>
          <w:i w:val="0"/>
          <w:lang w:val="af-ZA"/>
        </w:rPr>
        <w:t>ՀՀՓԿ-ԳՀԾՁԲ-01/25</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14:paraId="620719D2" w14:textId="77777777" w:rsidR="00F016A2" w:rsidRPr="005450A3" w:rsidRDefault="00F016A2">
      <w:pPr>
        <w:rPr>
          <w:rFonts w:ascii="GHEA Grapalat" w:hAnsi="GHEA Grapalat"/>
          <w:b/>
          <w:sz w:val="20"/>
          <w:szCs w:val="20"/>
        </w:rPr>
      </w:pPr>
    </w:p>
    <w:p w14:paraId="45766674"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14:paraId="6A454FD2"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ДЕКЛАРАЦИИ О РЕАЛЬНЫХ  БЕНЕФИЦИАРАХ</w:t>
      </w:r>
    </w:p>
    <w:p w14:paraId="001429C6" w14:textId="77777777" w:rsidR="00F016A2" w:rsidRPr="005450A3" w:rsidRDefault="00F016A2" w:rsidP="00F016A2">
      <w:pPr>
        <w:ind w:left="360" w:hanging="360"/>
        <w:jc w:val="center"/>
        <w:rPr>
          <w:rFonts w:ascii="GHEA Grapalat" w:eastAsia="GHEA Grapalat" w:hAnsi="GHEA Grapalat" w:cs="GHEA Grapalat"/>
          <w:b/>
          <w:sz w:val="20"/>
          <w:szCs w:val="20"/>
        </w:rPr>
      </w:pPr>
    </w:p>
    <w:p w14:paraId="2093356C"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14:paraId="4A75355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14:paraId="327C05E8" w14:textId="77777777" w:rsidTr="006D2CDF">
        <w:tc>
          <w:tcPr>
            <w:tcW w:w="2836" w:type="dxa"/>
            <w:shd w:val="clear" w:color="auto" w:fill="D9E2F3"/>
            <w:vAlign w:val="center"/>
          </w:tcPr>
          <w:p w14:paraId="0D8B5E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36A3518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8955A4A" w14:textId="77777777" w:rsidTr="006D2CDF">
        <w:tc>
          <w:tcPr>
            <w:tcW w:w="2836" w:type="dxa"/>
            <w:shd w:val="clear" w:color="auto" w:fill="D9E2F3"/>
            <w:vAlign w:val="center"/>
          </w:tcPr>
          <w:p w14:paraId="5AFB68E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9F434A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733BB41" w14:textId="77777777" w:rsidTr="006D2CDF">
        <w:tc>
          <w:tcPr>
            <w:tcW w:w="2836" w:type="dxa"/>
            <w:shd w:val="clear" w:color="auto" w:fill="D9E2F3"/>
            <w:vAlign w:val="center"/>
          </w:tcPr>
          <w:p w14:paraId="04B59E8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68F6C1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962D383" w14:textId="77777777" w:rsidTr="006D2CDF">
        <w:tc>
          <w:tcPr>
            <w:tcW w:w="2836" w:type="dxa"/>
            <w:shd w:val="clear" w:color="auto" w:fill="D9E2F3"/>
            <w:vAlign w:val="center"/>
          </w:tcPr>
          <w:p w14:paraId="66A365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25877A1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A90EE18" w14:textId="77777777" w:rsidTr="006D2CDF">
        <w:tc>
          <w:tcPr>
            <w:tcW w:w="2836" w:type="dxa"/>
            <w:shd w:val="clear" w:color="auto" w:fill="D9E2F3"/>
            <w:vAlign w:val="center"/>
          </w:tcPr>
          <w:p w14:paraId="3F5933AA"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5C1FC9E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CDB952" w14:textId="77777777" w:rsidTr="006D2CDF">
        <w:tc>
          <w:tcPr>
            <w:tcW w:w="2836" w:type="dxa"/>
            <w:shd w:val="clear" w:color="auto" w:fill="D9E2F3"/>
            <w:vAlign w:val="center"/>
          </w:tcPr>
          <w:p w14:paraId="350AE66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7E352B5E"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14:paraId="27DAB11B" w14:textId="77777777" w:rsidTr="006D2CDF">
        <w:tc>
          <w:tcPr>
            <w:tcW w:w="2836" w:type="dxa"/>
            <w:shd w:val="clear" w:color="auto" w:fill="D9E2F3"/>
            <w:vAlign w:val="center"/>
          </w:tcPr>
          <w:p w14:paraId="674B6883" w14:textId="77777777"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2F54EBE"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bl>
    <w:p w14:paraId="0BC929BC"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F05A0B7" w14:textId="77777777" w:rsidTr="006D2CDF">
        <w:tc>
          <w:tcPr>
            <w:tcW w:w="2835" w:type="dxa"/>
            <w:shd w:val="clear" w:color="auto" w:fill="D9E2F3"/>
            <w:vAlign w:val="center"/>
          </w:tcPr>
          <w:p w14:paraId="3F52CB5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650A63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D388814" w14:textId="77777777" w:rsidTr="006D2CDF">
        <w:trPr>
          <w:trHeight w:val="1487"/>
        </w:trPr>
        <w:tc>
          <w:tcPr>
            <w:tcW w:w="2835" w:type="dxa"/>
            <w:shd w:val="clear" w:color="auto" w:fill="D9E2F3"/>
            <w:vAlign w:val="center"/>
          </w:tcPr>
          <w:p w14:paraId="55F3554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31CA6D1" w14:textId="77777777" w:rsidR="00F016A2" w:rsidRPr="005450A3" w:rsidRDefault="00F016A2" w:rsidP="006D2CDF">
            <w:pPr>
              <w:spacing w:before="240" w:after="240"/>
              <w:rPr>
                <w:rFonts w:ascii="GHEA Grapalat" w:eastAsia="GHEA Grapalat" w:hAnsi="GHEA Grapalat" w:cs="GHEA Grapalat"/>
                <w:sz w:val="20"/>
                <w:szCs w:val="20"/>
              </w:rPr>
            </w:pPr>
          </w:p>
        </w:tc>
      </w:tr>
    </w:tbl>
    <w:p w14:paraId="6CC92D52"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78CA36A" w14:textId="77777777" w:rsidTr="006D2CDF">
        <w:tc>
          <w:tcPr>
            <w:tcW w:w="2835" w:type="dxa"/>
            <w:shd w:val="clear" w:color="auto" w:fill="D9E2F3"/>
            <w:vAlign w:val="center"/>
          </w:tcPr>
          <w:p w14:paraId="7CDC9C9E"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671671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A8F2A0C" w14:textId="77777777" w:rsidTr="006D2CDF">
        <w:tc>
          <w:tcPr>
            <w:tcW w:w="2835" w:type="dxa"/>
            <w:shd w:val="clear" w:color="auto" w:fill="D9E2F3"/>
            <w:vAlign w:val="center"/>
          </w:tcPr>
          <w:p w14:paraId="2965ECFB"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464119F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4FD6381" w14:textId="77777777" w:rsidTr="006D2CDF">
        <w:tc>
          <w:tcPr>
            <w:tcW w:w="2835" w:type="dxa"/>
            <w:shd w:val="clear" w:color="auto" w:fill="D9E2F3"/>
            <w:vAlign w:val="center"/>
          </w:tcPr>
          <w:p w14:paraId="714CE31A"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2DB146FF" w14:textId="77777777" w:rsidR="00F016A2" w:rsidRPr="005450A3" w:rsidRDefault="00F016A2" w:rsidP="006D2CDF">
            <w:pPr>
              <w:spacing w:before="240" w:after="240"/>
              <w:rPr>
                <w:rFonts w:ascii="GHEA Grapalat" w:eastAsia="GHEA Grapalat" w:hAnsi="GHEA Grapalat" w:cs="GHEA Grapalat"/>
                <w:sz w:val="20"/>
                <w:szCs w:val="20"/>
              </w:rPr>
            </w:pPr>
          </w:p>
        </w:tc>
      </w:tr>
    </w:tbl>
    <w:p w14:paraId="07DF0E8E" w14:textId="77777777" w:rsidR="00F016A2" w:rsidRPr="005450A3" w:rsidRDefault="00F016A2" w:rsidP="00F016A2">
      <w:pPr>
        <w:rPr>
          <w:rFonts w:ascii="GHEA Grapalat" w:eastAsia="GHEA Grapalat" w:hAnsi="GHEA Grapalat" w:cs="GHEA Grapalat"/>
          <w:sz w:val="20"/>
          <w:szCs w:val="20"/>
        </w:rPr>
      </w:pPr>
    </w:p>
    <w:p w14:paraId="133E0407" w14:textId="788440F9" w:rsidR="00F016A2" w:rsidRPr="005450A3" w:rsidRDefault="00F016A2" w:rsidP="00F016A2">
      <w:pPr>
        <w:rPr>
          <w:rFonts w:ascii="GHEA Grapalat" w:eastAsia="GHEA Grapalat" w:hAnsi="GHEA Grapalat" w:cs="GHEA Grapalat"/>
          <w:sz w:val="20"/>
          <w:szCs w:val="20"/>
        </w:rPr>
      </w:pPr>
    </w:p>
    <w:p w14:paraId="4D2D3AFD"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t>Данные листинга  акций</w:t>
      </w:r>
    </w:p>
    <w:p w14:paraId="5B3CC976"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5B80719" w14:textId="77777777" w:rsidTr="006D2CDF">
        <w:tc>
          <w:tcPr>
            <w:tcW w:w="2835" w:type="dxa"/>
            <w:shd w:val="clear" w:color="auto" w:fill="D9E2F3"/>
            <w:vAlign w:val="center"/>
          </w:tcPr>
          <w:p w14:paraId="46098DA2"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778B4A8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5E4CED1" w14:textId="77777777" w:rsidTr="006D2CDF">
        <w:tc>
          <w:tcPr>
            <w:tcW w:w="2835" w:type="dxa"/>
            <w:shd w:val="clear" w:color="auto" w:fill="D9E2F3"/>
            <w:vAlign w:val="center"/>
          </w:tcPr>
          <w:p w14:paraId="6FF517E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8A3FB1A" w14:textId="77777777" w:rsidR="00F016A2" w:rsidRPr="005450A3" w:rsidRDefault="00F016A2" w:rsidP="006D2CDF">
            <w:pPr>
              <w:spacing w:before="240" w:after="240"/>
              <w:rPr>
                <w:rFonts w:ascii="GHEA Grapalat" w:eastAsia="GHEA Grapalat" w:hAnsi="GHEA Grapalat" w:cs="GHEA Grapalat"/>
                <w:sz w:val="20"/>
                <w:szCs w:val="20"/>
              </w:rPr>
            </w:pPr>
          </w:p>
        </w:tc>
      </w:tr>
    </w:tbl>
    <w:p w14:paraId="25DEEE83"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21D8E052" w14:textId="77777777" w:rsidTr="006D2CDF">
        <w:tc>
          <w:tcPr>
            <w:tcW w:w="2835" w:type="dxa"/>
            <w:shd w:val="clear" w:color="auto" w:fill="D9E2F3"/>
            <w:vAlign w:val="center"/>
          </w:tcPr>
          <w:p w14:paraId="7470CF1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26C655D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B088CB1" w14:textId="77777777" w:rsidTr="006D2CDF">
        <w:tc>
          <w:tcPr>
            <w:tcW w:w="2835" w:type="dxa"/>
            <w:shd w:val="clear" w:color="auto" w:fill="D9E2F3"/>
            <w:vAlign w:val="center"/>
          </w:tcPr>
          <w:p w14:paraId="182265E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14:paraId="7AAB5C8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FD24B33" w14:textId="77777777" w:rsidTr="006D2CDF">
        <w:tc>
          <w:tcPr>
            <w:tcW w:w="2835" w:type="dxa"/>
            <w:shd w:val="clear" w:color="auto" w:fill="D9E2F3"/>
            <w:vAlign w:val="center"/>
          </w:tcPr>
          <w:p w14:paraId="320A353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CA98EA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4B806F1" w14:textId="77777777" w:rsidTr="006D2CDF">
        <w:tc>
          <w:tcPr>
            <w:tcW w:w="2835" w:type="dxa"/>
            <w:shd w:val="clear" w:color="auto" w:fill="D9E2F3"/>
            <w:vAlign w:val="center"/>
          </w:tcPr>
          <w:p w14:paraId="619BB5A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2D947E2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C5A61AB" w14:textId="77777777" w:rsidTr="006D2CDF">
        <w:tc>
          <w:tcPr>
            <w:tcW w:w="2835" w:type="dxa"/>
            <w:shd w:val="clear" w:color="auto" w:fill="D9E2F3"/>
            <w:vAlign w:val="center"/>
          </w:tcPr>
          <w:p w14:paraId="12EF198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79B4136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1582143" w14:textId="77777777" w:rsidTr="006D2CDF">
        <w:trPr>
          <w:trHeight w:val="1361"/>
        </w:trPr>
        <w:tc>
          <w:tcPr>
            <w:tcW w:w="2835" w:type="dxa"/>
            <w:shd w:val="clear" w:color="auto" w:fill="D9E2F3"/>
            <w:vAlign w:val="center"/>
          </w:tcPr>
          <w:p w14:paraId="0261969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450A3">
              <w:rPr>
                <w:rFonts w:ascii="GHEA Grapalat" w:eastAsia="GHEA Grapalat" w:hAnsi="GHEA Grapalat" w:cs="GHEA Grapalat"/>
                <w:color w:val="000000"/>
                <w:sz w:val="20"/>
                <w:szCs w:val="20"/>
              </w:rPr>
              <w:t>Государтво</w:t>
            </w:r>
            <w:proofErr w:type="spellEnd"/>
            <w:r w:rsidRPr="005450A3">
              <w:rPr>
                <w:rFonts w:ascii="GHEA Grapalat" w:eastAsia="GHEA Grapalat" w:hAnsi="GHEA Grapalat" w:cs="GHEA Grapalat"/>
                <w:color w:val="000000"/>
                <w:sz w:val="20"/>
                <w:szCs w:val="20"/>
              </w:rPr>
              <w:t xml:space="preserve"> регистрации</w:t>
            </w:r>
          </w:p>
        </w:tc>
        <w:tc>
          <w:tcPr>
            <w:tcW w:w="6180" w:type="dxa"/>
            <w:vAlign w:val="center"/>
          </w:tcPr>
          <w:p w14:paraId="74DB04E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74313C0" w14:textId="77777777" w:rsidTr="006D2CDF">
        <w:tc>
          <w:tcPr>
            <w:tcW w:w="2835" w:type="dxa"/>
            <w:shd w:val="clear" w:color="auto" w:fill="D9E2F3"/>
            <w:vAlign w:val="center"/>
          </w:tcPr>
          <w:p w14:paraId="7D00BDC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07EB06D" w14:textId="77777777" w:rsidR="00F016A2" w:rsidRPr="005450A3" w:rsidRDefault="00F016A2" w:rsidP="006D2CDF">
            <w:pPr>
              <w:spacing w:before="240" w:after="240"/>
              <w:rPr>
                <w:rFonts w:ascii="GHEA Grapalat" w:eastAsia="GHEA Grapalat" w:hAnsi="GHEA Grapalat" w:cs="GHEA Grapalat"/>
                <w:sz w:val="20"/>
                <w:szCs w:val="20"/>
              </w:rPr>
            </w:pPr>
          </w:p>
        </w:tc>
      </w:tr>
    </w:tbl>
    <w:p w14:paraId="23597189"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5BC3CB92" w14:textId="77777777" w:rsidTr="006D2CDF">
        <w:tc>
          <w:tcPr>
            <w:tcW w:w="2836" w:type="dxa"/>
            <w:shd w:val="clear" w:color="auto" w:fill="D9E2F3"/>
            <w:vAlign w:val="center"/>
          </w:tcPr>
          <w:p w14:paraId="396564DE" w14:textId="77777777"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14:paraId="01DB792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58D0956" w14:textId="77777777" w:rsidTr="006D2CDF">
        <w:tc>
          <w:tcPr>
            <w:tcW w:w="2836" w:type="dxa"/>
            <w:shd w:val="clear" w:color="auto" w:fill="D9E2F3"/>
            <w:vAlign w:val="center"/>
          </w:tcPr>
          <w:p w14:paraId="01658A4B" w14:textId="77777777"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14:paraId="2F771918"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070A69E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7EABFE98"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753075B"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6EB45210" w14:textId="77777777" w:rsidTr="006D2CDF">
        <w:tc>
          <w:tcPr>
            <w:tcW w:w="2837" w:type="dxa"/>
            <w:shd w:val="clear" w:color="auto" w:fill="D9E2F3"/>
            <w:vAlign w:val="center"/>
          </w:tcPr>
          <w:p w14:paraId="374DE48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14:paraId="4245114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62ED119" w14:textId="77777777" w:rsidTr="006D2CDF">
        <w:tc>
          <w:tcPr>
            <w:tcW w:w="2837" w:type="dxa"/>
            <w:shd w:val="clear" w:color="auto" w:fill="D9E2F3"/>
            <w:vAlign w:val="center"/>
          </w:tcPr>
          <w:p w14:paraId="16BD336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14:paraId="7369354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702EF6E" w14:textId="77777777" w:rsidTr="006D2CDF">
        <w:tc>
          <w:tcPr>
            <w:tcW w:w="2837" w:type="dxa"/>
            <w:shd w:val="clear" w:color="auto" w:fill="D9E2F3"/>
            <w:vAlign w:val="center"/>
          </w:tcPr>
          <w:p w14:paraId="6D1864F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14:paraId="5BE5B94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3B4711" w14:textId="77777777" w:rsidTr="006D2CDF">
        <w:tc>
          <w:tcPr>
            <w:tcW w:w="2837" w:type="dxa"/>
            <w:shd w:val="clear" w:color="auto" w:fill="D9E2F3"/>
            <w:vAlign w:val="center"/>
          </w:tcPr>
          <w:p w14:paraId="66A81FB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5AD641C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68A6E20F"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2E224D6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6B6A0D86" w14:textId="77777777" w:rsidTr="006D2CDF">
        <w:tc>
          <w:tcPr>
            <w:tcW w:w="2837" w:type="dxa"/>
            <w:shd w:val="clear" w:color="auto" w:fill="D9E2F3"/>
            <w:vAlign w:val="center"/>
          </w:tcPr>
          <w:p w14:paraId="7500A71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517C19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3CF4BEA" w14:textId="77777777" w:rsidTr="006D2CDF">
        <w:tc>
          <w:tcPr>
            <w:tcW w:w="2837" w:type="dxa"/>
            <w:shd w:val="clear" w:color="auto" w:fill="D9E2F3"/>
            <w:vAlign w:val="center"/>
          </w:tcPr>
          <w:p w14:paraId="5E95C7D0"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31F536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7C00A8C" w14:textId="77777777" w:rsidTr="006D2CDF">
        <w:tc>
          <w:tcPr>
            <w:tcW w:w="2837" w:type="dxa"/>
            <w:shd w:val="clear" w:color="auto" w:fill="D9E2F3"/>
            <w:vAlign w:val="center"/>
          </w:tcPr>
          <w:p w14:paraId="52A0445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14:paraId="696BCDB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BE6251E" w14:textId="77777777" w:rsidTr="006D2CDF">
        <w:tc>
          <w:tcPr>
            <w:tcW w:w="2837" w:type="dxa"/>
            <w:shd w:val="clear" w:color="auto" w:fill="D9E2F3"/>
            <w:vAlign w:val="center"/>
          </w:tcPr>
          <w:p w14:paraId="4D617C9E"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2FF6987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224493C8"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072AB1FD" w14:textId="04BD881F" w:rsidR="00F016A2" w:rsidRPr="005450A3" w:rsidRDefault="00F016A2" w:rsidP="00F016A2">
      <w:pPr>
        <w:rPr>
          <w:rFonts w:ascii="GHEA Grapalat" w:eastAsia="GHEA Grapalat" w:hAnsi="GHEA Grapalat" w:cs="GHEA Grapalat"/>
          <w:b/>
          <w:sz w:val="20"/>
          <w:szCs w:val="20"/>
        </w:rPr>
      </w:pPr>
    </w:p>
    <w:p w14:paraId="0BFAF255"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Данные реального бенефициара</w:t>
      </w:r>
    </w:p>
    <w:p w14:paraId="352F5BEE"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0F4ABC9" w14:textId="77777777" w:rsidTr="006D2CDF">
        <w:tc>
          <w:tcPr>
            <w:tcW w:w="2836" w:type="dxa"/>
            <w:shd w:val="clear" w:color="auto" w:fill="D9E2F3"/>
            <w:vAlign w:val="center"/>
          </w:tcPr>
          <w:p w14:paraId="74E6840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14:paraId="4A635D0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B702EC7" w14:textId="77777777" w:rsidTr="006D2CDF">
        <w:tc>
          <w:tcPr>
            <w:tcW w:w="2836" w:type="dxa"/>
            <w:shd w:val="clear" w:color="auto" w:fill="D9E2F3"/>
            <w:vAlign w:val="center"/>
          </w:tcPr>
          <w:p w14:paraId="256F1A7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14:paraId="3257C01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440A147" w14:textId="77777777" w:rsidTr="006D2CDF">
        <w:tc>
          <w:tcPr>
            <w:tcW w:w="2836" w:type="dxa"/>
            <w:shd w:val="clear" w:color="auto" w:fill="D9E2F3"/>
            <w:vAlign w:val="center"/>
          </w:tcPr>
          <w:p w14:paraId="49BF89F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Имя(латинскими буквами)</w:t>
            </w:r>
          </w:p>
        </w:tc>
        <w:tc>
          <w:tcPr>
            <w:tcW w:w="6178" w:type="dxa"/>
            <w:vAlign w:val="center"/>
          </w:tcPr>
          <w:p w14:paraId="541DBF4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DAA813" w14:textId="77777777" w:rsidTr="006D2CDF">
        <w:tc>
          <w:tcPr>
            <w:tcW w:w="2836" w:type="dxa"/>
            <w:shd w:val="clear" w:color="auto" w:fill="D9E2F3"/>
            <w:vAlign w:val="center"/>
          </w:tcPr>
          <w:p w14:paraId="0E77CC0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14:paraId="24DAFAF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22924EB" w14:textId="77777777" w:rsidTr="006D2CDF">
        <w:tc>
          <w:tcPr>
            <w:tcW w:w="2836" w:type="dxa"/>
            <w:shd w:val="clear" w:color="auto" w:fill="D9E2F3"/>
            <w:vAlign w:val="center"/>
          </w:tcPr>
          <w:p w14:paraId="026ED2A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Гражданство</w:t>
            </w:r>
          </w:p>
        </w:tc>
        <w:tc>
          <w:tcPr>
            <w:tcW w:w="6178" w:type="dxa"/>
            <w:vAlign w:val="center"/>
          </w:tcPr>
          <w:p w14:paraId="7093D39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B8FB2FE" w14:textId="77777777" w:rsidTr="006D2CDF">
        <w:tc>
          <w:tcPr>
            <w:tcW w:w="2836" w:type="dxa"/>
            <w:shd w:val="clear" w:color="auto" w:fill="D9E2F3"/>
            <w:vAlign w:val="center"/>
          </w:tcPr>
          <w:p w14:paraId="2F7A2C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14:paraId="7D178D2B" w14:textId="77777777" w:rsidR="00F016A2" w:rsidRPr="005450A3" w:rsidRDefault="00F016A2" w:rsidP="006D2CDF">
            <w:pPr>
              <w:spacing w:before="240" w:after="240"/>
              <w:rPr>
                <w:rFonts w:ascii="GHEA Grapalat" w:eastAsia="GHEA Grapalat" w:hAnsi="GHEA Grapalat" w:cs="GHEA Grapalat"/>
                <w:sz w:val="20"/>
                <w:szCs w:val="20"/>
              </w:rPr>
            </w:pPr>
          </w:p>
        </w:tc>
      </w:tr>
    </w:tbl>
    <w:p w14:paraId="22D2843B"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14:paraId="3CB55D2F" w14:textId="77777777" w:rsidTr="006D2CDF">
        <w:tc>
          <w:tcPr>
            <w:tcW w:w="2977" w:type="dxa"/>
            <w:shd w:val="clear" w:color="auto" w:fill="D9E2F3"/>
            <w:vAlign w:val="center"/>
          </w:tcPr>
          <w:p w14:paraId="012789A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14:paraId="64D78FD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4B2379B" w14:textId="77777777" w:rsidTr="006D2CDF">
        <w:tc>
          <w:tcPr>
            <w:tcW w:w="2977" w:type="dxa"/>
            <w:shd w:val="clear" w:color="auto" w:fill="D9E2F3"/>
            <w:vAlign w:val="center"/>
          </w:tcPr>
          <w:p w14:paraId="14C4969D"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14:paraId="54D2C3E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1F986BC" w14:textId="77777777" w:rsidTr="006D2CDF">
        <w:tc>
          <w:tcPr>
            <w:tcW w:w="2977" w:type="dxa"/>
            <w:shd w:val="clear" w:color="auto" w:fill="D9E2F3"/>
            <w:vAlign w:val="center"/>
          </w:tcPr>
          <w:p w14:paraId="340C021C" w14:textId="77777777"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B9CCF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3F86977" w14:textId="77777777" w:rsidTr="006D2CDF">
        <w:tc>
          <w:tcPr>
            <w:tcW w:w="2977" w:type="dxa"/>
            <w:shd w:val="clear" w:color="auto" w:fill="D9E2F3"/>
            <w:vAlign w:val="center"/>
          </w:tcPr>
          <w:p w14:paraId="4CB2B40F" w14:textId="77777777"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14:paraId="7EB2948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7A2A81" w14:textId="77777777" w:rsidTr="006D2CDF">
        <w:tc>
          <w:tcPr>
            <w:tcW w:w="2977" w:type="dxa"/>
            <w:shd w:val="clear" w:color="auto" w:fill="D9E2F3"/>
            <w:vAlign w:val="center"/>
          </w:tcPr>
          <w:p w14:paraId="0BF2C81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14:paraId="7BF29CE6" w14:textId="77777777" w:rsidR="00F016A2" w:rsidRPr="005450A3" w:rsidRDefault="00F016A2" w:rsidP="006D2CDF">
            <w:pPr>
              <w:spacing w:before="240" w:after="240"/>
              <w:rPr>
                <w:rFonts w:ascii="GHEA Grapalat" w:eastAsia="GHEA Grapalat" w:hAnsi="GHEA Grapalat" w:cs="GHEA Grapalat"/>
                <w:sz w:val="20"/>
                <w:szCs w:val="20"/>
              </w:rPr>
            </w:pPr>
          </w:p>
        </w:tc>
      </w:tr>
    </w:tbl>
    <w:p w14:paraId="5ABD4F9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14:paraId="3E86957E" w14:textId="77777777" w:rsidTr="006D2CDF">
        <w:tc>
          <w:tcPr>
            <w:tcW w:w="2943" w:type="dxa"/>
            <w:shd w:val="clear" w:color="auto" w:fill="D9E2F3"/>
            <w:vAlign w:val="center"/>
          </w:tcPr>
          <w:p w14:paraId="2BA2F43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14:paraId="25801A8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F95858D" w14:textId="77777777" w:rsidTr="006D2CDF">
        <w:tc>
          <w:tcPr>
            <w:tcW w:w="2943" w:type="dxa"/>
            <w:shd w:val="clear" w:color="auto" w:fill="D9E2F3"/>
            <w:vAlign w:val="center"/>
          </w:tcPr>
          <w:p w14:paraId="4C21E48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14:paraId="4B49F7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CBF22E" w14:textId="77777777" w:rsidTr="006D2CDF">
        <w:tc>
          <w:tcPr>
            <w:tcW w:w="2943" w:type="dxa"/>
            <w:shd w:val="clear" w:color="auto" w:fill="D9E2F3"/>
            <w:vAlign w:val="center"/>
          </w:tcPr>
          <w:p w14:paraId="56316829"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075C32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AC8DBF9" w14:textId="77777777" w:rsidTr="006D2CDF">
        <w:tc>
          <w:tcPr>
            <w:tcW w:w="2943" w:type="dxa"/>
            <w:shd w:val="clear" w:color="auto" w:fill="D9E2F3"/>
            <w:vAlign w:val="center"/>
          </w:tcPr>
          <w:p w14:paraId="2B1687BC" w14:textId="77777777"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1A61F38B" w14:textId="77777777" w:rsidR="00F016A2" w:rsidRPr="005450A3" w:rsidRDefault="00F016A2" w:rsidP="006D2CDF">
            <w:pPr>
              <w:spacing w:before="240" w:after="240"/>
              <w:rPr>
                <w:rFonts w:ascii="GHEA Grapalat" w:eastAsia="GHEA Grapalat" w:hAnsi="GHEA Grapalat" w:cs="GHEA Grapalat"/>
                <w:sz w:val="20"/>
                <w:szCs w:val="20"/>
              </w:rPr>
            </w:pPr>
          </w:p>
        </w:tc>
      </w:tr>
    </w:tbl>
    <w:p w14:paraId="46ABB1B1"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14:paraId="640A388E" w14:textId="77777777" w:rsidTr="006D2CDF">
        <w:tc>
          <w:tcPr>
            <w:tcW w:w="2837" w:type="dxa"/>
            <w:shd w:val="clear" w:color="auto" w:fill="D9E2F3"/>
            <w:vAlign w:val="center"/>
          </w:tcPr>
          <w:p w14:paraId="43CCA75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178" w:type="dxa"/>
            <w:vAlign w:val="center"/>
          </w:tcPr>
          <w:p w14:paraId="1D3DB9B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CB48FAF" w14:textId="77777777" w:rsidTr="006D2CDF">
        <w:tc>
          <w:tcPr>
            <w:tcW w:w="2837" w:type="dxa"/>
            <w:shd w:val="clear" w:color="auto" w:fill="D9E2F3"/>
            <w:vAlign w:val="center"/>
          </w:tcPr>
          <w:p w14:paraId="77289DB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14:paraId="6C365DA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24ED3CC" w14:textId="77777777" w:rsidTr="006D2CDF">
        <w:tc>
          <w:tcPr>
            <w:tcW w:w="2837" w:type="dxa"/>
            <w:shd w:val="clear" w:color="auto" w:fill="D9E2F3"/>
            <w:vAlign w:val="center"/>
          </w:tcPr>
          <w:p w14:paraId="35F924A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2012E0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3AE0A94" w14:textId="77777777" w:rsidTr="006D2CDF">
        <w:tc>
          <w:tcPr>
            <w:tcW w:w="2837" w:type="dxa"/>
            <w:shd w:val="clear" w:color="auto" w:fill="D9E2F3"/>
            <w:vAlign w:val="center"/>
          </w:tcPr>
          <w:p w14:paraId="5520277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976297" w14:textId="77777777" w:rsidR="00F016A2" w:rsidRPr="005450A3" w:rsidRDefault="00F016A2" w:rsidP="006D2CDF">
            <w:pPr>
              <w:spacing w:before="240" w:after="240"/>
              <w:rPr>
                <w:rFonts w:ascii="GHEA Grapalat" w:eastAsia="GHEA Grapalat" w:hAnsi="GHEA Grapalat" w:cs="GHEA Grapalat"/>
                <w:sz w:val="20"/>
                <w:szCs w:val="20"/>
              </w:rPr>
            </w:pPr>
          </w:p>
        </w:tc>
      </w:tr>
    </w:tbl>
    <w:p w14:paraId="06D8B3CC"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523667B4" w14:textId="77777777" w:rsidTr="006D2CDF">
        <w:trPr>
          <w:trHeight w:val="924"/>
        </w:trPr>
        <w:tc>
          <w:tcPr>
            <w:tcW w:w="9016" w:type="dxa"/>
            <w:gridSpan w:val="2"/>
            <w:vAlign w:val="center"/>
          </w:tcPr>
          <w:p w14:paraId="42765F64"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14:paraId="692C58C6" w14:textId="77777777" w:rsidTr="006D2CDF">
        <w:trPr>
          <w:trHeight w:val="684"/>
        </w:trPr>
        <w:tc>
          <w:tcPr>
            <w:tcW w:w="4508" w:type="dxa"/>
            <w:shd w:val="clear" w:color="auto" w:fill="D9E2F3"/>
            <w:vAlign w:val="center"/>
          </w:tcPr>
          <w:p w14:paraId="0C353F35"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14:paraId="71C68D6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EE36E6C" w14:textId="77777777" w:rsidTr="006D2CDF">
        <w:trPr>
          <w:trHeight w:val="1282"/>
        </w:trPr>
        <w:tc>
          <w:tcPr>
            <w:tcW w:w="4508" w:type="dxa"/>
            <w:shd w:val="clear" w:color="auto" w:fill="D9E2F3"/>
            <w:vAlign w:val="center"/>
          </w:tcPr>
          <w:p w14:paraId="65569D8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46E68967"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15321F32"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1D0FE0B8" w14:textId="77777777" w:rsidTr="006D2CDF">
        <w:tc>
          <w:tcPr>
            <w:tcW w:w="9016" w:type="dxa"/>
            <w:gridSpan w:val="2"/>
            <w:vAlign w:val="center"/>
          </w:tcPr>
          <w:p w14:paraId="360FF3F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14:paraId="1C4EB0F7" w14:textId="77777777" w:rsidTr="006D2CDF">
        <w:tc>
          <w:tcPr>
            <w:tcW w:w="9016" w:type="dxa"/>
            <w:gridSpan w:val="2"/>
            <w:vAlign w:val="center"/>
          </w:tcPr>
          <w:p w14:paraId="052CA1FA"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14:paraId="11E7AF9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73824A3D" w14:textId="77777777" w:rsidTr="006D2CDF">
        <w:trPr>
          <w:trHeight w:val="924"/>
        </w:trPr>
        <w:tc>
          <w:tcPr>
            <w:tcW w:w="9016" w:type="dxa"/>
            <w:gridSpan w:val="2"/>
            <w:vAlign w:val="center"/>
          </w:tcPr>
          <w:p w14:paraId="00485F72"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450A3" w14:paraId="5987D9C3" w14:textId="77777777" w:rsidTr="006D2CDF">
        <w:trPr>
          <w:trHeight w:val="684"/>
        </w:trPr>
        <w:tc>
          <w:tcPr>
            <w:tcW w:w="4508" w:type="dxa"/>
            <w:shd w:val="clear" w:color="auto" w:fill="D9E2F3"/>
            <w:vAlign w:val="center"/>
          </w:tcPr>
          <w:p w14:paraId="6866FE5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52386BA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6514D6" w14:textId="77777777" w:rsidTr="006D2CDF">
        <w:trPr>
          <w:trHeight w:val="1282"/>
        </w:trPr>
        <w:tc>
          <w:tcPr>
            <w:tcW w:w="4508" w:type="dxa"/>
            <w:shd w:val="clear" w:color="auto" w:fill="D9E2F3"/>
            <w:vAlign w:val="center"/>
          </w:tcPr>
          <w:p w14:paraId="4BB9E8B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36220E13"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5382B4F6"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1A76E1C9" w14:textId="77777777" w:rsidTr="006D2CDF">
        <w:tc>
          <w:tcPr>
            <w:tcW w:w="9016" w:type="dxa"/>
            <w:gridSpan w:val="2"/>
            <w:vAlign w:val="center"/>
          </w:tcPr>
          <w:p w14:paraId="38DD3CE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450A3" w14:paraId="3E8A559A" w14:textId="77777777" w:rsidTr="006D2CDF">
        <w:tc>
          <w:tcPr>
            <w:tcW w:w="9016" w:type="dxa"/>
            <w:gridSpan w:val="2"/>
            <w:vAlign w:val="center"/>
          </w:tcPr>
          <w:p w14:paraId="5DC08A6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14:paraId="7472F34A" w14:textId="77777777" w:rsidTr="006D2CDF">
        <w:tc>
          <w:tcPr>
            <w:tcW w:w="9016" w:type="dxa"/>
            <w:gridSpan w:val="2"/>
            <w:vAlign w:val="center"/>
          </w:tcPr>
          <w:p w14:paraId="5C02DA0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14:paraId="1E2A4C05" w14:textId="77777777" w:rsidTr="006D2CDF">
        <w:tc>
          <w:tcPr>
            <w:tcW w:w="9016" w:type="dxa"/>
            <w:gridSpan w:val="2"/>
            <w:vAlign w:val="center"/>
          </w:tcPr>
          <w:p w14:paraId="78EC5949"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w:t>
            </w:r>
            <w:r w:rsidR="00F016A2" w:rsidRPr="005450A3">
              <w:rPr>
                <w:rFonts w:ascii="GHEA Grapalat" w:eastAsia="GHEA Grapalat" w:hAnsi="GHEA Grapalat" w:cs="GHEA Grapalat"/>
                <w:sz w:val="20"/>
                <w:szCs w:val="20"/>
              </w:rPr>
              <w:lastRenderedPageBreak/>
              <w:t>соответствующего требованиям пунктов "а" - "г"</w:t>
            </w:r>
          </w:p>
        </w:tc>
      </w:tr>
    </w:tbl>
    <w:p w14:paraId="57B3111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lastRenderedPageBreak/>
        <w:t xml:space="preserve">Информация о статусе реального </w:t>
      </w:r>
      <w:proofErr w:type="spellStart"/>
      <w:r w:rsidRPr="005450A3">
        <w:rPr>
          <w:rFonts w:ascii="GHEA Grapalat" w:eastAsia="GHEA Grapalat" w:hAnsi="GHEA Grapalat" w:cs="GHEA Grapalat"/>
          <w:i/>
          <w:color w:val="000000"/>
          <w:sz w:val="20"/>
          <w:szCs w:val="20"/>
        </w:rPr>
        <w:t>бене</w:t>
      </w:r>
      <w:proofErr w:type="spellEnd"/>
      <w:r w:rsidRPr="005450A3">
        <w:rPr>
          <w:rFonts w:ascii="GHEA Grapalat" w:eastAsia="GHEA Grapalat" w:hAnsi="GHEA Grapalat" w:cs="GHEA Grapalat"/>
          <w:i/>
          <w:color w:val="000000"/>
          <w:sz w:val="20"/>
          <w:szCs w:val="20"/>
        </w:rPr>
        <w:t xml:space="preserve"> </w:t>
      </w:r>
      <w:proofErr w:type="spellStart"/>
      <w:r w:rsidRPr="005450A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5E97A4EE" w14:textId="77777777" w:rsidTr="006D2CDF">
        <w:tc>
          <w:tcPr>
            <w:tcW w:w="2837" w:type="dxa"/>
            <w:shd w:val="clear" w:color="auto" w:fill="D9E2F3"/>
            <w:vAlign w:val="center"/>
          </w:tcPr>
          <w:p w14:paraId="0BA37ED1"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1A44DB2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568973" w14:textId="77777777" w:rsidTr="006D2CDF">
        <w:tc>
          <w:tcPr>
            <w:tcW w:w="2837" w:type="dxa"/>
            <w:shd w:val="clear" w:color="auto" w:fill="D9E2F3"/>
            <w:vAlign w:val="center"/>
          </w:tcPr>
          <w:p w14:paraId="7A9F28C8"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6EC7731"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14:paraId="78A57A6C" w14:textId="77777777" w:rsidR="00F016A2" w:rsidRPr="005450A3"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14:paraId="042119EB" w14:textId="77777777" w:rsidTr="006D2CDF">
        <w:tc>
          <w:tcPr>
            <w:tcW w:w="2837" w:type="dxa"/>
            <w:shd w:val="clear" w:color="auto" w:fill="D9E2F3"/>
            <w:vAlign w:val="center"/>
          </w:tcPr>
          <w:p w14:paraId="35E409AC"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853DFEF"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14:paraId="14C27C23"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14:paraId="04EBFFA0"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50A0D261" w14:textId="77777777" w:rsidTr="006D2CDF">
        <w:tc>
          <w:tcPr>
            <w:tcW w:w="2837" w:type="dxa"/>
            <w:shd w:val="clear" w:color="auto" w:fill="D9E2F3"/>
            <w:vAlign w:val="center"/>
          </w:tcPr>
          <w:p w14:paraId="6CBA59E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 почты</w:t>
            </w:r>
          </w:p>
        </w:tc>
        <w:tc>
          <w:tcPr>
            <w:tcW w:w="6180" w:type="dxa"/>
            <w:vAlign w:val="center"/>
          </w:tcPr>
          <w:p w14:paraId="4417659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3D6B461" w14:textId="77777777" w:rsidTr="006D2CDF">
        <w:tc>
          <w:tcPr>
            <w:tcW w:w="2837" w:type="dxa"/>
            <w:shd w:val="clear" w:color="auto" w:fill="D9E2F3"/>
            <w:vAlign w:val="center"/>
          </w:tcPr>
          <w:p w14:paraId="44B3B77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14:paraId="3D9337F6" w14:textId="77777777" w:rsidR="00F016A2" w:rsidRPr="005450A3" w:rsidRDefault="00F016A2" w:rsidP="006D2CDF">
            <w:pPr>
              <w:spacing w:before="240" w:after="240"/>
              <w:rPr>
                <w:rFonts w:ascii="GHEA Grapalat" w:eastAsia="GHEA Grapalat" w:hAnsi="GHEA Grapalat" w:cs="GHEA Grapalat"/>
                <w:sz w:val="20"/>
                <w:szCs w:val="20"/>
              </w:rPr>
            </w:pPr>
          </w:p>
        </w:tc>
      </w:tr>
    </w:tbl>
    <w:p w14:paraId="6ED2C92C" w14:textId="761BC3E2" w:rsidR="00F016A2" w:rsidRPr="005450A3" w:rsidRDefault="00F016A2" w:rsidP="00AC7ECE">
      <w:pPr>
        <w:pBdr>
          <w:top w:val="nil"/>
          <w:left w:val="nil"/>
          <w:bottom w:val="nil"/>
          <w:right w:val="nil"/>
          <w:between w:val="nil"/>
        </w:pBdr>
        <w:rPr>
          <w:rFonts w:ascii="GHEA Grapalat" w:eastAsia="GHEA Grapalat" w:hAnsi="GHEA Grapalat" w:cs="GHEA Grapalat"/>
          <w:i/>
          <w:color w:val="000000"/>
          <w:sz w:val="20"/>
          <w:szCs w:val="20"/>
        </w:rPr>
      </w:pPr>
    </w:p>
    <w:p w14:paraId="277C9851"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Промежуточные юридические лица</w:t>
      </w:r>
    </w:p>
    <w:p w14:paraId="71EC34A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1616A40D" w14:textId="77777777" w:rsidTr="006D2CDF">
        <w:tc>
          <w:tcPr>
            <w:tcW w:w="2835" w:type="dxa"/>
            <w:shd w:val="clear" w:color="auto" w:fill="D9E2F3"/>
            <w:vAlign w:val="center"/>
          </w:tcPr>
          <w:p w14:paraId="0DAD446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B26444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81B2963" w14:textId="77777777" w:rsidTr="006D2CDF">
        <w:tc>
          <w:tcPr>
            <w:tcW w:w="2835" w:type="dxa"/>
            <w:shd w:val="clear" w:color="auto" w:fill="D9E2F3"/>
            <w:vAlign w:val="center"/>
          </w:tcPr>
          <w:p w14:paraId="7DA040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7C5BE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641ACEB" w14:textId="77777777" w:rsidTr="006D2CDF">
        <w:tc>
          <w:tcPr>
            <w:tcW w:w="2835" w:type="dxa"/>
            <w:shd w:val="clear" w:color="auto" w:fill="D9E2F3"/>
            <w:vAlign w:val="center"/>
          </w:tcPr>
          <w:p w14:paraId="550FA66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46FF6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5F36ABA" w14:textId="77777777" w:rsidTr="006D2CDF">
        <w:tc>
          <w:tcPr>
            <w:tcW w:w="2835" w:type="dxa"/>
            <w:shd w:val="clear" w:color="auto" w:fill="D9E2F3"/>
            <w:vAlign w:val="center"/>
          </w:tcPr>
          <w:p w14:paraId="0093B34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3D51609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562459D" w14:textId="77777777" w:rsidTr="006D2CDF">
        <w:tc>
          <w:tcPr>
            <w:tcW w:w="2835" w:type="dxa"/>
            <w:shd w:val="clear" w:color="auto" w:fill="D9E2F3"/>
            <w:vAlign w:val="center"/>
          </w:tcPr>
          <w:p w14:paraId="1652602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713E7D8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FD8F8BD" w14:textId="77777777" w:rsidTr="006D2CDF">
        <w:tc>
          <w:tcPr>
            <w:tcW w:w="2835" w:type="dxa"/>
            <w:shd w:val="clear" w:color="auto" w:fill="D9E2F3"/>
            <w:vAlign w:val="center"/>
          </w:tcPr>
          <w:p w14:paraId="261559E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1C26996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433F52" w14:textId="77777777" w:rsidTr="006D2CDF">
        <w:tc>
          <w:tcPr>
            <w:tcW w:w="2835" w:type="dxa"/>
            <w:shd w:val="clear" w:color="auto" w:fill="D9E2F3"/>
            <w:vAlign w:val="center"/>
          </w:tcPr>
          <w:p w14:paraId="11CB341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9A307F" w14:textId="77777777" w:rsidR="00F016A2" w:rsidRPr="005450A3" w:rsidRDefault="00F016A2" w:rsidP="006D2CDF">
            <w:pPr>
              <w:spacing w:before="240" w:after="240"/>
              <w:rPr>
                <w:rFonts w:ascii="GHEA Grapalat" w:eastAsia="GHEA Grapalat" w:hAnsi="GHEA Grapalat" w:cs="GHEA Grapalat"/>
                <w:sz w:val="20"/>
                <w:szCs w:val="20"/>
              </w:rPr>
            </w:pPr>
          </w:p>
        </w:tc>
      </w:tr>
    </w:tbl>
    <w:p w14:paraId="1FE0F5B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C1456EB" w14:textId="77777777" w:rsidTr="006D2CDF">
        <w:trPr>
          <w:trHeight w:val="853"/>
        </w:trPr>
        <w:tc>
          <w:tcPr>
            <w:tcW w:w="2835" w:type="dxa"/>
            <w:vMerge w:val="restart"/>
            <w:shd w:val="clear" w:color="auto" w:fill="D9E2F3"/>
            <w:vAlign w:val="center"/>
          </w:tcPr>
          <w:p w14:paraId="143E7D64"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C5D22F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382DB10" w14:textId="77777777" w:rsidTr="006D2CDF">
        <w:trPr>
          <w:trHeight w:val="850"/>
        </w:trPr>
        <w:tc>
          <w:tcPr>
            <w:tcW w:w="2835" w:type="dxa"/>
            <w:vMerge/>
            <w:shd w:val="clear" w:color="auto" w:fill="D9E2F3"/>
            <w:vAlign w:val="center"/>
          </w:tcPr>
          <w:p w14:paraId="13575DC0"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B4433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D8EA5D9" w14:textId="77777777" w:rsidTr="006D2CDF">
        <w:trPr>
          <w:trHeight w:val="850"/>
        </w:trPr>
        <w:tc>
          <w:tcPr>
            <w:tcW w:w="2835" w:type="dxa"/>
            <w:vMerge/>
            <w:shd w:val="clear" w:color="auto" w:fill="D9E2F3"/>
            <w:vAlign w:val="center"/>
          </w:tcPr>
          <w:p w14:paraId="3E1ABEFE"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31DE95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CF54A50" w14:textId="77777777" w:rsidTr="006D2CDF">
        <w:trPr>
          <w:trHeight w:val="850"/>
        </w:trPr>
        <w:tc>
          <w:tcPr>
            <w:tcW w:w="2835" w:type="dxa"/>
            <w:vMerge/>
            <w:shd w:val="clear" w:color="auto" w:fill="D9E2F3"/>
            <w:vAlign w:val="center"/>
          </w:tcPr>
          <w:p w14:paraId="747D427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6C61E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F13A82F" w14:textId="77777777" w:rsidTr="006D2CDF">
        <w:trPr>
          <w:trHeight w:val="850"/>
        </w:trPr>
        <w:tc>
          <w:tcPr>
            <w:tcW w:w="2835" w:type="dxa"/>
            <w:vMerge/>
            <w:shd w:val="clear" w:color="auto" w:fill="D9E2F3"/>
            <w:vAlign w:val="center"/>
          </w:tcPr>
          <w:p w14:paraId="7930C60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2950F5" w14:textId="77777777" w:rsidR="00F016A2" w:rsidRPr="005450A3" w:rsidRDefault="00F016A2" w:rsidP="006D2CDF">
            <w:pPr>
              <w:spacing w:before="240" w:after="240"/>
              <w:rPr>
                <w:rFonts w:ascii="GHEA Grapalat" w:eastAsia="GHEA Grapalat" w:hAnsi="GHEA Grapalat" w:cs="GHEA Grapalat"/>
                <w:sz w:val="20"/>
                <w:szCs w:val="20"/>
              </w:rPr>
            </w:pPr>
          </w:p>
        </w:tc>
      </w:tr>
    </w:tbl>
    <w:p w14:paraId="40280378"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65A3F933" w14:textId="77777777" w:rsidTr="006D2CDF">
        <w:tc>
          <w:tcPr>
            <w:tcW w:w="2835" w:type="dxa"/>
            <w:shd w:val="clear" w:color="auto" w:fill="D9E2F3"/>
            <w:vAlign w:val="center"/>
          </w:tcPr>
          <w:p w14:paraId="5A19D7C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2C76D3B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2F3997" w14:textId="77777777" w:rsidTr="006D2CDF">
        <w:tc>
          <w:tcPr>
            <w:tcW w:w="2835" w:type="dxa"/>
            <w:shd w:val="clear" w:color="auto" w:fill="D9E2F3"/>
            <w:vAlign w:val="center"/>
          </w:tcPr>
          <w:p w14:paraId="5E9C19C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596CC7A" w14:textId="77777777" w:rsidR="00F016A2" w:rsidRPr="005450A3" w:rsidRDefault="00F016A2" w:rsidP="006D2CDF">
            <w:pPr>
              <w:spacing w:before="240" w:after="240"/>
              <w:rPr>
                <w:rFonts w:ascii="GHEA Grapalat" w:eastAsia="GHEA Grapalat" w:hAnsi="GHEA Grapalat" w:cs="GHEA Grapalat"/>
                <w:sz w:val="20"/>
                <w:szCs w:val="20"/>
              </w:rPr>
            </w:pPr>
          </w:p>
        </w:tc>
      </w:tr>
    </w:tbl>
    <w:p w14:paraId="1FC12475" w14:textId="3F18491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450A3" w14:paraId="57455E08" w14:textId="77777777" w:rsidTr="006D2CDF">
        <w:tc>
          <w:tcPr>
            <w:tcW w:w="9016" w:type="dxa"/>
            <w:shd w:val="clear" w:color="auto" w:fill="DBE5F1" w:themeFill="accent1" w:themeFillTint="33"/>
          </w:tcPr>
          <w:p w14:paraId="4FA064BC" w14:textId="77777777"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14:paraId="643EABAB" w14:textId="77777777" w:rsidTr="00AC7ECE">
        <w:trPr>
          <w:trHeight w:val="1925"/>
        </w:trPr>
        <w:tc>
          <w:tcPr>
            <w:tcW w:w="9016" w:type="dxa"/>
          </w:tcPr>
          <w:p w14:paraId="1B353BAA" w14:textId="77777777" w:rsidR="00F016A2" w:rsidRPr="005450A3" w:rsidRDefault="00F016A2" w:rsidP="006D2CDF">
            <w:pPr>
              <w:rPr>
                <w:rFonts w:ascii="GHEA Grapalat" w:eastAsia="GHEA Grapalat" w:hAnsi="GHEA Grapalat" w:cs="GHEA Grapalat"/>
                <w:b/>
                <w:color w:val="000000"/>
                <w:sz w:val="20"/>
                <w:szCs w:val="20"/>
              </w:rPr>
            </w:pPr>
          </w:p>
        </w:tc>
      </w:tr>
    </w:tbl>
    <w:p w14:paraId="534CA0D4" w14:textId="77777777"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3DC2B976" w14:textId="77777777" w:rsidR="00F016A2" w:rsidRPr="005450A3" w:rsidRDefault="00F016A2" w:rsidP="00F016A2">
      <w:pPr>
        <w:rPr>
          <w:rFonts w:ascii="GHEA Grapalat" w:hAnsi="GHEA Grapalat"/>
          <w:b/>
          <w:sz w:val="20"/>
          <w:szCs w:val="20"/>
        </w:rPr>
      </w:pPr>
    </w:p>
    <w:p w14:paraId="7251B28A" w14:textId="77777777" w:rsidR="00F016A2" w:rsidRPr="005450A3" w:rsidRDefault="00F016A2" w:rsidP="00F016A2">
      <w:pPr>
        <w:rPr>
          <w:rFonts w:ascii="GHEA Grapalat" w:hAnsi="GHEA Grapalat"/>
          <w:b/>
          <w:sz w:val="20"/>
          <w:szCs w:val="20"/>
        </w:rPr>
      </w:pPr>
    </w:p>
    <w:p w14:paraId="433B4DB2" w14:textId="77777777"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14:paraId="55207F5A" w14:textId="77777777"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14:paraId="5AC289CB"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2D1260" w14:textId="77777777" w:rsidR="00F016A2" w:rsidRPr="005450A3"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26E0B8" w14:textId="77777777" w:rsidR="00F016A2" w:rsidRPr="005450A3"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E879F6C" w14:textId="77777777" w:rsidR="00F016A2" w:rsidRPr="005450A3"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FBF55C" w14:textId="77777777" w:rsidR="00F016A2" w:rsidRPr="005450A3"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400ADB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9149FB8"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7401AB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450A3">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4D4276"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450A3">
        <w:rPr>
          <w:rFonts w:ascii="GHEA Grapalat" w:hAnsi="GHEA Grapalat"/>
          <w:sz w:val="20"/>
          <w:szCs w:val="20"/>
        </w:rPr>
        <w:t>организациий</w:t>
      </w:r>
      <w:proofErr w:type="spellEnd"/>
      <w:r w:rsidRPr="005450A3">
        <w:rPr>
          <w:rFonts w:ascii="GHEA Grapalat" w:hAnsi="GHEA Grapalat"/>
          <w:sz w:val="20"/>
          <w:szCs w:val="20"/>
        </w:rPr>
        <w:t>. В этом разделе подразделы заполняются следующими правилами</w:t>
      </w:r>
      <w:r w:rsidRPr="005450A3">
        <w:rPr>
          <w:rFonts w:ascii="Cambria Math" w:eastAsia="MS Mincho" w:hAnsi="Cambria Math" w:cs="Cambria Math"/>
          <w:sz w:val="20"/>
          <w:szCs w:val="20"/>
        </w:rPr>
        <w:t>․</w:t>
      </w:r>
    </w:p>
    <w:p w14:paraId="2BFB5EE4" w14:textId="77777777" w:rsidR="00F016A2" w:rsidRPr="005450A3"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450A3">
        <w:rPr>
          <w:rFonts w:ascii="GHEA Grapalat" w:hAnsi="GHEA Grapalat"/>
          <w:sz w:val="20"/>
          <w:szCs w:val="20"/>
        </w:rPr>
        <w:t>муниципалитета.В</w:t>
      </w:r>
      <w:proofErr w:type="spellEnd"/>
      <w:r w:rsidRPr="005450A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74293E" w14:textId="77777777"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5F1640"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14:paraId="3EE57037" w14:textId="77777777" w:rsidR="00F016A2" w:rsidRPr="005450A3"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30EB517"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645F54A"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24E01218"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322F703" w14:textId="77777777"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450A3">
        <w:rPr>
          <w:rFonts w:ascii="GHEA Grapalat" w:hAnsi="GHEA Grapalat"/>
          <w:sz w:val="20"/>
          <w:szCs w:val="20"/>
        </w:rPr>
        <w:t>реальнго</w:t>
      </w:r>
      <w:proofErr w:type="spellEnd"/>
      <w:r w:rsidRPr="005450A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F6B1531"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A18D03E"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4F9B36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lastRenderedPageBreak/>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14:paraId="5A63C723" w14:textId="77777777"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proofErr w:type="spellStart"/>
      <w:r w:rsidRPr="005450A3">
        <w:rPr>
          <w:rFonts w:ascii="GHEA Grapalat" w:hAnsi="GHEA Grapalat"/>
          <w:sz w:val="20"/>
          <w:szCs w:val="20"/>
        </w:rPr>
        <w:t>ым</w:t>
      </w:r>
      <w:proofErr w:type="spellEnd"/>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14:paraId="40DB725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14:paraId="3DBD56C8"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r w:rsidRPr="005450A3">
        <w:rPr>
          <w:rFonts w:ascii="GHEA Grapalat" w:hAnsi="GHEA Grapalat"/>
          <w:sz w:val="20"/>
          <w:szCs w:val="20"/>
        </w:rPr>
        <w:t>отстраня</w:t>
      </w:r>
      <w:r w:rsidRPr="005450A3">
        <w:rPr>
          <w:rFonts w:ascii="GHEA Grapalat" w:hAnsi="GHEA Grapalat"/>
          <w:sz w:val="20"/>
          <w:szCs w:val="20"/>
          <w:lang w:val="hy-AM"/>
        </w:rPr>
        <w:t>ть большинство членов органов управления юридического лица;</w:t>
      </w:r>
    </w:p>
    <w:p w14:paraId="23B709D4"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00D55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B04735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14:paraId="74C8E408"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9E0FF9D"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lastRenderedPageBreak/>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14:paraId="27BB1BD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14:paraId="502850A9"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14:paraId="35AB54C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8DF8FDD"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39ECEA8"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7E6AAD70"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8C9A8C"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14:paraId="7611C63F" w14:textId="77777777"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EF537A" w14:textId="77777777"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14:paraId="52623B12" w14:textId="6D99EFA9" w:rsidR="00B2572B" w:rsidRPr="005450A3" w:rsidRDefault="00B2572B" w:rsidP="00A21070">
      <w:pPr>
        <w:pStyle w:val="BodyTextIndent3"/>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1D8113E2" w14:textId="77777777"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14:paraId="7BE47F9E" w14:textId="77777777" w:rsidR="00B2572B" w:rsidRPr="005450A3" w:rsidRDefault="00B2572B" w:rsidP="00B46D58">
      <w:pPr>
        <w:widowControl w:val="0"/>
        <w:spacing w:after="120"/>
        <w:ind w:firstLine="567"/>
        <w:jc w:val="center"/>
        <w:rPr>
          <w:rFonts w:ascii="GHEA Grapalat" w:hAnsi="GHEA Grapalat"/>
          <w:sz w:val="20"/>
          <w:szCs w:val="20"/>
        </w:rPr>
      </w:pPr>
    </w:p>
    <w:p w14:paraId="0800CB49" w14:textId="2847E03B"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14:paraId="21835ECD" w14:textId="77777777"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14:paraId="47D8A98D" w14:textId="77777777"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14:paraId="5DED6036" w14:textId="77777777"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14:paraId="4825405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90D739" w14:textId="77777777"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D9D9D38"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2A53C65"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14:paraId="680ABA5E"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14:paraId="7E9C9384" w14:textId="77777777"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7D43A52" w14:textId="77777777"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FootnoteReference"/>
                <w:rFonts w:ascii="GHEA Grapalat" w:hAnsi="GHEA Grapalat"/>
                <w:b/>
                <w:sz w:val="20"/>
                <w:szCs w:val="20"/>
              </w:rPr>
              <w:footnoteReference w:customMarkFollows="1" w:id="6"/>
              <w:t>**</w:t>
            </w:r>
          </w:p>
          <w:p w14:paraId="03CE2FF0"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811BCFE"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14:paraId="7B8C1597"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14:paraId="3410682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821EE18"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8B7FA2B"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505093B" w14:textId="77777777"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3FEC76" w14:textId="77777777"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5F1E0B" w14:textId="77777777"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14:paraId="6BDC1E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78B067"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45282"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7AE1F12"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AA0D9"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97E38" w14:textId="77777777" w:rsidR="0009191C" w:rsidRPr="005450A3" w:rsidRDefault="0009191C" w:rsidP="00B46D58">
            <w:pPr>
              <w:widowControl w:val="0"/>
              <w:jc w:val="center"/>
              <w:rPr>
                <w:rFonts w:ascii="GHEA Grapalat" w:hAnsi="GHEA Grapalat"/>
                <w:sz w:val="20"/>
                <w:szCs w:val="20"/>
              </w:rPr>
            </w:pPr>
          </w:p>
        </w:tc>
      </w:tr>
      <w:tr w:rsidR="0009191C" w:rsidRPr="005450A3" w14:paraId="45FDBF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9B8293"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6ED33D1"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E9C0D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98428F"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E6035" w14:textId="77777777" w:rsidR="0009191C" w:rsidRPr="005450A3" w:rsidRDefault="0009191C" w:rsidP="00B46D58">
            <w:pPr>
              <w:widowControl w:val="0"/>
              <w:rPr>
                <w:rFonts w:ascii="GHEA Grapalat" w:hAnsi="GHEA Grapalat"/>
                <w:sz w:val="20"/>
                <w:szCs w:val="20"/>
              </w:rPr>
            </w:pPr>
          </w:p>
        </w:tc>
      </w:tr>
      <w:tr w:rsidR="0009191C" w:rsidRPr="005450A3" w14:paraId="613527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AA4616"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4F86DE"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AF5DA6D"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C95108"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3653AF" w14:textId="77777777" w:rsidR="0009191C" w:rsidRPr="005450A3" w:rsidRDefault="0009191C" w:rsidP="00B46D58">
            <w:pPr>
              <w:widowControl w:val="0"/>
              <w:jc w:val="center"/>
              <w:rPr>
                <w:rFonts w:ascii="GHEA Grapalat" w:hAnsi="GHEA Grapalat"/>
                <w:sz w:val="20"/>
                <w:szCs w:val="20"/>
              </w:rPr>
            </w:pPr>
          </w:p>
        </w:tc>
      </w:tr>
      <w:tr w:rsidR="0009191C" w:rsidRPr="005450A3" w14:paraId="035EF62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43066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58AD53"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FE2D2F"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82A5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1DCD70" w14:textId="77777777" w:rsidR="0009191C" w:rsidRPr="005450A3" w:rsidRDefault="0009191C" w:rsidP="00B46D58">
            <w:pPr>
              <w:widowControl w:val="0"/>
              <w:jc w:val="center"/>
              <w:rPr>
                <w:rFonts w:ascii="GHEA Grapalat" w:hAnsi="GHEA Grapalat"/>
                <w:sz w:val="20"/>
                <w:szCs w:val="20"/>
              </w:rPr>
            </w:pPr>
          </w:p>
        </w:tc>
      </w:tr>
      <w:tr w:rsidR="0009191C" w:rsidRPr="005450A3" w14:paraId="3309E5A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157C3F"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C4C6D6D"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B0EE835"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F0B9A"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CDE54" w14:textId="77777777" w:rsidR="0009191C" w:rsidRPr="005450A3" w:rsidRDefault="0009191C" w:rsidP="00B46D58">
            <w:pPr>
              <w:widowControl w:val="0"/>
              <w:jc w:val="center"/>
              <w:rPr>
                <w:rFonts w:ascii="GHEA Grapalat" w:hAnsi="GHEA Grapalat"/>
                <w:sz w:val="20"/>
                <w:szCs w:val="20"/>
              </w:rPr>
            </w:pPr>
          </w:p>
        </w:tc>
      </w:tr>
    </w:tbl>
    <w:p w14:paraId="1DBC06CB" w14:textId="77777777"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515D6C64" w14:textId="77777777"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14:paraId="08141F95" w14:textId="77777777" w:rsidR="00DC619D" w:rsidRPr="005450A3" w:rsidRDefault="00DC619D" w:rsidP="00B46D58">
      <w:pPr>
        <w:widowControl w:val="0"/>
        <w:spacing w:after="160"/>
        <w:jc w:val="both"/>
        <w:rPr>
          <w:rFonts w:ascii="GHEA Grapalat" w:hAnsi="GHEA Grapalat"/>
          <w:sz w:val="20"/>
          <w:szCs w:val="20"/>
          <w:lang w:val="es-ES"/>
        </w:rPr>
      </w:pPr>
    </w:p>
    <w:p w14:paraId="070C5626" w14:textId="77777777"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14:paraId="7F519A10" w14:textId="77777777"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14:paraId="789042BB" w14:textId="77777777" w:rsidR="003D2FE2" w:rsidRPr="005450A3" w:rsidRDefault="003D2FE2" w:rsidP="009165E4">
      <w:pPr>
        <w:widowControl w:val="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14:paraId="515D07ED" w14:textId="789238AE" w:rsidR="003D2FE2" w:rsidRPr="005450A3" w:rsidRDefault="003D2FE2" w:rsidP="009165E4">
      <w:pPr>
        <w:widowControl w:val="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79060302" w14:textId="77777777" w:rsidR="00326B53" w:rsidRPr="005450A3" w:rsidRDefault="00326B53" w:rsidP="00A21070">
      <w:pPr>
        <w:widowControl w:val="0"/>
        <w:spacing w:after="160"/>
        <w:jc w:val="right"/>
        <w:rPr>
          <w:rFonts w:ascii="GHEA Grapalat" w:hAnsi="GHEA Grapalat"/>
          <w:b/>
          <w:sz w:val="20"/>
          <w:szCs w:val="20"/>
        </w:rPr>
      </w:pPr>
    </w:p>
    <w:p w14:paraId="76AE63DA"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1B39936A"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14:paraId="61E6D8EE" w14:textId="77777777" w:rsidTr="00B932B8">
        <w:tc>
          <w:tcPr>
            <w:tcW w:w="4786" w:type="dxa"/>
          </w:tcPr>
          <w:p w14:paraId="0AD90EAC" w14:textId="77777777"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441482B3" w14:textId="77777777"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7"/>
              <w:t>**</w:t>
            </w:r>
          </w:p>
        </w:tc>
      </w:tr>
    </w:tbl>
    <w:p w14:paraId="701CFC5F" w14:textId="77777777" w:rsidR="003D2FE2" w:rsidRPr="005450A3" w:rsidRDefault="003D2FE2" w:rsidP="003D2FE2">
      <w:pPr>
        <w:widowControl w:val="0"/>
        <w:spacing w:after="160"/>
        <w:rPr>
          <w:rFonts w:ascii="GHEA Grapalat" w:hAnsi="GHEA Grapalat" w:cs="GHEA Grapalat"/>
          <w:b/>
          <w:sz w:val="20"/>
          <w:szCs w:val="20"/>
        </w:rPr>
      </w:pPr>
    </w:p>
    <w:p w14:paraId="230AC784" w14:textId="77777777"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6F94E84B" w14:textId="77777777"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3EA0812E" w14:textId="77777777"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2E8885F9" w14:textId="77777777"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46886724" w14:textId="77777777"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E9A711" w14:textId="77777777" w:rsidR="003D2FE2" w:rsidRPr="005450A3" w:rsidRDefault="003D2FE2" w:rsidP="003D2FE2">
      <w:pPr>
        <w:widowControl w:val="0"/>
        <w:spacing w:after="160"/>
        <w:ind w:firstLine="709"/>
        <w:jc w:val="both"/>
        <w:rPr>
          <w:rFonts w:ascii="GHEA Grapalat" w:hAnsi="GHEA Grapalat" w:cs="GHEA Grapalat"/>
          <w:sz w:val="20"/>
          <w:szCs w:val="20"/>
        </w:rPr>
      </w:pPr>
    </w:p>
    <w:p w14:paraId="13BB32F6"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0F9EBD8B" w14:textId="77777777"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57DA3D7C" w14:textId="77777777"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2172BB78" w14:textId="29B70528" w:rsidR="006C7924" w:rsidRDefault="003D2FE2" w:rsidP="006C7924">
      <w:pPr>
        <w:widowControl w:val="0"/>
        <w:jc w:val="both"/>
        <w:rPr>
          <w:rFonts w:ascii="GHEA Mariam" w:hAnsi="GHEA Mariam"/>
          <w:lang w:val="af-ZA"/>
        </w:rPr>
      </w:pPr>
      <w:r w:rsidRPr="005450A3">
        <w:rPr>
          <w:rFonts w:ascii="GHEA Grapalat" w:hAnsi="GHEA Grapalat"/>
          <w:sz w:val="20"/>
          <w:szCs w:val="20"/>
        </w:rPr>
        <w:t xml:space="preserve">процедуре закупок под кодом </w:t>
      </w:r>
      <w:r w:rsidR="00530206">
        <w:rPr>
          <w:rFonts w:ascii="GHEA Grapalat" w:hAnsi="GHEA Grapalat"/>
          <w:lang w:val="af-ZA"/>
        </w:rPr>
        <w:t>ՀՀՓԿ-ԳՀԾՁԲ-01/25</w:t>
      </w:r>
    </w:p>
    <w:p w14:paraId="33B60A54" w14:textId="46540C90" w:rsidR="003D2FE2" w:rsidRPr="005450A3" w:rsidRDefault="003D2FE2" w:rsidP="006C7924">
      <w:pPr>
        <w:widowControl w:val="0"/>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proofErr w:type="spellStart"/>
      <w:r w:rsidRPr="005450A3">
        <w:rPr>
          <w:rFonts w:ascii="GHEA Grapalat" w:hAnsi="GHEA Grapalat" w:cs="GHEA Grapalat"/>
          <w:sz w:val="20"/>
          <w:szCs w:val="20"/>
        </w:rPr>
        <w:t>тобранного</w:t>
      </w:r>
      <w:proofErr w:type="spellEnd"/>
      <w:r w:rsidRPr="005450A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proofErr w:type="spellStart"/>
      <w:r w:rsidRPr="005450A3">
        <w:rPr>
          <w:rFonts w:ascii="GHEA Grapalat" w:hAnsi="GHEA Grapalat" w:cs="GHEA Grapalat"/>
          <w:sz w:val="20"/>
          <w:szCs w:val="20"/>
        </w:rPr>
        <w:t>омпания</w:t>
      </w:r>
      <w:proofErr w:type="spellEnd"/>
      <w:r w:rsidRPr="005450A3">
        <w:rPr>
          <w:rFonts w:ascii="GHEA Grapalat" w:hAnsi="GHEA Grapalat" w:cs="GHEA Grapalat"/>
          <w:sz w:val="20"/>
          <w:szCs w:val="20"/>
        </w:rPr>
        <w:t xml:space="preserve">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9B6F79A"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2B45CCE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D27A5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8ACD6F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9C09142"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4B9179A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F4CBF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1.4.</w:t>
      </w:r>
      <w:r w:rsidRPr="005450A3">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w:t>
      </w:r>
      <w:r w:rsidRPr="005450A3">
        <w:rPr>
          <w:rFonts w:ascii="GHEA Grapalat" w:hAnsi="GHEA Grapalat"/>
          <w:sz w:val="20"/>
          <w:szCs w:val="20"/>
        </w:rPr>
        <w:lastRenderedPageBreak/>
        <w:t>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429E5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14:paraId="4EC0A1D4"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4F0D2D6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9313F8"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7071E53C"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5C742E5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02205F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644C7A99"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650828B4" w14:textId="77777777"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0E7B87"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A5A05E" w14:textId="77777777"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48060413"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9D72326"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3D6C1EE7"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7EA634C" w14:textId="77777777"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75F06393" w14:textId="77777777" w:rsidR="00326B53" w:rsidRPr="005450A3" w:rsidRDefault="00326B53" w:rsidP="003D2FE2">
      <w:pPr>
        <w:widowControl w:val="0"/>
        <w:jc w:val="both"/>
        <w:rPr>
          <w:rFonts w:ascii="GHEA Grapalat" w:hAnsi="GHEA Grapalat"/>
          <w:sz w:val="20"/>
          <w:szCs w:val="20"/>
        </w:rPr>
      </w:pPr>
    </w:p>
    <w:p w14:paraId="2229001B" w14:textId="77777777"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14:paraId="0625094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5CF79" w14:textId="77777777"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lastRenderedPageBreak/>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14:paraId="32F9ABD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0FA93" w14:textId="77777777"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t>2.</w:t>
            </w:r>
            <w:r w:rsidRPr="005450A3">
              <w:rPr>
                <w:rFonts w:ascii="GHEA Grapalat" w:hAnsi="GHEA Grapalat"/>
                <w:sz w:val="20"/>
                <w:szCs w:val="20"/>
              </w:rPr>
              <w:tab/>
              <w:t xml:space="preserve">Номер </w:t>
            </w:r>
          </w:p>
        </w:tc>
      </w:tr>
      <w:tr w:rsidR="00326B53" w:rsidRPr="005450A3" w14:paraId="013E1B62"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19000" w14:textId="77777777"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 представления: "___" ___ 20___г.</w:t>
            </w:r>
          </w:p>
        </w:tc>
      </w:tr>
      <w:tr w:rsidR="00326B53" w:rsidRPr="005450A3" w14:paraId="7BDA4CC8"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D27BD"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14:paraId="77BF6638"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0992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14:paraId="0B8DEAFF"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6D6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14:paraId="7B9FED81"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FA6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14:paraId="34EB56E5"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759C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14:paraId="7169C2FB"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16CD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14:paraId="5B3E8319"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A0495"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14:paraId="6E4B711A"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82E0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14:paraId="09DBFF7E"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EDE1E" w14:textId="77777777"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14:paraId="0D643B2E"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5290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r w:rsidRPr="005450A3">
              <w:rPr>
                <w:rFonts w:ascii="GHEA Grapalat" w:hAnsi="GHEA Grapalat"/>
                <w:sz w:val="20"/>
                <w:szCs w:val="20"/>
              </w:rPr>
              <w:t>сч</w:t>
            </w:r>
            <w:proofErr w:type="spellEnd"/>
            <w:r w:rsidRPr="005450A3">
              <w:rPr>
                <w:rFonts w:ascii="GHEA Grapalat" w:hAnsi="GHEA Grapalat"/>
                <w:sz w:val="20"/>
                <w:szCs w:val="20"/>
              </w:rPr>
              <w:t>.№)</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14:paraId="60D5BBB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FF5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14:paraId="2448FA4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E330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14:paraId="26AB8245"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52725"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14:paraId="5C56A3DA"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16404"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14:paraId="4EF4BF7A"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02D8B718"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14:paraId="450E5965"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28829"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14:paraId="554A61F2"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862FD" w14:textId="77777777"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14:paraId="16FCEAAC"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219C592F" w14:textId="77777777"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06161281" w14:textId="77777777" w:rsidR="00326B53" w:rsidRPr="005450A3" w:rsidRDefault="00326B53" w:rsidP="00326B53">
            <w:pPr>
              <w:widowControl w:val="0"/>
              <w:spacing w:after="160"/>
              <w:rPr>
                <w:rFonts w:ascii="GHEA Grapalat" w:hAnsi="GHEA Grapalat" w:cs="Sylfaen"/>
                <w:sz w:val="20"/>
                <w:szCs w:val="20"/>
              </w:rPr>
            </w:pPr>
          </w:p>
          <w:p w14:paraId="17D09BB5" w14:textId="77777777"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38F2351D" w14:textId="77777777" w:rsidR="00326B53" w:rsidRPr="005450A3" w:rsidRDefault="00326B53" w:rsidP="00326B53">
            <w:pPr>
              <w:widowControl w:val="0"/>
              <w:spacing w:after="160"/>
              <w:rPr>
                <w:rFonts w:ascii="GHEA Grapalat" w:hAnsi="GHEA Grapalat" w:cs="Sylfaen"/>
                <w:sz w:val="20"/>
                <w:szCs w:val="20"/>
              </w:rPr>
            </w:pPr>
          </w:p>
          <w:p w14:paraId="3EEC6284"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D8C38A6" w14:textId="77777777" w:rsidR="00326B53" w:rsidRPr="005450A3" w:rsidRDefault="00326B53" w:rsidP="00326B53">
            <w:pPr>
              <w:widowControl w:val="0"/>
              <w:spacing w:after="160"/>
              <w:rPr>
                <w:rFonts w:ascii="GHEA Grapalat" w:hAnsi="GHEA Grapalat" w:cs="Sylfaen"/>
                <w:sz w:val="20"/>
                <w:szCs w:val="20"/>
              </w:rPr>
            </w:pPr>
          </w:p>
          <w:p w14:paraId="5765F1D9" w14:textId="77777777"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7CFBFED9" w14:textId="77777777"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A6CD60C" w14:textId="77777777"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6C5C7714" w14:textId="77777777" w:rsidR="00326B53" w:rsidRPr="005450A3" w:rsidRDefault="00326B53" w:rsidP="00326B53">
            <w:pPr>
              <w:widowControl w:val="0"/>
              <w:spacing w:after="160"/>
              <w:rPr>
                <w:rFonts w:ascii="GHEA Grapalat" w:hAnsi="GHEA Grapalat" w:cs="Sylfaen"/>
                <w:sz w:val="20"/>
                <w:szCs w:val="20"/>
              </w:rPr>
            </w:pPr>
          </w:p>
          <w:p w14:paraId="3251299C"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6EB61C83" w14:textId="77777777" w:rsidR="00326B53" w:rsidRPr="005450A3" w:rsidRDefault="00326B53" w:rsidP="00326B53">
            <w:pPr>
              <w:widowControl w:val="0"/>
              <w:spacing w:after="160"/>
              <w:jc w:val="right"/>
              <w:rPr>
                <w:rFonts w:ascii="GHEA Grapalat" w:hAnsi="GHEA Grapalat" w:cs="Tahoma"/>
                <w:sz w:val="20"/>
                <w:szCs w:val="20"/>
              </w:rPr>
            </w:pPr>
          </w:p>
          <w:p w14:paraId="5B70BB6F"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ED37642" w14:textId="77777777" w:rsidR="00326B53" w:rsidRPr="005450A3" w:rsidRDefault="00326B53" w:rsidP="00326B53">
            <w:pPr>
              <w:widowControl w:val="0"/>
              <w:spacing w:after="160"/>
              <w:rPr>
                <w:rFonts w:ascii="GHEA Grapalat" w:hAnsi="GHEA Grapalat" w:cs="Sylfaen"/>
                <w:sz w:val="20"/>
                <w:szCs w:val="20"/>
              </w:rPr>
            </w:pPr>
          </w:p>
          <w:p w14:paraId="616C68CA" w14:textId="77777777"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14:paraId="1545DC8B"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7FC3816D"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0A49349A" w14:textId="77777777" w:rsidR="00326B53" w:rsidRPr="005450A3" w:rsidRDefault="00326B53" w:rsidP="00326B53">
            <w:pPr>
              <w:widowControl w:val="0"/>
              <w:spacing w:after="160"/>
              <w:rPr>
                <w:rFonts w:ascii="GHEA Grapalat" w:hAnsi="GHEA Grapalat"/>
                <w:sz w:val="20"/>
                <w:szCs w:val="20"/>
              </w:rPr>
            </w:pPr>
          </w:p>
          <w:p w14:paraId="3573B11E"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25E9614" w14:textId="77777777"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1B0505C" w14:textId="77777777" w:rsidR="00326B53" w:rsidRPr="005450A3" w:rsidRDefault="00326B53" w:rsidP="00326B53">
            <w:pPr>
              <w:widowControl w:val="0"/>
              <w:spacing w:after="160"/>
              <w:rPr>
                <w:rFonts w:ascii="GHEA Grapalat" w:hAnsi="GHEA Grapalat" w:cs="Tahoma"/>
                <w:sz w:val="20"/>
                <w:szCs w:val="20"/>
              </w:rPr>
            </w:pPr>
          </w:p>
          <w:p w14:paraId="1407C41F" w14:textId="77777777"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8FBA5EB"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3918D4E1" w14:textId="77777777" w:rsidR="00326B53" w:rsidRPr="005450A3" w:rsidRDefault="00326B53" w:rsidP="00326B53">
            <w:pPr>
              <w:widowControl w:val="0"/>
              <w:spacing w:after="160"/>
              <w:rPr>
                <w:rFonts w:ascii="GHEA Grapalat" w:hAnsi="GHEA Grapalat" w:cs="Tahoma"/>
                <w:sz w:val="20"/>
                <w:szCs w:val="20"/>
              </w:rPr>
            </w:pPr>
          </w:p>
          <w:p w14:paraId="08AB9189"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8FAE76C" w14:textId="77777777"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C8CEBFC" w14:textId="77777777" w:rsidR="00326B53" w:rsidRPr="005450A3" w:rsidRDefault="00326B53" w:rsidP="00326B53">
            <w:pPr>
              <w:widowControl w:val="0"/>
              <w:spacing w:after="160"/>
              <w:rPr>
                <w:rFonts w:ascii="GHEA Grapalat" w:hAnsi="GHEA Grapalat" w:cs="Arial"/>
                <w:sz w:val="20"/>
                <w:szCs w:val="20"/>
              </w:rPr>
            </w:pPr>
          </w:p>
        </w:tc>
      </w:tr>
      <w:tr w:rsidR="00326B53" w:rsidRPr="005450A3" w14:paraId="210A5A36"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342A8A9A" w14:textId="77777777"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5F140212" w14:textId="77777777" w:rsidR="00326B53" w:rsidRPr="005450A3" w:rsidRDefault="00326B53" w:rsidP="00326B53">
            <w:pPr>
              <w:widowControl w:val="0"/>
              <w:spacing w:after="160"/>
              <w:rPr>
                <w:rFonts w:ascii="GHEA Grapalat" w:hAnsi="GHEA Grapalat" w:cs="Sylfaen"/>
                <w:sz w:val="20"/>
                <w:szCs w:val="20"/>
              </w:rPr>
            </w:pPr>
          </w:p>
          <w:p w14:paraId="1DA05B5C" w14:textId="77777777"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BDDA4B3" w14:textId="77777777"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71043D6B" w14:textId="77777777" w:rsidR="00326B53" w:rsidRPr="005450A3" w:rsidRDefault="00326B53" w:rsidP="00326B53">
            <w:pPr>
              <w:widowControl w:val="0"/>
              <w:spacing w:after="160"/>
              <w:rPr>
                <w:rFonts w:ascii="GHEA Grapalat" w:hAnsi="GHEA Grapalat"/>
                <w:sz w:val="20"/>
                <w:szCs w:val="20"/>
              </w:rPr>
            </w:pPr>
          </w:p>
          <w:p w14:paraId="4AB51C45"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533869C" w14:textId="77777777" w:rsidR="00326B53" w:rsidRPr="005450A3" w:rsidRDefault="00326B53" w:rsidP="003D2FE2">
      <w:pPr>
        <w:widowControl w:val="0"/>
        <w:jc w:val="both"/>
        <w:rPr>
          <w:rFonts w:ascii="GHEA Grapalat" w:hAnsi="GHEA Grapalat"/>
          <w:sz w:val="20"/>
          <w:szCs w:val="20"/>
        </w:rPr>
      </w:pPr>
    </w:p>
    <w:p w14:paraId="44BFE2F7" w14:textId="77777777" w:rsidR="00326B53" w:rsidRPr="005450A3" w:rsidRDefault="00326B53" w:rsidP="003D2FE2">
      <w:pPr>
        <w:widowControl w:val="0"/>
        <w:jc w:val="both"/>
        <w:rPr>
          <w:rFonts w:ascii="GHEA Grapalat" w:hAnsi="GHEA Grapalat"/>
          <w:sz w:val="20"/>
          <w:szCs w:val="20"/>
        </w:rPr>
      </w:pPr>
    </w:p>
    <w:p w14:paraId="107304D6" w14:textId="77777777" w:rsidR="00326B53" w:rsidRPr="005450A3" w:rsidRDefault="00326B53" w:rsidP="003D2FE2">
      <w:pPr>
        <w:widowControl w:val="0"/>
        <w:jc w:val="both"/>
        <w:rPr>
          <w:rFonts w:ascii="GHEA Grapalat" w:hAnsi="GHEA Grapalat"/>
          <w:sz w:val="20"/>
          <w:szCs w:val="20"/>
        </w:rPr>
      </w:pPr>
    </w:p>
    <w:p w14:paraId="278D36D2" w14:textId="77777777" w:rsidR="00326B53" w:rsidRPr="005450A3" w:rsidRDefault="00326B53" w:rsidP="003D2FE2">
      <w:pPr>
        <w:widowControl w:val="0"/>
        <w:jc w:val="both"/>
        <w:rPr>
          <w:rFonts w:ascii="GHEA Grapalat" w:hAnsi="GHEA Grapalat"/>
          <w:sz w:val="20"/>
          <w:szCs w:val="20"/>
        </w:rPr>
      </w:pPr>
    </w:p>
    <w:p w14:paraId="6F7CEF27" w14:textId="77777777" w:rsidR="00326B53" w:rsidRPr="005450A3" w:rsidRDefault="00326B53" w:rsidP="003D2FE2">
      <w:pPr>
        <w:widowControl w:val="0"/>
        <w:jc w:val="both"/>
        <w:rPr>
          <w:rFonts w:ascii="GHEA Grapalat" w:hAnsi="GHEA Grapalat"/>
          <w:sz w:val="20"/>
          <w:szCs w:val="20"/>
        </w:rPr>
      </w:pPr>
    </w:p>
    <w:p w14:paraId="26EF9558" w14:textId="77777777" w:rsidR="00326B53" w:rsidRPr="005450A3" w:rsidRDefault="00326B53" w:rsidP="003D2FE2">
      <w:pPr>
        <w:widowControl w:val="0"/>
        <w:jc w:val="both"/>
        <w:rPr>
          <w:rFonts w:ascii="GHEA Grapalat" w:hAnsi="GHEA Grapalat"/>
          <w:sz w:val="20"/>
          <w:szCs w:val="20"/>
        </w:rPr>
      </w:pPr>
    </w:p>
    <w:p w14:paraId="50411348"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6B8D817A" w14:textId="77777777" w:rsidR="003D2FE2" w:rsidRPr="005450A3" w:rsidRDefault="003D2FE2" w:rsidP="003D2FE2">
      <w:pPr>
        <w:widowControl w:val="0"/>
        <w:spacing w:after="160"/>
        <w:jc w:val="right"/>
        <w:rPr>
          <w:rFonts w:ascii="GHEA Grapalat" w:hAnsi="GHEA Grapalat"/>
          <w:sz w:val="20"/>
          <w:szCs w:val="20"/>
        </w:rPr>
      </w:pPr>
    </w:p>
    <w:p w14:paraId="2EAD1ABC" w14:textId="77777777"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14:paraId="41E76A0D" w14:textId="77777777"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14:paraId="65DC40B3" w14:textId="77777777" w:rsidR="003D2FE2" w:rsidRPr="005450A3" w:rsidRDefault="003D2FE2" w:rsidP="003D2FE2">
      <w:pPr>
        <w:widowControl w:val="0"/>
        <w:spacing w:after="160"/>
        <w:jc w:val="both"/>
        <w:rPr>
          <w:rFonts w:ascii="GHEA Grapalat" w:hAnsi="GHEA Grapalat"/>
          <w:sz w:val="20"/>
          <w:szCs w:val="20"/>
        </w:rPr>
      </w:pPr>
    </w:p>
    <w:p w14:paraId="4DAAF3E9" w14:textId="77777777" w:rsidR="003D2FE2" w:rsidRPr="005450A3" w:rsidRDefault="003D2FE2" w:rsidP="003D2FE2">
      <w:pPr>
        <w:widowControl w:val="0"/>
        <w:spacing w:after="160"/>
        <w:jc w:val="both"/>
        <w:rPr>
          <w:rFonts w:ascii="GHEA Grapalat" w:hAnsi="GHEA Grapalat"/>
          <w:sz w:val="20"/>
          <w:szCs w:val="20"/>
        </w:rPr>
      </w:pPr>
    </w:p>
    <w:p w14:paraId="325C062A" w14:textId="77777777" w:rsidR="003D2FE2" w:rsidRPr="005450A3" w:rsidRDefault="003D2FE2" w:rsidP="003D2FE2">
      <w:pPr>
        <w:rPr>
          <w:rFonts w:ascii="GHEA Grapalat" w:hAnsi="GHEA Grapalat"/>
          <w:sz w:val="20"/>
          <w:szCs w:val="20"/>
        </w:rPr>
      </w:pPr>
    </w:p>
    <w:p w14:paraId="0F654EE7" w14:textId="77777777" w:rsidR="001005B0" w:rsidRPr="005450A3" w:rsidRDefault="001005B0" w:rsidP="003D2FE2">
      <w:pPr>
        <w:widowControl w:val="0"/>
        <w:spacing w:after="160"/>
        <w:ind w:left="567" w:right="565"/>
        <w:jc w:val="both"/>
        <w:rPr>
          <w:rFonts w:ascii="GHEA Grapalat" w:hAnsi="GHEA Grapalat"/>
          <w:sz w:val="20"/>
          <w:szCs w:val="20"/>
        </w:rPr>
      </w:pPr>
    </w:p>
    <w:p w14:paraId="3C90BEFF" w14:textId="77777777" w:rsidR="001005B0" w:rsidRPr="005450A3" w:rsidRDefault="001005B0" w:rsidP="00B46D58">
      <w:pPr>
        <w:widowControl w:val="0"/>
        <w:spacing w:after="160"/>
        <w:ind w:left="567" w:right="565"/>
        <w:jc w:val="center"/>
        <w:rPr>
          <w:rFonts w:ascii="GHEA Grapalat" w:hAnsi="GHEA Grapalat"/>
          <w:b/>
          <w:sz w:val="20"/>
          <w:szCs w:val="20"/>
        </w:rPr>
      </w:pPr>
    </w:p>
    <w:p w14:paraId="17FC16A1" w14:textId="77777777" w:rsidR="001005B0" w:rsidRPr="005450A3" w:rsidRDefault="001005B0" w:rsidP="00B46D58">
      <w:pPr>
        <w:widowControl w:val="0"/>
        <w:spacing w:after="160"/>
        <w:ind w:left="567" w:right="565"/>
        <w:jc w:val="center"/>
        <w:rPr>
          <w:rFonts w:ascii="GHEA Grapalat" w:hAnsi="GHEA Grapalat"/>
          <w:b/>
          <w:sz w:val="20"/>
          <w:szCs w:val="20"/>
        </w:rPr>
      </w:pPr>
    </w:p>
    <w:p w14:paraId="3CFCD7BC" w14:textId="77777777" w:rsidR="00C3421C" w:rsidRPr="005450A3" w:rsidRDefault="00C3421C" w:rsidP="00C3421C">
      <w:pPr>
        <w:widowControl w:val="0"/>
        <w:spacing w:after="160"/>
        <w:jc w:val="center"/>
        <w:rPr>
          <w:rFonts w:ascii="GHEA Grapalat" w:hAnsi="GHEA Grapalat" w:cs="Sylfaen"/>
          <w:sz w:val="20"/>
          <w:szCs w:val="20"/>
        </w:rPr>
      </w:pPr>
    </w:p>
    <w:p w14:paraId="4AED1872" w14:textId="77777777"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CF9C64" w14:textId="77777777"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072D8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6D0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F6E1C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3FDA7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79AD0542"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AFA2B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5603574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37E2D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5005ED6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0E70809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0D01552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337FD9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E1427"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648212B"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82D31FC"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E34F56"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67785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23859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78E5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EDC4A5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1BCD6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E43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D47B2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0D3B85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E079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E63A98"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62B40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176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49973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4C321E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E76B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19E23AC"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CB76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646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22673FA"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83BE0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318E2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8086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9F67E2E"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5377B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55D0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D6DFD4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F9A67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B41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95A5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8AAD00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FABCD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C1F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C0B08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BB503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E5D1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BA5696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3C8B96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A3D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A654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609A9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30EDD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7F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6B277D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ABFA7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3E0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EA9F70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75B0D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60980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0D7C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47347A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8FF73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C630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940FB0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EA5D4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716661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1637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FD1745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168281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6939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9E9835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5F846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36FD3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2797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2B9D60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543BE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C09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7575C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7A46D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39466F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3C82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F925E8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4048A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F83E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7E359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7F912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6C01E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67BB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564B4F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7EEB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F642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2F80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61E5E5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4C94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6FAD8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563E0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792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CDE018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w:t>
            </w:r>
            <w:r w:rsidRPr="005450A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EDEE9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146A96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51B6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18566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B81C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3F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BD5C87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7902B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60CF39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CD78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B54BF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4304C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A8B5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85FCA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F666B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1744A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06D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4DAA04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24418D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8CCE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59EF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0DD4F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8145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B22269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82EB9B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81D16" w14:textId="77777777"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DA0D33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215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BF9D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99CBA3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9FEB2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C18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105390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6948A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6E380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C3F88" w14:textId="77777777"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A4DF4A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AFD05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83E06"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3CD02A4C"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18F36F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0343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78A172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331A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AB5EE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количество </w:t>
            </w:r>
            <w:r w:rsidRPr="005450A3">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08B7B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1EA5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CBCBDA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5FC5A4C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C5088E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заполняется </w:t>
            </w:r>
            <w:r w:rsidRPr="005450A3">
              <w:rPr>
                <w:rFonts w:ascii="GHEA Grapalat" w:hAnsi="GHEA Grapalat"/>
                <w:sz w:val="20"/>
                <w:szCs w:val="20"/>
              </w:rPr>
              <w:lastRenderedPageBreak/>
              <w:t>бенефициаром</w:t>
            </w:r>
          </w:p>
        </w:tc>
      </w:tr>
      <w:tr w:rsidR="00B138F3" w:rsidRPr="005450A3" w14:paraId="3A6C6B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09C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9E8C61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203C77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887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04FE1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8BC82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0489ED9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3DDA3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62A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67F38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9D417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5731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1D7DBC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7BC2120A"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F3B019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75B8F6B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53C2F3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190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06C360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614FE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44FC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29B657D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53DF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5C398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14C0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1CE818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4D1CB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2B90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5F90E54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B8ED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5584A1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316052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CFF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BA26B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обслуживающей плательщика финансовой </w:t>
            </w:r>
            <w:r w:rsidRPr="005450A3">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08A83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29B8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F893FF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в случае если Платежное требование представлено в обслуживающую плательщика </w:t>
            </w:r>
            <w:r w:rsidRPr="005450A3">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671A13"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0959EA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506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FE535A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48A81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4E1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E30B99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4C1F4F"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7E68F8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D65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B3603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2B34F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BB41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58671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76BE21"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5AA12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A60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AFD3D6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2941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7939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87589A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2EB34B"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71FDB5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F95D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963AC7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DB87B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BD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24EEE5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B28ED" w14:textId="77777777" w:rsidR="00C3421C" w:rsidRPr="005450A3" w:rsidRDefault="00C3421C" w:rsidP="00DE2AE3">
            <w:pPr>
              <w:widowControl w:val="0"/>
              <w:spacing w:after="120"/>
              <w:jc w:val="center"/>
              <w:rPr>
                <w:rFonts w:ascii="GHEA Grapalat" w:hAnsi="GHEA Grapalat"/>
                <w:sz w:val="20"/>
                <w:szCs w:val="20"/>
              </w:rPr>
            </w:pPr>
          </w:p>
        </w:tc>
      </w:tr>
      <w:tr w:rsidR="00FF3DE9" w:rsidRPr="005450A3" w14:paraId="4D9BB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B4C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6F78C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450A3">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71D3774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92FF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A5770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450A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85A871" w14:textId="77777777" w:rsidR="00C3421C" w:rsidRPr="005450A3" w:rsidRDefault="00C3421C" w:rsidP="00DE2AE3">
            <w:pPr>
              <w:widowControl w:val="0"/>
              <w:spacing w:after="120"/>
              <w:jc w:val="center"/>
              <w:rPr>
                <w:rFonts w:ascii="GHEA Grapalat" w:hAnsi="GHEA Grapalat"/>
                <w:sz w:val="20"/>
                <w:szCs w:val="20"/>
              </w:rPr>
            </w:pPr>
          </w:p>
        </w:tc>
      </w:tr>
    </w:tbl>
    <w:p w14:paraId="6A623243" w14:textId="77777777"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t>Приложение № 5.1</w:t>
      </w:r>
    </w:p>
    <w:p w14:paraId="542F1BD1" w14:textId="56F1987C"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2E4AF4D9"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0C9FED18"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14:paraId="254D6EA4" w14:textId="77777777" w:rsidTr="00DE2AE3">
        <w:tc>
          <w:tcPr>
            <w:tcW w:w="4786" w:type="dxa"/>
          </w:tcPr>
          <w:p w14:paraId="6E577766" w14:textId="77777777"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2C8C8169" w14:textId="77777777"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8"/>
              <w:t>**</w:t>
            </w:r>
          </w:p>
        </w:tc>
      </w:tr>
    </w:tbl>
    <w:p w14:paraId="269A46B9" w14:textId="77777777" w:rsidR="000A214C" w:rsidRPr="005450A3" w:rsidRDefault="000A214C" w:rsidP="000A214C">
      <w:pPr>
        <w:widowControl w:val="0"/>
        <w:spacing w:after="160"/>
        <w:rPr>
          <w:rFonts w:ascii="GHEA Grapalat" w:hAnsi="GHEA Grapalat" w:cs="GHEA Grapalat"/>
          <w:b/>
          <w:sz w:val="20"/>
          <w:szCs w:val="20"/>
        </w:rPr>
      </w:pPr>
    </w:p>
    <w:p w14:paraId="0797E314" w14:textId="77777777"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68EF2EC2" w14:textId="77777777"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3AE1C708" w14:textId="77777777"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029D4FBB" w14:textId="77777777"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680879E5" w14:textId="77777777"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39328B"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3554BBA3" w14:textId="77777777"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0EAF3E73" w14:textId="77777777"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73FB7A45" w14:textId="77777777"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118EA7A0" w14:textId="77777777"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28C150A9" w14:textId="77777777"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14:paraId="1B402B5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CAF762"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1081111E"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7A6D5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C05F7D"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1C3EEA"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3EA65E4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7B269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83C75F"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14:paraId="1484458E"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316D1B5A"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BF101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59D9AF6D"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0F2BDDB7" w14:textId="77777777"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0E56549"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1B6B770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 xml:space="preserve">Заказчик подтверждает, что Компания допустила нарушение договорных </w:t>
      </w:r>
      <w:r w:rsidRPr="005450A3">
        <w:rPr>
          <w:rFonts w:ascii="GHEA Grapalat" w:hAnsi="GHEA Grapalat"/>
          <w:sz w:val="20"/>
          <w:szCs w:val="20"/>
        </w:rPr>
        <w:lastRenderedPageBreak/>
        <w:t>обязательств, а</w:t>
      </w:r>
    </w:p>
    <w:p w14:paraId="04C19199" w14:textId="77777777"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FB5674" w14:textId="77777777"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3058A4" w14:textId="77777777"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7AC53D67"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BD1909A"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31A54B46"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D45827D"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5EABC8E1"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F4646E9"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461B5D6B"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2DBA69E"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14:paraId="5F93BF95"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42299C35"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14:paraId="515A785E"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16C88332" w14:textId="77777777"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14:paraId="255DCEDC" w14:textId="77777777"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14:paraId="10C87E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285" w14:textId="77777777"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14:paraId="4A44EC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C47A1" w14:textId="77777777"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B138F3" w:rsidRPr="005450A3" w14:paraId="59F4ECD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D637" w14:textId="77777777"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14:paraId="190B753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E234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14:paraId="5960A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A6F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14:paraId="6A72F92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A5CB2"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14:paraId="10D801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DE50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14:paraId="3E4910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BA22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14:paraId="095154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751B"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14:paraId="431703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6FF2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14:paraId="766B264A"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06BF9" w14:textId="77777777"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14:paraId="75E2094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8E83C" w14:textId="77777777"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14:paraId="4160777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BE86C" w14:textId="77777777"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r w:rsidRPr="005450A3">
              <w:rPr>
                <w:rFonts w:ascii="GHEA Grapalat" w:hAnsi="GHEA Grapalat"/>
                <w:sz w:val="20"/>
                <w:szCs w:val="20"/>
              </w:rPr>
              <w:t>сч</w:t>
            </w:r>
            <w:proofErr w:type="spellEnd"/>
            <w:r w:rsidRPr="005450A3">
              <w:rPr>
                <w:rFonts w:ascii="GHEA Grapalat" w:hAnsi="GHEA Grapalat"/>
                <w:sz w:val="20"/>
                <w:szCs w:val="20"/>
              </w:rPr>
              <w:t>.№)</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14:paraId="2F52E3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2D570"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14:paraId="797031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57AAE"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14:paraId="04DFF5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19F0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14:paraId="3FC278A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D299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14:paraId="63903B9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9C5C5E"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14:paraId="1206DEC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C0274"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14:paraId="04E6C3D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C57F3" w14:textId="77777777"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14:paraId="39B4D74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F402A6" w14:textId="77777777"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6316513A" w14:textId="77777777" w:rsidR="00BE2572" w:rsidRPr="005450A3" w:rsidRDefault="00BE2572" w:rsidP="00DE2AE3">
            <w:pPr>
              <w:widowControl w:val="0"/>
              <w:spacing w:after="160"/>
              <w:rPr>
                <w:rFonts w:ascii="GHEA Grapalat" w:hAnsi="GHEA Grapalat" w:cs="Sylfaen"/>
                <w:sz w:val="20"/>
                <w:szCs w:val="20"/>
              </w:rPr>
            </w:pPr>
          </w:p>
          <w:p w14:paraId="6A36FD60" w14:textId="77777777"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5AA34DE0" w14:textId="77777777" w:rsidR="00BE2572" w:rsidRPr="005450A3" w:rsidRDefault="00BE2572" w:rsidP="00DE2AE3">
            <w:pPr>
              <w:widowControl w:val="0"/>
              <w:spacing w:after="160"/>
              <w:rPr>
                <w:rFonts w:ascii="GHEA Grapalat" w:hAnsi="GHEA Grapalat" w:cs="Sylfaen"/>
                <w:sz w:val="20"/>
                <w:szCs w:val="20"/>
              </w:rPr>
            </w:pPr>
          </w:p>
          <w:p w14:paraId="45EF69D5"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CBBF9F5" w14:textId="77777777" w:rsidR="00BE2572" w:rsidRPr="005450A3" w:rsidRDefault="00BE2572" w:rsidP="00DE2AE3">
            <w:pPr>
              <w:widowControl w:val="0"/>
              <w:spacing w:after="160"/>
              <w:rPr>
                <w:rFonts w:ascii="GHEA Grapalat" w:hAnsi="GHEA Grapalat" w:cs="Sylfaen"/>
                <w:sz w:val="20"/>
                <w:szCs w:val="20"/>
              </w:rPr>
            </w:pPr>
          </w:p>
          <w:p w14:paraId="2270DCDC" w14:textId="77777777"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5ED5A7E1" w14:textId="77777777"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965946" w14:textId="77777777"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33EBB9E8" w14:textId="77777777" w:rsidR="00BE2572" w:rsidRPr="005450A3" w:rsidRDefault="00BE2572" w:rsidP="00DE2AE3">
            <w:pPr>
              <w:widowControl w:val="0"/>
              <w:spacing w:after="160"/>
              <w:rPr>
                <w:rFonts w:ascii="GHEA Grapalat" w:hAnsi="GHEA Grapalat" w:cs="Sylfaen"/>
                <w:sz w:val="20"/>
                <w:szCs w:val="20"/>
              </w:rPr>
            </w:pPr>
          </w:p>
          <w:p w14:paraId="7547CD33"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E980826" w14:textId="77777777" w:rsidR="00BE2572" w:rsidRPr="005450A3" w:rsidRDefault="00BE2572" w:rsidP="00DE2AE3">
            <w:pPr>
              <w:widowControl w:val="0"/>
              <w:spacing w:after="160"/>
              <w:jc w:val="right"/>
              <w:rPr>
                <w:rFonts w:ascii="GHEA Grapalat" w:hAnsi="GHEA Grapalat" w:cs="Tahoma"/>
                <w:sz w:val="20"/>
                <w:szCs w:val="20"/>
              </w:rPr>
            </w:pPr>
          </w:p>
          <w:p w14:paraId="097D85EE"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2F87B30F" w14:textId="77777777" w:rsidR="00BE2572" w:rsidRPr="005450A3" w:rsidRDefault="00BE2572" w:rsidP="00DE2AE3">
            <w:pPr>
              <w:widowControl w:val="0"/>
              <w:spacing w:after="160"/>
              <w:rPr>
                <w:rFonts w:ascii="GHEA Grapalat" w:hAnsi="GHEA Grapalat" w:cs="Sylfaen"/>
                <w:sz w:val="20"/>
                <w:szCs w:val="20"/>
              </w:rPr>
            </w:pPr>
          </w:p>
          <w:p w14:paraId="03ED17C0" w14:textId="77777777"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14:paraId="45C1268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9B46170"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480AF5EE" w14:textId="77777777" w:rsidR="00BE2572" w:rsidRPr="005450A3" w:rsidRDefault="00BE2572" w:rsidP="00DE2AE3">
            <w:pPr>
              <w:widowControl w:val="0"/>
              <w:spacing w:after="160"/>
              <w:rPr>
                <w:rFonts w:ascii="GHEA Grapalat" w:hAnsi="GHEA Grapalat"/>
                <w:sz w:val="20"/>
                <w:szCs w:val="20"/>
              </w:rPr>
            </w:pPr>
          </w:p>
          <w:p w14:paraId="6789890B"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225B662E" w14:textId="77777777"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276BBDDE" w14:textId="77777777" w:rsidR="00BE2572" w:rsidRPr="005450A3" w:rsidRDefault="00BE2572" w:rsidP="00DE2AE3">
            <w:pPr>
              <w:widowControl w:val="0"/>
              <w:spacing w:after="160"/>
              <w:rPr>
                <w:rFonts w:ascii="GHEA Grapalat" w:hAnsi="GHEA Grapalat" w:cs="Tahoma"/>
                <w:sz w:val="20"/>
                <w:szCs w:val="20"/>
              </w:rPr>
            </w:pPr>
          </w:p>
          <w:p w14:paraId="6B5FA83D" w14:textId="77777777"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FC62E03"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00DFFAB1" w14:textId="77777777" w:rsidR="00BE2572" w:rsidRPr="005450A3" w:rsidRDefault="00BE2572" w:rsidP="00DE2AE3">
            <w:pPr>
              <w:widowControl w:val="0"/>
              <w:spacing w:after="160"/>
              <w:rPr>
                <w:rFonts w:ascii="GHEA Grapalat" w:hAnsi="GHEA Grapalat" w:cs="Tahoma"/>
                <w:sz w:val="20"/>
                <w:szCs w:val="20"/>
              </w:rPr>
            </w:pPr>
          </w:p>
          <w:p w14:paraId="2BA1045C"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5B310FC5" w14:textId="77777777"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436CF73" w14:textId="77777777" w:rsidR="00BE2572" w:rsidRPr="005450A3" w:rsidRDefault="00BE2572" w:rsidP="00DE2AE3">
            <w:pPr>
              <w:widowControl w:val="0"/>
              <w:spacing w:after="160"/>
              <w:rPr>
                <w:rFonts w:ascii="GHEA Grapalat" w:hAnsi="GHEA Grapalat" w:cs="Arial"/>
                <w:sz w:val="20"/>
                <w:szCs w:val="20"/>
              </w:rPr>
            </w:pPr>
          </w:p>
        </w:tc>
      </w:tr>
      <w:tr w:rsidR="00B138F3" w:rsidRPr="005450A3" w14:paraId="6C578C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EFC1EA" w14:textId="77777777"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11EF02AE" w14:textId="77777777" w:rsidR="00BE2572" w:rsidRPr="005450A3" w:rsidRDefault="00BE2572" w:rsidP="00DE2AE3">
            <w:pPr>
              <w:widowControl w:val="0"/>
              <w:spacing w:after="160"/>
              <w:rPr>
                <w:rFonts w:ascii="GHEA Grapalat" w:hAnsi="GHEA Grapalat" w:cs="Sylfaen"/>
                <w:sz w:val="20"/>
                <w:szCs w:val="20"/>
              </w:rPr>
            </w:pPr>
          </w:p>
          <w:p w14:paraId="19468A6E" w14:textId="77777777"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23960CC" w14:textId="77777777"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2E434CD9" w14:textId="77777777" w:rsidR="00BE2572" w:rsidRPr="005450A3" w:rsidRDefault="00BE2572" w:rsidP="00DE2AE3">
            <w:pPr>
              <w:widowControl w:val="0"/>
              <w:spacing w:after="160"/>
              <w:rPr>
                <w:rFonts w:ascii="GHEA Grapalat" w:hAnsi="GHEA Grapalat"/>
                <w:sz w:val="20"/>
                <w:szCs w:val="20"/>
              </w:rPr>
            </w:pPr>
          </w:p>
          <w:p w14:paraId="66E7F965"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75B051C7" w14:textId="77777777" w:rsidR="00BE2572" w:rsidRPr="005450A3" w:rsidRDefault="00BE2572" w:rsidP="00BE2572">
      <w:pPr>
        <w:widowControl w:val="0"/>
        <w:spacing w:after="160"/>
        <w:jc w:val="center"/>
        <w:rPr>
          <w:rFonts w:ascii="GHEA Grapalat" w:hAnsi="GHEA Grapalat" w:cs="Sylfaen"/>
          <w:sz w:val="20"/>
          <w:szCs w:val="20"/>
        </w:rPr>
      </w:pPr>
    </w:p>
    <w:p w14:paraId="083E2D84"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464DBEC"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14:paraId="3C55C4B3" w14:textId="77777777"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4BC70EA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7EA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A94A606"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B21F67"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236B897D"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86366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0AE318B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538F163"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34913DE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43019A91"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2F9394FA"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445E506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A736A"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7A7351"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A69AA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88DE27"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BBF48F3"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43C88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EFC6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668AE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0EADD3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63E8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09CB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57F682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537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3363500"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9C279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733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5742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70D101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7B38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1DFA348"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B87B51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ABB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841756A"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4233F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14CCA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6B87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80ACEF"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7753F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E2B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22BAA4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3037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B6896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406F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BDCE3A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16BCB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359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396CDF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4E9EEF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041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B9735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2F3CA6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98CA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C854FB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4FD4A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14:paraId="2DC2C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E93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155F70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F375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430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C2BF5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7E9FB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27C75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30D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3FDA93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551F82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9C11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F616FC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0A697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BBE6F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AAB2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3452AC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F86B0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CAA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59433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18D7B4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09AFB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E9AA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81101D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7F8B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6143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91286D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CB4EC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32501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D54F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E71F93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72E9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6255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9540D9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9A4B8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4D0326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716D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14EE8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10A85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7A50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365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2E3A70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AEB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4941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6D04C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DE4F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E25D64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w:t>
            </w:r>
            <w:r w:rsidRPr="005450A3">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9A805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59B68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B46C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2A83F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A0A15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9CB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D4C8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275A0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7B5FA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122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2CC041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C4C30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A24D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2E3B19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206F6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59C27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A7E6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961234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93CC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0E16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9142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AB1B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BCA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1CDAE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BC1B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73F0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88A3F7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B95CC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AE8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7C67A1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46033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741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490463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E37F4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1E7F2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0A6C7" w14:textId="77777777"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9ADBB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BB08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01BF5"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1A9D7BF2"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26A8A2C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5450A3">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E7A223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14:paraId="3B7FC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391D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4E00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7AE41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C809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42E434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DD8B3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589CB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0338FD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08C5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EA3D7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F19B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9E53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8CBF64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B3E69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77A154A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F4CA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2D37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0867F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DDEB3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57A1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4F7AA24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2EB014F2"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2066A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5A0DD26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73D292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149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58F734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B452D9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32E2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773DA93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926F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0150D5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72F6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BC21D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E00E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77AD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2A2097A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66736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5866F8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355109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D12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17B60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w:t>
            </w:r>
            <w:r w:rsidRPr="005450A3">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3FA3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7E1F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28B5B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3A5EBC"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5A9E40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567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190035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DC439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B00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DFE17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D8EA38"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6978A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C9C3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58A24C5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5775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CFB8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98AF02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2B7D74"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3C0AF2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3612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F33C58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D9F2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EEC6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6006B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1BD6C3"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73E5F0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8F9B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312D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A325C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C4D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67778C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092A0" w14:textId="77777777" w:rsidR="00BE2572" w:rsidRPr="005450A3" w:rsidRDefault="00BE2572" w:rsidP="00DE2AE3">
            <w:pPr>
              <w:widowControl w:val="0"/>
              <w:spacing w:after="120"/>
              <w:jc w:val="center"/>
              <w:rPr>
                <w:rFonts w:ascii="GHEA Grapalat" w:hAnsi="GHEA Grapalat"/>
                <w:sz w:val="20"/>
                <w:szCs w:val="20"/>
              </w:rPr>
            </w:pPr>
          </w:p>
        </w:tc>
      </w:tr>
      <w:tr w:rsidR="00FF3DE9" w:rsidRPr="005450A3" w14:paraId="1DC6A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9FE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CAEC3D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w:t>
            </w:r>
            <w:r w:rsidRPr="005450A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9BFB7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0A5DA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6B747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450A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4D3A69" w14:textId="77777777" w:rsidR="00BE2572" w:rsidRPr="005450A3" w:rsidRDefault="00BE2572" w:rsidP="00DE2AE3">
            <w:pPr>
              <w:widowControl w:val="0"/>
              <w:spacing w:after="120"/>
              <w:jc w:val="center"/>
              <w:rPr>
                <w:rFonts w:ascii="GHEA Grapalat" w:hAnsi="GHEA Grapalat"/>
                <w:sz w:val="20"/>
                <w:szCs w:val="20"/>
              </w:rPr>
            </w:pPr>
          </w:p>
        </w:tc>
      </w:tr>
    </w:tbl>
    <w:p w14:paraId="68EAE2EF" w14:textId="77777777" w:rsidR="00071D1C" w:rsidRPr="005450A3" w:rsidRDefault="00B2572B" w:rsidP="00B46D58">
      <w:pPr>
        <w:pStyle w:val="BodyTextIndent3"/>
        <w:widowControl w:val="0"/>
        <w:spacing w:after="160" w:line="240" w:lineRule="auto"/>
        <w:jc w:val="right"/>
        <w:rPr>
          <w:rFonts w:ascii="GHEA Grapalat" w:hAnsi="GHEA Grapalat" w:cs="Sylfaen"/>
          <w:b/>
        </w:rPr>
      </w:pPr>
      <w:r w:rsidRPr="005450A3">
        <w:rPr>
          <w:rFonts w:ascii="GHEA Grapalat" w:hAnsi="GHEA Grapalat"/>
          <w:b/>
        </w:rPr>
        <w:t xml:space="preserve">Приложение № </w:t>
      </w:r>
      <w:r w:rsidR="004A51CE" w:rsidRPr="005450A3">
        <w:rPr>
          <w:rFonts w:ascii="GHEA Grapalat" w:hAnsi="GHEA Grapalat"/>
          <w:b/>
        </w:rPr>
        <w:t>6</w:t>
      </w:r>
    </w:p>
    <w:p w14:paraId="1610CE08" w14:textId="2B1ACA04" w:rsidR="008D352C" w:rsidRPr="005450A3" w:rsidRDefault="00071D1C" w:rsidP="00A21070">
      <w:pPr>
        <w:pStyle w:val="BodyTextIndent3"/>
        <w:widowControl w:val="0"/>
        <w:spacing w:after="160" w:line="240" w:lineRule="auto"/>
        <w:jc w:val="right"/>
        <w:rPr>
          <w:rFonts w:ascii="GHEA Grapalat" w:hAnsi="GHEA Grapalat"/>
          <w:i/>
        </w:rPr>
      </w:pPr>
      <w:r w:rsidRPr="005450A3">
        <w:rPr>
          <w:rFonts w:ascii="GHEA Grapalat" w:hAnsi="GHEA Grapalat"/>
          <w:b/>
        </w:rPr>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r w:rsidR="00A21070" w:rsidRPr="005450A3">
        <w:rPr>
          <w:rFonts w:ascii="GHEA Grapalat" w:hAnsi="GHEA Grapalat"/>
          <w:b/>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1DBCCF44" w14:textId="77777777"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14:paraId="6F682CAE" w14:textId="77777777"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14:paraId="0A870C45" w14:textId="3F211EFE"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xml:space="preserve">№ </w:t>
      </w:r>
      <w:r w:rsidR="00530206">
        <w:rPr>
          <w:rFonts w:ascii="GHEA Grapalat" w:hAnsi="GHEA Grapalat"/>
          <w:lang w:val="af-ZA"/>
        </w:rPr>
        <w:t>ՀՀՓԿ-ԳՀԾՁԲ-01/25</w:t>
      </w:r>
    </w:p>
    <w:p w14:paraId="79EE6CAF" w14:textId="77777777" w:rsidR="00071D1C" w:rsidRPr="005450A3"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14:paraId="0EF484F2" w14:textId="77777777" w:rsidTr="00F15CED">
        <w:tc>
          <w:tcPr>
            <w:tcW w:w="4643" w:type="dxa"/>
          </w:tcPr>
          <w:p w14:paraId="4ACC6990" w14:textId="77777777"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14:paraId="1EFA9A0C" w14:textId="77777777"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14:paraId="559CEF6F" w14:textId="77777777"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09A6605" w14:textId="77777777" w:rsidR="00071D1C" w:rsidRPr="005450A3" w:rsidRDefault="00071D1C" w:rsidP="00B46D58">
      <w:pPr>
        <w:widowControl w:val="0"/>
        <w:spacing w:after="160"/>
        <w:ind w:firstLine="709"/>
        <w:jc w:val="both"/>
        <w:rPr>
          <w:rFonts w:ascii="GHEA Grapalat" w:hAnsi="GHEA Grapalat"/>
          <w:b/>
          <w:sz w:val="20"/>
          <w:szCs w:val="20"/>
        </w:rPr>
      </w:pPr>
    </w:p>
    <w:p w14:paraId="3E48887C" w14:textId="77777777"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14:paraId="7FA8DF80"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C9330BB" w14:textId="77777777" w:rsidR="00071D1C" w:rsidRPr="005450A3" w:rsidRDefault="00071D1C" w:rsidP="00B46D58">
      <w:pPr>
        <w:widowControl w:val="0"/>
        <w:spacing w:after="160"/>
        <w:ind w:firstLine="709"/>
        <w:jc w:val="both"/>
        <w:rPr>
          <w:rFonts w:ascii="GHEA Grapalat" w:hAnsi="GHEA Grapalat" w:cs="Times Armenian"/>
          <w:sz w:val="20"/>
          <w:szCs w:val="20"/>
        </w:rPr>
      </w:pPr>
    </w:p>
    <w:p w14:paraId="05C139E6"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14:paraId="60D6D65D"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14:paraId="2CEA954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14:paraId="3E6CFF4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689719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14:paraId="11D7E6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B785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14:paraId="758E54D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14:paraId="7059B6C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 xml:space="preserve">требовать восполнения </w:t>
      </w:r>
      <w:proofErr w:type="spellStart"/>
      <w:r w:rsidRPr="005450A3">
        <w:rPr>
          <w:rFonts w:ascii="GHEA Grapalat" w:hAnsi="GHEA Grapalat"/>
          <w:sz w:val="20"/>
          <w:szCs w:val="20"/>
        </w:rPr>
        <w:t>недопереданного</w:t>
      </w:r>
      <w:proofErr w:type="spellEnd"/>
      <w:r w:rsidRPr="005450A3">
        <w:rPr>
          <w:rFonts w:ascii="GHEA Grapalat" w:hAnsi="GHEA Grapalat"/>
          <w:sz w:val="20"/>
          <w:szCs w:val="20"/>
        </w:rPr>
        <w:t xml:space="preserve">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14:paraId="3CC53E04"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5E8FDE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14:paraId="0662BBE7"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4CF4CF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C91E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14:paraId="11A92ACF" w14:textId="77777777"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DC07B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120BA0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F8D10A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14:paraId="51C5CC4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C39F32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14:paraId="46318CE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14:paraId="75F6AE03"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14:paraId="137EA93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D2E943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EF82D9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FAA5C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7B73AC8" w14:textId="77777777"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56E2EC" w14:textId="77777777"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14:paraId="3F4C5086"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DBA07E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4CD55D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46248B6" w14:textId="77777777"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98C2569"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14:paraId="40842F4C"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14:paraId="2A173DA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14:paraId="58A49DE9"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14:paraId="3E4ACB9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14:paraId="567202F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E817F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14:paraId="58EC49F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DDECC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BD1980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14:paraId="02C17F8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467971" w14:textId="77777777"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EADD99E"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14:paraId="5E824CA7"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FootnoteReference"/>
          <w:rFonts w:ascii="GHEA Grapalat" w:hAnsi="GHEA Grapalat"/>
          <w:sz w:val="20"/>
          <w:szCs w:val="20"/>
        </w:rPr>
        <w:footnoteReference w:customMarkFollows="1" w:id="9"/>
        <w:t>17</w:t>
      </w:r>
      <w:r w:rsidRPr="005450A3">
        <w:rPr>
          <w:rFonts w:ascii="GHEA Grapalat" w:hAnsi="GHEA Grapalat"/>
          <w:sz w:val="20"/>
          <w:szCs w:val="20"/>
        </w:rPr>
        <w:t xml:space="preserve">. Цена договора включает все платежи (расходы), осуществляемые Продавцом с </w:t>
      </w:r>
      <w:r w:rsidRPr="005450A3">
        <w:rPr>
          <w:rFonts w:ascii="GHEA Grapalat" w:hAnsi="GHEA Grapalat"/>
          <w:sz w:val="20"/>
          <w:szCs w:val="20"/>
        </w:rPr>
        <w:lastRenderedPageBreak/>
        <w:t>целью обеспечения исполнения договора, в том числе налоги, пошлины, расходы на транспортировку, страхование, премии и ожидаемую прибыль.</w:t>
      </w:r>
    </w:p>
    <w:p w14:paraId="47C37CBB"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194F88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FootnoteReference"/>
          <w:rFonts w:ascii="GHEA Grapalat" w:hAnsi="GHEA Grapalat"/>
          <w:sz w:val="20"/>
          <w:szCs w:val="20"/>
        </w:rPr>
        <w:footnoteReference w:customMarkFollows="1" w:id="10"/>
        <w:t>18</w:t>
      </w:r>
      <w:r w:rsidR="00C45B20" w:rsidRPr="005450A3">
        <w:rPr>
          <w:rFonts w:ascii="GHEA Grapalat" w:hAnsi="GHEA Grapalat"/>
          <w:sz w:val="20"/>
          <w:szCs w:val="20"/>
        </w:rPr>
        <w:t>.</w:t>
      </w:r>
    </w:p>
    <w:p w14:paraId="3B0E869E" w14:textId="77777777"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до </w:t>
      </w:r>
      <w:r w:rsidR="001762F4" w:rsidRPr="005450A3">
        <w:rPr>
          <w:rFonts w:ascii="GHEA Grapalat" w:hAnsi="GHEA Grapalat"/>
          <w:sz w:val="20"/>
          <w:szCs w:val="20"/>
        </w:rPr>
        <w:t xml:space="preserve"> ---</w:t>
      </w:r>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14:paraId="374F2AC0" w14:textId="77777777"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14:paraId="7327C8EF" w14:textId="77777777"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14:paraId="58547A13"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14:paraId="3BDC117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768B7" w14:textId="77777777"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50A3">
        <w:rPr>
          <w:rStyle w:val="FootnoteReference"/>
          <w:rFonts w:ascii="GHEA Grapalat" w:hAnsi="GHEA Grapalat"/>
          <w:sz w:val="20"/>
          <w:szCs w:val="20"/>
        </w:rPr>
        <w:footnoteReference w:customMarkFollows="1" w:id="11"/>
        <w:t>19</w:t>
      </w:r>
      <w:r w:rsidRPr="005450A3">
        <w:rPr>
          <w:rFonts w:ascii="GHEA Grapalat" w:hAnsi="GHEA Grapalat"/>
          <w:sz w:val="20"/>
          <w:szCs w:val="20"/>
        </w:rPr>
        <w:t>.</w:t>
      </w:r>
    </w:p>
    <w:p w14:paraId="3F98DD77" w14:textId="77777777"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t>5. ПЕРЕДАЧА И ПРИЕМ ТОВАРА</w:t>
      </w:r>
    </w:p>
    <w:p w14:paraId="667505C8" w14:textId="77777777"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Поставленный товар принимается подписанием акта приема-передачи между </w:t>
      </w:r>
      <w:r w:rsidRPr="005450A3">
        <w:rPr>
          <w:rFonts w:ascii="GHEA Grapalat" w:hAnsi="GHEA Grapalat"/>
          <w:sz w:val="20"/>
          <w:szCs w:val="20"/>
        </w:rPr>
        <w:lastRenderedPageBreak/>
        <w:t>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14:paraId="326BA48C" w14:textId="77777777"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6944EFF" w14:textId="77777777"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A7790E"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DDC07EB"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14:paraId="0D28A98D" w14:textId="77777777"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FD3E44" w14:textId="77777777"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D4AB1CF" w14:textId="77777777" w:rsidR="00BE5F44" w:rsidRPr="005450A3" w:rsidRDefault="00BE5F44" w:rsidP="00B46D58">
      <w:pPr>
        <w:widowControl w:val="0"/>
        <w:tabs>
          <w:tab w:val="left" w:pos="1134"/>
        </w:tabs>
        <w:spacing w:after="160"/>
        <w:ind w:firstLine="567"/>
        <w:jc w:val="both"/>
        <w:rPr>
          <w:rFonts w:ascii="GHEA Grapalat" w:hAnsi="GHEA Grapalat"/>
          <w:sz w:val="20"/>
          <w:szCs w:val="20"/>
        </w:rPr>
      </w:pPr>
    </w:p>
    <w:p w14:paraId="65943CD2" w14:textId="77777777"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14:paraId="02EE306A"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0A1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9C47F1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FootnoteReference"/>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24D22B6"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4399100"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7F7C6604"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262B06C" w14:textId="77777777"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F16FA92" w14:textId="77777777" w:rsidR="00D52566" w:rsidRPr="005450A3" w:rsidRDefault="00D52566" w:rsidP="00B46D58">
      <w:pPr>
        <w:rPr>
          <w:rFonts w:ascii="GHEA Grapalat" w:hAnsi="GHEA Grapalat"/>
          <w:sz w:val="20"/>
          <w:szCs w:val="20"/>
          <w:lang w:val="hy-AM"/>
        </w:rPr>
      </w:pPr>
    </w:p>
    <w:p w14:paraId="2F979CFD" w14:textId="77777777"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14:paraId="666E69C1" w14:textId="77777777"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4DBF4C5" w14:textId="77777777" w:rsidR="0094684E" w:rsidRPr="005450A3" w:rsidRDefault="0094684E" w:rsidP="00B46D58">
      <w:pPr>
        <w:widowControl w:val="0"/>
        <w:spacing w:after="160"/>
        <w:jc w:val="center"/>
        <w:rPr>
          <w:rFonts w:ascii="GHEA Grapalat" w:hAnsi="GHEA Grapalat"/>
          <w:sz w:val="20"/>
          <w:szCs w:val="20"/>
          <w:lang w:val="hy-AM"/>
        </w:rPr>
      </w:pPr>
    </w:p>
    <w:p w14:paraId="7549F35E"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14:paraId="310A5A21"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307CED"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FootnoteReference"/>
          <w:rFonts w:ascii="GHEA Grapalat" w:hAnsi="GHEA Grapalat"/>
          <w:sz w:val="20"/>
          <w:szCs w:val="20"/>
        </w:rPr>
        <w:footnoteReference w:customMarkFollows="1" w:id="13"/>
        <w:t>21</w:t>
      </w:r>
      <w:r w:rsidRPr="005450A3">
        <w:rPr>
          <w:rFonts w:ascii="GHEA Grapalat" w:hAnsi="GHEA Grapalat"/>
          <w:sz w:val="20"/>
          <w:szCs w:val="20"/>
        </w:rPr>
        <w:t>.</w:t>
      </w:r>
    </w:p>
    <w:p w14:paraId="6035813D"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14:paraId="7FABE5C9"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09B4E0E"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14:paraId="610E1047"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73935F8A" w14:textId="77777777"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 xml:space="preserve">Запрещается внесение в договор, а если цена договора факторная, то также в соглашение к </w:t>
      </w:r>
      <w:r w:rsidRPr="005450A3">
        <w:rPr>
          <w:rFonts w:ascii="GHEA Grapalat" w:hAnsi="GHEA Grapalat"/>
          <w:spacing w:val="-6"/>
          <w:sz w:val="20"/>
          <w:szCs w:val="20"/>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7C51E13"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01FC34D"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14:paraId="3D943950"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A6791D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FootnoteReference"/>
          <w:rFonts w:ascii="GHEA Grapalat" w:hAnsi="GHEA Grapalat"/>
          <w:sz w:val="20"/>
          <w:szCs w:val="20"/>
        </w:rPr>
        <w:footnoteReference w:customMarkFollows="1" w:id="14"/>
        <w:t>22</w:t>
      </w:r>
      <w:r w:rsidRPr="005450A3">
        <w:rPr>
          <w:rFonts w:ascii="GHEA Grapalat" w:hAnsi="GHEA Grapalat"/>
          <w:sz w:val="20"/>
          <w:szCs w:val="20"/>
        </w:rPr>
        <w:t>.</w:t>
      </w:r>
    </w:p>
    <w:p w14:paraId="7252045F"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FootnoteReference"/>
          <w:rFonts w:ascii="GHEA Grapalat" w:hAnsi="GHEA Grapalat"/>
          <w:sz w:val="20"/>
          <w:szCs w:val="20"/>
        </w:rPr>
        <w:footnoteReference w:customMarkFollows="1" w:id="15"/>
        <w:t>23</w:t>
      </w:r>
      <w:r w:rsidRPr="005450A3">
        <w:rPr>
          <w:rFonts w:ascii="GHEA Grapalat" w:hAnsi="GHEA Grapalat"/>
          <w:sz w:val="20"/>
          <w:szCs w:val="20"/>
        </w:rPr>
        <w:t>.</w:t>
      </w:r>
    </w:p>
    <w:p w14:paraId="4F7E9DAE"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5450A3">
        <w:rPr>
          <w:rFonts w:ascii="GHEA Grapalat" w:hAnsi="GHEA Grapalat"/>
          <w:sz w:val="20"/>
          <w:szCs w:val="20"/>
        </w:rPr>
        <w:t>товара</w:t>
      </w:r>
      <w:r w:rsidR="005A3009" w:rsidRPr="005450A3">
        <w:rPr>
          <w:rFonts w:ascii="GHEA Grapalat" w:hAnsi="GHEA Grapalat"/>
          <w:sz w:val="20"/>
          <w:szCs w:val="20"/>
        </w:rPr>
        <w:t>,а</w:t>
      </w:r>
      <w:proofErr w:type="spellEnd"/>
      <w:r w:rsidR="005A3009" w:rsidRPr="005450A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7740F1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A73373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14:paraId="41197D90"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 xml:space="preserve">следующего за опубликованием уведомления дня, установленного настоящим </w:t>
      </w:r>
      <w:r w:rsidRPr="005450A3">
        <w:rPr>
          <w:rFonts w:ascii="GHEA Grapalat" w:hAnsi="GHEA Grapalat"/>
          <w:spacing w:val="-6"/>
          <w:sz w:val="20"/>
          <w:szCs w:val="20"/>
        </w:rPr>
        <w:lastRenderedPageBreak/>
        <w:t>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14:paraId="09F2D595"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F8678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14:paraId="2BA995C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14:paraId="23E4531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450A3">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5450A3">
        <w:rPr>
          <w:rFonts w:ascii="GHEA Grapalat" w:hAnsi="GHEA Grapalat"/>
          <w:sz w:val="20"/>
          <w:szCs w:val="20"/>
        </w:rPr>
        <w:t>предусмотрения</w:t>
      </w:r>
      <w:proofErr w:type="spellEnd"/>
      <w:r w:rsidR="00BA249F" w:rsidRPr="005450A3">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450A3">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5450A3">
        <w:rPr>
          <w:rFonts w:ascii="GHEA Grapalat" w:hAnsi="GHEA Grapalat"/>
          <w:sz w:val="20"/>
          <w:szCs w:val="20"/>
        </w:rPr>
        <w:t>двадцатипя</w:t>
      </w:r>
      <w:r w:rsidRPr="005450A3">
        <w:rPr>
          <w:rFonts w:ascii="GHEA Grapalat" w:hAnsi="GHEA Grapalat"/>
          <w:sz w:val="20"/>
          <w:szCs w:val="20"/>
        </w:rPr>
        <w:t>тикратный</w:t>
      </w:r>
      <w:proofErr w:type="spellEnd"/>
      <w:r w:rsidRPr="005450A3">
        <w:rPr>
          <w:rFonts w:ascii="GHEA Grapalat" w:hAnsi="GHEA Grapalat"/>
          <w:sz w:val="20"/>
          <w:szCs w:val="20"/>
        </w:rPr>
        <w:t xml:space="preserve"> размер базовой единицы закупок, то Покупателем будет </w:t>
      </w:r>
      <w:proofErr w:type="spellStart"/>
      <w:r w:rsidRPr="005450A3">
        <w:rPr>
          <w:rFonts w:ascii="GHEA Grapalat" w:hAnsi="GHEA Grapalat"/>
          <w:sz w:val="20"/>
          <w:szCs w:val="20"/>
        </w:rPr>
        <w:t>заключенo</w:t>
      </w:r>
      <w:proofErr w:type="spellEnd"/>
      <w:r w:rsidRPr="005450A3">
        <w:rPr>
          <w:rFonts w:ascii="GHEA Grapalat" w:hAnsi="GHEA Grapalat"/>
          <w:sz w:val="20"/>
          <w:szCs w:val="20"/>
        </w:rPr>
        <w:t xml:space="preserve"> соглашение в случае, если </w:t>
      </w:r>
      <w:r w:rsidR="009673B8" w:rsidRPr="005450A3">
        <w:rPr>
          <w:rFonts w:ascii="GHEA Grapalat" w:hAnsi="GHEA Grapalat"/>
          <w:sz w:val="20"/>
          <w:szCs w:val="20"/>
        </w:rPr>
        <w:t xml:space="preserve">представленные </w:t>
      </w:r>
      <w:r w:rsidRPr="005450A3">
        <w:rPr>
          <w:rFonts w:ascii="GHEA Grapalat" w:hAnsi="GHEA Grapalat"/>
          <w:sz w:val="20"/>
          <w:szCs w:val="20"/>
        </w:rPr>
        <w:t xml:space="preserve">Продавцом в виде неустойки </w:t>
      </w:r>
      <w:r w:rsidR="009673B8" w:rsidRPr="005450A3">
        <w:rPr>
          <w:rFonts w:ascii="GHEA Grapalat" w:hAnsi="GHEA Grapalat"/>
          <w:sz w:val="20"/>
          <w:szCs w:val="20"/>
        </w:rPr>
        <w:t xml:space="preserve">обеспечения квалификации и </w:t>
      </w:r>
      <w:r w:rsidRPr="005450A3">
        <w:rPr>
          <w:rFonts w:ascii="GHEA Grapalat" w:hAnsi="GHEA Grapalat"/>
          <w:sz w:val="20"/>
          <w:szCs w:val="20"/>
        </w:rPr>
        <w:t xml:space="preserve">договора </w:t>
      </w:r>
      <w:r w:rsidR="008707D8" w:rsidRPr="005450A3">
        <w:rPr>
          <w:rFonts w:ascii="GHEA Grapalat" w:hAnsi="GHEA Grapalat"/>
          <w:sz w:val="20"/>
          <w:szCs w:val="20"/>
        </w:rPr>
        <w:t>заменяю</w:t>
      </w:r>
      <w:r w:rsidRPr="005450A3">
        <w:rPr>
          <w:rFonts w:ascii="GHEA Grapalat" w:hAnsi="GHEA Grapalat"/>
          <w:sz w:val="20"/>
          <w:szCs w:val="20"/>
        </w:rPr>
        <w:t xml:space="preserve">тся гарантией или наличными деньгами, с учетом требований </w:t>
      </w:r>
      <w:r w:rsidR="00351A3E" w:rsidRPr="005450A3">
        <w:rPr>
          <w:rFonts w:ascii="GHEA Grapalat" w:hAnsi="GHEA Grapalat"/>
          <w:sz w:val="20"/>
          <w:szCs w:val="20"/>
        </w:rPr>
        <w:t xml:space="preserve">абзаца "в" подпункта 1 и </w:t>
      </w:r>
      <w:r w:rsidRPr="005450A3">
        <w:rPr>
          <w:rFonts w:ascii="GHEA Grapalat" w:hAnsi="GHEA Grapalat"/>
          <w:sz w:val="20"/>
          <w:szCs w:val="20"/>
        </w:rPr>
        <w:t xml:space="preserve">абзаца "б" подпункта </w:t>
      </w:r>
      <w:r w:rsidR="000B33B2" w:rsidRPr="005450A3">
        <w:rPr>
          <w:rFonts w:ascii="GHEA Grapalat" w:hAnsi="GHEA Grapalat"/>
          <w:sz w:val="20"/>
          <w:szCs w:val="20"/>
        </w:rPr>
        <w:t xml:space="preserve">17 </w:t>
      </w:r>
      <w:r w:rsidRPr="005450A3">
        <w:rPr>
          <w:rFonts w:ascii="GHEA Grapalat" w:hAnsi="GHEA Grapalat"/>
          <w:sz w:val="20"/>
          <w:szCs w:val="20"/>
        </w:rPr>
        <w:t xml:space="preserve">пункта 32 Приложения № </w:t>
      </w:r>
      <w:r w:rsidR="006E50E4" w:rsidRPr="005450A3">
        <w:rPr>
          <w:rFonts w:ascii="GHEA Grapalat" w:hAnsi="GHEA Grapalat"/>
          <w:sz w:val="20"/>
          <w:szCs w:val="20"/>
        </w:rPr>
        <w:t>1</w:t>
      </w:r>
      <w:r w:rsidR="006E50E4" w:rsidRPr="005450A3">
        <w:rPr>
          <w:rFonts w:ascii="GHEA Grapalat" w:hAnsi="GHEA Grapalat"/>
          <w:sz w:val="20"/>
          <w:szCs w:val="20"/>
          <w:lang w:val="hy-AM"/>
        </w:rPr>
        <w:t xml:space="preserve"> </w:t>
      </w:r>
      <w:r w:rsidRPr="005450A3">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450A3">
        <w:rPr>
          <w:rFonts w:ascii="GHEA Grapalat" w:hAnsi="GHEA Grapalat"/>
          <w:sz w:val="20"/>
          <w:szCs w:val="20"/>
        </w:rPr>
        <w:t xml:space="preserve">обеспечений квалификации и </w:t>
      </w:r>
      <w:r w:rsidRPr="005450A3">
        <w:rPr>
          <w:rFonts w:ascii="GHEA Grapalat" w:hAnsi="GHEA Grapalat"/>
          <w:sz w:val="20"/>
          <w:szCs w:val="20"/>
        </w:rPr>
        <w:t xml:space="preserve">договора </w:t>
      </w:r>
      <w:r w:rsidR="00CD7A4F" w:rsidRPr="005450A3">
        <w:rPr>
          <w:rFonts w:ascii="GHEA Grapalat" w:hAnsi="GHEA Grapalat"/>
          <w:sz w:val="20"/>
          <w:szCs w:val="20"/>
        </w:rPr>
        <w:t xml:space="preserve">представленных </w:t>
      </w:r>
      <w:r w:rsidRPr="005450A3">
        <w:rPr>
          <w:rFonts w:ascii="GHEA Grapalat" w:hAnsi="GHEA Grapalat"/>
          <w:sz w:val="20"/>
          <w:szCs w:val="20"/>
        </w:rPr>
        <w:t xml:space="preserve">в виде неустойки, также представляет Покупателю </w:t>
      </w:r>
      <w:r w:rsidR="00CD7A4F" w:rsidRPr="005450A3">
        <w:rPr>
          <w:rFonts w:ascii="GHEA Grapalat" w:hAnsi="GHEA Grapalat"/>
          <w:sz w:val="20"/>
          <w:szCs w:val="20"/>
        </w:rPr>
        <w:t xml:space="preserve">новые обеспечения </w:t>
      </w:r>
      <w:r w:rsidRPr="005450A3">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450A3">
        <w:rPr>
          <w:rStyle w:val="FootnoteReference"/>
          <w:rFonts w:ascii="GHEA Grapalat" w:hAnsi="GHEA Grapalat"/>
          <w:sz w:val="20"/>
          <w:szCs w:val="20"/>
        </w:rPr>
        <w:footnoteReference w:customMarkFollows="1" w:id="16"/>
        <w:t>24</w:t>
      </w:r>
    </w:p>
    <w:p w14:paraId="0954FBCB"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14:paraId="23F5D28B" w14:textId="77777777" w:rsidTr="0016519F">
        <w:tc>
          <w:tcPr>
            <w:tcW w:w="4536" w:type="dxa"/>
          </w:tcPr>
          <w:p w14:paraId="1C4C4B14"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ПОКУПАТЕЛЬ</w:t>
            </w:r>
          </w:p>
          <w:p w14:paraId="35E8F7D0"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14:paraId="4577AD38"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1B3D2233"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14:paraId="1355C4BD" w14:textId="77777777" w:rsidR="00071D1C" w:rsidRPr="005450A3" w:rsidRDefault="00071D1C" w:rsidP="00B46D58">
            <w:pPr>
              <w:widowControl w:val="0"/>
              <w:spacing w:after="160"/>
              <w:jc w:val="center"/>
              <w:rPr>
                <w:rFonts w:ascii="GHEA Grapalat" w:hAnsi="GHEA Grapalat"/>
                <w:sz w:val="20"/>
                <w:szCs w:val="20"/>
              </w:rPr>
            </w:pPr>
          </w:p>
        </w:tc>
        <w:tc>
          <w:tcPr>
            <w:tcW w:w="4343" w:type="dxa"/>
          </w:tcPr>
          <w:p w14:paraId="5C6941B4"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14:paraId="4D0A7553"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2543D050"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359B5AC4"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14:paraId="289AE0F6" w14:textId="77777777" w:rsidR="00382B60" w:rsidRPr="005450A3" w:rsidRDefault="00382B60" w:rsidP="00B46D58">
      <w:pPr>
        <w:widowControl w:val="0"/>
        <w:spacing w:after="160"/>
        <w:ind w:firstLine="567"/>
        <w:jc w:val="both"/>
        <w:rPr>
          <w:rFonts w:ascii="GHEA Grapalat" w:hAnsi="GHEA Grapalat"/>
          <w:i/>
          <w:sz w:val="20"/>
          <w:szCs w:val="20"/>
          <w:lang w:val="hy-AM"/>
        </w:rPr>
      </w:pPr>
    </w:p>
    <w:p w14:paraId="58B4F543"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14:paraId="3131F883" w14:textId="77777777" w:rsidR="00071D1C" w:rsidRPr="005450A3" w:rsidRDefault="00071D1C" w:rsidP="00B46D58">
      <w:pPr>
        <w:widowControl w:val="0"/>
        <w:spacing w:after="160"/>
        <w:rPr>
          <w:rFonts w:ascii="GHEA Grapalat" w:hAnsi="GHEA Grapalat"/>
          <w:sz w:val="20"/>
          <w:szCs w:val="20"/>
        </w:rPr>
      </w:pPr>
    </w:p>
    <w:p w14:paraId="65178604" w14:textId="77777777" w:rsidR="00071D1C" w:rsidRPr="005450A3" w:rsidRDefault="00071D1C" w:rsidP="00B46D58">
      <w:pPr>
        <w:widowControl w:val="0"/>
        <w:spacing w:after="160"/>
        <w:jc w:val="right"/>
        <w:rPr>
          <w:rFonts w:ascii="GHEA Grapalat" w:hAnsi="GHEA Grapalat"/>
          <w:sz w:val="20"/>
          <w:szCs w:val="20"/>
        </w:rPr>
        <w:sectPr w:rsidR="00071D1C" w:rsidRPr="005450A3" w:rsidSect="00326B53">
          <w:footerReference w:type="default" r:id="rId8"/>
          <w:footnotePr>
            <w:pos w:val="beneathText"/>
          </w:footnotePr>
          <w:pgSz w:w="11906" w:h="16838" w:code="9"/>
          <w:pgMar w:top="810" w:right="1418" w:bottom="1418" w:left="1418" w:header="561" w:footer="561" w:gutter="0"/>
          <w:cols w:space="720"/>
          <w:docGrid w:linePitch="326"/>
        </w:sectPr>
      </w:pPr>
    </w:p>
    <w:p w14:paraId="527D2BC8" w14:textId="77777777"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lastRenderedPageBreak/>
        <w:t>Приложение № 1</w:t>
      </w:r>
    </w:p>
    <w:p w14:paraId="270579D0" w14:textId="71F6F441"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Pr="00CF12A0">
        <w:rPr>
          <w:rFonts w:ascii="GHEA Grapalat" w:hAnsi="GHEA Grapalat"/>
          <w:i/>
          <w:sz w:val="20"/>
          <w:szCs w:val="20"/>
          <w:lang w:val="af-ZA"/>
        </w:rPr>
        <w:t>»</w:t>
      </w:r>
      <w:r>
        <w:rPr>
          <w:rFonts w:ascii="GHEA Grapalat" w:hAnsi="GHEA Grapalat"/>
          <w:b/>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t>заключенному "</w:t>
      </w:r>
      <w:r w:rsidR="00836932" w:rsidRPr="005450A3">
        <w:rPr>
          <w:rFonts w:ascii="GHEA Grapalat" w:hAnsi="GHEA Grapalat"/>
          <w:i/>
          <w:sz w:val="20"/>
          <w:szCs w:val="20"/>
        </w:rPr>
        <w:tab/>
        <w:t>"</w:t>
      </w:r>
      <w:r w:rsidR="00836932" w:rsidRPr="005450A3">
        <w:rPr>
          <w:rFonts w:ascii="GHEA Grapalat" w:hAnsi="GHEA Grapalat"/>
          <w:i/>
          <w:sz w:val="20"/>
          <w:szCs w:val="20"/>
        </w:rPr>
        <w:tab/>
        <w:t>20</w:t>
      </w:r>
      <w:r w:rsidR="00836932" w:rsidRPr="005450A3">
        <w:rPr>
          <w:rFonts w:ascii="GHEA Grapalat" w:hAnsi="GHEA Grapalat"/>
          <w:i/>
          <w:sz w:val="20"/>
          <w:szCs w:val="20"/>
        </w:rPr>
        <w:tab/>
        <w:t>г.</w:t>
      </w:r>
    </w:p>
    <w:p w14:paraId="181EF875"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FootnoteReference"/>
          <w:rFonts w:ascii="GHEA Grapalat" w:hAnsi="GHEA Grapalat"/>
          <w:sz w:val="20"/>
          <w:szCs w:val="20"/>
        </w:rPr>
        <w:footnoteReference w:customMarkFollows="1" w:id="17"/>
        <w:t>*</w:t>
      </w:r>
    </w:p>
    <w:p w14:paraId="772E5673"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54"/>
        <w:gridCol w:w="2232"/>
        <w:gridCol w:w="1418"/>
        <w:gridCol w:w="3402"/>
        <w:gridCol w:w="992"/>
        <w:gridCol w:w="851"/>
        <w:gridCol w:w="992"/>
        <w:gridCol w:w="709"/>
        <w:gridCol w:w="1305"/>
        <w:gridCol w:w="963"/>
        <w:gridCol w:w="1142"/>
      </w:tblGrid>
      <w:tr w:rsidR="00836932" w:rsidRPr="005450A3" w14:paraId="638D726A" w14:textId="77777777" w:rsidTr="006567A7">
        <w:trPr>
          <w:jc w:val="center"/>
        </w:trPr>
        <w:tc>
          <w:tcPr>
            <w:tcW w:w="16350" w:type="dxa"/>
            <w:gridSpan w:val="12"/>
          </w:tcPr>
          <w:p w14:paraId="47B77196"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14:paraId="5C49D5C9" w14:textId="77777777" w:rsidTr="009165E4">
        <w:trPr>
          <w:trHeight w:val="219"/>
          <w:jc w:val="center"/>
        </w:trPr>
        <w:tc>
          <w:tcPr>
            <w:tcW w:w="890" w:type="dxa"/>
            <w:vMerge w:val="restart"/>
            <w:vAlign w:val="center"/>
          </w:tcPr>
          <w:p w14:paraId="446B2E11"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454" w:type="dxa"/>
            <w:vMerge w:val="restart"/>
            <w:vAlign w:val="center"/>
          </w:tcPr>
          <w:p w14:paraId="5ED308A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32" w:type="dxa"/>
            <w:vMerge w:val="restart"/>
            <w:vAlign w:val="center"/>
          </w:tcPr>
          <w:p w14:paraId="6100F87D"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vMerge w:val="restart"/>
            <w:vAlign w:val="center"/>
          </w:tcPr>
          <w:p w14:paraId="7D49C838" w14:textId="77777777"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FootnoteReference"/>
                <w:rFonts w:ascii="GHEA Grapalat" w:hAnsi="GHEA Grapalat"/>
                <w:sz w:val="20"/>
                <w:szCs w:val="20"/>
              </w:rPr>
              <w:footnoteReference w:customMarkFollows="1" w:id="18"/>
              <w:t>**</w:t>
            </w:r>
          </w:p>
        </w:tc>
        <w:tc>
          <w:tcPr>
            <w:tcW w:w="3402" w:type="dxa"/>
            <w:vMerge w:val="restart"/>
            <w:vAlign w:val="center"/>
          </w:tcPr>
          <w:p w14:paraId="1293135E" w14:textId="77777777" w:rsidR="00836932" w:rsidRPr="005450A3" w:rsidRDefault="00836932" w:rsidP="006567A7">
            <w:pPr>
              <w:widowControl w:val="0"/>
              <w:ind w:left="-108" w:right="-59"/>
              <w:jc w:val="center"/>
              <w:rPr>
                <w:rFonts w:ascii="GHEA Grapalat" w:hAnsi="GHEA Grapalat"/>
                <w:sz w:val="20"/>
                <w:szCs w:val="20"/>
              </w:rPr>
            </w:pPr>
            <w:r w:rsidRPr="005450A3">
              <w:rPr>
                <w:rFonts w:ascii="GHEA Grapalat" w:hAnsi="GHEA Grapalat"/>
                <w:sz w:val="20"/>
                <w:szCs w:val="20"/>
              </w:rPr>
              <w:t>техническая характеристика</w:t>
            </w:r>
          </w:p>
        </w:tc>
        <w:tc>
          <w:tcPr>
            <w:tcW w:w="992" w:type="dxa"/>
            <w:vMerge w:val="restart"/>
            <w:vAlign w:val="center"/>
          </w:tcPr>
          <w:p w14:paraId="2F5ABCEA" w14:textId="77777777"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851" w:type="dxa"/>
            <w:vMerge w:val="restart"/>
            <w:vAlign w:val="center"/>
          </w:tcPr>
          <w:p w14:paraId="470E2696"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2" w:type="dxa"/>
            <w:vMerge w:val="restart"/>
            <w:vAlign w:val="center"/>
          </w:tcPr>
          <w:p w14:paraId="04EB3092"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709" w:type="dxa"/>
            <w:vMerge w:val="restart"/>
            <w:vAlign w:val="center"/>
          </w:tcPr>
          <w:p w14:paraId="4DB30FFA" w14:textId="77777777"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410" w:type="dxa"/>
            <w:gridSpan w:val="3"/>
            <w:vAlign w:val="center"/>
          </w:tcPr>
          <w:p w14:paraId="6978D9D6"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14:paraId="122A2158" w14:textId="77777777" w:rsidTr="009165E4">
        <w:trPr>
          <w:trHeight w:val="445"/>
          <w:jc w:val="center"/>
        </w:trPr>
        <w:tc>
          <w:tcPr>
            <w:tcW w:w="890" w:type="dxa"/>
            <w:vMerge/>
            <w:vAlign w:val="center"/>
          </w:tcPr>
          <w:p w14:paraId="179B6134" w14:textId="77777777" w:rsidR="00836932" w:rsidRPr="005450A3" w:rsidRDefault="00836932" w:rsidP="006567A7">
            <w:pPr>
              <w:widowControl w:val="0"/>
              <w:jc w:val="center"/>
              <w:rPr>
                <w:rFonts w:ascii="GHEA Grapalat" w:hAnsi="GHEA Grapalat"/>
                <w:sz w:val="20"/>
                <w:szCs w:val="20"/>
              </w:rPr>
            </w:pPr>
          </w:p>
        </w:tc>
        <w:tc>
          <w:tcPr>
            <w:tcW w:w="1454" w:type="dxa"/>
            <w:vMerge/>
            <w:vAlign w:val="center"/>
          </w:tcPr>
          <w:p w14:paraId="3EECD1EC" w14:textId="77777777" w:rsidR="00836932" w:rsidRPr="005450A3" w:rsidRDefault="00836932" w:rsidP="006567A7">
            <w:pPr>
              <w:widowControl w:val="0"/>
              <w:jc w:val="center"/>
              <w:rPr>
                <w:rFonts w:ascii="GHEA Grapalat" w:hAnsi="GHEA Grapalat"/>
                <w:sz w:val="20"/>
                <w:szCs w:val="20"/>
              </w:rPr>
            </w:pPr>
          </w:p>
        </w:tc>
        <w:tc>
          <w:tcPr>
            <w:tcW w:w="2232" w:type="dxa"/>
            <w:vMerge/>
            <w:vAlign w:val="center"/>
          </w:tcPr>
          <w:p w14:paraId="1E3E0FE5" w14:textId="77777777" w:rsidR="00836932" w:rsidRPr="005450A3" w:rsidRDefault="00836932" w:rsidP="006567A7">
            <w:pPr>
              <w:widowControl w:val="0"/>
              <w:jc w:val="center"/>
              <w:rPr>
                <w:rFonts w:ascii="GHEA Grapalat" w:hAnsi="GHEA Grapalat"/>
                <w:sz w:val="20"/>
                <w:szCs w:val="20"/>
              </w:rPr>
            </w:pPr>
          </w:p>
        </w:tc>
        <w:tc>
          <w:tcPr>
            <w:tcW w:w="1418" w:type="dxa"/>
            <w:vMerge/>
            <w:vAlign w:val="center"/>
          </w:tcPr>
          <w:p w14:paraId="4DF490C5" w14:textId="77777777" w:rsidR="00836932" w:rsidRPr="005450A3" w:rsidRDefault="00836932" w:rsidP="006567A7">
            <w:pPr>
              <w:widowControl w:val="0"/>
              <w:jc w:val="center"/>
              <w:rPr>
                <w:rFonts w:ascii="GHEA Grapalat" w:hAnsi="GHEA Grapalat"/>
                <w:sz w:val="20"/>
                <w:szCs w:val="20"/>
              </w:rPr>
            </w:pPr>
          </w:p>
        </w:tc>
        <w:tc>
          <w:tcPr>
            <w:tcW w:w="3402" w:type="dxa"/>
            <w:vMerge/>
            <w:vAlign w:val="center"/>
          </w:tcPr>
          <w:p w14:paraId="3A62A178"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74D95281" w14:textId="77777777" w:rsidR="00836932" w:rsidRPr="005450A3" w:rsidRDefault="00836932" w:rsidP="006567A7">
            <w:pPr>
              <w:widowControl w:val="0"/>
              <w:jc w:val="center"/>
              <w:rPr>
                <w:rFonts w:ascii="GHEA Grapalat" w:hAnsi="GHEA Grapalat"/>
                <w:sz w:val="20"/>
                <w:szCs w:val="20"/>
              </w:rPr>
            </w:pPr>
          </w:p>
        </w:tc>
        <w:tc>
          <w:tcPr>
            <w:tcW w:w="851" w:type="dxa"/>
            <w:vMerge/>
            <w:vAlign w:val="center"/>
          </w:tcPr>
          <w:p w14:paraId="503F1DDE"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2069A2FE" w14:textId="77777777" w:rsidR="00836932" w:rsidRPr="005450A3" w:rsidRDefault="00836932" w:rsidP="006567A7">
            <w:pPr>
              <w:widowControl w:val="0"/>
              <w:jc w:val="center"/>
              <w:rPr>
                <w:rFonts w:ascii="GHEA Grapalat" w:hAnsi="GHEA Grapalat"/>
                <w:sz w:val="20"/>
                <w:szCs w:val="20"/>
              </w:rPr>
            </w:pPr>
          </w:p>
        </w:tc>
        <w:tc>
          <w:tcPr>
            <w:tcW w:w="709" w:type="dxa"/>
            <w:vMerge/>
            <w:vAlign w:val="center"/>
          </w:tcPr>
          <w:p w14:paraId="0F9EBFD8" w14:textId="77777777" w:rsidR="00836932" w:rsidRPr="005450A3" w:rsidRDefault="00836932" w:rsidP="006567A7">
            <w:pPr>
              <w:widowControl w:val="0"/>
              <w:jc w:val="center"/>
              <w:rPr>
                <w:rFonts w:ascii="GHEA Grapalat" w:hAnsi="GHEA Grapalat"/>
                <w:sz w:val="20"/>
                <w:szCs w:val="20"/>
              </w:rPr>
            </w:pPr>
          </w:p>
        </w:tc>
        <w:tc>
          <w:tcPr>
            <w:tcW w:w="1305" w:type="dxa"/>
            <w:vAlign w:val="center"/>
          </w:tcPr>
          <w:p w14:paraId="58328594"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963" w:type="dxa"/>
            <w:vAlign w:val="center"/>
          </w:tcPr>
          <w:p w14:paraId="253B5CE1" w14:textId="77777777"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142" w:type="dxa"/>
            <w:vAlign w:val="center"/>
          </w:tcPr>
          <w:p w14:paraId="7166DC9B" w14:textId="77777777"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FootnoteReference"/>
                <w:rFonts w:ascii="GHEA Grapalat" w:hAnsi="GHEA Grapalat"/>
                <w:sz w:val="20"/>
                <w:szCs w:val="20"/>
              </w:rPr>
              <w:footnoteReference w:customMarkFollows="1" w:id="19"/>
              <w:t>***</w:t>
            </w:r>
          </w:p>
        </w:tc>
      </w:tr>
      <w:tr w:rsidR="00AC7ECE" w:rsidRPr="005450A3" w14:paraId="14EBB63D" w14:textId="77777777" w:rsidTr="00F72918">
        <w:trPr>
          <w:trHeight w:val="70"/>
          <w:jc w:val="center"/>
        </w:trPr>
        <w:tc>
          <w:tcPr>
            <w:tcW w:w="890" w:type="dxa"/>
          </w:tcPr>
          <w:p w14:paraId="754DEA55" w14:textId="30822158" w:rsidR="00AC7ECE" w:rsidRPr="005450A3" w:rsidRDefault="00AC7ECE" w:rsidP="00AC7ECE">
            <w:pPr>
              <w:jc w:val="center"/>
              <w:rPr>
                <w:rFonts w:ascii="GHEA Grapalat" w:hAnsi="GHEA Grapalat" w:cs="Calibri"/>
                <w:color w:val="000000"/>
                <w:sz w:val="20"/>
                <w:szCs w:val="20"/>
                <w:lang w:val="hy-AM"/>
              </w:rPr>
            </w:pPr>
            <w:r>
              <w:rPr>
                <w:rFonts w:ascii="GHEA Grapalat" w:hAnsi="GHEA Grapalat"/>
                <w:sz w:val="20"/>
                <w:lang w:val="hy-AM"/>
              </w:rPr>
              <w:t>1</w:t>
            </w:r>
          </w:p>
        </w:tc>
        <w:tc>
          <w:tcPr>
            <w:tcW w:w="1454" w:type="dxa"/>
          </w:tcPr>
          <w:p w14:paraId="4923B604" w14:textId="0B45FF65" w:rsidR="00AC7ECE" w:rsidRPr="00D87A86" w:rsidRDefault="00AC7ECE" w:rsidP="00AC7ECE">
            <w:pPr>
              <w:jc w:val="center"/>
              <w:rPr>
                <w:rFonts w:ascii="GHEA Grapalat" w:hAnsi="GHEA Grapalat" w:cs="Calibri"/>
                <w:sz w:val="20"/>
                <w:szCs w:val="20"/>
              </w:rPr>
            </w:pPr>
            <w:r w:rsidRPr="00557B77">
              <w:rPr>
                <w:rFonts w:ascii="GHEA Grapalat" w:hAnsi="GHEA Grapalat"/>
                <w:sz w:val="20"/>
                <w:lang w:val="es-ES"/>
              </w:rPr>
              <w:t>72261160</w:t>
            </w:r>
          </w:p>
        </w:tc>
        <w:tc>
          <w:tcPr>
            <w:tcW w:w="2232" w:type="dxa"/>
            <w:vAlign w:val="center"/>
          </w:tcPr>
          <w:p w14:paraId="7A0A8A19" w14:textId="7C1209BE" w:rsidR="00AC7ECE" w:rsidRPr="00AB465C" w:rsidRDefault="00F72918" w:rsidP="00AC7ECE">
            <w:pPr>
              <w:jc w:val="center"/>
              <w:rPr>
                <w:rFonts w:ascii="GHEA Grapalat" w:hAnsi="GHEA Grapalat" w:cs="Calibri"/>
                <w:color w:val="000000"/>
                <w:sz w:val="20"/>
                <w:szCs w:val="20"/>
                <w:lang w:val="hy-AM"/>
              </w:rPr>
            </w:pPr>
            <w:r w:rsidRPr="00354270">
              <w:rPr>
                <w:rFonts w:ascii="GHEA Grapalat" w:hAnsi="GHEA Grapalat"/>
                <w:spacing w:val="6"/>
              </w:rPr>
              <w:t>медицинского страхования</w:t>
            </w:r>
          </w:p>
        </w:tc>
        <w:tc>
          <w:tcPr>
            <w:tcW w:w="1418" w:type="dxa"/>
          </w:tcPr>
          <w:p w14:paraId="0160C856" w14:textId="77777777" w:rsidR="00AC7ECE" w:rsidRPr="005450A3" w:rsidRDefault="00AC7ECE" w:rsidP="00AC7ECE">
            <w:pPr>
              <w:widowControl w:val="0"/>
              <w:jc w:val="both"/>
              <w:rPr>
                <w:rFonts w:ascii="GHEA Grapalat" w:hAnsi="GHEA Grapalat" w:cs="Calibri"/>
                <w:color w:val="000000"/>
                <w:sz w:val="20"/>
                <w:szCs w:val="20"/>
              </w:rPr>
            </w:pPr>
          </w:p>
        </w:tc>
        <w:tc>
          <w:tcPr>
            <w:tcW w:w="3402" w:type="dxa"/>
            <w:vAlign w:val="center"/>
          </w:tcPr>
          <w:p w14:paraId="3FE04B92" w14:textId="0F83F997" w:rsidR="00AC7ECE" w:rsidRPr="005450A3" w:rsidRDefault="00AC7ECE" w:rsidP="00AC7ECE">
            <w:pPr>
              <w:rPr>
                <w:rFonts w:ascii="GHEA Grapalat" w:hAnsi="GHEA Grapalat" w:cs="Calibri"/>
                <w:color w:val="000000"/>
                <w:sz w:val="20"/>
                <w:szCs w:val="20"/>
              </w:rPr>
            </w:pPr>
          </w:p>
        </w:tc>
        <w:tc>
          <w:tcPr>
            <w:tcW w:w="992" w:type="dxa"/>
          </w:tcPr>
          <w:p w14:paraId="1ABFE859" w14:textId="7F627153" w:rsidR="00AC7ECE" w:rsidRPr="00E23E38" w:rsidRDefault="00AC7ECE" w:rsidP="00AC7ECE">
            <w:pPr>
              <w:rPr>
                <w:rFonts w:ascii="GHEA Grapalat" w:hAnsi="GHEA Grapalat" w:cs="Calibri"/>
                <w:sz w:val="20"/>
                <w:szCs w:val="20"/>
              </w:rPr>
            </w:pPr>
          </w:p>
        </w:tc>
        <w:tc>
          <w:tcPr>
            <w:tcW w:w="851" w:type="dxa"/>
          </w:tcPr>
          <w:p w14:paraId="4F415CAC" w14:textId="77777777" w:rsidR="00AC7ECE" w:rsidRPr="005450A3" w:rsidRDefault="00AC7ECE" w:rsidP="00AC7ECE">
            <w:pPr>
              <w:widowControl w:val="0"/>
              <w:jc w:val="center"/>
              <w:rPr>
                <w:rFonts w:ascii="GHEA Grapalat" w:hAnsi="GHEA Grapalat" w:cs="Calibri"/>
                <w:color w:val="000000"/>
                <w:sz w:val="20"/>
                <w:szCs w:val="20"/>
              </w:rPr>
            </w:pPr>
          </w:p>
        </w:tc>
        <w:tc>
          <w:tcPr>
            <w:tcW w:w="992" w:type="dxa"/>
            <w:tcBorders>
              <w:bottom w:val="single" w:sz="4" w:space="0" w:color="auto"/>
            </w:tcBorders>
          </w:tcPr>
          <w:p w14:paraId="198D111F" w14:textId="77777777" w:rsidR="00AC7ECE" w:rsidRPr="005450A3" w:rsidRDefault="00AC7ECE" w:rsidP="00AC7EC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53D6958C" w14:textId="4447D54A" w:rsidR="00AC7ECE" w:rsidRPr="00AC7ECE" w:rsidRDefault="00AC7ECE" w:rsidP="00AC7ECE">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305" w:type="dxa"/>
          </w:tcPr>
          <w:p w14:paraId="6A33FA0B" w14:textId="5A8DB130" w:rsidR="00AC7ECE" w:rsidRPr="005450A3" w:rsidRDefault="00AC7ECE" w:rsidP="00AC7ECE">
            <w:pPr>
              <w:widowControl w:val="0"/>
              <w:jc w:val="center"/>
              <w:rPr>
                <w:rFonts w:ascii="GHEA Grapalat" w:hAnsi="GHEA Grapalat" w:cs="Calibri"/>
                <w:color w:val="000000"/>
                <w:sz w:val="20"/>
                <w:szCs w:val="20"/>
              </w:rPr>
            </w:pPr>
            <w:r w:rsidRPr="00B351C7">
              <w:rPr>
                <w:rFonts w:ascii="GHEA Grapalat" w:hAnsi="GHEA Grapalat"/>
                <w:sz w:val="20"/>
                <w:szCs w:val="20"/>
                <w:lang w:val="hy-AM"/>
              </w:rPr>
              <w:t>К. Ереван Аршакуняц 23:</w:t>
            </w:r>
          </w:p>
        </w:tc>
        <w:tc>
          <w:tcPr>
            <w:tcW w:w="963" w:type="dxa"/>
            <w:vAlign w:val="center"/>
          </w:tcPr>
          <w:p w14:paraId="670C5E32" w14:textId="12CE5CD0" w:rsidR="00AC7ECE" w:rsidRPr="00AC7ECE" w:rsidRDefault="00AC7ECE" w:rsidP="00AC7ECE">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142" w:type="dxa"/>
            <w:vAlign w:val="center"/>
          </w:tcPr>
          <w:p w14:paraId="26F80BDC" w14:textId="2D7B6A2C" w:rsidR="00AC7ECE" w:rsidRPr="005450A3" w:rsidRDefault="00AC7ECE" w:rsidP="00AC7ECE">
            <w:pPr>
              <w:widowControl w:val="0"/>
              <w:jc w:val="center"/>
              <w:rPr>
                <w:rFonts w:ascii="GHEA Grapalat" w:hAnsi="GHEA Grapalat" w:cs="Calibri"/>
                <w:color w:val="000000"/>
                <w:sz w:val="20"/>
                <w:szCs w:val="20"/>
              </w:rPr>
            </w:pPr>
            <w:r w:rsidRPr="00AC7ECE">
              <w:rPr>
                <w:rFonts w:ascii="GHEA Grapalat" w:hAnsi="GHEA Grapalat" w:cs="Calibri"/>
                <w:color w:val="000000"/>
                <w:sz w:val="20"/>
                <w:szCs w:val="20"/>
              </w:rPr>
              <w:t>20 дней после подписания договора</w:t>
            </w:r>
          </w:p>
        </w:tc>
      </w:tr>
    </w:tbl>
    <w:p w14:paraId="10A293C6" w14:textId="77777777" w:rsidR="00BF3183" w:rsidRDefault="00BF3183" w:rsidP="00836932">
      <w:pPr>
        <w:widowControl w:val="0"/>
        <w:jc w:val="both"/>
        <w:rPr>
          <w:rFonts w:ascii="GHEA Grapalat" w:hAnsi="GHEA Grapalat"/>
          <w:sz w:val="20"/>
          <w:szCs w:val="20"/>
        </w:rPr>
      </w:pPr>
    </w:p>
    <w:p w14:paraId="02C3A105" w14:textId="77777777" w:rsidR="00A32DF7" w:rsidRDefault="00A32DF7" w:rsidP="00A32DF7">
      <w:pPr>
        <w:rPr>
          <w:rFonts w:ascii="GHEA Grapalat" w:hAnsi="GHEA Grapalat"/>
          <w:sz w:val="20"/>
          <w:szCs w:val="20"/>
        </w:rPr>
      </w:pPr>
    </w:p>
    <w:p w14:paraId="56B3AB42" w14:textId="77777777" w:rsidR="00F72918" w:rsidRDefault="00F72918" w:rsidP="00F72918">
      <w:r>
        <w:t>Описание приобретаемой услуги</w:t>
      </w:r>
    </w:p>
    <w:p w14:paraId="45BDE5F5" w14:textId="77777777" w:rsidR="00F72918" w:rsidRDefault="00F72918" w:rsidP="00F72918">
      <w:r>
        <w:t>ПЕРЕЧЕНЬ ПРЕДОСТАВЛЯЕМЫХ МЕДИЦИНСКИХ УСЛУГ</w:t>
      </w:r>
    </w:p>
    <w:p w14:paraId="212BBFD2" w14:textId="77777777" w:rsidR="00F72918" w:rsidRDefault="00F72918" w:rsidP="00F72918"/>
    <w:p w14:paraId="266AB0A2" w14:textId="77777777" w:rsidR="00F72918" w:rsidRDefault="00F72918" w:rsidP="00F72918">
      <w:r>
        <w:t>1.1. Профилактический медицинский осмотр:</w:t>
      </w:r>
    </w:p>
    <w:p w14:paraId="66070C6B" w14:textId="77777777" w:rsidR="00F72918" w:rsidRDefault="00F72918" w:rsidP="00F72918">
      <w:r>
        <w:t>Консультации.</w:t>
      </w:r>
    </w:p>
    <w:p w14:paraId="37744F58" w14:textId="77777777" w:rsidR="00F72918" w:rsidRDefault="00F72918" w:rsidP="00F72918">
      <w:r>
        <w:t>Консультация терапевта</w:t>
      </w:r>
    </w:p>
    <w:p w14:paraId="0414C115" w14:textId="77777777" w:rsidR="00F72918" w:rsidRDefault="00F72918" w:rsidP="00F72918">
      <w:r>
        <w:t>Консультация офтальмолога</w:t>
      </w:r>
    </w:p>
    <w:p w14:paraId="2B3FFB80" w14:textId="77777777" w:rsidR="00F72918" w:rsidRDefault="00F72918" w:rsidP="00F72918">
      <w:r>
        <w:t>Консультация гинеколога или уролога</w:t>
      </w:r>
    </w:p>
    <w:p w14:paraId="50A0322B" w14:textId="77777777" w:rsidR="00F72918" w:rsidRDefault="00F72918" w:rsidP="00F72918">
      <w:r>
        <w:t>Инструментальные исследования.</w:t>
      </w:r>
    </w:p>
    <w:p w14:paraId="2CB17F34" w14:textId="77777777" w:rsidR="00F72918" w:rsidRDefault="00F72918" w:rsidP="00F72918">
      <w:r>
        <w:t>УДР органов брюшной полости</w:t>
      </w:r>
    </w:p>
    <w:p w14:paraId="3069B0BA" w14:textId="77777777" w:rsidR="00F72918" w:rsidRDefault="00F72918" w:rsidP="00F72918">
      <w:r>
        <w:t>УРС органов малого таза</w:t>
      </w:r>
    </w:p>
    <w:p w14:paraId="61ADAA4F" w14:textId="77777777" w:rsidR="00F72918" w:rsidRDefault="00F72918" w:rsidP="00F72918">
      <w:r>
        <w:t>Щитовидная железа</w:t>
      </w:r>
    </w:p>
    <w:p w14:paraId="5E6B7143" w14:textId="77777777" w:rsidR="00F72918" w:rsidRDefault="00F72918" w:rsidP="00F72918">
      <w:r>
        <w:t>УЗИ молочных желез, при выявлении проблем со здоровьем, по назначению врача также проводится маммография.</w:t>
      </w:r>
    </w:p>
    <w:p w14:paraId="5AE50C00" w14:textId="77777777" w:rsidR="00F72918" w:rsidRDefault="00F72918" w:rsidP="00F72918">
      <w:r>
        <w:t>Электрокардиография</w:t>
      </w:r>
    </w:p>
    <w:p w14:paraId="200A5516" w14:textId="77777777" w:rsidR="00F72918" w:rsidRDefault="00F72918" w:rsidP="00F72918">
      <w:r>
        <w:t>Эхокардиография /по показаниям/</w:t>
      </w:r>
    </w:p>
    <w:p w14:paraId="476EF4D9" w14:textId="77777777" w:rsidR="00F72918" w:rsidRDefault="00F72918" w:rsidP="00F72918">
      <w:r>
        <w:t>Лабораторные исследования.</w:t>
      </w:r>
    </w:p>
    <w:p w14:paraId="06B40A18" w14:textId="77777777" w:rsidR="00F72918" w:rsidRDefault="00F72918" w:rsidP="00F72918">
      <w:r>
        <w:t>Общий анализ крови</w:t>
      </w:r>
    </w:p>
    <w:p w14:paraId="43F3E55A" w14:textId="77777777" w:rsidR="00F72918" w:rsidRDefault="00F72918" w:rsidP="00F72918">
      <w:r>
        <w:t>Общий анализ мочи</w:t>
      </w:r>
    </w:p>
    <w:p w14:paraId="7EB29518" w14:textId="77777777" w:rsidR="00F72918" w:rsidRDefault="00F72918" w:rsidP="00F72918">
      <w:r>
        <w:t>Определение уровня глюкозы в крови</w:t>
      </w:r>
    </w:p>
    <w:p w14:paraId="240EAD09" w14:textId="77777777" w:rsidR="00F72918" w:rsidRDefault="00F72918" w:rsidP="00F72918">
      <w:r>
        <w:t>Липидный профиль /холестерин/</w:t>
      </w:r>
    </w:p>
    <w:p w14:paraId="6210FAB9" w14:textId="77777777" w:rsidR="00F72918" w:rsidRDefault="00F72918" w:rsidP="00F72918">
      <w:r>
        <w:t>Коагулограмма</w:t>
      </w:r>
    </w:p>
    <w:p w14:paraId="406F7DD9" w14:textId="77777777" w:rsidR="00F72918" w:rsidRDefault="00F72918" w:rsidP="00F72918">
      <w:r>
        <w:t>ПАП-крем (для женщин)</w:t>
      </w:r>
    </w:p>
    <w:p w14:paraId="103BC43A" w14:textId="77777777" w:rsidR="00F72918" w:rsidRDefault="00F72918" w:rsidP="00F72918">
      <w:r>
        <w:t>ПСА (для мужчин в возрасте 40 лет и старше)</w:t>
      </w:r>
    </w:p>
    <w:p w14:paraId="5FE3A91B" w14:textId="77777777" w:rsidR="00F72918" w:rsidRDefault="00F72918" w:rsidP="00F72918">
      <w:r>
        <w:t>Плата за вышеперечисленные услуги должна быть оплачена один раз в год в одном из медицинских учреждений, указанных Страхователем.</w:t>
      </w:r>
    </w:p>
    <w:p w14:paraId="3BDB47F3" w14:textId="77777777" w:rsidR="00F72918" w:rsidRDefault="00F72918" w:rsidP="00F72918">
      <w:r>
        <w:t xml:space="preserve"> </w:t>
      </w:r>
    </w:p>
    <w:p w14:paraId="666418A1" w14:textId="77777777" w:rsidR="00F72918" w:rsidRDefault="00F72918" w:rsidP="00F72918">
      <w:r>
        <w:t>1.2 Больничное лечение и уход:</w:t>
      </w:r>
    </w:p>
    <w:p w14:paraId="2911D326" w14:textId="77777777" w:rsidR="00F72918" w:rsidRDefault="00F72918" w:rsidP="00F72918"/>
    <w:p w14:paraId="2BDE198B" w14:textId="77777777" w:rsidR="00F72918" w:rsidRDefault="00F72918" w:rsidP="00F72918">
      <w:r>
        <w:t>Госпитализация в связи с несчастным случаем</w:t>
      </w:r>
    </w:p>
    <w:p w14:paraId="0286C0F1" w14:textId="77777777" w:rsidR="00F72918" w:rsidRDefault="00F72918" w:rsidP="00F72918">
      <w:r>
        <w:t>Лечение терапевтических заболеваний</w:t>
      </w:r>
    </w:p>
    <w:p w14:paraId="06A4900E" w14:textId="77777777" w:rsidR="00F72918" w:rsidRDefault="00F72918" w:rsidP="00F72918">
      <w:r>
        <w:t>Лечение хирургических заболеваний</w:t>
      </w:r>
    </w:p>
    <w:p w14:paraId="72372CE5" w14:textId="77777777" w:rsidR="00F72918" w:rsidRDefault="00F72918" w:rsidP="00F72918">
      <w:r>
        <w:lastRenderedPageBreak/>
        <w:t>Лечение инфекционных заболеваний</w:t>
      </w:r>
    </w:p>
    <w:p w14:paraId="49C24CC9" w14:textId="77777777" w:rsidR="00F72918" w:rsidRDefault="00F72918" w:rsidP="00F72918">
      <w:r>
        <w:t xml:space="preserve">Лечение различных видов травм (переломы, вывихи, ранения, растяжения связок, </w:t>
      </w:r>
      <w:proofErr w:type="spellStart"/>
      <w:r>
        <w:t>политравмы</w:t>
      </w:r>
      <w:proofErr w:type="spellEnd"/>
      <w:r>
        <w:t>)</w:t>
      </w:r>
    </w:p>
    <w:p w14:paraId="3E089276" w14:textId="77777777" w:rsidR="00F72918" w:rsidRDefault="00F72918" w:rsidP="00F72918">
      <w:r>
        <w:t>Лечение внутренних и наружных кровотечений</w:t>
      </w:r>
    </w:p>
    <w:p w14:paraId="69E791BB" w14:textId="77777777" w:rsidR="00F72918" w:rsidRDefault="00F72918" w:rsidP="00F72918">
      <w:r>
        <w:t>Лечение ожогов, обморожений и поражений электрическим током</w:t>
      </w:r>
    </w:p>
    <w:p w14:paraId="73CE9D1B" w14:textId="77777777" w:rsidR="00F72918" w:rsidRDefault="00F72918" w:rsidP="00F72918">
      <w:r>
        <w:t>Лечение отравления</w:t>
      </w:r>
    </w:p>
    <w:p w14:paraId="586DFD68" w14:textId="77777777" w:rsidR="00F72918" w:rsidRDefault="00F72918" w:rsidP="00F72918">
      <w:r>
        <w:t>Лечение неотложных состояний, требующих интенсивной терапии и реанимационных мероприятий</w:t>
      </w:r>
    </w:p>
    <w:p w14:paraId="0E9F6E81" w14:textId="77777777" w:rsidR="00F72918" w:rsidRDefault="00F72918" w:rsidP="00F72918"/>
    <w:p w14:paraId="155EF7AC" w14:textId="77777777" w:rsidR="00F72918" w:rsidRDefault="00F72918" w:rsidP="00F72918">
      <w:r>
        <w:t>1.3 Инструментальные исследования в стационаре.</w:t>
      </w:r>
    </w:p>
    <w:p w14:paraId="77504CC9" w14:textId="77777777" w:rsidR="00F72918" w:rsidRDefault="00F72918" w:rsidP="00F72918">
      <w:r>
        <w:t>- радиологический</w:t>
      </w:r>
    </w:p>
    <w:p w14:paraId="5E9EA9E9" w14:textId="77777777" w:rsidR="00F72918" w:rsidRDefault="00F72918" w:rsidP="00F72918">
      <w:r>
        <w:t>- ультразвуковой</w:t>
      </w:r>
    </w:p>
    <w:p w14:paraId="07E94942" w14:textId="77777777" w:rsidR="00F72918" w:rsidRDefault="00F72918" w:rsidP="00F72918">
      <w:r>
        <w:t>- радиоизотопные исследования</w:t>
      </w:r>
    </w:p>
    <w:p w14:paraId="1BAC14E3" w14:textId="77777777" w:rsidR="00F72918" w:rsidRDefault="00F72918" w:rsidP="00F72918">
      <w:r>
        <w:t>- функциональное обследование (ЭКГ, электромиография, спирография, допплерография, дуплексное исследование)</w:t>
      </w:r>
    </w:p>
    <w:p w14:paraId="33AA0CE0" w14:textId="77777777" w:rsidR="00F72918" w:rsidRDefault="00F72918" w:rsidP="00F72918">
      <w:r>
        <w:t>- эндоскопические исследования (</w:t>
      </w:r>
      <w:proofErr w:type="spellStart"/>
      <w:r>
        <w:t>эзофагогастродуоденоскопия</w:t>
      </w:r>
      <w:proofErr w:type="spellEnd"/>
      <w:r>
        <w:t>, колоноскопия, цистоскопия, бронхоскопия)</w:t>
      </w:r>
    </w:p>
    <w:p w14:paraId="1DBCC0FF" w14:textId="77777777" w:rsidR="00F72918" w:rsidRDefault="00F72918" w:rsidP="00F72918">
      <w:r>
        <w:t>- нейрофизиологические исследования (ЭЭГ, Эхо-ЭЭГ, аудиометрия)</w:t>
      </w:r>
    </w:p>
    <w:p w14:paraId="6D44C562" w14:textId="77777777" w:rsidR="00F72918" w:rsidRDefault="00F72918" w:rsidP="00F72918">
      <w:r>
        <w:t>- компьютерная томография</w:t>
      </w:r>
    </w:p>
    <w:p w14:paraId="02553D23" w14:textId="77777777" w:rsidR="00F72918" w:rsidRDefault="00F72918" w:rsidP="00F72918">
      <w:r>
        <w:t>- магнитно-резонансная томография</w:t>
      </w:r>
    </w:p>
    <w:p w14:paraId="1B1716FF" w14:textId="77777777" w:rsidR="00F72918" w:rsidRDefault="00F72918" w:rsidP="00F72918">
      <w:r>
        <w:t>- электрофизиологическое исследование</w:t>
      </w:r>
    </w:p>
    <w:p w14:paraId="5FD9FFB7" w14:textId="77777777" w:rsidR="00F72918" w:rsidRDefault="00F72918" w:rsidP="00F72918"/>
    <w:p w14:paraId="49340079" w14:textId="77777777" w:rsidR="00F72918" w:rsidRDefault="00F72918" w:rsidP="00F72918">
      <w:r>
        <w:t>1.4 Внутрибольничные лабораторные исследования.</w:t>
      </w:r>
    </w:p>
    <w:p w14:paraId="6B02F87F" w14:textId="77777777" w:rsidR="00F72918" w:rsidRDefault="00F72918" w:rsidP="00F72918">
      <w:r>
        <w:t>- биохимический</w:t>
      </w:r>
    </w:p>
    <w:p w14:paraId="6C041878" w14:textId="77777777" w:rsidR="00F72918" w:rsidRDefault="00F72918" w:rsidP="00F72918">
      <w:r>
        <w:t>- гистологический (гистологический)</w:t>
      </w:r>
    </w:p>
    <w:p w14:paraId="742BA901" w14:textId="77777777" w:rsidR="00F72918" w:rsidRDefault="00F72918" w:rsidP="00F72918">
      <w:r>
        <w:t>- гормональный</w:t>
      </w:r>
    </w:p>
    <w:p w14:paraId="49FF7D7B" w14:textId="77777777" w:rsidR="00F72918" w:rsidRDefault="00F72918" w:rsidP="00F72918">
      <w:r>
        <w:t>- иммунологический</w:t>
      </w:r>
    </w:p>
    <w:p w14:paraId="697DA3BC" w14:textId="77777777" w:rsidR="00F72918" w:rsidRDefault="00F72918" w:rsidP="00F72918">
      <w:r>
        <w:t>- микробиологический</w:t>
      </w:r>
    </w:p>
    <w:p w14:paraId="13FF4B27" w14:textId="77777777" w:rsidR="00F72918" w:rsidRDefault="00F72918" w:rsidP="00F72918">
      <w:r>
        <w:t>- общеклинические исследования</w:t>
      </w:r>
    </w:p>
    <w:p w14:paraId="43F2C134" w14:textId="77777777" w:rsidR="00F72918" w:rsidRDefault="00F72918" w:rsidP="00F72918">
      <w:r>
        <w:t>цитологические (цитологические) исследования</w:t>
      </w:r>
    </w:p>
    <w:p w14:paraId="52EABDE8" w14:textId="77777777" w:rsidR="00F72918" w:rsidRDefault="00F72918" w:rsidP="00F72918"/>
    <w:p w14:paraId="12845B34" w14:textId="77777777" w:rsidR="00F72918" w:rsidRDefault="00F72918" w:rsidP="00F72918">
      <w:r>
        <w:t>1.5 Возмещение стоимости лекарств, назначенных лечащим врачом в стационарных условиях</w:t>
      </w:r>
    </w:p>
    <w:p w14:paraId="7AAB9F45" w14:textId="77777777" w:rsidR="00F72918" w:rsidRDefault="00F72918" w:rsidP="00F72918"/>
    <w:p w14:paraId="250A21EA" w14:textId="77777777" w:rsidR="00F72918" w:rsidRDefault="00F72918" w:rsidP="00F72918">
      <w:r>
        <w:t>1.6 Консервативная кардиология</w:t>
      </w:r>
    </w:p>
    <w:p w14:paraId="10C3CDA0" w14:textId="77777777" w:rsidR="00F72918" w:rsidRDefault="00F72918" w:rsidP="00F72918"/>
    <w:p w14:paraId="42B42EC5" w14:textId="77777777" w:rsidR="00F72918" w:rsidRDefault="00F72918" w:rsidP="00F72918">
      <w:r>
        <w:t>1.7 Сердечно-сосудистые вмешательства и операции.</w:t>
      </w:r>
    </w:p>
    <w:p w14:paraId="15730586" w14:textId="77777777" w:rsidR="00F72918" w:rsidRDefault="00F72918" w:rsidP="00F72918">
      <w:r>
        <w:lastRenderedPageBreak/>
        <w:t>стентирование коронарных артерий (стентами с лекарственным покрытием и/или без лекарственного покрытия)</w:t>
      </w:r>
    </w:p>
    <w:p w14:paraId="78A7A3DE" w14:textId="77777777" w:rsidR="00F72918" w:rsidRDefault="00F72918" w:rsidP="00F72918">
      <w:r>
        <w:t>ангиопластика стентом с лекарственным покрытием</w:t>
      </w:r>
    </w:p>
    <w:p w14:paraId="524672B5" w14:textId="77777777" w:rsidR="00F72918" w:rsidRDefault="00F72918" w:rsidP="00F72918">
      <w:r>
        <w:t>коронарное шунтирование</w:t>
      </w:r>
    </w:p>
    <w:p w14:paraId="73AB7BB8" w14:textId="77777777" w:rsidR="00F72918" w:rsidRDefault="00F72918" w:rsidP="00F72918">
      <w:r>
        <w:t>протезирование аорты (в неотложных случаях расслоение аневризмы аорты)</w:t>
      </w:r>
    </w:p>
    <w:p w14:paraId="14B62640" w14:textId="77777777" w:rsidR="00F72918" w:rsidRDefault="00F72918" w:rsidP="00F72918">
      <w:r>
        <w:t xml:space="preserve"> </w:t>
      </w:r>
    </w:p>
    <w:p w14:paraId="2AE62803" w14:textId="77777777" w:rsidR="00F72918" w:rsidRDefault="00F72918" w:rsidP="00F72918">
      <w:r>
        <w:t xml:space="preserve">  1.8 </w:t>
      </w:r>
      <w:proofErr w:type="spellStart"/>
      <w:r>
        <w:t>Васкулология</w:t>
      </w:r>
      <w:proofErr w:type="spellEnd"/>
      <w:r>
        <w:t>:</w:t>
      </w:r>
    </w:p>
    <w:p w14:paraId="5A99CEDC" w14:textId="77777777" w:rsidR="00F72918" w:rsidRDefault="00F72918" w:rsidP="00F72918">
      <w:r>
        <w:t>Плановое оперативное лечение варикозной болезни нижних конечностей исключительно при СЕАР 3 и СЕАР 4 стадии, с установленным лимитом</w:t>
      </w:r>
    </w:p>
    <w:p w14:paraId="59A1AA9B" w14:textId="77777777" w:rsidR="00F72918" w:rsidRDefault="00F72918" w:rsidP="00F72918"/>
    <w:p w14:paraId="2A1AF099" w14:textId="77777777" w:rsidR="00F72918" w:rsidRDefault="00F72918" w:rsidP="00F72918">
      <w:r>
        <w:t>1.9 Хирургическое лечение онкологических заболеваний</w:t>
      </w:r>
    </w:p>
    <w:p w14:paraId="668CF3D3" w14:textId="77777777" w:rsidR="00F72918" w:rsidRDefault="00F72918" w:rsidP="00F72918"/>
    <w:p w14:paraId="4872C21D" w14:textId="77777777" w:rsidR="00F72918" w:rsidRDefault="00F72918" w:rsidP="00F72918">
      <w:r>
        <w:t>1.10 Предоставление платных палат (не более 10 дней на случай). До 10 000 драмов РА в день.</w:t>
      </w:r>
    </w:p>
    <w:p w14:paraId="758DB1EA" w14:textId="77777777" w:rsidR="00F72918" w:rsidRPr="00E1317D" w:rsidRDefault="00F72918" w:rsidP="00F72918">
      <w:r w:rsidRPr="00E1317D">
        <w:t xml:space="preserve">Уведомление: Стоимость ангиографических исследований, в том числе </w:t>
      </w:r>
      <w:proofErr w:type="spellStart"/>
      <w:r w:rsidRPr="00E1317D">
        <w:t>коронароангиографии</w:t>
      </w:r>
      <w:proofErr w:type="spellEnd"/>
      <w:r w:rsidRPr="00E1317D">
        <w:t>, возмещается в случае, если за обследованием следует хирургическое вмешательство, запланированное программой;</w:t>
      </w:r>
    </w:p>
    <w:p w14:paraId="57EF66FA" w14:textId="77777777" w:rsidR="00F72918" w:rsidRPr="00E1317D" w:rsidRDefault="00F72918" w:rsidP="00F72918">
      <w:r w:rsidRPr="00E1317D">
        <w:t>*Возмещению подлежат только исследования и вмешательства, выполненные в начальный период острого инфаркта миокарда (в течение первых 12 часов), и вмешательства, выполненные на сосуде, вызвавшем инфаркт.</w:t>
      </w:r>
    </w:p>
    <w:p w14:paraId="164E6029" w14:textId="77777777" w:rsidR="00F72918" w:rsidRDefault="00F72918" w:rsidP="00F72918"/>
    <w:p w14:paraId="57CBC87B" w14:textId="77777777" w:rsidR="00F72918" w:rsidRDefault="00F72918" w:rsidP="00F72918">
      <w:r>
        <w:t>1.11 Лечение хронических заболеваний:</w:t>
      </w:r>
    </w:p>
    <w:p w14:paraId="3FD6EA61" w14:textId="77777777" w:rsidR="00F72918" w:rsidRDefault="00F72918" w:rsidP="00F72918">
      <w:r>
        <w:t>Хирургия и/или вмешательство по поводу хронических заболеваний, требующих планового лечения - Возмещается до 200 000 драмов РА в год.</w:t>
      </w:r>
    </w:p>
    <w:p w14:paraId="32EA60F5" w14:textId="77777777" w:rsidR="00F72918" w:rsidRDefault="00F72918" w:rsidP="00F72918">
      <w:r>
        <w:t>Обострения хронических заболеваний, требующие стационарного лечения - Должны компенсироваться 1 раз в год.</w:t>
      </w:r>
    </w:p>
    <w:p w14:paraId="6496690C" w14:textId="77777777" w:rsidR="00F72918" w:rsidRDefault="00F72918" w:rsidP="00F72918">
      <w:r>
        <w:t>Обострения хронических заболеваний, требующих амбулаторного лечения - Должны возмещаться один раз в год.</w:t>
      </w:r>
    </w:p>
    <w:p w14:paraId="7948ED96" w14:textId="77777777" w:rsidR="00F72918" w:rsidRDefault="00F72918" w:rsidP="00F72918">
      <w:r>
        <w:t>Контроль хронических заболеваний (первичная консультация и инструментальные обследования) - Возмещаются 1 раз в год.</w:t>
      </w:r>
    </w:p>
    <w:p w14:paraId="7DCF99D6" w14:textId="77777777" w:rsidR="00F72918" w:rsidRDefault="00F72918" w:rsidP="00F72918"/>
    <w:p w14:paraId="204D9ACF" w14:textId="77777777" w:rsidR="00F72918" w:rsidRDefault="00F72918" w:rsidP="00F72918">
      <w:r>
        <w:t>1.12 Амбулаторные услуги:</w:t>
      </w:r>
    </w:p>
    <w:p w14:paraId="5C38B89C" w14:textId="77777777" w:rsidR="00F72918" w:rsidRDefault="00F72918" w:rsidP="00F72918">
      <w:r>
        <w:t>Консультации врачей-специалистов, в том числе узких специалистов и исключительных заболеваний</w:t>
      </w:r>
    </w:p>
    <w:p w14:paraId="070F2878" w14:textId="77777777" w:rsidR="00F72918" w:rsidRDefault="00F72918" w:rsidP="00F72918">
      <w:r>
        <w:t>Лечение терапевтических заболеваний (в т.ч. гинекологических, урологических, сердечно-сосудистой системы, офтальмологических, кожных, эндокринных, кардиологических, неврологических)</w:t>
      </w:r>
    </w:p>
    <w:p w14:paraId="6B90375E" w14:textId="77777777" w:rsidR="00F72918" w:rsidRDefault="00F72918" w:rsidP="00F72918">
      <w:r>
        <w:t>Лечение хирургических заболеваний</w:t>
      </w:r>
    </w:p>
    <w:p w14:paraId="16A8FEB2" w14:textId="77777777" w:rsidR="00F72918" w:rsidRDefault="00F72918" w:rsidP="00F72918">
      <w:r>
        <w:t>Лечение травм (переломы, вывихи, рваные раны мягких тканей, раны или их сочетание)</w:t>
      </w:r>
    </w:p>
    <w:p w14:paraId="6C3FBBB7" w14:textId="77777777" w:rsidR="00F72918" w:rsidRDefault="00F72918" w:rsidP="00F72918">
      <w:r>
        <w:t>Лечение ожогов, обморожений и поражений электрическим током</w:t>
      </w:r>
    </w:p>
    <w:p w14:paraId="64115F81" w14:textId="77777777" w:rsidR="00F72918" w:rsidRDefault="00F72918" w:rsidP="00F72918">
      <w:r>
        <w:t>Лечение инфекционных заболеваний</w:t>
      </w:r>
    </w:p>
    <w:p w14:paraId="0989B3CE" w14:textId="77777777" w:rsidR="00F72918" w:rsidRDefault="00F72918" w:rsidP="00F72918">
      <w:r>
        <w:lastRenderedPageBreak/>
        <w:t>Лечение легких форм отравления</w:t>
      </w:r>
    </w:p>
    <w:p w14:paraId="02C39472" w14:textId="77777777" w:rsidR="00F72918" w:rsidRDefault="00F72918" w:rsidP="00F72918"/>
    <w:p w14:paraId="24228C24" w14:textId="77777777" w:rsidR="00F72918" w:rsidRDefault="00F72918" w:rsidP="00F72918">
      <w:r>
        <w:t>1:13 Амбулаторные лабораторно-диагностические исследования.</w:t>
      </w:r>
    </w:p>
    <w:p w14:paraId="5C6719CB" w14:textId="77777777" w:rsidR="00F72918" w:rsidRDefault="00F72918" w:rsidP="00F72918">
      <w:r>
        <w:t>- биохимический</w:t>
      </w:r>
    </w:p>
    <w:p w14:paraId="7A5573FC" w14:textId="77777777" w:rsidR="00F72918" w:rsidRDefault="00F72918" w:rsidP="00F72918">
      <w:r>
        <w:t>- гистологический (гистологический)</w:t>
      </w:r>
    </w:p>
    <w:p w14:paraId="3B4F7253" w14:textId="77777777" w:rsidR="00F72918" w:rsidRDefault="00F72918" w:rsidP="00F72918">
      <w:r>
        <w:t>- гормональный</w:t>
      </w:r>
    </w:p>
    <w:p w14:paraId="71E1A3A7" w14:textId="77777777" w:rsidR="00F72918" w:rsidRDefault="00F72918" w:rsidP="00F72918">
      <w:r>
        <w:t>- иммунологический</w:t>
      </w:r>
    </w:p>
    <w:p w14:paraId="78504523" w14:textId="77777777" w:rsidR="00F72918" w:rsidRDefault="00F72918" w:rsidP="00F72918">
      <w:r>
        <w:t>- микробиологический</w:t>
      </w:r>
    </w:p>
    <w:p w14:paraId="3A793924" w14:textId="77777777" w:rsidR="00F72918" w:rsidRDefault="00F72918" w:rsidP="00F72918">
      <w:r>
        <w:t>- общеклинические исследования</w:t>
      </w:r>
    </w:p>
    <w:p w14:paraId="5791E36F" w14:textId="77777777" w:rsidR="00F72918" w:rsidRDefault="00F72918" w:rsidP="00F72918">
      <w:r>
        <w:t>цитологические (цитологические) исследования</w:t>
      </w:r>
    </w:p>
    <w:p w14:paraId="12CEEC7F" w14:textId="77777777" w:rsidR="00F72918" w:rsidRDefault="00F72918" w:rsidP="00F72918"/>
    <w:p w14:paraId="27538F71" w14:textId="77777777" w:rsidR="00F72918" w:rsidRDefault="00F72918" w:rsidP="00F72918">
      <w:r>
        <w:t>1:14 Амбулаторное инструментальное исследование.</w:t>
      </w:r>
    </w:p>
    <w:p w14:paraId="4BB2AA95" w14:textId="77777777" w:rsidR="00F72918" w:rsidRDefault="00F72918" w:rsidP="00F72918">
      <w:r>
        <w:t>- радиологический</w:t>
      </w:r>
    </w:p>
    <w:p w14:paraId="2046E960" w14:textId="77777777" w:rsidR="00F72918" w:rsidRDefault="00F72918" w:rsidP="00F72918">
      <w:r>
        <w:t>- ультразвуковой</w:t>
      </w:r>
    </w:p>
    <w:p w14:paraId="5B73DA25" w14:textId="77777777" w:rsidR="00F72918" w:rsidRDefault="00F72918" w:rsidP="00F72918">
      <w:r>
        <w:t>- эндоскопический</w:t>
      </w:r>
    </w:p>
    <w:p w14:paraId="0684A838" w14:textId="77777777" w:rsidR="00F72918" w:rsidRDefault="00F72918" w:rsidP="00F72918">
      <w:r>
        <w:t>- маммография</w:t>
      </w:r>
    </w:p>
    <w:p w14:paraId="2A36199A" w14:textId="77777777" w:rsidR="00F72918" w:rsidRDefault="00F72918" w:rsidP="00F72918">
      <w:r>
        <w:t>- ангиография</w:t>
      </w:r>
    </w:p>
    <w:p w14:paraId="7880F7B1" w14:textId="77777777" w:rsidR="00F72918" w:rsidRDefault="00F72918" w:rsidP="00F72918">
      <w:r>
        <w:t>- дуплекс</w:t>
      </w:r>
    </w:p>
    <w:p w14:paraId="06AB3DD6" w14:textId="77777777" w:rsidR="00F72918" w:rsidRDefault="00F72918" w:rsidP="00F72918">
      <w:r>
        <w:t>- электромиография</w:t>
      </w:r>
    </w:p>
    <w:p w14:paraId="726FEA05" w14:textId="77777777" w:rsidR="00F72918" w:rsidRDefault="00F72918" w:rsidP="00F72918">
      <w:r>
        <w:t>- нейрофизиологический</w:t>
      </w:r>
    </w:p>
    <w:p w14:paraId="4A71B342" w14:textId="77777777" w:rsidR="00F72918" w:rsidRDefault="00F72918" w:rsidP="00F72918">
      <w:r>
        <w:t>исследования</w:t>
      </w:r>
    </w:p>
    <w:p w14:paraId="06F6C51E" w14:textId="77777777" w:rsidR="00F72918" w:rsidRDefault="00F72918" w:rsidP="00F72918">
      <w:r>
        <w:t>- компьютерная томография</w:t>
      </w:r>
    </w:p>
    <w:p w14:paraId="43F4D715" w14:textId="77777777" w:rsidR="00F72918" w:rsidRDefault="00F72918" w:rsidP="00F72918">
      <w:r>
        <w:t>- холтеровское мониторирование</w:t>
      </w:r>
    </w:p>
    <w:p w14:paraId="22EC0989" w14:textId="77777777" w:rsidR="00F72918" w:rsidRDefault="00F72918" w:rsidP="00F72918">
      <w:r>
        <w:t>- электрофизиологическое исследование</w:t>
      </w:r>
    </w:p>
    <w:p w14:paraId="54369C7E" w14:textId="77777777" w:rsidR="00F72918" w:rsidRDefault="00F72918" w:rsidP="00F72918">
      <w:r>
        <w:t>магнитно-резонансная томография</w:t>
      </w:r>
    </w:p>
    <w:p w14:paraId="4E1E71CD" w14:textId="77777777" w:rsidR="00F72918" w:rsidRDefault="00F72918" w:rsidP="00F72918"/>
    <w:p w14:paraId="0100B21F" w14:textId="77777777" w:rsidR="00F72918" w:rsidRDefault="00F72918" w:rsidP="00F72918">
      <w:r>
        <w:t>1:15 Возмещение стоимости лекарств, назначенных лечащим врачом в амбулаторных условиях</w:t>
      </w:r>
    </w:p>
    <w:p w14:paraId="12BE1147" w14:textId="77777777" w:rsidR="00F72918" w:rsidRDefault="00F72918" w:rsidP="00F72918"/>
    <w:p w14:paraId="20A9853F" w14:textId="77777777" w:rsidR="00F72918" w:rsidRDefault="00F72918" w:rsidP="00F72918">
      <w:r>
        <w:t>1.16 Офтальмологические услуги:</w:t>
      </w:r>
    </w:p>
    <w:p w14:paraId="22698690" w14:textId="77777777" w:rsidR="00F72918" w:rsidRDefault="00F72918" w:rsidP="00F72918">
      <w:r>
        <w:t>Консультации офтальмолога, осмотры, диагностика</w:t>
      </w:r>
    </w:p>
    <w:p w14:paraId="455BF4C7" w14:textId="77777777" w:rsidR="00F72918" w:rsidRDefault="00F72918" w:rsidP="00F72918">
      <w:r>
        <w:t>Терапевтическое и хирургическое лечение различных травм и заболеваний глаз (в том числе операции по удалению катаракты)</w:t>
      </w:r>
    </w:p>
    <w:p w14:paraId="73CA49CC" w14:textId="77777777" w:rsidR="00F72918" w:rsidRDefault="00F72918" w:rsidP="00F72918">
      <w:r>
        <w:t>Оптометрия (проверка зрения)</w:t>
      </w:r>
    </w:p>
    <w:p w14:paraId="327E14FD" w14:textId="77777777" w:rsidR="00F72918" w:rsidRDefault="00F72918" w:rsidP="00F72918">
      <w:r>
        <w:lastRenderedPageBreak/>
        <w:t>Оптические линзы, предназначенные для хирургии - до 40 000 драм ежегодно подлежат возмещению</w:t>
      </w:r>
    </w:p>
    <w:p w14:paraId="29F80DBF" w14:textId="77777777" w:rsidR="00F72918" w:rsidRDefault="00F72918" w:rsidP="00F72918"/>
    <w:p w14:paraId="2C341814" w14:textId="77777777" w:rsidR="00F72918" w:rsidRDefault="00F72918" w:rsidP="00F72918">
      <w:r>
        <w:t>1:17 Беременность и роды:</w:t>
      </w:r>
    </w:p>
    <w:p w14:paraId="658C79E0" w14:textId="77777777" w:rsidR="00F72918" w:rsidRDefault="00F72918" w:rsidP="00F72918">
      <w:r>
        <w:t>Контроль беременности</w:t>
      </w:r>
    </w:p>
    <w:p w14:paraId="1453320C" w14:textId="77777777" w:rsidR="00F72918" w:rsidRDefault="00F72918" w:rsidP="00A32DF7">
      <w:pPr>
        <w:rPr>
          <w:rFonts w:ascii="GHEA Grapalat" w:hAnsi="GHEA Grapalat"/>
          <w:sz w:val="20"/>
          <w:szCs w:val="20"/>
        </w:rPr>
      </w:pPr>
    </w:p>
    <w:p w14:paraId="2871A8AE" w14:textId="77777777" w:rsidR="00A32DF7" w:rsidRPr="005450A3" w:rsidRDefault="00A32DF7" w:rsidP="00A32DF7">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2E3181F9" w14:textId="77777777" w:rsidTr="006567A7">
        <w:trPr>
          <w:jc w:val="center"/>
        </w:trPr>
        <w:tc>
          <w:tcPr>
            <w:tcW w:w="4536" w:type="dxa"/>
          </w:tcPr>
          <w:p w14:paraId="07A78B5F"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419A6001"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A61CB72"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74C6C062"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07CF65FE" w14:textId="77777777" w:rsidR="00836932" w:rsidRPr="005450A3" w:rsidRDefault="00836932" w:rsidP="006567A7">
            <w:pPr>
              <w:widowControl w:val="0"/>
              <w:jc w:val="center"/>
              <w:rPr>
                <w:rFonts w:ascii="GHEA Grapalat" w:hAnsi="GHEA Grapalat"/>
                <w:sz w:val="20"/>
                <w:szCs w:val="20"/>
              </w:rPr>
            </w:pPr>
          </w:p>
        </w:tc>
        <w:tc>
          <w:tcPr>
            <w:tcW w:w="4343" w:type="dxa"/>
          </w:tcPr>
          <w:p w14:paraId="3A887473"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1FE83BF1"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2B505010"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31C428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3C53FF21" w14:textId="77777777" w:rsidR="00CC496D" w:rsidRPr="005450A3" w:rsidRDefault="00CC496D" w:rsidP="00BF3183">
      <w:pPr>
        <w:widowControl w:val="0"/>
        <w:rPr>
          <w:rFonts w:ascii="GHEA Grapalat" w:hAnsi="GHEA Grapalat"/>
          <w:i/>
          <w:sz w:val="20"/>
          <w:szCs w:val="20"/>
        </w:rPr>
      </w:pPr>
    </w:p>
    <w:p w14:paraId="7D6F6E60" w14:textId="77777777" w:rsidR="00BF3183" w:rsidRDefault="00BF3183" w:rsidP="00BF3183">
      <w:pPr>
        <w:rPr>
          <w:rFonts w:ascii="GHEA Grapalat" w:hAnsi="GHEA Grapalat"/>
          <w:i/>
          <w:sz w:val="20"/>
          <w:szCs w:val="20"/>
        </w:rPr>
      </w:pPr>
    </w:p>
    <w:p w14:paraId="36EA4D77" w14:textId="77777777" w:rsidR="00CF12A0" w:rsidRDefault="00CF12A0">
      <w:pPr>
        <w:rPr>
          <w:rFonts w:ascii="GHEA Grapalat" w:hAnsi="GHEA Grapalat"/>
          <w:i/>
          <w:sz w:val="20"/>
          <w:szCs w:val="20"/>
        </w:rPr>
      </w:pPr>
      <w:r>
        <w:rPr>
          <w:rFonts w:ascii="GHEA Grapalat" w:hAnsi="GHEA Grapalat"/>
          <w:i/>
          <w:sz w:val="20"/>
          <w:szCs w:val="20"/>
        </w:rPr>
        <w:br w:type="page"/>
      </w:r>
    </w:p>
    <w:p w14:paraId="1DB48983" w14:textId="77777777" w:rsidR="00071D1C" w:rsidRPr="005450A3" w:rsidRDefault="00071D1C" w:rsidP="00B46D58">
      <w:pPr>
        <w:widowControl w:val="0"/>
        <w:spacing w:after="160"/>
        <w:rPr>
          <w:rFonts w:ascii="GHEA Grapalat" w:hAnsi="GHEA Grapalat"/>
          <w:sz w:val="20"/>
          <w:szCs w:val="20"/>
        </w:rPr>
        <w:sectPr w:rsidR="00071D1C" w:rsidRPr="005450A3" w:rsidSect="00E6288F">
          <w:footnotePr>
            <w:pos w:val="beneathText"/>
          </w:footnotePr>
          <w:pgSz w:w="16838" w:h="11906" w:orient="landscape" w:code="9"/>
          <w:pgMar w:top="1418" w:right="1418" w:bottom="1418" w:left="1418" w:header="561" w:footer="561" w:gutter="0"/>
          <w:cols w:space="720"/>
        </w:sectPr>
      </w:pPr>
    </w:p>
    <w:p w14:paraId="320C27DB" w14:textId="77777777"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14:paraId="1761B80E" w14:textId="2BCB5D92"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r w:rsidR="00CF12A0" w:rsidRPr="00CF12A0">
        <w:rPr>
          <w:rFonts w:ascii="GHEA Grapalat" w:hAnsi="GHEA Grapalat"/>
          <w:i/>
          <w:sz w:val="20"/>
          <w:szCs w:val="20"/>
          <w:lang w:val="af-ZA"/>
        </w:rPr>
        <w:t>«</w:t>
      </w:r>
      <w:r w:rsidR="006C7924" w:rsidRPr="006C7924">
        <w:rPr>
          <w:rFonts w:ascii="GHEA Grapalat" w:hAnsi="GHEA Grapalat"/>
          <w:lang w:val="af-ZA"/>
        </w:rPr>
        <w:t xml:space="preserve"> </w:t>
      </w:r>
      <w:r w:rsidR="00530206">
        <w:rPr>
          <w:rFonts w:ascii="GHEA Grapalat" w:hAnsi="GHEA Grapalat"/>
          <w:lang w:val="af-ZA"/>
        </w:rPr>
        <w:t>ՀՀՓԿ-ԳՀԾՁԲ-01/25</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14:paraId="1ADEAD1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450A3" w14:paraId="5F795F58" w14:textId="77777777" w:rsidTr="007A2020">
        <w:trPr>
          <w:tblCellSpacing w:w="7" w:type="dxa"/>
          <w:jc w:val="center"/>
        </w:trPr>
        <w:tc>
          <w:tcPr>
            <w:tcW w:w="0" w:type="auto"/>
            <w:vAlign w:val="center"/>
          </w:tcPr>
          <w:p w14:paraId="6BA3AB3D" w14:textId="77777777"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14:paraId="00ED397A"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14:paraId="27C2A99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14:paraId="71F1603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14:paraId="54044F0B"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14:paraId="44593861"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14:paraId="2DD4C3D8"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14:paraId="566A10CE"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3E1398C9"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10D92AB8"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14:paraId="7648843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14:paraId="57046A93"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14:paraId="4E4B99EB" w14:textId="77777777" w:rsidR="0038400D" w:rsidRPr="005450A3" w:rsidRDefault="0038400D" w:rsidP="00B46D58">
      <w:pPr>
        <w:widowControl w:val="0"/>
        <w:spacing w:after="160"/>
        <w:ind w:firstLine="375"/>
        <w:rPr>
          <w:rFonts w:ascii="GHEA Grapalat" w:hAnsi="GHEA Grapalat"/>
          <w:iCs/>
          <w:sz w:val="20"/>
          <w:szCs w:val="20"/>
        </w:rPr>
      </w:pPr>
    </w:p>
    <w:p w14:paraId="455CBC3D" w14:textId="77777777"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14:paraId="11AE5145" w14:textId="77777777"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14:paraId="67708720" w14:textId="77777777" w:rsidR="0038400D" w:rsidRPr="005450A3" w:rsidRDefault="0038400D" w:rsidP="00B46D58">
      <w:pPr>
        <w:pStyle w:val="BodyTextIndent"/>
        <w:widowControl w:val="0"/>
        <w:spacing w:after="160" w:line="240" w:lineRule="auto"/>
        <w:ind w:firstLine="0"/>
        <w:jc w:val="center"/>
        <w:rPr>
          <w:rFonts w:ascii="GHEA Grapalat" w:hAnsi="GHEA Grapalat"/>
          <w:b/>
          <w:bCs/>
          <w:iCs/>
        </w:rPr>
      </w:pPr>
    </w:p>
    <w:p w14:paraId="62FCC644" w14:textId="77777777" w:rsidR="0038400D" w:rsidRPr="005450A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14:paraId="164F1145"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14:paraId="7256537D"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14:paraId="74CDD0ED"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14:paraId="16D5114E" w14:textId="77777777"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r w:rsidRPr="005450A3">
        <w:rPr>
          <w:rFonts w:ascii="GHEA Grapalat" w:hAnsi="GHEA Grapalat"/>
          <w:sz w:val="20"/>
          <w:szCs w:val="20"/>
        </w:rPr>
        <w:t>_ ,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14:paraId="0705A4E5" w14:textId="77777777"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14:paraId="61BF8614" w14:textId="77777777" w:rsidTr="00AB4EAB">
        <w:trPr>
          <w:jc w:val="center"/>
        </w:trPr>
        <w:tc>
          <w:tcPr>
            <w:tcW w:w="442" w:type="dxa"/>
            <w:vMerge w:val="restart"/>
            <w:shd w:val="clear" w:color="auto" w:fill="auto"/>
            <w:vAlign w:val="center"/>
          </w:tcPr>
          <w:p w14:paraId="7E93AA9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14:paraId="0203AAE3" w14:textId="77777777"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14:paraId="0ECEA7A9" w14:textId="77777777" w:rsidTr="00AB4EAB">
        <w:trPr>
          <w:jc w:val="center"/>
        </w:trPr>
        <w:tc>
          <w:tcPr>
            <w:tcW w:w="442" w:type="dxa"/>
            <w:vMerge/>
            <w:shd w:val="clear" w:color="auto" w:fill="auto"/>
          </w:tcPr>
          <w:p w14:paraId="0B878F4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A90516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14:paraId="3D8F1E7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369019A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14:paraId="51355A3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14:paraId="06D2A017"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95436FF"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14:paraId="77722C3F" w14:textId="77777777" w:rsidTr="00AB4EAB">
        <w:trPr>
          <w:trHeight w:val="1105"/>
          <w:jc w:val="center"/>
        </w:trPr>
        <w:tc>
          <w:tcPr>
            <w:tcW w:w="442" w:type="dxa"/>
            <w:vMerge/>
            <w:tcBorders>
              <w:bottom w:val="single" w:sz="4" w:space="0" w:color="auto"/>
            </w:tcBorders>
            <w:shd w:val="clear" w:color="auto" w:fill="auto"/>
          </w:tcPr>
          <w:p w14:paraId="2902BBC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8E9F89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2F3718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005747B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F674B7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8C6E41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129B9C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8C9A6B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B0DB1F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450A3" w14:paraId="6EFC6CEE" w14:textId="77777777" w:rsidTr="00AB4EAB">
        <w:trPr>
          <w:jc w:val="center"/>
        </w:trPr>
        <w:tc>
          <w:tcPr>
            <w:tcW w:w="442" w:type="dxa"/>
            <w:shd w:val="clear" w:color="auto" w:fill="auto"/>
            <w:vAlign w:val="center"/>
          </w:tcPr>
          <w:p w14:paraId="721857F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AF3419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12769B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700F45A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14EF1B8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33FF4B5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63F9AE1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7C9829E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48D622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450A3" w14:paraId="083D8B66" w14:textId="77777777" w:rsidTr="00AB4EAB">
        <w:trPr>
          <w:jc w:val="center"/>
        </w:trPr>
        <w:tc>
          <w:tcPr>
            <w:tcW w:w="442" w:type="dxa"/>
            <w:shd w:val="clear" w:color="auto" w:fill="auto"/>
          </w:tcPr>
          <w:p w14:paraId="64EBC7C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445C8EC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DDE9F4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090E34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616BB9A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7CBE824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399B21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A53035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DB3DD4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3C1972EA" w14:textId="77777777" w:rsidR="0038400D" w:rsidRPr="005450A3" w:rsidRDefault="0038400D" w:rsidP="00B46D58">
      <w:pPr>
        <w:widowControl w:val="0"/>
        <w:spacing w:after="160"/>
        <w:ind w:firstLine="375"/>
        <w:jc w:val="both"/>
        <w:rPr>
          <w:rFonts w:ascii="GHEA Grapalat" w:hAnsi="GHEA Grapalat" w:cs="Arial"/>
          <w:iCs/>
          <w:sz w:val="20"/>
          <w:szCs w:val="20"/>
          <w:lang w:val="en-US"/>
        </w:rPr>
      </w:pPr>
    </w:p>
    <w:p w14:paraId="375A50F4" w14:textId="77777777"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5450A3">
        <w:rPr>
          <w:rFonts w:ascii="GHEA Grapalat" w:hAnsi="GHEA Grapalat"/>
          <w:snapToGrid w:val="0"/>
          <w:sz w:val="20"/>
          <w:szCs w:val="20"/>
        </w:rPr>
        <w:t>Акта,</w:t>
      </w:r>
      <w:r w:rsidRPr="005450A3">
        <w:rPr>
          <w:rFonts w:ascii="GHEA Grapalat" w:hAnsi="GHEA Grapalat"/>
          <w:sz w:val="20"/>
          <w:szCs w:val="20"/>
        </w:rPr>
        <w:t>являются</w:t>
      </w:r>
      <w:proofErr w:type="spellEnd"/>
      <w:r w:rsidRPr="005450A3">
        <w:rPr>
          <w:rFonts w:ascii="GHEA Grapalat" w:hAnsi="GHEA Grapalat"/>
          <w:sz w:val="20"/>
          <w:szCs w:val="20"/>
        </w:rPr>
        <w:t xml:space="preserve"> составляющей частью настоящего Акта и прилагаются.</w:t>
      </w:r>
    </w:p>
    <w:p w14:paraId="1EE0613B" w14:textId="77777777"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14:paraId="302B23AC" w14:textId="77777777" w:rsidTr="007A2020">
        <w:trPr>
          <w:trHeight w:val="266"/>
          <w:tblCellSpacing w:w="7" w:type="dxa"/>
          <w:jc w:val="center"/>
        </w:trPr>
        <w:tc>
          <w:tcPr>
            <w:tcW w:w="0" w:type="auto"/>
            <w:vAlign w:val="center"/>
          </w:tcPr>
          <w:p w14:paraId="20FEDDF1"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14:paraId="6C95214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14:paraId="321B6194" w14:textId="77777777" w:rsidTr="007A2020">
        <w:trPr>
          <w:trHeight w:val="473"/>
          <w:tblCellSpacing w:w="7" w:type="dxa"/>
          <w:jc w:val="center"/>
        </w:trPr>
        <w:tc>
          <w:tcPr>
            <w:tcW w:w="0" w:type="auto"/>
            <w:vAlign w:val="center"/>
          </w:tcPr>
          <w:p w14:paraId="020446D8" w14:textId="77777777"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14:paraId="791E7946"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14:paraId="211F641A"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14:paraId="4C4FF29D"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14:paraId="40E5F708" w14:textId="77777777" w:rsidTr="007A2020">
        <w:trPr>
          <w:trHeight w:val="503"/>
          <w:tblCellSpacing w:w="7" w:type="dxa"/>
          <w:jc w:val="center"/>
        </w:trPr>
        <w:tc>
          <w:tcPr>
            <w:tcW w:w="0" w:type="auto"/>
            <w:vAlign w:val="center"/>
          </w:tcPr>
          <w:p w14:paraId="5F7B3DDC"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14:paraId="16010B9F"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14:paraId="41279F6A"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14:paraId="281B7861"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14:paraId="7635D80A" w14:textId="77777777" w:rsidTr="007A2020">
        <w:trPr>
          <w:trHeight w:val="281"/>
          <w:tblCellSpacing w:w="7" w:type="dxa"/>
          <w:jc w:val="center"/>
        </w:trPr>
        <w:tc>
          <w:tcPr>
            <w:tcW w:w="0" w:type="auto"/>
            <w:vAlign w:val="center"/>
          </w:tcPr>
          <w:p w14:paraId="5142C6EC"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14:paraId="09D61D7C"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14:paraId="0AADE81B" w14:textId="77777777" w:rsidR="00196F14" w:rsidRPr="005450A3" w:rsidRDefault="00196F14" w:rsidP="00B46D58">
      <w:pPr>
        <w:widowControl w:val="0"/>
        <w:spacing w:after="160"/>
        <w:jc w:val="right"/>
        <w:rPr>
          <w:rFonts w:ascii="GHEA Grapalat" w:hAnsi="GHEA Grapalat" w:cs="Sylfaen"/>
          <w:b/>
          <w:sz w:val="20"/>
          <w:szCs w:val="20"/>
        </w:rPr>
      </w:pPr>
    </w:p>
    <w:p w14:paraId="4CADF9A6" w14:textId="77777777"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14:paraId="494F24BA" w14:textId="77777777"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14:paraId="7C40E216" w14:textId="05645B71"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00530206">
        <w:rPr>
          <w:rFonts w:ascii="GHEA Grapalat" w:hAnsi="GHEA Grapalat"/>
          <w:lang w:val="af-ZA"/>
        </w:rPr>
        <w:t>ՀՀՓԿ-ԳՀԾՁԲ-01/25</w:t>
      </w:r>
      <w:r w:rsidR="006C7924">
        <w:rPr>
          <w:rFonts w:ascii="GHEA Mariam" w:hAnsi="GHEA Mariam"/>
          <w:lang w:val="af-ZA"/>
        </w:rPr>
        <w:t xml:space="preserve"> </w:t>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14:paraId="602E631F"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14:paraId="6E9D8349" w14:textId="77777777"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14:paraId="2BC27E5B"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14:paraId="5F764631" w14:textId="77777777"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14:paraId="576FBD89" w14:textId="77777777"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14:paraId="74C714A5" w14:textId="77777777"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14:paraId="14700304" w14:textId="77777777"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14:paraId="28307AB5" w14:textId="77777777"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14:paraId="66E04BD1" w14:textId="77777777"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14:paraId="45C97781" w14:textId="77777777"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14:paraId="5CFA5CE3" w14:textId="77777777"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14:paraId="6EBEB3E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CA662E" w14:textId="77777777"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14:paraId="4817AA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085972" w14:textId="77777777"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C5C2AA1"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6DC2F85"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14:paraId="6C56CD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ED3386"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DE7690"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777F2D" w14:textId="77777777" w:rsidR="00071D1C" w:rsidRPr="005450A3" w:rsidRDefault="00071D1C" w:rsidP="00B46D58">
            <w:pPr>
              <w:widowControl w:val="0"/>
              <w:spacing w:after="120"/>
              <w:jc w:val="center"/>
              <w:rPr>
                <w:rFonts w:ascii="GHEA Grapalat" w:hAnsi="GHEA Grapalat" w:cs="Sylfaen"/>
                <w:sz w:val="20"/>
                <w:szCs w:val="20"/>
              </w:rPr>
            </w:pPr>
          </w:p>
        </w:tc>
      </w:tr>
      <w:tr w:rsidR="00071D1C" w:rsidRPr="005450A3" w14:paraId="53D6CE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20D21C"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296A64"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E35F95" w14:textId="77777777" w:rsidR="00071D1C" w:rsidRPr="005450A3" w:rsidRDefault="00071D1C" w:rsidP="00B46D58">
            <w:pPr>
              <w:widowControl w:val="0"/>
              <w:spacing w:after="120"/>
              <w:jc w:val="center"/>
              <w:rPr>
                <w:rFonts w:ascii="GHEA Grapalat" w:hAnsi="GHEA Grapalat" w:cs="Sylfaen"/>
                <w:sz w:val="20"/>
                <w:szCs w:val="20"/>
              </w:rPr>
            </w:pPr>
          </w:p>
        </w:tc>
      </w:tr>
    </w:tbl>
    <w:p w14:paraId="72BC78CF" w14:textId="77777777"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14:paraId="43739084"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37BE069" w14:textId="77777777"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14:paraId="025CE86D" w14:textId="77777777"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14:paraId="414D4DA0" w14:textId="77777777"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14:paraId="266BB7F1" w14:textId="77777777" w:rsidTr="007072C5">
        <w:tc>
          <w:tcPr>
            <w:tcW w:w="4450" w:type="dxa"/>
          </w:tcPr>
          <w:p w14:paraId="4DA7DD86"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14:paraId="3BEA4BD3"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14:paraId="0D7C6DAC" w14:textId="77777777"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14:paraId="79882025" w14:textId="77777777"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14:paraId="62A61485" w14:textId="77777777" w:rsidTr="00E22E51">
        <w:trPr>
          <w:tblCellSpacing w:w="7" w:type="dxa"/>
          <w:jc w:val="center"/>
        </w:trPr>
        <w:tc>
          <w:tcPr>
            <w:tcW w:w="0" w:type="auto"/>
            <w:vAlign w:val="center"/>
          </w:tcPr>
          <w:p w14:paraId="76462246"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7B9DDAED"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14:paraId="71E4ADE8"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6CF08834"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14:paraId="34B517C4" w14:textId="77777777" w:rsidTr="00E22E51">
        <w:trPr>
          <w:tblCellSpacing w:w="7" w:type="dxa"/>
          <w:jc w:val="center"/>
        </w:trPr>
        <w:tc>
          <w:tcPr>
            <w:tcW w:w="0" w:type="auto"/>
            <w:vAlign w:val="center"/>
          </w:tcPr>
          <w:p w14:paraId="186E263C"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54BD7F32"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14:paraId="04C5923C"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2A87BEF2"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14:paraId="225D897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sectPr w:rsidR="00071D1C" w:rsidRPr="005450A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8218" w14:textId="77777777" w:rsidR="00425E26" w:rsidRDefault="00425E26">
      <w:r>
        <w:separator/>
      </w:r>
    </w:p>
  </w:endnote>
  <w:endnote w:type="continuationSeparator" w:id="0">
    <w:p w14:paraId="7E710444" w14:textId="77777777" w:rsidR="00425E26" w:rsidRDefault="0042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1D6266F6"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6DB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440A" w14:textId="77777777" w:rsidR="00425E26" w:rsidRDefault="00425E26">
      <w:r>
        <w:separator/>
      </w:r>
    </w:p>
  </w:footnote>
  <w:footnote w:type="continuationSeparator" w:id="0">
    <w:p w14:paraId="3F88AFBC" w14:textId="77777777" w:rsidR="00425E26" w:rsidRDefault="00425E26">
      <w:r>
        <w:continuationSeparator/>
      </w:r>
    </w:p>
  </w:footnote>
  <w:footnote w:id="1">
    <w:p w14:paraId="1CB0F568"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BC34A8E"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101722"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A543C41"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C987FB3"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67DA0F"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82537BB"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D7E94F"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341E5683"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AE9BF21"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55F8CE" w14:textId="77777777" w:rsidR="004F4FB9" w:rsidRDefault="004F4FB9" w:rsidP="006B3E56">
      <w:pPr>
        <w:jc w:val="both"/>
      </w:pPr>
    </w:p>
    <w:p w14:paraId="3136C9EF"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DED9A29"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F3FE38C"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0944BC" w14:textId="77777777" w:rsidR="004F4FB9" w:rsidRDefault="004F4FB9" w:rsidP="00637230">
      <w:pPr>
        <w:jc w:val="both"/>
        <w:rPr>
          <w:rFonts w:asciiTheme="minorHAnsi" w:hAnsiTheme="minorHAnsi"/>
          <w:lang w:val="af-ZA"/>
        </w:rPr>
      </w:pPr>
    </w:p>
  </w:footnote>
  <w:footnote w:id="6">
    <w:p w14:paraId="2B9E8FBA"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FCAB95" w14:textId="77777777" w:rsidR="004F4FB9" w:rsidRPr="00D3436F" w:rsidRDefault="004F4FB9">
      <w:pPr>
        <w:pStyle w:val="FootnoteText"/>
        <w:rPr>
          <w:lang w:val="es-ES"/>
        </w:rPr>
      </w:pPr>
    </w:p>
  </w:footnote>
  <w:footnote w:id="7">
    <w:p w14:paraId="044F6B3E" w14:textId="77777777" w:rsidR="004F4FB9" w:rsidRPr="008842CE" w:rsidRDefault="004F4FB9" w:rsidP="003D2FE2">
      <w:pPr>
        <w:pStyle w:val="FootnoteText"/>
        <w:jc w:val="both"/>
      </w:pPr>
    </w:p>
  </w:footnote>
  <w:footnote w:id="8">
    <w:p w14:paraId="75D1E397" w14:textId="77777777" w:rsidR="004F4FB9" w:rsidRPr="008842CE" w:rsidRDefault="004F4FB9" w:rsidP="000A214C">
      <w:pPr>
        <w:pStyle w:val="FootnoteText"/>
        <w:jc w:val="both"/>
      </w:pPr>
    </w:p>
  </w:footnote>
  <w:footnote w:id="9">
    <w:p w14:paraId="10150F4B"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2F87868" w14:textId="77777777" w:rsidR="004F4FB9" w:rsidRPr="00F21C0D" w:rsidRDefault="004F4FB9" w:rsidP="00D3436F">
      <w:pPr>
        <w:pStyle w:val="FootnoteText"/>
        <w:widowControl w:val="0"/>
        <w:jc w:val="both"/>
        <w:rPr>
          <w:lang w:val="hy-AM"/>
        </w:rPr>
      </w:pPr>
    </w:p>
  </w:footnote>
  <w:footnote w:id="10">
    <w:p w14:paraId="612FDE2F"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6B97F4" w14:textId="77777777" w:rsidR="004F4FB9" w:rsidRDefault="004F4FB9" w:rsidP="005E52ED">
      <w:pPr>
        <w:pStyle w:val="FootnoteText"/>
        <w:widowControl w:val="0"/>
        <w:jc w:val="both"/>
        <w:rPr>
          <w:rFonts w:ascii="GHEA Grapalat" w:hAnsi="GHEA Grapalat"/>
          <w:i/>
        </w:rPr>
      </w:pPr>
    </w:p>
    <w:p w14:paraId="2EB12E2E" w14:textId="77777777" w:rsidR="004F4FB9" w:rsidRDefault="004F4FB9" w:rsidP="005E52ED">
      <w:pPr>
        <w:pStyle w:val="FootnoteText"/>
        <w:widowControl w:val="0"/>
        <w:jc w:val="both"/>
        <w:rPr>
          <w:rFonts w:ascii="GHEA Grapalat" w:hAnsi="GHEA Grapalat"/>
          <w:i/>
        </w:rPr>
      </w:pPr>
    </w:p>
    <w:p w14:paraId="5E455993"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58A4574" w14:textId="77777777" w:rsidR="004F4FB9" w:rsidRPr="00D3436F" w:rsidRDefault="004F4FB9">
      <w:pPr>
        <w:pStyle w:val="FootnoteText"/>
        <w:rPr>
          <w:lang w:val="hy-AM"/>
        </w:rPr>
      </w:pPr>
    </w:p>
  </w:footnote>
  <w:footnote w:id="11">
    <w:p w14:paraId="44973FF1"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7CE15B"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46DE53F9" w14:textId="77777777" w:rsidR="004F4FB9" w:rsidRPr="00D3436F" w:rsidRDefault="004F4FB9">
      <w:pPr>
        <w:pStyle w:val="FootnoteText"/>
        <w:rPr>
          <w:lang w:val="hy-AM"/>
        </w:rPr>
      </w:pPr>
    </w:p>
  </w:footnote>
  <w:footnote w:id="12">
    <w:p w14:paraId="5A48514B"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63A249"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57D8C" w14:textId="77777777" w:rsidR="004F4FB9" w:rsidRPr="00D3436F" w:rsidRDefault="004F4FB9">
      <w:pPr>
        <w:pStyle w:val="FootnoteText"/>
        <w:rPr>
          <w:lang w:val="hy-AM"/>
        </w:rPr>
      </w:pPr>
    </w:p>
  </w:footnote>
  <w:footnote w:id="13">
    <w:p w14:paraId="2ABE3216" w14:textId="77777777" w:rsidR="004F4FB9" w:rsidRPr="008842CE" w:rsidRDefault="004F4FB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9441BE" w14:textId="77777777" w:rsidR="004F4FB9" w:rsidRPr="00D3436F" w:rsidRDefault="004F4FB9">
      <w:pPr>
        <w:pStyle w:val="FootnoteText"/>
        <w:rPr>
          <w:lang w:val="hy-AM"/>
        </w:rPr>
      </w:pPr>
    </w:p>
  </w:footnote>
  <w:footnote w:id="14">
    <w:p w14:paraId="1BAB085E"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0B6CB8AC"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4F54CA3" w14:textId="77777777" w:rsidR="004F4FB9" w:rsidRPr="00D3436F" w:rsidRDefault="004F4FB9">
      <w:pPr>
        <w:pStyle w:val="FootnoteText"/>
        <w:rPr>
          <w:lang w:val="hy-AM"/>
        </w:rPr>
      </w:pPr>
    </w:p>
  </w:footnote>
  <w:footnote w:id="16">
    <w:p w14:paraId="318A0539" w14:textId="77777777" w:rsidR="004F4FB9" w:rsidRPr="008842CE" w:rsidRDefault="004F4F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F726CA" w14:textId="77777777" w:rsidR="004F4FB9" w:rsidRPr="008842CE" w:rsidRDefault="004F4F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297C703" w14:textId="77777777" w:rsidR="004F4FB9" w:rsidRPr="00D3436F" w:rsidRDefault="004F4FB9">
      <w:pPr>
        <w:pStyle w:val="FootnoteText"/>
        <w:rPr>
          <w:lang w:val="hy-AM"/>
        </w:rPr>
      </w:pPr>
    </w:p>
  </w:footnote>
  <w:footnote w:id="17">
    <w:p w14:paraId="33BA7756" w14:textId="77777777" w:rsidR="004F4FB9" w:rsidRDefault="004F4FB9" w:rsidP="00836932">
      <w:pPr>
        <w:pStyle w:val="FootnoteText"/>
        <w:widowControl w:val="0"/>
        <w:jc w:val="both"/>
        <w:rPr>
          <w:rFonts w:ascii="GHEA Grapalat" w:hAnsi="GHEA Grapalat"/>
          <w:i/>
        </w:rPr>
      </w:pPr>
    </w:p>
    <w:p w14:paraId="1380EF64"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546C9E4D" w14:textId="77777777" w:rsidR="004F4FB9"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601DB0B"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703D247D"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4195379">
    <w:abstractNumId w:val="23"/>
  </w:num>
  <w:num w:numId="2" w16cid:durableId="690424496">
    <w:abstractNumId w:val="10"/>
  </w:num>
  <w:num w:numId="3" w16cid:durableId="408381591">
    <w:abstractNumId w:val="21"/>
  </w:num>
  <w:num w:numId="4" w16cid:durableId="1530873974">
    <w:abstractNumId w:val="16"/>
  </w:num>
  <w:num w:numId="5" w16cid:durableId="1820459278">
    <w:abstractNumId w:val="27"/>
  </w:num>
  <w:num w:numId="6" w16cid:durableId="72315441">
    <w:abstractNumId w:val="23"/>
    <w:lvlOverride w:ilvl="0">
      <w:startOverride w:val="1"/>
    </w:lvlOverride>
    <w:lvlOverride w:ilvl="1"/>
    <w:lvlOverride w:ilvl="2"/>
    <w:lvlOverride w:ilvl="3"/>
    <w:lvlOverride w:ilvl="4"/>
    <w:lvlOverride w:ilvl="5"/>
    <w:lvlOverride w:ilvl="6"/>
    <w:lvlOverride w:ilvl="7"/>
    <w:lvlOverride w:ilvl="8"/>
  </w:num>
  <w:num w:numId="7" w16cid:durableId="373117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456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716">
    <w:abstractNumId w:val="19"/>
  </w:num>
  <w:num w:numId="10" w16cid:durableId="551767859">
    <w:abstractNumId w:val="5"/>
  </w:num>
  <w:num w:numId="11" w16cid:durableId="1459176383">
    <w:abstractNumId w:val="8"/>
  </w:num>
  <w:num w:numId="12" w16cid:durableId="2052606236">
    <w:abstractNumId w:val="32"/>
  </w:num>
  <w:num w:numId="13" w16cid:durableId="170142423">
    <w:abstractNumId w:val="29"/>
  </w:num>
  <w:num w:numId="14" w16cid:durableId="610816450">
    <w:abstractNumId w:val="12"/>
  </w:num>
  <w:num w:numId="15" w16cid:durableId="1090392527">
    <w:abstractNumId w:val="31"/>
  </w:num>
  <w:num w:numId="16" w16cid:durableId="617568959">
    <w:abstractNumId w:val="14"/>
  </w:num>
  <w:num w:numId="17" w16cid:durableId="1253323312">
    <w:abstractNumId w:val="6"/>
  </w:num>
  <w:num w:numId="18" w16cid:durableId="1328561228">
    <w:abstractNumId w:val="1"/>
  </w:num>
  <w:num w:numId="19" w16cid:durableId="1772508077">
    <w:abstractNumId w:val="18"/>
  </w:num>
  <w:num w:numId="20" w16cid:durableId="460151274">
    <w:abstractNumId w:val="18"/>
  </w:num>
  <w:num w:numId="21" w16cid:durableId="9298923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400897">
    <w:abstractNumId w:val="24"/>
  </w:num>
  <w:num w:numId="23" w16cid:durableId="1893999855">
    <w:abstractNumId w:val="7"/>
  </w:num>
  <w:num w:numId="24" w16cid:durableId="1057433745">
    <w:abstractNumId w:val="20"/>
  </w:num>
  <w:num w:numId="25" w16cid:durableId="399255027">
    <w:abstractNumId w:val="11"/>
  </w:num>
  <w:num w:numId="26" w16cid:durableId="1833910441">
    <w:abstractNumId w:val="4"/>
  </w:num>
  <w:num w:numId="27" w16cid:durableId="1788693262">
    <w:abstractNumId w:val="3"/>
  </w:num>
  <w:num w:numId="28" w16cid:durableId="635717030">
    <w:abstractNumId w:val="0"/>
  </w:num>
  <w:num w:numId="29" w16cid:durableId="1147816046">
    <w:abstractNumId w:val="9"/>
  </w:num>
  <w:num w:numId="30" w16cid:durableId="1240479454">
    <w:abstractNumId w:val="28"/>
  </w:num>
  <w:num w:numId="31" w16cid:durableId="143163146">
    <w:abstractNumId w:val="25"/>
  </w:num>
  <w:num w:numId="32" w16cid:durableId="1904945467">
    <w:abstractNumId w:val="26"/>
  </w:num>
  <w:num w:numId="33" w16cid:durableId="947472927">
    <w:abstractNumId w:val="13"/>
  </w:num>
  <w:num w:numId="34" w16cid:durableId="1559590810">
    <w:abstractNumId w:val="17"/>
  </w:num>
  <w:num w:numId="35" w16cid:durableId="1117063027">
    <w:abstractNumId w:val="30"/>
  </w:num>
  <w:num w:numId="36" w16cid:durableId="869949221">
    <w:abstractNumId w:val="22"/>
  </w:num>
  <w:num w:numId="37" w16cid:durableId="1611473930">
    <w:abstractNumId w:val="2"/>
  </w:num>
  <w:num w:numId="38" w16cid:durableId="1306816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42"/>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5C5"/>
    <w:rsid w:val="000D48B6"/>
    <w:rsid w:val="000D5766"/>
    <w:rsid w:val="000D590A"/>
    <w:rsid w:val="000D6018"/>
    <w:rsid w:val="000D6187"/>
    <w:rsid w:val="000D6A89"/>
    <w:rsid w:val="000D6C21"/>
    <w:rsid w:val="000D6DB6"/>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D25"/>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EEB"/>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0B1"/>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3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D8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57F"/>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5E26"/>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206"/>
    <w:rsid w:val="005309D2"/>
    <w:rsid w:val="00530C17"/>
    <w:rsid w:val="00530DA1"/>
    <w:rsid w:val="00530F97"/>
    <w:rsid w:val="0053262C"/>
    <w:rsid w:val="00532EDD"/>
    <w:rsid w:val="00533989"/>
    <w:rsid w:val="00534395"/>
    <w:rsid w:val="00534468"/>
    <w:rsid w:val="005358F5"/>
    <w:rsid w:val="0053592F"/>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3FD2"/>
    <w:rsid w:val="005947EC"/>
    <w:rsid w:val="00594870"/>
    <w:rsid w:val="00594C31"/>
    <w:rsid w:val="00594F1E"/>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4FC"/>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517"/>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92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A8"/>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377"/>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0D4"/>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950"/>
    <w:rsid w:val="00847EB9"/>
    <w:rsid w:val="008504E0"/>
    <w:rsid w:val="00850570"/>
    <w:rsid w:val="00850857"/>
    <w:rsid w:val="008510F1"/>
    <w:rsid w:val="0085236E"/>
    <w:rsid w:val="00852545"/>
    <w:rsid w:val="008526C8"/>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2FF5"/>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E4"/>
    <w:rsid w:val="00916A53"/>
    <w:rsid w:val="00917234"/>
    <w:rsid w:val="00917747"/>
    <w:rsid w:val="00917FAA"/>
    <w:rsid w:val="00920009"/>
    <w:rsid w:val="00920033"/>
    <w:rsid w:val="0092041F"/>
    <w:rsid w:val="009229DF"/>
    <w:rsid w:val="00923711"/>
    <w:rsid w:val="00924434"/>
    <w:rsid w:val="009245F8"/>
    <w:rsid w:val="00924E98"/>
    <w:rsid w:val="00926875"/>
    <w:rsid w:val="00927711"/>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55"/>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3EF9"/>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2DF7"/>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564"/>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C7"/>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DC"/>
    <w:rsid w:val="00BF270F"/>
    <w:rsid w:val="00BF2785"/>
    <w:rsid w:val="00BF2C19"/>
    <w:rsid w:val="00BF3183"/>
    <w:rsid w:val="00BF3696"/>
    <w:rsid w:val="00BF3E44"/>
    <w:rsid w:val="00BF458B"/>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0ECB"/>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3A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95D"/>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E38"/>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C7AC5"/>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F13"/>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1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1F0D0"/>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 w:type="paragraph" w:customStyle="1" w:styleId="Normal1">
    <w:name w:val="Normal+1"/>
    <w:basedOn w:val="Normal"/>
    <w:next w:val="Normal"/>
    <w:uiPriority w:val="99"/>
    <w:rsid w:val="000B2942"/>
    <w:pPr>
      <w:autoSpaceDE w:val="0"/>
      <w:autoSpaceDN w:val="0"/>
      <w:adjustRightInd w:val="0"/>
    </w:pPr>
    <w:rPr>
      <w:rFonts w:ascii="GHEA Mariam" w:hAnsi="GHEA Mariam"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E794-FDDC-4509-98E6-9418591E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Pages>
  <Words>20440</Words>
  <Characters>116510</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1260</cp:revision>
  <cp:lastPrinted>2018-02-16T07:12:00Z</cp:lastPrinted>
  <dcterms:created xsi:type="dcterms:W3CDTF">2019-10-28T07:04:00Z</dcterms:created>
  <dcterms:modified xsi:type="dcterms:W3CDTF">2025-01-17T05:48:00Z</dcterms:modified>
</cp:coreProperties>
</file>