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E4" w:rsidRPr="0087008E" w:rsidRDefault="00F644E4" w:rsidP="00F644E4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87008E">
        <w:rPr>
          <w:rFonts w:ascii="GHEA Grapalat" w:hAnsi="GHEA Grapalat"/>
          <w:b/>
          <w:i w:val="0"/>
          <w:sz w:val="24"/>
          <w:szCs w:val="24"/>
          <w:lang w:val="ru-RU"/>
        </w:rPr>
        <w:t>ОБЪЯВЛЕНИЕ</w:t>
      </w:r>
    </w:p>
    <w:p w:rsidR="00F644E4" w:rsidRPr="0087008E" w:rsidRDefault="00F644E4" w:rsidP="00F644E4">
      <w:pPr>
        <w:pStyle w:val="BodyTextIndent"/>
        <w:spacing w:line="240" w:lineRule="auto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87008E">
        <w:rPr>
          <w:rFonts w:ascii="GHEA Grapalat" w:hAnsi="GHEA Grapalat"/>
          <w:b/>
          <w:i w:val="0"/>
          <w:sz w:val="24"/>
          <w:szCs w:val="24"/>
          <w:lang w:val="ru-RU"/>
        </w:rPr>
        <w:t>О ЗАПРОСЕ КОТИРОВОК</w:t>
      </w:r>
    </w:p>
    <w:p w:rsidR="00F644E4" w:rsidRPr="0087008E" w:rsidRDefault="00F644E4" w:rsidP="00F644E4">
      <w:pPr>
        <w:pStyle w:val="BodyTextIndent"/>
        <w:spacing w:line="240" w:lineRule="auto"/>
        <w:ind w:left="851" w:right="848" w:firstLine="11"/>
        <w:jc w:val="center"/>
        <w:rPr>
          <w:rFonts w:ascii="GHEA Grapalat" w:hAnsi="GHEA Grapalat"/>
          <w:i w:val="0"/>
          <w:lang w:val="ru-RU"/>
        </w:rPr>
      </w:pPr>
      <w:r w:rsidRPr="0087008E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 запросу котировок от 1</w:t>
      </w:r>
      <w:r w:rsidRPr="000203EC">
        <w:rPr>
          <w:rFonts w:ascii="GHEA Grapalat" w:hAnsi="GHEA Grapalat"/>
          <w:i w:val="0"/>
          <w:lang w:val="ru-RU"/>
        </w:rPr>
        <w:t>9</w:t>
      </w:r>
      <w:r w:rsidRPr="0087008E">
        <w:rPr>
          <w:rFonts w:ascii="GHEA Grapalat" w:hAnsi="GHEA Grapalat"/>
          <w:i w:val="0"/>
          <w:lang w:val="ru-RU"/>
        </w:rPr>
        <w:t xml:space="preserve"> </w:t>
      </w:r>
      <w:r w:rsidRPr="000203EC">
        <w:rPr>
          <w:rFonts w:ascii="GHEA Grapalat" w:hAnsi="GHEA Grapalat"/>
          <w:i w:val="0"/>
          <w:lang w:val="ru-RU"/>
        </w:rPr>
        <w:t>ноя</w:t>
      </w:r>
      <w:r w:rsidRPr="0087008E">
        <w:rPr>
          <w:rFonts w:ascii="GHEA Grapalat" w:hAnsi="GHEA Grapalat"/>
          <w:i w:val="0"/>
          <w:lang w:val="ru-RU"/>
        </w:rPr>
        <w:t>бря  201</w:t>
      </w:r>
      <w:r w:rsidRPr="000203EC">
        <w:rPr>
          <w:rFonts w:ascii="GHEA Grapalat" w:hAnsi="GHEA Grapalat"/>
          <w:i w:val="0"/>
          <w:lang w:val="ru-RU"/>
        </w:rPr>
        <w:t>8</w:t>
      </w:r>
      <w:r w:rsidRPr="0087008E">
        <w:rPr>
          <w:rFonts w:ascii="GHEA Grapalat" w:hAnsi="GHEA Grapalat"/>
          <w:i w:val="0"/>
          <w:lang w:val="ru-RU"/>
        </w:rPr>
        <w:t xml:space="preserve"> года </w:t>
      </w:r>
      <w:r w:rsidRPr="0087008E">
        <w:rPr>
          <w:rFonts w:ascii="GHEA Grapalat" w:hAnsi="GHEA Grapalat"/>
          <w:i w:val="0"/>
        </w:rPr>
        <w:t>N</w:t>
      </w:r>
      <w:r w:rsidRPr="0087008E">
        <w:rPr>
          <w:rFonts w:ascii="GHEA Grapalat" w:hAnsi="GHEA Grapalat"/>
          <w:i w:val="0"/>
          <w:lang w:val="ru-RU"/>
        </w:rPr>
        <w:t xml:space="preserve"> 1 и публикуется в соответствии со статьей 27 Закона Республики Армения "О закупках"</w:t>
      </w:r>
    </w:p>
    <w:p w:rsidR="00F644E4" w:rsidRPr="0087008E" w:rsidRDefault="00F644E4" w:rsidP="00F644E4">
      <w:pPr>
        <w:pStyle w:val="BodyTextIndent"/>
        <w:spacing w:line="240" w:lineRule="auto"/>
        <w:ind w:left="851" w:right="848" w:firstLine="11"/>
        <w:jc w:val="center"/>
        <w:rPr>
          <w:rFonts w:ascii="GHEA Grapalat" w:hAnsi="GHEA Grapalat"/>
          <w:i w:val="0"/>
          <w:sz w:val="12"/>
          <w:szCs w:val="12"/>
          <w:lang w:val="ru-RU"/>
        </w:rPr>
      </w:pPr>
    </w:p>
    <w:p w:rsidR="00F644E4" w:rsidRPr="0087008E" w:rsidRDefault="00F644E4" w:rsidP="00F644E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87008E">
        <w:rPr>
          <w:rFonts w:ascii="GHEA Grapalat" w:hAnsi="GHEA Grapalat"/>
          <w:i w:val="0"/>
          <w:sz w:val="24"/>
          <w:szCs w:val="24"/>
          <w:lang w:val="ru-RU"/>
        </w:rPr>
        <w:t xml:space="preserve">Код запроса котировок  </w:t>
      </w:r>
      <w:r w:rsidRPr="0087008E">
        <w:rPr>
          <w:rFonts w:ascii="GHEA Grapalat" w:hAnsi="GHEA Grapalat"/>
          <w:b/>
          <w:i w:val="0"/>
          <w:sz w:val="24"/>
          <w:szCs w:val="24"/>
        </w:rPr>
        <w:t>MN</w:t>
      </w:r>
      <w:r w:rsidRPr="000203EC">
        <w:rPr>
          <w:rFonts w:ascii="GHEA Grapalat" w:hAnsi="GHEA Grapalat"/>
          <w:b/>
          <w:i w:val="0"/>
          <w:sz w:val="24"/>
          <w:szCs w:val="24"/>
          <w:lang w:val="ru-RU"/>
        </w:rPr>
        <w:t>33</w:t>
      </w:r>
      <w:r w:rsidRPr="0087008E">
        <w:rPr>
          <w:rFonts w:ascii="GHEA Grapalat" w:hAnsi="GHEA Grapalat"/>
          <w:b/>
          <w:i w:val="0"/>
          <w:sz w:val="24"/>
          <w:szCs w:val="24"/>
        </w:rPr>
        <w:t>HD</w:t>
      </w:r>
      <w:r w:rsidRPr="000203EC">
        <w:rPr>
          <w:rFonts w:ascii="GHEA Grapalat" w:hAnsi="GHEA Grapalat"/>
          <w:b/>
          <w:i w:val="0"/>
          <w:sz w:val="24"/>
          <w:szCs w:val="24"/>
          <w:lang w:val="ru-RU"/>
        </w:rPr>
        <w:t>-</w:t>
      </w:r>
      <w:r w:rsidRPr="000203EC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proofErr w:type="spellStart"/>
      <w:r w:rsidRPr="0087008E">
        <w:rPr>
          <w:rFonts w:ascii="GHEA Grapalat" w:hAnsi="GHEA Grapalat"/>
          <w:b/>
          <w:i w:val="0"/>
          <w:sz w:val="24"/>
          <w:szCs w:val="24"/>
        </w:rPr>
        <w:t>GHTsDzB</w:t>
      </w:r>
      <w:proofErr w:type="spellEnd"/>
      <w:r w:rsidRPr="000203EC">
        <w:rPr>
          <w:rFonts w:ascii="GHEA Grapalat" w:hAnsi="GHEA Grapalat"/>
          <w:b/>
          <w:i w:val="0"/>
          <w:sz w:val="24"/>
          <w:szCs w:val="24"/>
          <w:lang w:val="ru-RU"/>
        </w:rPr>
        <w:t>-(19/1)</w:t>
      </w:r>
      <w:r w:rsidRPr="0087008E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F644E4" w:rsidRPr="0087008E" w:rsidRDefault="00F644E4" w:rsidP="00F644E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sz w:val="12"/>
          <w:szCs w:val="12"/>
          <w:lang w:val="ru-RU"/>
        </w:rPr>
      </w:pP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Государственная некоммерческая организация</w:t>
      </w:r>
      <w:r w:rsidRPr="0087008E">
        <w:rPr>
          <w:rFonts w:ascii="Calibri" w:hAnsi="Calibri" w:cs="Calibri"/>
          <w:i w:val="0"/>
          <w:sz w:val="22"/>
          <w:szCs w:val="22"/>
          <w:lang w:val="ru-RU"/>
        </w:rPr>
        <w:t> 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>«Ереванская основная школа</w:t>
      </w:r>
      <w:r w:rsidRPr="0087008E">
        <w:rPr>
          <w:rFonts w:ascii="Calibri" w:hAnsi="Calibri" w:cs="Calibri"/>
          <w:i w:val="0"/>
          <w:sz w:val="22"/>
          <w:szCs w:val="22"/>
          <w:lang w:val="ru-RU"/>
        </w:rPr>
        <w:t> 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>N33 имени Микаела Налбандяна», находящийся по адресу: РА г. Ереван, Нар-Доца 38, объявляет запрос котировок, который проводится одним этапом.</w:t>
      </w: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предоставление охранных услуг (далее — договор).</w:t>
      </w: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F644E4" w:rsidRPr="0087008E" w:rsidRDefault="00F644E4" w:rsidP="00F644E4">
      <w:pPr>
        <w:ind w:firstLine="720"/>
        <w:jc w:val="both"/>
        <w:rPr>
          <w:rFonts w:ascii="GHEA Grapalat" w:hAnsi="GHEA Grapalat"/>
          <w:lang w:val="ru-RU"/>
        </w:rPr>
      </w:pPr>
      <w:r w:rsidRPr="0087008E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F644E4" w:rsidRPr="0087008E" w:rsidRDefault="00F644E4" w:rsidP="00F644E4">
      <w:pPr>
        <w:pStyle w:val="BodyTextIndent"/>
        <w:spacing w:line="240" w:lineRule="auto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2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>:00 часов  2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6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ноя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>бря 201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8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 год.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рабочий день, следующий за получением такого требования. </w:t>
      </w: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Неполучение приглашения не ограничивает права участника на участие в настоящей процедуре. </w:t>
      </w: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>Заявки на запрос котировок необходимо подать по адресу: РА г. Ереван, Аршакуняца 23 в документарной форме, до 1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2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>:00 часов, 2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6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ноя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>бря, 201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8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 года Заявки могут быть поданы кроме армянского также на английском или русском языке. </w:t>
      </w: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>Вскрытие заявок будет проводиться по адресу: РА г. Ереван, Аршакуняца 23, в 1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2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:00 часов, 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26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ноя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>бря , 201</w:t>
      </w:r>
      <w:r w:rsidRPr="000203EC">
        <w:rPr>
          <w:rFonts w:ascii="GHEA Grapalat" w:hAnsi="GHEA Grapalat"/>
          <w:i w:val="0"/>
          <w:sz w:val="22"/>
          <w:szCs w:val="22"/>
          <w:lang w:val="ru-RU"/>
        </w:rPr>
        <w:t>8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 года.</w:t>
      </w: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2"/>
          <w:szCs w:val="22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</w:t>
      </w:r>
      <w:r w:rsidRPr="0087008E">
        <w:rPr>
          <w:rFonts w:ascii="GHEA Grapalat" w:hAnsi="GHEA Grapalat"/>
          <w:i w:val="0"/>
          <w:sz w:val="22"/>
          <w:szCs w:val="22"/>
          <w:lang w:val="ru-RU"/>
        </w:rPr>
        <w:lastRenderedPageBreak/>
        <w:t xml:space="preserve">который должен быть перечислен на казначейский счет № 900008000482, открытый на имя Министерства финансов Республики Армения. </w:t>
      </w:r>
    </w:p>
    <w:p w:rsidR="00F644E4" w:rsidRPr="0087008E" w:rsidRDefault="00F644E4" w:rsidP="00F644E4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87008E">
        <w:rPr>
          <w:rFonts w:ascii="GHEA Grapalat" w:hAnsi="GHEA Grapalat"/>
          <w:i w:val="0"/>
          <w:sz w:val="22"/>
          <w:szCs w:val="22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В. Навасардян.</w:t>
      </w:r>
    </w:p>
    <w:p w:rsidR="00F644E4" w:rsidRPr="0087008E" w:rsidRDefault="00F644E4" w:rsidP="00F644E4">
      <w:pPr>
        <w:jc w:val="both"/>
        <w:rPr>
          <w:rFonts w:ascii="GHEA Grapalat" w:eastAsia="Calibri" w:hAnsi="GHEA Grapalat"/>
          <w:b/>
          <w:lang w:val="ru-RU"/>
        </w:rPr>
      </w:pPr>
      <w:r w:rsidRPr="0087008E">
        <w:rPr>
          <w:rFonts w:ascii="GHEA Grapalat" w:eastAsia="Calibri" w:hAnsi="GHEA Grapalat"/>
          <w:b/>
          <w:lang w:val="ru-RU"/>
        </w:rPr>
        <w:t>Тел: (010) 55 15 22</w:t>
      </w:r>
    </w:p>
    <w:p w:rsidR="00F644E4" w:rsidRPr="0087008E" w:rsidRDefault="00F644E4" w:rsidP="00F644E4">
      <w:pPr>
        <w:jc w:val="both"/>
        <w:rPr>
          <w:rFonts w:ascii="GHEA Grapalat" w:eastAsia="Calibri" w:hAnsi="GHEA Grapalat"/>
          <w:b/>
          <w:lang w:val="ru-RU"/>
        </w:rPr>
      </w:pPr>
      <w:r w:rsidRPr="0087008E">
        <w:rPr>
          <w:rFonts w:ascii="GHEA Grapalat" w:eastAsia="Calibri" w:hAnsi="GHEA Grapalat"/>
          <w:b/>
          <w:lang w:val="ru-RU"/>
        </w:rPr>
        <w:t xml:space="preserve">Эл.почта: </w:t>
      </w:r>
      <w:hyperlink r:id="rId4" w:history="1">
        <w:hyperlink r:id="rId5" w:history="1">
          <w:r w:rsidRPr="0087008E">
            <w:rPr>
              <w:rStyle w:val="Hyperlink"/>
              <w:rFonts w:ascii="GHEA Grapalat" w:eastAsia="Calibri" w:hAnsi="GHEA Grapalat"/>
              <w:b/>
            </w:rPr>
            <w:t>interlimens</w:t>
          </w:r>
          <w:r w:rsidRPr="0087008E">
            <w:rPr>
              <w:rStyle w:val="Hyperlink"/>
              <w:rFonts w:ascii="GHEA Grapalat" w:eastAsia="Calibri" w:hAnsi="GHEA Grapalat"/>
              <w:b/>
              <w:lang w:val="ru-RU"/>
            </w:rPr>
            <w:t>@</w:t>
          </w:r>
          <w:r w:rsidRPr="0087008E">
            <w:rPr>
              <w:rStyle w:val="Hyperlink"/>
              <w:rFonts w:ascii="GHEA Grapalat" w:eastAsia="Calibri" w:hAnsi="GHEA Grapalat"/>
              <w:b/>
            </w:rPr>
            <w:t>mail</w:t>
          </w:r>
          <w:r w:rsidRPr="0087008E">
            <w:rPr>
              <w:rStyle w:val="Hyperlink"/>
              <w:rFonts w:ascii="GHEA Grapalat" w:eastAsia="Calibri" w:hAnsi="GHEA Grapalat"/>
              <w:b/>
              <w:lang w:val="ru-RU"/>
            </w:rPr>
            <w:t>.</w:t>
          </w:r>
          <w:r w:rsidRPr="0087008E">
            <w:rPr>
              <w:rStyle w:val="Hyperlink"/>
              <w:rFonts w:ascii="GHEA Grapalat" w:eastAsia="Calibri" w:hAnsi="GHEA Grapalat"/>
              <w:b/>
            </w:rPr>
            <w:t>ru</w:t>
          </w:r>
        </w:hyperlink>
      </w:hyperlink>
      <w:r w:rsidRPr="0087008E">
        <w:rPr>
          <w:rFonts w:ascii="GHEA Grapalat" w:eastAsia="Calibri" w:hAnsi="GHEA Grapalat"/>
          <w:b/>
          <w:lang w:val="ru-RU"/>
        </w:rPr>
        <w:t xml:space="preserve"> </w:t>
      </w:r>
    </w:p>
    <w:p w:rsidR="00F644E4" w:rsidRPr="0087008E" w:rsidRDefault="00F644E4" w:rsidP="00F644E4">
      <w:pPr>
        <w:pStyle w:val="BodyTextIndent3"/>
        <w:spacing w:after="240" w:line="240" w:lineRule="auto"/>
        <w:ind w:firstLine="709"/>
        <w:rPr>
          <w:rFonts w:ascii="GHEA Grapalat" w:eastAsia="Calibri" w:hAnsi="GHEA Grapalat"/>
          <w:b/>
          <w:lang w:val="ru-RU"/>
        </w:rPr>
      </w:pPr>
      <w:r w:rsidRPr="0087008E">
        <w:rPr>
          <w:rFonts w:ascii="GHEA Grapalat" w:eastAsia="Calibri" w:hAnsi="GHEA Grapalat"/>
          <w:b/>
          <w:lang w:val="ru-RU"/>
        </w:rPr>
        <w:t>Заказчик: Государственная некоммерческая организация</w:t>
      </w:r>
      <w:r w:rsidRPr="0087008E">
        <w:rPr>
          <w:rFonts w:ascii="Calibri" w:eastAsia="Calibri" w:hAnsi="Calibri" w:cs="Calibri"/>
          <w:b/>
          <w:lang w:val="ru-RU"/>
        </w:rPr>
        <w:t> </w:t>
      </w:r>
      <w:r w:rsidRPr="0087008E">
        <w:rPr>
          <w:rFonts w:ascii="GHEA Grapalat" w:eastAsia="Calibri" w:hAnsi="GHEA Grapalat"/>
          <w:b/>
          <w:lang w:val="ru-RU"/>
        </w:rPr>
        <w:t>«Ереванская основная школа</w:t>
      </w:r>
      <w:r w:rsidRPr="0087008E">
        <w:rPr>
          <w:rFonts w:ascii="Calibri" w:eastAsia="Calibri" w:hAnsi="Calibri" w:cs="Calibri"/>
          <w:b/>
          <w:lang w:val="ru-RU"/>
        </w:rPr>
        <w:t> </w:t>
      </w:r>
      <w:r w:rsidRPr="0087008E">
        <w:rPr>
          <w:rFonts w:ascii="GHEA Grapalat" w:eastAsia="Calibri" w:hAnsi="GHEA Grapalat"/>
          <w:b/>
          <w:lang w:val="ru-RU"/>
        </w:rPr>
        <w:t>N33 имени Микаела Налбандяна».</w:t>
      </w:r>
    </w:p>
    <w:p w:rsidR="00573F88" w:rsidRPr="00F644E4" w:rsidRDefault="00573F88">
      <w:pPr>
        <w:rPr>
          <w:lang w:val="ru-RU"/>
        </w:rPr>
      </w:pPr>
    </w:p>
    <w:sectPr w:rsidR="00573F88" w:rsidRPr="00F6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644E4"/>
    <w:rsid w:val="00573F88"/>
    <w:rsid w:val="00F6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644E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644E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F644E4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/>
    </w:rPr>
  </w:style>
  <w:style w:type="character" w:customStyle="1" w:styleId="BodyTextIndent3Char">
    <w:name w:val="Body Text Indent 3 Char"/>
    <w:basedOn w:val="DefaultParagraphFont"/>
    <w:link w:val="BodyTextIndent3"/>
    <w:rsid w:val="00F644E4"/>
    <w:rPr>
      <w:rFonts w:ascii="Times Armenian" w:eastAsia="Times New Roman" w:hAnsi="Times Armenian" w:cs="Times New Roman"/>
      <w:sz w:val="20"/>
      <w:szCs w:val="20"/>
      <w:lang/>
    </w:rPr>
  </w:style>
  <w:style w:type="character" w:styleId="Hyperlink">
    <w:name w:val="Hyperlink"/>
    <w:rsid w:val="00F644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terlimens@mail.ru" TargetMode="External"/><Relationship Id="rId4" Type="http://schemas.openxmlformats.org/officeDocument/2006/relationships/hyperlink" Target="mailto:spartakharutyunyan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2018-11-19T12:41:00Z</dcterms:created>
  <dcterms:modified xsi:type="dcterms:W3CDTF">2018-11-19T12:42:00Z</dcterms:modified>
</cp:coreProperties>
</file>