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D8307E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D8307E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D8307E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D8307E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D8307E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D8307E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հունիսի 29</w:t>
      </w:r>
      <w:r w:rsidR="0022631D" w:rsidRPr="00D8307E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-ի N  </w:t>
      </w:r>
      <w:r w:rsidRPr="00D8307E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323</w:t>
      </w:r>
      <w:r w:rsidR="0022631D" w:rsidRPr="00D8307E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579D0D57" w14:textId="50AC0701" w:rsidR="0022631D" w:rsidRPr="00D8307E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</w:pPr>
      <w:r w:rsidRPr="00D8307E">
        <w:rPr>
          <w:rFonts w:ascii="GHEA Grapalat" w:eastAsia="Times New Roman" w:hAnsi="GHEA Grapalat"/>
          <w:sz w:val="18"/>
          <w:szCs w:val="18"/>
          <w:lang w:val="hy-AM" w:eastAsia="ru-RU"/>
        </w:rPr>
        <w:tab/>
      </w:r>
      <w:r w:rsidRPr="00D8307E">
        <w:rPr>
          <w:rFonts w:ascii="GHEA Grapalat" w:eastAsia="Times New Roman" w:hAnsi="GHEA Grapalat"/>
          <w:sz w:val="18"/>
          <w:szCs w:val="18"/>
          <w:lang w:val="af-ZA" w:eastAsia="ru-RU"/>
        </w:rPr>
        <w:tab/>
      </w:r>
      <w:r w:rsidRPr="00D8307E">
        <w:rPr>
          <w:rFonts w:ascii="GHEA Grapalat" w:eastAsia="Times New Roman" w:hAnsi="GHEA Grapalat" w:cs="Sylfaen"/>
          <w:i/>
          <w:sz w:val="18"/>
          <w:szCs w:val="18"/>
          <w:u w:val="single"/>
          <w:lang w:val="hy-AM" w:eastAsia="ru-RU"/>
        </w:rPr>
        <w:t>Օրինակելի</w:t>
      </w:r>
      <w:r w:rsidRPr="00D8307E"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  <w:t xml:space="preserve"> </w:t>
      </w:r>
      <w:r w:rsidRPr="00D8307E">
        <w:rPr>
          <w:rFonts w:ascii="GHEA Grapalat" w:eastAsia="Times New Roman" w:hAnsi="GHEA Grapalat" w:cs="Sylfaen"/>
          <w:i/>
          <w:sz w:val="18"/>
          <w:szCs w:val="18"/>
          <w:u w:val="single"/>
          <w:lang w:val="hy-AM" w:eastAsia="ru-RU"/>
        </w:rPr>
        <w:t>ձև</w:t>
      </w:r>
    </w:p>
    <w:p w14:paraId="3F159BB2" w14:textId="77777777" w:rsidR="0022631D" w:rsidRPr="00D8307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14:paraId="3B02D461" w14:textId="77777777" w:rsidR="0022631D" w:rsidRPr="00D8307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D8307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D8307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D8307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AEB7001" w:rsidR="0022631D" w:rsidRPr="00D8307E" w:rsidRDefault="00A364B2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«Հայաստանի պետական տնտեսագիտական համալսարան» ՊՈԱԿ</w:t>
      </w:r>
      <w:r w:rsidR="009625D2" w:rsidRPr="00D8307E">
        <w:rPr>
          <w:rFonts w:ascii="GHEA Grapalat" w:eastAsia="Times New Roman" w:hAnsi="GHEA Grapalat" w:cs="Sylfaen"/>
          <w:sz w:val="18"/>
          <w:szCs w:val="18"/>
          <w:lang w:val="hy-AM" w:eastAsia="ru-RU"/>
        </w:rPr>
        <w:t>-ը</w:t>
      </w:r>
      <w:r w:rsidR="0022631D" w:rsidRPr="00D8307E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180D40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</w:t>
      </w:r>
      <w:r w:rsidR="00180D40" w:rsidRPr="00D8307E">
        <w:rPr>
          <w:rFonts w:ascii="MS Gothic" w:eastAsia="MS Gothic" w:hAnsi="MS Gothic" w:cs="MS Gothic" w:hint="eastAsia"/>
          <w:sz w:val="18"/>
          <w:szCs w:val="18"/>
          <w:lang w:val="af-ZA" w:eastAsia="ru-RU"/>
        </w:rPr>
        <w:t>․</w:t>
      </w:r>
      <w:r w:rsidR="00180D40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Երևան, Նալբանդյան 128 </w:t>
      </w:r>
      <w:r w:rsidR="0022631D" w:rsidRPr="00D8307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="0022631D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9625D2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727E3A" w:rsidRPr="00D8307E">
        <w:rPr>
          <w:rFonts w:ascii="GHEA Grapalat" w:eastAsia="Times New Roman" w:hAnsi="GHEA Grapalat" w:cs="Sylfaen"/>
          <w:b/>
          <w:bCs/>
          <w:sz w:val="18"/>
          <w:szCs w:val="18"/>
          <w:lang w:val="af-ZA" w:eastAsia="ru-RU"/>
        </w:rPr>
        <w:t>Գրենական ապրանքների</w:t>
      </w:r>
      <w:r w:rsidR="009625D2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0033FA" w:rsidRPr="00D8307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05C3B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ՀՊՏՀ-ԳՀԱՊՁԲ-25/ԳԱ-4</w:t>
      </w:r>
      <w:r w:rsidR="00AA77C6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</w:t>
      </w:r>
      <w:r w:rsidR="0022631D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ծկագրով</w:t>
      </w:r>
      <w:r w:rsidR="00A37C32" w:rsidRPr="00D8307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 ընթացակարգի արդյունքում</w:t>
      </w:r>
      <w:r w:rsidR="006F2779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</w:t>
      </w:r>
      <w:r w:rsidR="00C15DB5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եր</w:t>
      </w:r>
      <w:r w:rsidR="0022631D" w:rsidRPr="00D8307E">
        <w:rPr>
          <w:rFonts w:ascii="GHEA Grapalat" w:eastAsia="Times New Roman" w:hAnsi="GHEA Grapalat" w:cs="Sylfaen"/>
          <w:sz w:val="18"/>
          <w:szCs w:val="18"/>
          <w:lang w:val="af-ZA" w:eastAsia="ru-RU"/>
        </w:rPr>
        <w:t>ի մասին տեղեկատվությունը`</w:t>
      </w:r>
    </w:p>
    <w:p w14:paraId="2C677072" w14:textId="77777777" w:rsidR="00EF00C4" w:rsidRPr="00D8307E" w:rsidRDefault="00EF00C4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125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68"/>
        <w:gridCol w:w="439"/>
        <w:gridCol w:w="560"/>
        <w:gridCol w:w="630"/>
        <w:gridCol w:w="90"/>
        <w:gridCol w:w="180"/>
        <w:gridCol w:w="80"/>
        <w:gridCol w:w="9"/>
        <w:gridCol w:w="1163"/>
        <w:gridCol w:w="98"/>
        <w:gridCol w:w="360"/>
        <w:gridCol w:w="357"/>
        <w:gridCol w:w="363"/>
        <w:gridCol w:w="602"/>
        <w:gridCol w:w="28"/>
        <w:gridCol w:w="506"/>
        <w:gridCol w:w="124"/>
        <w:gridCol w:w="447"/>
        <w:gridCol w:w="543"/>
        <w:gridCol w:w="627"/>
        <w:gridCol w:w="183"/>
        <w:gridCol w:w="987"/>
        <w:gridCol w:w="48"/>
        <w:gridCol w:w="15"/>
        <w:gridCol w:w="390"/>
        <w:gridCol w:w="1353"/>
      </w:tblGrid>
      <w:tr w:rsidR="00E658CD" w:rsidRPr="00D8307E" w14:paraId="3BCB0F4A" w14:textId="77777777" w:rsidTr="00D8307E">
        <w:trPr>
          <w:trHeight w:val="146"/>
        </w:trPr>
        <w:tc>
          <w:tcPr>
            <w:tcW w:w="803" w:type="dxa"/>
            <w:shd w:val="clear" w:color="auto" w:fill="auto"/>
            <w:vAlign w:val="center"/>
          </w:tcPr>
          <w:p w14:paraId="5FD69F2F" w14:textId="77777777" w:rsidR="0022631D" w:rsidRPr="00D8307E" w:rsidRDefault="0022631D" w:rsidP="005F2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50" w:type="dxa"/>
            <w:gridSpan w:val="26"/>
            <w:shd w:val="clear" w:color="auto" w:fill="auto"/>
          </w:tcPr>
          <w:p w14:paraId="47A5B985" w14:textId="06AEE284" w:rsidR="0022631D" w:rsidRPr="00D8307E" w:rsidRDefault="00DD4D91" w:rsidP="00DD4D91">
            <w:pPr>
              <w:widowControl w:val="0"/>
              <w:tabs>
                <w:tab w:val="center" w:pos="5120"/>
                <w:tab w:val="left" w:pos="8367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ab/>
            </w:r>
            <w:r w:rsidR="0022631D"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="0022631D"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="0022631D"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ab/>
            </w:r>
          </w:p>
        </w:tc>
      </w:tr>
      <w:tr w:rsidR="00F53CB4" w:rsidRPr="00D8307E" w14:paraId="796D388F" w14:textId="77777777" w:rsidTr="00D8307E">
        <w:trPr>
          <w:trHeight w:val="110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781659E7" w14:textId="249A333D" w:rsidR="008717A8" w:rsidRPr="00D8307E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աբաժնի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6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8717A8" w:rsidRPr="00D8307E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717A8" w:rsidRPr="00D8307E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59F68B85" w14:textId="77777777" w:rsidR="008717A8" w:rsidRPr="00D8307E" w:rsidRDefault="008717A8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62535C49" w14:textId="2AA0FE4E" w:rsidR="008717A8" w:rsidRPr="00D8307E" w:rsidRDefault="008717A8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  <w:tc>
          <w:tcPr>
            <w:tcW w:w="186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717A8" w:rsidRPr="00D8307E" w:rsidRDefault="008717A8" w:rsidP="008717A8">
            <w:pPr>
              <w:widowControl w:val="0"/>
              <w:spacing w:before="0" w:after="0"/>
              <w:ind w:left="-16" w:right="-62" w:hanging="4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8717A8" w:rsidRPr="00D8307E" w:rsidRDefault="008717A8" w:rsidP="008717A8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53CB4" w:rsidRPr="00D8307E" w14:paraId="02BE1D52" w14:textId="77777777" w:rsidTr="00D8307E">
        <w:trPr>
          <w:trHeight w:val="175"/>
        </w:trPr>
        <w:tc>
          <w:tcPr>
            <w:tcW w:w="803" w:type="dxa"/>
            <w:vMerge/>
            <w:shd w:val="clear" w:color="auto" w:fill="auto"/>
            <w:vAlign w:val="center"/>
          </w:tcPr>
          <w:p w14:paraId="6E1FBC69" w14:textId="77777777" w:rsidR="008717A8" w:rsidRPr="00D8307E" w:rsidRDefault="008717A8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gridSpan w:val="3"/>
            <w:vMerge/>
            <w:shd w:val="clear" w:color="auto" w:fill="auto"/>
          </w:tcPr>
          <w:p w14:paraId="528BE8BA" w14:textId="77777777" w:rsidR="008717A8" w:rsidRPr="00D8307E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14:paraId="5C6C06A7" w14:textId="77777777" w:rsidR="008717A8" w:rsidRPr="00D8307E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8717A8" w:rsidRPr="00D8307E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8717A8" w:rsidRPr="00D8307E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01CC38D9" w14:textId="77777777" w:rsidR="008717A8" w:rsidRPr="00D8307E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60" w:type="dxa"/>
            <w:gridSpan w:val="5"/>
            <w:vMerge/>
            <w:shd w:val="clear" w:color="auto" w:fill="auto"/>
          </w:tcPr>
          <w:p w14:paraId="12AD9841" w14:textId="77777777" w:rsidR="008717A8" w:rsidRPr="00D8307E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gridSpan w:val="2"/>
            <w:vMerge/>
            <w:shd w:val="clear" w:color="auto" w:fill="auto"/>
          </w:tcPr>
          <w:p w14:paraId="28B6AAAB" w14:textId="77777777" w:rsidR="008717A8" w:rsidRPr="00D8307E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53CB4" w:rsidRPr="00D8307E" w14:paraId="688F77C8" w14:textId="77777777" w:rsidTr="00D8307E">
        <w:trPr>
          <w:trHeight w:val="746"/>
        </w:trPr>
        <w:tc>
          <w:tcPr>
            <w:tcW w:w="803" w:type="dxa"/>
            <w:vMerge/>
            <w:shd w:val="clear" w:color="auto" w:fill="auto"/>
            <w:vAlign w:val="center"/>
          </w:tcPr>
          <w:p w14:paraId="527772EF" w14:textId="77777777" w:rsidR="008717A8" w:rsidRPr="00D8307E" w:rsidRDefault="008717A8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gridSpan w:val="3"/>
            <w:vMerge/>
            <w:shd w:val="clear" w:color="auto" w:fill="auto"/>
          </w:tcPr>
          <w:p w14:paraId="4B8111BE" w14:textId="77777777" w:rsidR="008717A8" w:rsidRPr="00D8307E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14:paraId="31928B7A" w14:textId="77777777" w:rsidR="008717A8" w:rsidRPr="00D8307E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14:paraId="5DFD9EE9" w14:textId="77777777" w:rsidR="008717A8" w:rsidRPr="00D8307E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65C63772" w14:textId="77777777" w:rsidR="008717A8" w:rsidRPr="00D8307E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0049F259" w14:textId="77777777" w:rsidR="008717A8" w:rsidRPr="00D8307E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2FE30352" w14:textId="77777777" w:rsidR="008717A8" w:rsidRPr="00D8307E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6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8717A8" w:rsidRPr="00D8307E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8717A8" w:rsidRPr="00D8307E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05C3B" w:rsidRPr="00802A82" w14:paraId="724279D2" w14:textId="77777777" w:rsidTr="00D8307E">
        <w:trPr>
          <w:trHeight w:val="449"/>
        </w:trPr>
        <w:tc>
          <w:tcPr>
            <w:tcW w:w="803" w:type="dxa"/>
            <w:shd w:val="clear" w:color="auto" w:fill="auto"/>
            <w:vAlign w:val="center"/>
          </w:tcPr>
          <w:p w14:paraId="6249A5A0" w14:textId="77777777" w:rsidR="00205C3B" w:rsidRPr="00D8307E" w:rsidRDefault="00205C3B" w:rsidP="00205C3B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E4BC" w14:textId="39C2DA6D" w:rsidR="00205C3B" w:rsidRPr="00D8307E" w:rsidRDefault="00205C3B" w:rsidP="00205C3B">
            <w:pPr>
              <w:widowControl w:val="0"/>
              <w:spacing w:before="0" w:after="0"/>
              <w:ind w:left="55" w:right="68" w:firstLine="19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Ստուգման գրքույկ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D292" w14:textId="39399457" w:rsidR="00205C3B" w:rsidRPr="00D8307E" w:rsidRDefault="00205C3B" w:rsidP="00205C3B">
            <w:pPr>
              <w:widowControl w:val="0"/>
              <w:spacing w:before="0" w:after="0"/>
              <w:ind w:left="55" w:right="68" w:firstLine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հատ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EF72" w14:textId="70FC8F9D" w:rsidR="00205C3B" w:rsidRPr="00D8307E" w:rsidRDefault="00205C3B" w:rsidP="00205C3B">
            <w:pPr>
              <w:widowControl w:val="0"/>
              <w:spacing w:before="0" w:after="0"/>
              <w:ind w:left="55" w:right="68" w:firstLine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3,000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E265" w14:textId="54AF954B" w:rsidR="00205C3B" w:rsidRPr="00D8307E" w:rsidRDefault="00205C3B" w:rsidP="00205C3B">
            <w:pPr>
              <w:widowControl w:val="0"/>
              <w:spacing w:before="0" w:after="0"/>
              <w:ind w:left="55" w:right="6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3,000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31CD" w14:textId="4069A627" w:rsidR="00205C3B" w:rsidRPr="00D8307E" w:rsidRDefault="00205C3B" w:rsidP="00205C3B">
            <w:pPr>
              <w:widowControl w:val="0"/>
              <w:spacing w:before="0" w:after="0"/>
              <w:ind w:right="68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540,000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8200" w14:textId="749ED08B" w:rsidR="00205C3B" w:rsidRPr="00D8307E" w:rsidRDefault="00205C3B" w:rsidP="00205C3B">
            <w:pPr>
              <w:widowControl w:val="0"/>
              <w:spacing w:before="0" w:after="0"/>
              <w:ind w:left="-14" w:right="68" w:firstLine="14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540,000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B5CF" w14:textId="754CDBCE" w:rsidR="00205C3B" w:rsidRPr="00D8307E" w:rsidRDefault="00205C3B" w:rsidP="00D8307E">
            <w:pPr>
              <w:widowControl w:val="0"/>
              <w:spacing w:before="0" w:after="0"/>
              <w:ind w:left="55" w:right="68" w:firstLine="90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Ստուգման գրքույկ կազմը մուգ կապուտ գույնի, բունվինիլապատ 0,8մմ հաստ կազմարարական ստվարաթուղթ, մեջի թերթերը օվսեթ թուղթ տպագրական 70գր. և ավել 32 էջ չափսը 14.5x10սմ ոսկեգույն դաջվածքով գրված հայերեն և ռուսերեն: Ըստ նմուշի:</w:t>
            </w:r>
          </w:p>
        </w:tc>
      </w:tr>
      <w:tr w:rsidR="00205C3B" w:rsidRPr="00802A82" w14:paraId="4B8BC031" w14:textId="77777777" w:rsidTr="00D8307E">
        <w:trPr>
          <w:trHeight w:val="169"/>
        </w:trPr>
        <w:tc>
          <w:tcPr>
            <w:tcW w:w="11253" w:type="dxa"/>
            <w:gridSpan w:val="27"/>
            <w:shd w:val="clear" w:color="auto" w:fill="99CCFF"/>
            <w:vAlign w:val="center"/>
          </w:tcPr>
          <w:p w14:paraId="451180EC" w14:textId="77777777" w:rsidR="00205C3B" w:rsidRPr="00D8307E" w:rsidRDefault="00205C3B" w:rsidP="00205C3B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</w:tr>
      <w:tr w:rsidR="00205C3B" w:rsidRPr="00802A82" w14:paraId="24C3B0CB" w14:textId="77777777" w:rsidTr="00D8307E">
        <w:trPr>
          <w:trHeight w:val="137"/>
        </w:trPr>
        <w:tc>
          <w:tcPr>
            <w:tcW w:w="6030" w:type="dxa"/>
            <w:gridSpan w:val="16"/>
            <w:shd w:val="clear" w:color="auto" w:fill="auto"/>
            <w:vAlign w:val="center"/>
          </w:tcPr>
          <w:p w14:paraId="4B58E534" w14:textId="77777777" w:rsidR="00205C3B" w:rsidRPr="00D8307E" w:rsidRDefault="00205C3B" w:rsidP="00D8307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8307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223" w:type="dxa"/>
            <w:gridSpan w:val="11"/>
            <w:shd w:val="clear" w:color="auto" w:fill="auto"/>
          </w:tcPr>
          <w:p w14:paraId="2C5DC7B8" w14:textId="3F03275C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8307E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205C3B" w:rsidRPr="00802A82" w14:paraId="075EEA57" w14:textId="77777777" w:rsidTr="00D8307E">
        <w:trPr>
          <w:trHeight w:val="196"/>
        </w:trPr>
        <w:tc>
          <w:tcPr>
            <w:tcW w:w="11253" w:type="dxa"/>
            <w:gridSpan w:val="27"/>
            <w:shd w:val="clear" w:color="auto" w:fill="99CCFF"/>
            <w:vAlign w:val="center"/>
          </w:tcPr>
          <w:p w14:paraId="02621226" w14:textId="77777777" w:rsidR="00205C3B" w:rsidRPr="00D8307E" w:rsidRDefault="00205C3B" w:rsidP="00D830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05C3B" w:rsidRPr="00D8307E" w14:paraId="681596E8" w14:textId="77777777" w:rsidTr="00D8307E">
        <w:trPr>
          <w:trHeight w:val="350"/>
        </w:trPr>
        <w:tc>
          <w:tcPr>
            <w:tcW w:w="6030" w:type="dxa"/>
            <w:gridSpan w:val="16"/>
            <w:shd w:val="clear" w:color="auto" w:fill="auto"/>
            <w:vAlign w:val="center"/>
          </w:tcPr>
          <w:p w14:paraId="5F50B75D" w14:textId="77777777" w:rsidR="00205C3B" w:rsidRPr="00D8307E" w:rsidRDefault="00205C3B" w:rsidP="00D830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223" w:type="dxa"/>
            <w:gridSpan w:val="11"/>
            <w:shd w:val="clear" w:color="auto" w:fill="auto"/>
          </w:tcPr>
          <w:p w14:paraId="36975E9E" w14:textId="5F06D1C4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06</w:t>
            </w:r>
            <w:r w:rsidRPr="00D8307E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11.2025թ.</w:t>
            </w:r>
          </w:p>
        </w:tc>
      </w:tr>
      <w:tr w:rsidR="00205C3B" w:rsidRPr="00D8307E" w14:paraId="199F948A" w14:textId="77777777" w:rsidTr="00D8307E">
        <w:trPr>
          <w:trHeight w:val="164"/>
        </w:trPr>
        <w:tc>
          <w:tcPr>
            <w:tcW w:w="6030" w:type="dxa"/>
            <w:gridSpan w:val="16"/>
            <w:vMerge w:val="restart"/>
            <w:shd w:val="clear" w:color="auto" w:fill="auto"/>
            <w:vAlign w:val="center"/>
          </w:tcPr>
          <w:p w14:paraId="1F4B3560" w14:textId="77777777" w:rsidR="00205C3B" w:rsidRPr="00D8307E" w:rsidRDefault="00205C3B" w:rsidP="00D830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06" w:type="dxa"/>
            <w:shd w:val="clear" w:color="auto" w:fill="auto"/>
          </w:tcPr>
          <w:p w14:paraId="234B575A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7" w:type="dxa"/>
            <w:gridSpan w:val="10"/>
            <w:shd w:val="clear" w:color="auto" w:fill="auto"/>
          </w:tcPr>
          <w:p w14:paraId="1C62E95F" w14:textId="460070AC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205C3B" w:rsidRPr="00D8307E" w14:paraId="6EE9B008" w14:textId="77777777" w:rsidTr="00D8307E">
        <w:trPr>
          <w:trHeight w:val="92"/>
        </w:trPr>
        <w:tc>
          <w:tcPr>
            <w:tcW w:w="6030" w:type="dxa"/>
            <w:gridSpan w:val="16"/>
            <w:vMerge/>
            <w:shd w:val="clear" w:color="auto" w:fill="auto"/>
            <w:vAlign w:val="center"/>
          </w:tcPr>
          <w:p w14:paraId="1A12405C" w14:textId="77777777" w:rsidR="00205C3B" w:rsidRPr="00D8307E" w:rsidRDefault="00205C3B" w:rsidP="00D830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shd w:val="clear" w:color="auto" w:fill="auto"/>
          </w:tcPr>
          <w:p w14:paraId="493BD52D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717" w:type="dxa"/>
            <w:gridSpan w:val="10"/>
            <w:shd w:val="clear" w:color="auto" w:fill="auto"/>
          </w:tcPr>
          <w:p w14:paraId="176DEB54" w14:textId="19EF44F0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205C3B" w:rsidRPr="00D8307E" w14:paraId="13FE412E" w14:textId="77777777" w:rsidTr="00D8307E">
        <w:trPr>
          <w:trHeight w:val="47"/>
        </w:trPr>
        <w:tc>
          <w:tcPr>
            <w:tcW w:w="6030" w:type="dxa"/>
            <w:gridSpan w:val="16"/>
            <w:vMerge w:val="restart"/>
            <w:shd w:val="clear" w:color="auto" w:fill="auto"/>
            <w:vAlign w:val="center"/>
          </w:tcPr>
          <w:p w14:paraId="16131DCB" w14:textId="77777777" w:rsidR="00205C3B" w:rsidRPr="00D8307E" w:rsidRDefault="00205C3B" w:rsidP="00D830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06" w:type="dxa"/>
            <w:shd w:val="clear" w:color="auto" w:fill="auto"/>
          </w:tcPr>
          <w:p w14:paraId="766AA406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24" w:type="dxa"/>
            <w:gridSpan w:val="5"/>
            <w:shd w:val="clear" w:color="auto" w:fill="auto"/>
          </w:tcPr>
          <w:p w14:paraId="74236B9E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2793" w:type="dxa"/>
            <w:gridSpan w:val="5"/>
            <w:shd w:val="clear" w:color="auto" w:fill="auto"/>
          </w:tcPr>
          <w:p w14:paraId="0DE48CE7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05C3B" w:rsidRPr="00D8307E" w14:paraId="321D26CF" w14:textId="77777777" w:rsidTr="00D8307E">
        <w:trPr>
          <w:trHeight w:val="47"/>
        </w:trPr>
        <w:tc>
          <w:tcPr>
            <w:tcW w:w="6030" w:type="dxa"/>
            <w:gridSpan w:val="16"/>
            <w:vMerge/>
            <w:shd w:val="clear" w:color="auto" w:fill="auto"/>
            <w:vAlign w:val="center"/>
          </w:tcPr>
          <w:p w14:paraId="1C172B39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06" w:type="dxa"/>
            <w:shd w:val="clear" w:color="auto" w:fill="auto"/>
          </w:tcPr>
          <w:p w14:paraId="3FE1F54F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5A8CBC1A" w14:textId="0B34657C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93" w:type="dxa"/>
            <w:gridSpan w:val="5"/>
            <w:shd w:val="clear" w:color="auto" w:fill="auto"/>
          </w:tcPr>
          <w:p w14:paraId="64191A91" w14:textId="71B40666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205C3B" w:rsidRPr="00D8307E" w14:paraId="68E691E2" w14:textId="77777777" w:rsidTr="00D8307E">
        <w:trPr>
          <w:trHeight w:val="155"/>
        </w:trPr>
        <w:tc>
          <w:tcPr>
            <w:tcW w:w="6030" w:type="dxa"/>
            <w:gridSpan w:val="16"/>
            <w:vMerge/>
            <w:shd w:val="clear" w:color="auto" w:fill="auto"/>
            <w:vAlign w:val="center"/>
          </w:tcPr>
          <w:p w14:paraId="2366AFE3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shd w:val="clear" w:color="auto" w:fill="auto"/>
          </w:tcPr>
          <w:p w14:paraId="35766564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24" w:type="dxa"/>
            <w:gridSpan w:val="5"/>
            <w:shd w:val="clear" w:color="auto" w:fill="auto"/>
          </w:tcPr>
          <w:p w14:paraId="1A1C8393" w14:textId="742605A8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93" w:type="dxa"/>
            <w:gridSpan w:val="5"/>
            <w:shd w:val="clear" w:color="auto" w:fill="auto"/>
          </w:tcPr>
          <w:p w14:paraId="52F05480" w14:textId="22666760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205C3B" w:rsidRPr="00D8307E" w14:paraId="30B89418" w14:textId="77777777" w:rsidTr="00D8307E">
        <w:trPr>
          <w:trHeight w:val="54"/>
        </w:trPr>
        <w:tc>
          <w:tcPr>
            <w:tcW w:w="11253" w:type="dxa"/>
            <w:gridSpan w:val="27"/>
            <w:shd w:val="clear" w:color="auto" w:fill="99CCFF"/>
            <w:vAlign w:val="center"/>
          </w:tcPr>
          <w:p w14:paraId="70776DB4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05C3B" w:rsidRPr="00D8307E" w14:paraId="10DC4861" w14:textId="77777777" w:rsidTr="00D8307E">
        <w:trPr>
          <w:trHeight w:val="605"/>
        </w:trPr>
        <w:tc>
          <w:tcPr>
            <w:tcW w:w="1510" w:type="dxa"/>
            <w:gridSpan w:val="3"/>
            <w:vMerge w:val="restart"/>
            <w:shd w:val="clear" w:color="auto" w:fill="auto"/>
            <w:vAlign w:val="center"/>
          </w:tcPr>
          <w:p w14:paraId="34162061" w14:textId="5593472B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</w:tc>
        <w:tc>
          <w:tcPr>
            <w:tcW w:w="2712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31" w:type="dxa"/>
            <w:gridSpan w:val="17"/>
            <w:shd w:val="clear" w:color="auto" w:fill="auto"/>
            <w:vAlign w:val="center"/>
          </w:tcPr>
          <w:p w14:paraId="1FD38684" w14:textId="17BE68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/ՀՀ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205C3B" w:rsidRPr="00D8307E" w14:paraId="3FD00E3A" w14:textId="77777777" w:rsidTr="00D8307E">
        <w:trPr>
          <w:trHeight w:val="458"/>
        </w:trPr>
        <w:tc>
          <w:tcPr>
            <w:tcW w:w="1510" w:type="dxa"/>
            <w:gridSpan w:val="3"/>
            <w:vMerge/>
            <w:shd w:val="clear" w:color="auto" w:fill="auto"/>
            <w:vAlign w:val="center"/>
          </w:tcPr>
          <w:p w14:paraId="67E5DBFB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1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7835142E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7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D8307E" w:rsidRPr="00D8307E" w14:paraId="1D498903" w14:textId="77777777" w:rsidTr="00D83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DB7E" w14:textId="77777777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307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5566" w14:textId="634CED30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307E">
              <w:rPr>
                <w:rFonts w:ascii="GHEA Grapalat" w:eastAsia="Times New Roman" w:hAnsi="GHEA Grapalat" w:cs="Calibri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Հայկ Հովսեփյան ԱՁ</w:t>
            </w:r>
          </w:p>
        </w:tc>
        <w:tc>
          <w:tcPr>
            <w:tcW w:w="18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2815" w14:textId="6599442B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307E">
              <w:rPr>
                <w:rFonts w:ascii="GHEA Grapalat" w:eastAsia="Times New Roman" w:hAnsi="GHEA Grapalat" w:cs="Calibri"/>
                <w:b/>
                <w:bCs/>
                <w:i/>
                <w:iCs/>
                <w:sz w:val="18"/>
                <w:szCs w:val="18"/>
                <w:u w:val="single"/>
              </w:rPr>
              <w:t>495000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B66" w14:textId="05F26012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75DE" w14:textId="43D90767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307E">
              <w:rPr>
                <w:rFonts w:ascii="GHEA Grapalat" w:eastAsia="Times New Roman" w:hAnsi="GHEA Grapalat" w:cs="Calibri"/>
                <w:b/>
                <w:bCs/>
                <w:i/>
                <w:iCs/>
                <w:sz w:val="18"/>
                <w:szCs w:val="18"/>
                <w:u w:val="single"/>
              </w:rPr>
              <w:t>495000</w:t>
            </w:r>
          </w:p>
        </w:tc>
      </w:tr>
      <w:tr w:rsidR="00205C3B" w:rsidRPr="00D8307E" w14:paraId="173CD52C" w14:textId="77777777" w:rsidTr="00D83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30BB" w14:textId="77777777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7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3EB1" w14:textId="0D66EF1B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307E">
              <w:rPr>
                <w:rFonts w:ascii="GHEA Grapalat" w:hAnsi="GHEA Grapalat"/>
                <w:sz w:val="18"/>
                <w:szCs w:val="18"/>
                <w:lang w:val="hy-AM"/>
              </w:rPr>
              <w:t>Իրինա Մելքոնյան ԱՁ</w:t>
            </w:r>
          </w:p>
        </w:tc>
        <w:tc>
          <w:tcPr>
            <w:tcW w:w="18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CE16" w14:textId="77FDD5D4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307E">
              <w:rPr>
                <w:rFonts w:ascii="GHEA Grapalat" w:eastAsia="Times New Roman" w:hAnsi="GHEA Grapalat" w:cs="Calibri"/>
                <w:sz w:val="18"/>
                <w:szCs w:val="18"/>
              </w:rPr>
              <w:t>540000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0E43" w14:textId="4EC74EC4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17D9" w14:textId="600116EE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307E">
              <w:rPr>
                <w:rFonts w:ascii="GHEA Grapalat" w:eastAsia="Times New Roman" w:hAnsi="GHEA Grapalat" w:cs="Calibri"/>
                <w:sz w:val="18"/>
                <w:szCs w:val="18"/>
              </w:rPr>
              <w:t>540000</w:t>
            </w:r>
          </w:p>
        </w:tc>
      </w:tr>
      <w:tr w:rsidR="00205C3B" w:rsidRPr="00D8307E" w14:paraId="1B5DA781" w14:textId="77777777" w:rsidTr="00D8307E">
        <w:tc>
          <w:tcPr>
            <w:tcW w:w="11253" w:type="dxa"/>
            <w:gridSpan w:val="27"/>
            <w:shd w:val="clear" w:color="auto" w:fill="auto"/>
            <w:vAlign w:val="center"/>
          </w:tcPr>
          <w:p w14:paraId="5BF32EF7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05C3B" w:rsidRPr="00D8307E" w14:paraId="6C7C2EFD" w14:textId="77777777" w:rsidTr="00D8307E">
        <w:trPr>
          <w:trHeight w:val="260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72EFB74F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247" w:type="dxa"/>
            <w:gridSpan w:val="7"/>
            <w:vMerge w:val="restart"/>
            <w:shd w:val="clear" w:color="auto" w:fill="auto"/>
            <w:vAlign w:val="center"/>
          </w:tcPr>
          <w:p w14:paraId="71583B6C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203" w:type="dxa"/>
            <w:gridSpan w:val="19"/>
            <w:shd w:val="clear" w:color="auto" w:fill="auto"/>
            <w:vAlign w:val="center"/>
          </w:tcPr>
          <w:p w14:paraId="60EC8376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05C3B" w:rsidRPr="00D8307E" w14:paraId="4D52CBBF" w14:textId="77777777" w:rsidTr="00D8307E">
        <w:tc>
          <w:tcPr>
            <w:tcW w:w="803" w:type="dxa"/>
            <w:vMerge/>
            <w:shd w:val="clear" w:color="auto" w:fill="auto"/>
            <w:vAlign w:val="center"/>
          </w:tcPr>
          <w:p w14:paraId="73239A0A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gridSpan w:val="7"/>
            <w:vMerge/>
            <w:shd w:val="clear" w:color="auto" w:fill="auto"/>
            <w:vAlign w:val="center"/>
          </w:tcPr>
          <w:p w14:paraId="37D974D5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2C63EB51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10475766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1BF096C9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 xml:space="preserve">Առաջարկած գնման առարկայի տեխնիկական բնութագրերի համապատասխանությունը հրավերով սահմանված </w:t>
            </w:r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1806" w:type="dxa"/>
            <w:gridSpan w:val="4"/>
            <w:shd w:val="clear" w:color="auto" w:fill="auto"/>
          </w:tcPr>
          <w:p w14:paraId="77D54F5E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D8307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Գնային առաջարկ</w:t>
            </w:r>
          </w:p>
        </w:tc>
      </w:tr>
      <w:tr w:rsidR="00205C3B" w:rsidRPr="00D8307E" w14:paraId="4275D46C" w14:textId="77777777" w:rsidTr="00D8307E">
        <w:tc>
          <w:tcPr>
            <w:tcW w:w="803" w:type="dxa"/>
            <w:shd w:val="clear" w:color="auto" w:fill="auto"/>
            <w:vAlign w:val="center"/>
          </w:tcPr>
          <w:p w14:paraId="7C5F4F4D" w14:textId="566ACFF4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47" w:type="dxa"/>
            <w:gridSpan w:val="7"/>
            <w:shd w:val="clear" w:color="auto" w:fill="auto"/>
            <w:vAlign w:val="center"/>
          </w:tcPr>
          <w:p w14:paraId="6F7232E8" w14:textId="7D1980B0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0B17EAE4" w14:textId="63382CBF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2F9AE301" w14:textId="0ADD349D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14:paraId="64035D5A" w14:textId="18E456A8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6" w:type="dxa"/>
            <w:gridSpan w:val="4"/>
            <w:shd w:val="clear" w:color="auto" w:fill="auto"/>
          </w:tcPr>
          <w:p w14:paraId="7021242D" w14:textId="16FA3C34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05C3B" w:rsidRPr="00D8307E" w14:paraId="599BD90C" w14:textId="77777777" w:rsidTr="00D8307E">
        <w:trPr>
          <w:trHeight w:val="40"/>
        </w:trPr>
        <w:tc>
          <w:tcPr>
            <w:tcW w:w="803" w:type="dxa"/>
            <w:shd w:val="clear" w:color="auto" w:fill="auto"/>
            <w:vAlign w:val="center"/>
          </w:tcPr>
          <w:p w14:paraId="3D6319A9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247" w:type="dxa"/>
            <w:gridSpan w:val="7"/>
            <w:shd w:val="clear" w:color="auto" w:fill="auto"/>
            <w:vAlign w:val="center"/>
          </w:tcPr>
          <w:p w14:paraId="1DDC4DDA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27A3556D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010F709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14:paraId="65E1F633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6" w:type="dxa"/>
            <w:gridSpan w:val="4"/>
            <w:shd w:val="clear" w:color="auto" w:fill="auto"/>
          </w:tcPr>
          <w:p w14:paraId="28AEEBE1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05C3B" w:rsidRPr="00D8307E" w14:paraId="188E2ED3" w14:textId="77777777" w:rsidTr="00D8307E">
        <w:trPr>
          <w:trHeight w:val="331"/>
        </w:trPr>
        <w:tc>
          <w:tcPr>
            <w:tcW w:w="3059" w:type="dxa"/>
            <w:gridSpan w:val="9"/>
            <w:shd w:val="clear" w:color="auto" w:fill="auto"/>
            <w:vAlign w:val="center"/>
          </w:tcPr>
          <w:p w14:paraId="4AE2980C" w14:textId="77777777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94" w:type="dxa"/>
            <w:gridSpan w:val="18"/>
            <w:shd w:val="clear" w:color="auto" w:fill="auto"/>
          </w:tcPr>
          <w:p w14:paraId="71EFD368" w14:textId="77777777" w:rsidR="00205C3B" w:rsidRPr="00D8307E" w:rsidRDefault="00205C3B" w:rsidP="00205C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05C3B" w:rsidRPr="00D8307E" w14:paraId="22960D24" w14:textId="77777777" w:rsidTr="00D8307E">
        <w:trPr>
          <w:trHeight w:val="289"/>
        </w:trPr>
        <w:tc>
          <w:tcPr>
            <w:tcW w:w="11253" w:type="dxa"/>
            <w:gridSpan w:val="27"/>
            <w:shd w:val="clear" w:color="auto" w:fill="99CCFF"/>
            <w:vAlign w:val="center"/>
          </w:tcPr>
          <w:p w14:paraId="21A719D0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05C3B" w:rsidRPr="00D8307E" w14:paraId="16DDC3BA" w14:textId="77777777" w:rsidTr="00D8307E">
        <w:trPr>
          <w:trHeight w:val="346"/>
        </w:trPr>
        <w:tc>
          <w:tcPr>
            <w:tcW w:w="6002" w:type="dxa"/>
            <w:gridSpan w:val="15"/>
            <w:shd w:val="clear" w:color="auto" w:fill="auto"/>
            <w:vAlign w:val="center"/>
          </w:tcPr>
          <w:p w14:paraId="7182E9FA" w14:textId="77777777" w:rsidR="00205C3B" w:rsidRPr="00D8307E" w:rsidRDefault="00205C3B" w:rsidP="00205C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251" w:type="dxa"/>
            <w:gridSpan w:val="12"/>
            <w:shd w:val="clear" w:color="auto" w:fill="auto"/>
          </w:tcPr>
          <w:p w14:paraId="46571C19" w14:textId="39839BCF" w:rsidR="00205C3B" w:rsidRPr="00D8307E" w:rsidRDefault="00205C3B" w:rsidP="00205C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13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11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05C3B" w:rsidRPr="00D8307E" w14:paraId="4F0F9177" w14:textId="77777777" w:rsidTr="00D8307E">
        <w:trPr>
          <w:trHeight w:val="92"/>
        </w:trPr>
        <w:tc>
          <w:tcPr>
            <w:tcW w:w="6002" w:type="dxa"/>
            <w:gridSpan w:val="15"/>
            <w:vMerge w:val="restart"/>
            <w:shd w:val="clear" w:color="auto" w:fill="auto"/>
            <w:vAlign w:val="center"/>
          </w:tcPr>
          <w:p w14:paraId="54AA6579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458" w:type="dxa"/>
            <w:gridSpan w:val="7"/>
            <w:shd w:val="clear" w:color="auto" w:fill="auto"/>
          </w:tcPr>
          <w:p w14:paraId="2803C7EC" w14:textId="36FEDFBF" w:rsidR="00205C3B" w:rsidRPr="00D8307E" w:rsidRDefault="00205C3B" w:rsidP="00205C3B">
            <w:pPr>
              <w:spacing w:before="0" w:after="0"/>
              <w:ind w:left="-13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793" w:type="dxa"/>
            <w:gridSpan w:val="5"/>
            <w:shd w:val="clear" w:color="auto" w:fill="auto"/>
          </w:tcPr>
          <w:p w14:paraId="341970F7" w14:textId="6ADA71E2" w:rsidR="00205C3B" w:rsidRPr="00D8307E" w:rsidRDefault="00205C3B" w:rsidP="00205C3B">
            <w:pPr>
              <w:spacing w:before="0" w:after="0"/>
              <w:ind w:left="163" w:right="-106" w:hanging="27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05C3B" w:rsidRPr="00D8307E" w14:paraId="71E86014" w14:textId="77777777" w:rsidTr="00D8307E">
        <w:trPr>
          <w:trHeight w:val="296"/>
        </w:trPr>
        <w:tc>
          <w:tcPr>
            <w:tcW w:w="6002" w:type="dxa"/>
            <w:gridSpan w:val="15"/>
            <w:vMerge/>
            <w:shd w:val="clear" w:color="auto" w:fill="auto"/>
            <w:vAlign w:val="center"/>
          </w:tcPr>
          <w:p w14:paraId="234C64FD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458" w:type="dxa"/>
            <w:gridSpan w:val="7"/>
            <w:shd w:val="clear" w:color="auto" w:fill="auto"/>
          </w:tcPr>
          <w:p w14:paraId="44CB00D2" w14:textId="24C26CF4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13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11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93" w:type="dxa"/>
            <w:gridSpan w:val="5"/>
            <w:shd w:val="clear" w:color="auto" w:fill="auto"/>
          </w:tcPr>
          <w:p w14:paraId="3AEB59FF" w14:textId="3183D2B2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23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11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05C3B" w:rsidRPr="00D8307E" w14:paraId="6C6F83AF" w14:textId="3D3BFA9C" w:rsidTr="00D8307E">
        <w:trPr>
          <w:trHeight w:val="269"/>
        </w:trPr>
        <w:tc>
          <w:tcPr>
            <w:tcW w:w="6002" w:type="dxa"/>
            <w:gridSpan w:val="15"/>
            <w:shd w:val="clear" w:color="auto" w:fill="auto"/>
            <w:vAlign w:val="center"/>
          </w:tcPr>
          <w:p w14:paraId="7ABAD44D" w14:textId="6D809907" w:rsidR="00205C3B" w:rsidRPr="00D8307E" w:rsidRDefault="00205C3B" w:rsidP="00205C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51" w:type="dxa"/>
            <w:gridSpan w:val="12"/>
            <w:shd w:val="clear" w:color="auto" w:fill="auto"/>
          </w:tcPr>
          <w:p w14:paraId="410A12CE" w14:textId="63EDE70C" w:rsidR="00205C3B" w:rsidRPr="00D8307E" w:rsidRDefault="00205C3B" w:rsidP="00205C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7.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11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205C3B" w:rsidRPr="00D8307E" w14:paraId="071297DB" w14:textId="77777777" w:rsidTr="00D8307E">
        <w:trPr>
          <w:trHeight w:val="344"/>
        </w:trPr>
        <w:tc>
          <w:tcPr>
            <w:tcW w:w="6002" w:type="dxa"/>
            <w:gridSpan w:val="15"/>
            <w:shd w:val="clear" w:color="auto" w:fill="auto"/>
            <w:vAlign w:val="center"/>
          </w:tcPr>
          <w:p w14:paraId="0D1BB834" w14:textId="77777777" w:rsidR="00205C3B" w:rsidRPr="00D8307E" w:rsidRDefault="00205C3B" w:rsidP="00205C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մոտ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251" w:type="dxa"/>
            <w:gridSpan w:val="12"/>
            <w:shd w:val="clear" w:color="auto" w:fill="auto"/>
          </w:tcPr>
          <w:p w14:paraId="7B765E75" w14:textId="03AC0CCB" w:rsidR="00205C3B" w:rsidRPr="00802A82" w:rsidRDefault="00802A82" w:rsidP="00205C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02</w:t>
            </w:r>
            <w:r w:rsidR="00205C3B"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="00205C3B"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205C3B"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2025թ</w:t>
            </w:r>
            <w:r w:rsidR="00205C3B"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05C3B" w:rsidRPr="00D8307E" w14:paraId="7BD85338" w14:textId="77777777" w:rsidTr="00D8307E">
        <w:trPr>
          <w:trHeight w:val="344"/>
        </w:trPr>
        <w:tc>
          <w:tcPr>
            <w:tcW w:w="6002" w:type="dxa"/>
            <w:gridSpan w:val="15"/>
            <w:shd w:val="clear" w:color="auto" w:fill="auto"/>
            <w:vAlign w:val="center"/>
          </w:tcPr>
          <w:p w14:paraId="6F586F04" w14:textId="77777777" w:rsidR="00205C3B" w:rsidRPr="00D8307E" w:rsidRDefault="00205C3B" w:rsidP="00205C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251" w:type="dxa"/>
            <w:gridSpan w:val="12"/>
            <w:shd w:val="clear" w:color="auto" w:fill="auto"/>
          </w:tcPr>
          <w:p w14:paraId="2EA7F114" w14:textId="45A87EEA" w:rsidR="00205C3B" w:rsidRPr="00802A82" w:rsidRDefault="00802A82" w:rsidP="00205C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02</w:t>
            </w:r>
            <w:r w:rsidR="00205C3B"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="00205C3B"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205C3B"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2025թ</w:t>
            </w:r>
            <w:r w:rsidR="00205C3B"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05C3B" w:rsidRPr="00D8307E" w14:paraId="7DF36AC6" w14:textId="77777777" w:rsidTr="00D8307E">
        <w:trPr>
          <w:trHeight w:val="288"/>
        </w:trPr>
        <w:tc>
          <w:tcPr>
            <w:tcW w:w="11253" w:type="dxa"/>
            <w:gridSpan w:val="27"/>
            <w:shd w:val="clear" w:color="auto" w:fill="auto"/>
            <w:vAlign w:val="center"/>
          </w:tcPr>
          <w:p w14:paraId="34FD8C12" w14:textId="1EA5025D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05C3B" w:rsidRPr="00D8307E" w14:paraId="68562C6C" w14:textId="77777777" w:rsidTr="00D8307E"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14:paraId="7E541EC5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7C2D5AAF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553" w:type="dxa"/>
            <w:gridSpan w:val="22"/>
            <w:shd w:val="clear" w:color="auto" w:fill="auto"/>
          </w:tcPr>
          <w:p w14:paraId="72FCD3CC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05C3B" w:rsidRPr="00D8307E" w14:paraId="561B572C" w14:textId="77777777" w:rsidTr="00D8307E">
        <w:trPr>
          <w:trHeight w:val="530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14:paraId="4CF31A0E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</w:tcPr>
          <w:p w14:paraId="253B575D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7093612D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14:paraId="6103E5BE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6D91A787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07D4C967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793" w:type="dxa"/>
            <w:gridSpan w:val="5"/>
            <w:shd w:val="clear" w:color="auto" w:fill="auto"/>
          </w:tcPr>
          <w:p w14:paraId="093F2281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05C3B" w:rsidRPr="00D8307E" w14:paraId="3B6A4543" w14:textId="77777777" w:rsidTr="00D8307E">
        <w:trPr>
          <w:trHeight w:val="238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14:paraId="71EC288B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</w:tcPr>
          <w:p w14:paraId="0BDC5C7A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</w:tcPr>
          <w:p w14:paraId="1FD47117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</w:tcPr>
          <w:p w14:paraId="34033EBF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</w:tcPr>
          <w:p w14:paraId="7B8AF27C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1C857BBB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93" w:type="dxa"/>
            <w:gridSpan w:val="5"/>
            <w:shd w:val="clear" w:color="auto" w:fill="auto"/>
          </w:tcPr>
          <w:p w14:paraId="47E87200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05C3B" w:rsidRPr="00D8307E" w14:paraId="5A5E76D6" w14:textId="77777777" w:rsidTr="00D8307E">
        <w:trPr>
          <w:trHeight w:val="263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14:paraId="76EFFE51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</w:tcPr>
          <w:p w14:paraId="6FFC679A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</w:tcPr>
          <w:p w14:paraId="411F7AA7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</w:tcPr>
          <w:p w14:paraId="6FB12E4F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</w:tcPr>
          <w:p w14:paraId="7B4A7E23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</w:tcPr>
          <w:p w14:paraId="73D60537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7492FC99" w14:textId="594FE09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53" w:type="dxa"/>
            <w:shd w:val="clear" w:color="auto" w:fill="auto"/>
          </w:tcPr>
          <w:p w14:paraId="45F16FE5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205C3B" w:rsidRPr="00D8307E" w14:paraId="75615147" w14:textId="77777777" w:rsidTr="00D8307E">
        <w:trPr>
          <w:trHeight w:val="146"/>
        </w:trPr>
        <w:tc>
          <w:tcPr>
            <w:tcW w:w="1071" w:type="dxa"/>
            <w:gridSpan w:val="2"/>
            <w:shd w:val="clear" w:color="auto" w:fill="auto"/>
            <w:vAlign w:val="center"/>
          </w:tcPr>
          <w:p w14:paraId="0CE3191C" w14:textId="12AFF18B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>1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067C" w14:textId="7AD514F3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proofErr w:type="spellStart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Հայկ</w:t>
            </w:r>
            <w:proofErr w:type="spellEnd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Հովսեփյան</w:t>
            </w:r>
            <w:proofErr w:type="spellEnd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ԱՁ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62D0AF8B" w14:textId="7DFC6E5B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ՀՊՏՀ-ԳՀԱՊՁԲ-25/ԳԱ-4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7AEB41EE" w14:textId="01F58E7C" w:rsidR="00205C3B" w:rsidRPr="00802A82" w:rsidRDefault="00802A82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02</w:t>
            </w:r>
            <w:r w:rsidR="00205C3B"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="00205C3B"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205C3B"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2025թ</w:t>
            </w:r>
            <w:r w:rsidR="00205C3B"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2E4D50E1" w14:textId="0A7D204A" w:rsidR="00205C3B" w:rsidRPr="00802A82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</w:t>
            </w:r>
            <w:r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802A8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2025թ</w:t>
            </w:r>
            <w:r w:rsidRPr="00802A8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6724A6AC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AF3A6" w14:textId="67B78829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495000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CEA5" w14:textId="26A0D22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495000</w:t>
            </w:r>
          </w:p>
        </w:tc>
      </w:tr>
      <w:tr w:rsidR="00205C3B" w:rsidRPr="00D8307E" w14:paraId="4224D444" w14:textId="77777777" w:rsidTr="00D8307E">
        <w:trPr>
          <w:trHeight w:val="341"/>
        </w:trPr>
        <w:tc>
          <w:tcPr>
            <w:tcW w:w="11253" w:type="dxa"/>
            <w:gridSpan w:val="27"/>
            <w:shd w:val="clear" w:color="auto" w:fill="auto"/>
            <w:vAlign w:val="center"/>
          </w:tcPr>
          <w:p w14:paraId="30EAFE26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05C3B" w:rsidRPr="00D8307E" w14:paraId="73FD1C31" w14:textId="77777777" w:rsidTr="00D8307E">
        <w:trPr>
          <w:trHeight w:val="125"/>
        </w:trPr>
        <w:tc>
          <w:tcPr>
            <w:tcW w:w="1071" w:type="dxa"/>
            <w:gridSpan w:val="2"/>
            <w:shd w:val="clear" w:color="auto" w:fill="auto"/>
            <w:vAlign w:val="center"/>
          </w:tcPr>
          <w:p w14:paraId="19F01F97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719" w:type="dxa"/>
            <w:gridSpan w:val="4"/>
            <w:shd w:val="clear" w:color="auto" w:fill="auto"/>
            <w:vAlign w:val="center"/>
          </w:tcPr>
          <w:p w14:paraId="2BF8AEC9" w14:textId="77777777" w:rsidR="00205C3B" w:rsidRPr="00D8307E" w:rsidRDefault="00205C3B" w:rsidP="00D83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7E562111" w14:textId="77777777" w:rsidR="00205C3B" w:rsidRPr="00D8307E" w:rsidRDefault="00205C3B" w:rsidP="00D830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0" w:type="dxa"/>
            <w:gridSpan w:val="8"/>
            <w:shd w:val="clear" w:color="auto" w:fill="auto"/>
            <w:vAlign w:val="center"/>
          </w:tcPr>
          <w:p w14:paraId="493F9764" w14:textId="77777777" w:rsidR="00205C3B" w:rsidRPr="00D8307E" w:rsidRDefault="00205C3B" w:rsidP="00D830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proofErr w:type="gram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845" w:type="dxa"/>
            <w:gridSpan w:val="4"/>
            <w:shd w:val="clear" w:color="auto" w:fill="FFFFFF" w:themeFill="background1"/>
            <w:vAlign w:val="center"/>
          </w:tcPr>
          <w:p w14:paraId="279FA7E1" w14:textId="3E23B16F" w:rsidR="00205C3B" w:rsidRPr="00D8307E" w:rsidRDefault="00205C3B" w:rsidP="00D830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758" w:type="dxa"/>
            <w:gridSpan w:val="3"/>
            <w:shd w:val="clear" w:color="auto" w:fill="FFFFFF" w:themeFill="background1"/>
          </w:tcPr>
          <w:p w14:paraId="32F82055" w14:textId="7A5AC125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205C3B" w:rsidRPr="00D8307E" w14:paraId="4A06F72D" w14:textId="77777777" w:rsidTr="00D8307E">
        <w:trPr>
          <w:trHeight w:val="638"/>
        </w:trPr>
        <w:tc>
          <w:tcPr>
            <w:tcW w:w="1071" w:type="dxa"/>
            <w:gridSpan w:val="2"/>
            <w:shd w:val="clear" w:color="auto" w:fill="auto"/>
            <w:vAlign w:val="center"/>
          </w:tcPr>
          <w:p w14:paraId="72857880" w14:textId="43F2F0BC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>1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BCF7" w14:textId="547B3202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proofErr w:type="spellStart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Հայկ</w:t>
            </w:r>
            <w:proofErr w:type="spellEnd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Հովսեփյան</w:t>
            </w:r>
            <w:proofErr w:type="spellEnd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ԱՁ</w:t>
            </w:r>
          </w:p>
        </w:tc>
        <w:tc>
          <w:tcPr>
            <w:tcW w:w="1890" w:type="dxa"/>
            <w:gridSpan w:val="6"/>
            <w:vAlign w:val="center"/>
          </w:tcPr>
          <w:p w14:paraId="379A09F3" w14:textId="12102391" w:rsidR="00205C3B" w:rsidRPr="00D8307E" w:rsidRDefault="00205C3B" w:rsidP="00D830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Ք</w:t>
            </w:r>
            <w:r w:rsidRPr="00D8307E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Երևան</w:t>
            </w:r>
            <w:proofErr w:type="spellEnd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, Ն</w:t>
            </w:r>
            <w:r w:rsidRPr="00D8307E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Դուման</w:t>
            </w:r>
            <w:proofErr w:type="spellEnd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1 </w:t>
            </w:r>
            <w:proofErr w:type="spellStart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Բն</w:t>
            </w:r>
            <w:proofErr w:type="spellEnd"/>
            <w:r w:rsidRPr="00D8307E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56, </w:t>
            </w:r>
            <w:proofErr w:type="spellStart"/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հեռ</w:t>
            </w:r>
            <w:proofErr w:type="spellEnd"/>
            <w:r w:rsidRPr="00D8307E">
              <w:rPr>
                <w:rFonts w:ascii="Cambria Math" w:hAnsi="Cambria Math" w:cs="Cambria Math"/>
                <w:color w:val="000000"/>
                <w:sz w:val="18"/>
                <w:szCs w:val="18"/>
                <w:lang w:eastAsia="hy-AM"/>
              </w:rPr>
              <w:t>․</w:t>
            </w: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091-90-35-90</w:t>
            </w:r>
          </w:p>
        </w:tc>
        <w:tc>
          <w:tcPr>
            <w:tcW w:w="2970" w:type="dxa"/>
            <w:gridSpan w:val="8"/>
            <w:vAlign w:val="center"/>
          </w:tcPr>
          <w:p w14:paraId="2B7C8E4A" w14:textId="50B5F827" w:rsidR="00205C3B" w:rsidRPr="00D8307E" w:rsidRDefault="00385EC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hyperlink r:id="rId8" w:history="1">
              <w:r w:rsidR="00205C3B" w:rsidRPr="00D8307E">
                <w:rPr>
                  <w:rStyle w:val="Hyperlink"/>
                  <w:rFonts w:ascii="GHEA Grapalat" w:hAnsi="GHEA Grapalat"/>
                  <w:sz w:val="18"/>
                  <w:szCs w:val="18"/>
                </w:rPr>
                <w:t>haykprint@mail.ru</w:t>
              </w:r>
            </w:hyperlink>
            <w:r w:rsidR="00205C3B" w:rsidRPr="00D8307E">
              <w:rPr>
                <w:rStyle w:val="Hyperlink"/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gridSpan w:val="4"/>
            <w:vAlign w:val="center"/>
          </w:tcPr>
          <w:p w14:paraId="646B6CA5" w14:textId="3FC65F1D" w:rsidR="00205C3B" w:rsidRPr="00D8307E" w:rsidRDefault="00D8307E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11813014444700</w:t>
            </w:r>
          </w:p>
        </w:tc>
        <w:tc>
          <w:tcPr>
            <w:tcW w:w="1758" w:type="dxa"/>
            <w:gridSpan w:val="3"/>
            <w:shd w:val="clear" w:color="auto" w:fill="auto"/>
            <w:vAlign w:val="center"/>
          </w:tcPr>
          <w:p w14:paraId="0833E5E3" w14:textId="7F8ED55C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D8307E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20195729</w:t>
            </w:r>
          </w:p>
        </w:tc>
      </w:tr>
      <w:tr w:rsidR="00205C3B" w:rsidRPr="00D8307E" w14:paraId="4930F4D0" w14:textId="77777777" w:rsidTr="00D8307E">
        <w:trPr>
          <w:trHeight w:val="200"/>
        </w:trPr>
        <w:tc>
          <w:tcPr>
            <w:tcW w:w="2790" w:type="dxa"/>
            <w:gridSpan w:val="6"/>
            <w:shd w:val="clear" w:color="auto" w:fill="auto"/>
            <w:vAlign w:val="center"/>
          </w:tcPr>
          <w:p w14:paraId="261685E7" w14:textId="77777777" w:rsidR="00205C3B" w:rsidRPr="00D8307E" w:rsidRDefault="00205C3B" w:rsidP="00205C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3" w:type="dxa"/>
            <w:gridSpan w:val="21"/>
            <w:shd w:val="clear" w:color="auto" w:fill="auto"/>
          </w:tcPr>
          <w:p w14:paraId="491BC3BD" w14:textId="301E38CE" w:rsidR="00205C3B" w:rsidRPr="00D8307E" w:rsidRDefault="00205C3B" w:rsidP="00205C3B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` </w:t>
            </w:r>
          </w:p>
        </w:tc>
      </w:tr>
      <w:tr w:rsidR="00205C3B" w:rsidRPr="00D8307E" w14:paraId="2B7CB9CE" w14:textId="77777777" w:rsidTr="00D8307E">
        <w:trPr>
          <w:trHeight w:val="288"/>
        </w:trPr>
        <w:tc>
          <w:tcPr>
            <w:tcW w:w="11253" w:type="dxa"/>
            <w:gridSpan w:val="27"/>
            <w:shd w:val="clear" w:color="auto" w:fill="99CCFF"/>
            <w:vAlign w:val="center"/>
          </w:tcPr>
          <w:p w14:paraId="762CB084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05C3B" w:rsidRPr="00D8307E" w14:paraId="186AC3AB" w14:textId="77777777" w:rsidTr="00D8307E">
        <w:trPr>
          <w:trHeight w:val="288"/>
        </w:trPr>
        <w:tc>
          <w:tcPr>
            <w:tcW w:w="11253" w:type="dxa"/>
            <w:gridSpan w:val="27"/>
            <w:shd w:val="clear" w:color="auto" w:fill="auto"/>
            <w:vAlign w:val="center"/>
          </w:tcPr>
          <w:p w14:paraId="6AF0E56E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  <w:t>3</w:t>
            </w: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69EA5BF" w14:textId="77777777" w:rsidR="00205C3B" w:rsidRPr="00D8307E" w:rsidRDefault="00205C3B" w:rsidP="00205C3B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7F4962BB" w14:textId="680EB465" w:rsidR="00205C3B" w:rsidRPr="00D8307E" w:rsidRDefault="00205C3B" w:rsidP="00205C3B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</w:p>
          <w:p w14:paraId="3D5D91AD" w14:textId="77777777" w:rsidR="00205C3B" w:rsidRPr="00D8307E" w:rsidRDefault="00205C3B" w:rsidP="00205C3B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49AA697F" w14:textId="77777777" w:rsidR="00205C3B" w:rsidRPr="00D8307E" w:rsidRDefault="00205C3B" w:rsidP="00205C3B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299E0A33" w14:textId="77777777" w:rsidR="00205C3B" w:rsidRPr="00D8307E" w:rsidRDefault="00205C3B" w:rsidP="00205C3B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2EFA10EF" w14:textId="77777777" w:rsidR="00205C3B" w:rsidRPr="00D8307E" w:rsidRDefault="00205C3B" w:rsidP="00205C3B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4A686276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21962734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</w:t>
            </w:r>
            <w:r w:rsidRPr="00D8307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mamikon.hovhannisyan@asue.am:</w:t>
            </w: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205C3B" w:rsidRPr="00D8307E" w14:paraId="2AAFF19C" w14:textId="77777777" w:rsidTr="00D8307E">
        <w:trPr>
          <w:trHeight w:val="288"/>
        </w:trPr>
        <w:tc>
          <w:tcPr>
            <w:tcW w:w="11253" w:type="dxa"/>
            <w:gridSpan w:val="27"/>
            <w:shd w:val="clear" w:color="auto" w:fill="99CCFF"/>
            <w:vAlign w:val="center"/>
          </w:tcPr>
          <w:p w14:paraId="52E13F6D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64B1D4E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05C3B" w:rsidRPr="00802A82" w14:paraId="5F2368A3" w14:textId="77777777" w:rsidTr="00D8307E">
        <w:trPr>
          <w:trHeight w:val="475"/>
        </w:trPr>
        <w:tc>
          <w:tcPr>
            <w:tcW w:w="2790" w:type="dxa"/>
            <w:gridSpan w:val="6"/>
            <w:shd w:val="clear" w:color="auto" w:fill="auto"/>
            <w:vAlign w:val="center"/>
          </w:tcPr>
          <w:p w14:paraId="3AD4B0F5" w14:textId="172B7C72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63" w:type="dxa"/>
            <w:gridSpan w:val="21"/>
            <w:shd w:val="clear" w:color="auto" w:fill="auto"/>
          </w:tcPr>
          <w:p w14:paraId="0C958531" w14:textId="01A6C710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Հրապարակված է www.gnumner.am կայքում:</w:t>
            </w:r>
          </w:p>
        </w:tc>
      </w:tr>
      <w:tr w:rsidR="00205C3B" w:rsidRPr="00802A82" w14:paraId="54AA3298" w14:textId="77777777" w:rsidTr="00D8307E">
        <w:trPr>
          <w:trHeight w:val="288"/>
        </w:trPr>
        <w:tc>
          <w:tcPr>
            <w:tcW w:w="11253" w:type="dxa"/>
            <w:gridSpan w:val="27"/>
            <w:shd w:val="clear" w:color="auto" w:fill="99CCFF"/>
            <w:vAlign w:val="center"/>
          </w:tcPr>
          <w:p w14:paraId="6C722C20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313AB94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05C3B" w:rsidRPr="00802A82" w14:paraId="7F629EF5" w14:textId="77777777" w:rsidTr="00D8307E">
        <w:trPr>
          <w:trHeight w:val="427"/>
        </w:trPr>
        <w:tc>
          <w:tcPr>
            <w:tcW w:w="2790" w:type="dxa"/>
            <w:gridSpan w:val="6"/>
            <w:shd w:val="clear" w:color="auto" w:fill="auto"/>
            <w:vAlign w:val="center"/>
          </w:tcPr>
          <w:p w14:paraId="2063C55E" w14:textId="7A51D2DD" w:rsidR="00205C3B" w:rsidRPr="00D8307E" w:rsidRDefault="00205C3B" w:rsidP="00205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</w:p>
        </w:tc>
        <w:tc>
          <w:tcPr>
            <w:tcW w:w="8463" w:type="dxa"/>
            <w:gridSpan w:val="21"/>
            <w:shd w:val="clear" w:color="auto" w:fill="auto"/>
          </w:tcPr>
          <w:p w14:paraId="2E9759F4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05C3B" w:rsidRPr="00802A82" w14:paraId="12202EE7" w14:textId="77777777" w:rsidTr="00D8307E">
        <w:trPr>
          <w:trHeight w:val="288"/>
        </w:trPr>
        <w:tc>
          <w:tcPr>
            <w:tcW w:w="11253" w:type="dxa"/>
            <w:gridSpan w:val="27"/>
            <w:shd w:val="clear" w:color="auto" w:fill="99CCFF"/>
            <w:vAlign w:val="center"/>
          </w:tcPr>
          <w:p w14:paraId="05791B7D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05C3B" w:rsidRPr="00802A82" w14:paraId="73A2208D" w14:textId="77777777" w:rsidTr="00D8307E">
        <w:trPr>
          <w:trHeight w:val="427"/>
        </w:trPr>
        <w:tc>
          <w:tcPr>
            <w:tcW w:w="2790" w:type="dxa"/>
            <w:gridSpan w:val="6"/>
            <w:shd w:val="clear" w:color="auto" w:fill="auto"/>
            <w:vAlign w:val="center"/>
          </w:tcPr>
          <w:p w14:paraId="77B41900" w14:textId="77777777" w:rsidR="00205C3B" w:rsidRPr="00D8307E" w:rsidRDefault="00205C3B" w:rsidP="00205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D8307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463" w:type="dxa"/>
            <w:gridSpan w:val="21"/>
            <w:shd w:val="clear" w:color="auto" w:fill="auto"/>
          </w:tcPr>
          <w:p w14:paraId="533000F9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05C3B" w:rsidRPr="00802A82" w14:paraId="645418C2" w14:textId="77777777" w:rsidTr="00D8307E">
        <w:trPr>
          <w:trHeight w:val="288"/>
        </w:trPr>
        <w:tc>
          <w:tcPr>
            <w:tcW w:w="11253" w:type="dxa"/>
            <w:gridSpan w:val="27"/>
            <w:shd w:val="clear" w:color="auto" w:fill="99CCFF"/>
            <w:vAlign w:val="center"/>
          </w:tcPr>
          <w:p w14:paraId="2DC7C818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05C3B" w:rsidRPr="00D8307E" w14:paraId="4946F387" w14:textId="77777777" w:rsidTr="00D8307E">
        <w:trPr>
          <w:trHeight w:val="427"/>
        </w:trPr>
        <w:tc>
          <w:tcPr>
            <w:tcW w:w="2790" w:type="dxa"/>
            <w:gridSpan w:val="6"/>
            <w:shd w:val="clear" w:color="auto" w:fill="auto"/>
            <w:vAlign w:val="center"/>
          </w:tcPr>
          <w:p w14:paraId="0946B4BB" w14:textId="77777777" w:rsidR="00205C3B" w:rsidRPr="00D8307E" w:rsidRDefault="00205C3B" w:rsidP="00205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3" w:type="dxa"/>
            <w:gridSpan w:val="21"/>
            <w:shd w:val="clear" w:color="auto" w:fill="auto"/>
          </w:tcPr>
          <w:p w14:paraId="78900CC6" w14:textId="777E9574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05C3B" w:rsidRPr="00D8307E" w14:paraId="155549A4" w14:textId="77777777" w:rsidTr="00D8307E">
        <w:trPr>
          <w:trHeight w:val="288"/>
        </w:trPr>
        <w:tc>
          <w:tcPr>
            <w:tcW w:w="11253" w:type="dxa"/>
            <w:gridSpan w:val="27"/>
            <w:shd w:val="clear" w:color="auto" w:fill="99CCFF"/>
            <w:vAlign w:val="center"/>
          </w:tcPr>
          <w:p w14:paraId="41F95597" w14:textId="77777777" w:rsidR="00205C3B" w:rsidRPr="00D8307E" w:rsidRDefault="00205C3B" w:rsidP="00205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05C3B" w:rsidRPr="00D8307E" w14:paraId="2E1045FC" w14:textId="77777777" w:rsidTr="00D8307E">
        <w:trPr>
          <w:trHeight w:val="227"/>
        </w:trPr>
        <w:tc>
          <w:tcPr>
            <w:tcW w:w="11253" w:type="dxa"/>
            <w:gridSpan w:val="27"/>
            <w:shd w:val="clear" w:color="auto" w:fill="auto"/>
            <w:vAlign w:val="center"/>
          </w:tcPr>
          <w:p w14:paraId="03F6CC82" w14:textId="77777777" w:rsidR="00205C3B" w:rsidRPr="00D8307E" w:rsidRDefault="00205C3B" w:rsidP="00205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5C3B" w:rsidRPr="00D8307E" w14:paraId="389AB768" w14:textId="77777777" w:rsidTr="00D8307E">
        <w:trPr>
          <w:trHeight w:val="47"/>
        </w:trPr>
        <w:tc>
          <w:tcPr>
            <w:tcW w:w="4222" w:type="dxa"/>
            <w:gridSpan w:val="10"/>
            <w:shd w:val="clear" w:color="auto" w:fill="auto"/>
            <w:vAlign w:val="center"/>
          </w:tcPr>
          <w:p w14:paraId="41599536" w14:textId="77777777" w:rsidR="00205C3B" w:rsidRPr="00D8307E" w:rsidRDefault="00205C3B" w:rsidP="00205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55" w:type="dxa"/>
            <w:gridSpan w:val="11"/>
            <w:shd w:val="clear" w:color="auto" w:fill="auto"/>
          </w:tcPr>
          <w:p w14:paraId="24BE0918" w14:textId="77777777" w:rsidR="00205C3B" w:rsidRPr="00D8307E" w:rsidRDefault="00205C3B" w:rsidP="00205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2976" w:type="dxa"/>
            <w:gridSpan w:val="6"/>
            <w:shd w:val="clear" w:color="auto" w:fill="auto"/>
          </w:tcPr>
          <w:p w14:paraId="296F9458" w14:textId="77777777" w:rsidR="00205C3B" w:rsidRPr="00D8307E" w:rsidRDefault="00205C3B" w:rsidP="00205C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05C3B" w:rsidRPr="00D8307E" w14:paraId="6B09125D" w14:textId="77777777" w:rsidTr="00D8307E">
        <w:trPr>
          <w:trHeight w:val="47"/>
        </w:trPr>
        <w:tc>
          <w:tcPr>
            <w:tcW w:w="4222" w:type="dxa"/>
            <w:gridSpan w:val="10"/>
            <w:shd w:val="clear" w:color="auto" w:fill="auto"/>
            <w:vAlign w:val="center"/>
          </w:tcPr>
          <w:p w14:paraId="227AD68B" w14:textId="2549DFE6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Գոհար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Թադևոս</w:t>
            </w:r>
            <w:proofErr w:type="spellEnd"/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յան</w:t>
            </w:r>
          </w:p>
        </w:tc>
        <w:tc>
          <w:tcPr>
            <w:tcW w:w="4055" w:type="dxa"/>
            <w:gridSpan w:val="11"/>
            <w:shd w:val="clear" w:color="auto" w:fill="auto"/>
          </w:tcPr>
          <w:p w14:paraId="5D854A17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+374 10 593-483</w:t>
            </w:r>
          </w:p>
        </w:tc>
        <w:tc>
          <w:tcPr>
            <w:tcW w:w="2976" w:type="dxa"/>
            <w:gridSpan w:val="6"/>
            <w:shd w:val="clear" w:color="auto" w:fill="auto"/>
          </w:tcPr>
          <w:p w14:paraId="5D784C04" w14:textId="77777777" w:rsidR="00205C3B" w:rsidRPr="00D8307E" w:rsidRDefault="00205C3B" w:rsidP="00205C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D8307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D8307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14:paraId="55E01A61" w14:textId="77777777" w:rsidR="0022631D" w:rsidRPr="00D8307E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</w:p>
    <w:p w14:paraId="1160E497" w14:textId="77777777" w:rsidR="001021B0" w:rsidRPr="00D8307E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D8307E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66BB" w14:textId="77777777" w:rsidR="00385ECB" w:rsidRDefault="00385ECB" w:rsidP="0022631D">
      <w:pPr>
        <w:spacing w:before="0" w:after="0"/>
      </w:pPr>
      <w:r>
        <w:separator/>
      </w:r>
    </w:p>
  </w:endnote>
  <w:endnote w:type="continuationSeparator" w:id="0">
    <w:p w14:paraId="27803654" w14:textId="77777777" w:rsidR="00385ECB" w:rsidRDefault="00385EC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8CAD" w14:textId="77777777" w:rsidR="00385ECB" w:rsidRDefault="00385ECB" w:rsidP="0022631D">
      <w:pPr>
        <w:spacing w:before="0" w:after="0"/>
      </w:pPr>
      <w:r>
        <w:separator/>
      </w:r>
    </w:p>
  </w:footnote>
  <w:footnote w:type="continuationSeparator" w:id="0">
    <w:p w14:paraId="218A25A5" w14:textId="77777777" w:rsidR="00385ECB" w:rsidRDefault="00385ECB" w:rsidP="0022631D">
      <w:pPr>
        <w:spacing w:before="0" w:after="0"/>
      </w:pPr>
      <w:r>
        <w:continuationSeparator/>
      </w:r>
    </w:p>
  </w:footnote>
  <w:footnote w:id="1">
    <w:p w14:paraId="73E33F31" w14:textId="77777777" w:rsidR="008717A8" w:rsidRPr="00541A77" w:rsidRDefault="008717A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717A8" w:rsidRPr="002D0BF6" w:rsidRDefault="008717A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717A8" w:rsidRPr="002D0BF6" w:rsidRDefault="008717A8" w:rsidP="00F53CB4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05C3B" w:rsidRPr="002D0BF6" w:rsidRDefault="00205C3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05C3B" w:rsidRPr="002D0BF6" w:rsidRDefault="00205C3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205C3B" w:rsidRPr="00871366" w:rsidRDefault="00205C3B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6B08FC5" w14:textId="77777777" w:rsidR="00205C3B" w:rsidRPr="002D0BF6" w:rsidRDefault="00205C3B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59D840" w14:textId="77777777" w:rsidR="00205C3B" w:rsidRPr="0078682E" w:rsidRDefault="00205C3B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205C3B" w:rsidRPr="0078682E" w:rsidRDefault="00205C3B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205C3B" w:rsidRPr="00005B9C" w:rsidRDefault="00205C3B" w:rsidP="0050720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3B6F"/>
    <w:multiLevelType w:val="hybridMultilevel"/>
    <w:tmpl w:val="3666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51C9"/>
    <w:multiLevelType w:val="hybridMultilevel"/>
    <w:tmpl w:val="B8287740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1759"/>
    <w:rsid w:val="00012170"/>
    <w:rsid w:val="00012EDF"/>
    <w:rsid w:val="0001619D"/>
    <w:rsid w:val="00023D77"/>
    <w:rsid w:val="00024DC5"/>
    <w:rsid w:val="00025869"/>
    <w:rsid w:val="000351B5"/>
    <w:rsid w:val="00044EA8"/>
    <w:rsid w:val="00046CCF"/>
    <w:rsid w:val="00050E19"/>
    <w:rsid w:val="00051ECE"/>
    <w:rsid w:val="00053B2B"/>
    <w:rsid w:val="0005462B"/>
    <w:rsid w:val="00055636"/>
    <w:rsid w:val="00060A09"/>
    <w:rsid w:val="0007090E"/>
    <w:rsid w:val="00073D66"/>
    <w:rsid w:val="00084D73"/>
    <w:rsid w:val="00087D8A"/>
    <w:rsid w:val="0009216E"/>
    <w:rsid w:val="000921D3"/>
    <w:rsid w:val="0009652C"/>
    <w:rsid w:val="00097B8F"/>
    <w:rsid w:val="000A728C"/>
    <w:rsid w:val="000B0199"/>
    <w:rsid w:val="000C0509"/>
    <w:rsid w:val="000C1695"/>
    <w:rsid w:val="000E19A2"/>
    <w:rsid w:val="000E4090"/>
    <w:rsid w:val="000E4929"/>
    <w:rsid w:val="000E4FF1"/>
    <w:rsid w:val="000E50BC"/>
    <w:rsid w:val="000F10A4"/>
    <w:rsid w:val="000F376D"/>
    <w:rsid w:val="001021B0"/>
    <w:rsid w:val="0010489C"/>
    <w:rsid w:val="00135A88"/>
    <w:rsid w:val="00136446"/>
    <w:rsid w:val="00151A4A"/>
    <w:rsid w:val="001560D5"/>
    <w:rsid w:val="00160242"/>
    <w:rsid w:val="001624D2"/>
    <w:rsid w:val="001637C7"/>
    <w:rsid w:val="00166D87"/>
    <w:rsid w:val="00172B06"/>
    <w:rsid w:val="00177FA2"/>
    <w:rsid w:val="00180D40"/>
    <w:rsid w:val="0018422F"/>
    <w:rsid w:val="001876E8"/>
    <w:rsid w:val="001A1999"/>
    <w:rsid w:val="001A2F9A"/>
    <w:rsid w:val="001C1BE1"/>
    <w:rsid w:val="001C704E"/>
    <w:rsid w:val="001E0091"/>
    <w:rsid w:val="001F1C8E"/>
    <w:rsid w:val="00205C3B"/>
    <w:rsid w:val="00207B7C"/>
    <w:rsid w:val="00214A8B"/>
    <w:rsid w:val="00217D45"/>
    <w:rsid w:val="00223136"/>
    <w:rsid w:val="0022631D"/>
    <w:rsid w:val="00230057"/>
    <w:rsid w:val="002364A2"/>
    <w:rsid w:val="002552CF"/>
    <w:rsid w:val="00263285"/>
    <w:rsid w:val="002661E7"/>
    <w:rsid w:val="00276926"/>
    <w:rsid w:val="00284467"/>
    <w:rsid w:val="00287C53"/>
    <w:rsid w:val="00293404"/>
    <w:rsid w:val="00295B92"/>
    <w:rsid w:val="002A0B56"/>
    <w:rsid w:val="002A25D8"/>
    <w:rsid w:val="002C7535"/>
    <w:rsid w:val="002E0FB9"/>
    <w:rsid w:val="002E4E6F"/>
    <w:rsid w:val="002E5927"/>
    <w:rsid w:val="002F16CC"/>
    <w:rsid w:val="002F1FEB"/>
    <w:rsid w:val="002F2B67"/>
    <w:rsid w:val="002F48E2"/>
    <w:rsid w:val="002F51A7"/>
    <w:rsid w:val="0030472C"/>
    <w:rsid w:val="003079A2"/>
    <w:rsid w:val="00322C55"/>
    <w:rsid w:val="00324515"/>
    <w:rsid w:val="00347765"/>
    <w:rsid w:val="00356976"/>
    <w:rsid w:val="00362169"/>
    <w:rsid w:val="00371B1D"/>
    <w:rsid w:val="00377149"/>
    <w:rsid w:val="00384AAC"/>
    <w:rsid w:val="00385ECB"/>
    <w:rsid w:val="00395FA9"/>
    <w:rsid w:val="003A3C79"/>
    <w:rsid w:val="003A79A7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130B4"/>
    <w:rsid w:val="00433E3C"/>
    <w:rsid w:val="00437061"/>
    <w:rsid w:val="00445661"/>
    <w:rsid w:val="004543A6"/>
    <w:rsid w:val="00466412"/>
    <w:rsid w:val="00471365"/>
    <w:rsid w:val="00472069"/>
    <w:rsid w:val="00474C2F"/>
    <w:rsid w:val="004758BF"/>
    <w:rsid w:val="004764CD"/>
    <w:rsid w:val="004837F4"/>
    <w:rsid w:val="0048613F"/>
    <w:rsid w:val="004875E0"/>
    <w:rsid w:val="004B43C1"/>
    <w:rsid w:val="004C1C96"/>
    <w:rsid w:val="004C7135"/>
    <w:rsid w:val="004D078F"/>
    <w:rsid w:val="004D3392"/>
    <w:rsid w:val="004E14C6"/>
    <w:rsid w:val="004E376E"/>
    <w:rsid w:val="004E4769"/>
    <w:rsid w:val="004E6A9E"/>
    <w:rsid w:val="004F56A2"/>
    <w:rsid w:val="004F56B4"/>
    <w:rsid w:val="00503BCC"/>
    <w:rsid w:val="00507203"/>
    <w:rsid w:val="0051373E"/>
    <w:rsid w:val="00515C9D"/>
    <w:rsid w:val="00524827"/>
    <w:rsid w:val="00527F8D"/>
    <w:rsid w:val="00533612"/>
    <w:rsid w:val="00543962"/>
    <w:rsid w:val="00546023"/>
    <w:rsid w:val="0054625E"/>
    <w:rsid w:val="005737F9"/>
    <w:rsid w:val="00573F1E"/>
    <w:rsid w:val="005831E4"/>
    <w:rsid w:val="00586FD7"/>
    <w:rsid w:val="00591125"/>
    <w:rsid w:val="00591322"/>
    <w:rsid w:val="00593C78"/>
    <w:rsid w:val="00595ED0"/>
    <w:rsid w:val="005A0172"/>
    <w:rsid w:val="005B44E7"/>
    <w:rsid w:val="005C47C1"/>
    <w:rsid w:val="005D5FBD"/>
    <w:rsid w:val="005E0A40"/>
    <w:rsid w:val="005E5492"/>
    <w:rsid w:val="005F2B8B"/>
    <w:rsid w:val="00606D20"/>
    <w:rsid w:val="00606D8F"/>
    <w:rsid w:val="00607C9A"/>
    <w:rsid w:val="00607DDC"/>
    <w:rsid w:val="00611547"/>
    <w:rsid w:val="00615FA9"/>
    <w:rsid w:val="00616378"/>
    <w:rsid w:val="00616A80"/>
    <w:rsid w:val="00621744"/>
    <w:rsid w:val="00623549"/>
    <w:rsid w:val="00625FA2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76A65"/>
    <w:rsid w:val="0068211E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E60EA"/>
    <w:rsid w:val="006F2779"/>
    <w:rsid w:val="007060FC"/>
    <w:rsid w:val="007164C5"/>
    <w:rsid w:val="00717944"/>
    <w:rsid w:val="007206DD"/>
    <w:rsid w:val="0072266A"/>
    <w:rsid w:val="00722C95"/>
    <w:rsid w:val="007249DE"/>
    <w:rsid w:val="00727E3A"/>
    <w:rsid w:val="00733203"/>
    <w:rsid w:val="00747D37"/>
    <w:rsid w:val="00764D36"/>
    <w:rsid w:val="00767616"/>
    <w:rsid w:val="007732E7"/>
    <w:rsid w:val="007742F3"/>
    <w:rsid w:val="00775B94"/>
    <w:rsid w:val="007760FB"/>
    <w:rsid w:val="00777A60"/>
    <w:rsid w:val="00777DC9"/>
    <w:rsid w:val="0078369A"/>
    <w:rsid w:val="0078682E"/>
    <w:rsid w:val="007912B5"/>
    <w:rsid w:val="007966C0"/>
    <w:rsid w:val="007A4D8C"/>
    <w:rsid w:val="007B0E58"/>
    <w:rsid w:val="007B6395"/>
    <w:rsid w:val="007B784B"/>
    <w:rsid w:val="007C2697"/>
    <w:rsid w:val="007D33FD"/>
    <w:rsid w:val="007F0D9D"/>
    <w:rsid w:val="007F1843"/>
    <w:rsid w:val="00802A82"/>
    <w:rsid w:val="00804AE9"/>
    <w:rsid w:val="0081420B"/>
    <w:rsid w:val="0083137F"/>
    <w:rsid w:val="00832EF3"/>
    <w:rsid w:val="00846E0D"/>
    <w:rsid w:val="00847CCE"/>
    <w:rsid w:val="008717A8"/>
    <w:rsid w:val="00877284"/>
    <w:rsid w:val="00882E02"/>
    <w:rsid w:val="00884045"/>
    <w:rsid w:val="00895453"/>
    <w:rsid w:val="008B4195"/>
    <w:rsid w:val="008C2101"/>
    <w:rsid w:val="008C4E62"/>
    <w:rsid w:val="008E493A"/>
    <w:rsid w:val="008F2265"/>
    <w:rsid w:val="00901CA4"/>
    <w:rsid w:val="00924587"/>
    <w:rsid w:val="00927D10"/>
    <w:rsid w:val="009317F8"/>
    <w:rsid w:val="00933B8A"/>
    <w:rsid w:val="009347F4"/>
    <w:rsid w:val="00934A21"/>
    <w:rsid w:val="00943993"/>
    <w:rsid w:val="00950C0E"/>
    <w:rsid w:val="009625D2"/>
    <w:rsid w:val="00964D16"/>
    <w:rsid w:val="00971AE3"/>
    <w:rsid w:val="00975861"/>
    <w:rsid w:val="009762AF"/>
    <w:rsid w:val="009873AA"/>
    <w:rsid w:val="0099280B"/>
    <w:rsid w:val="00993C2F"/>
    <w:rsid w:val="00997017"/>
    <w:rsid w:val="0099770A"/>
    <w:rsid w:val="00997E1E"/>
    <w:rsid w:val="009A07B5"/>
    <w:rsid w:val="009B798C"/>
    <w:rsid w:val="009B7CB6"/>
    <w:rsid w:val="009C2224"/>
    <w:rsid w:val="009C5A55"/>
    <w:rsid w:val="009C5E0F"/>
    <w:rsid w:val="009C5E1C"/>
    <w:rsid w:val="009D4B34"/>
    <w:rsid w:val="009D7676"/>
    <w:rsid w:val="009E3A67"/>
    <w:rsid w:val="009E4875"/>
    <w:rsid w:val="009E75FF"/>
    <w:rsid w:val="009F0058"/>
    <w:rsid w:val="00A306F5"/>
    <w:rsid w:val="00A31820"/>
    <w:rsid w:val="00A35E4C"/>
    <w:rsid w:val="00A364B2"/>
    <w:rsid w:val="00A37C32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32E4"/>
    <w:rsid w:val="00AA77C6"/>
    <w:rsid w:val="00AB43CB"/>
    <w:rsid w:val="00AC197A"/>
    <w:rsid w:val="00AC22B4"/>
    <w:rsid w:val="00AC7C1B"/>
    <w:rsid w:val="00AD07B9"/>
    <w:rsid w:val="00AD2836"/>
    <w:rsid w:val="00AD498E"/>
    <w:rsid w:val="00AD4CD2"/>
    <w:rsid w:val="00AD59DC"/>
    <w:rsid w:val="00AE2D70"/>
    <w:rsid w:val="00AE550A"/>
    <w:rsid w:val="00B03C11"/>
    <w:rsid w:val="00B10103"/>
    <w:rsid w:val="00B17B6C"/>
    <w:rsid w:val="00B36145"/>
    <w:rsid w:val="00B400ED"/>
    <w:rsid w:val="00B42DB3"/>
    <w:rsid w:val="00B46B79"/>
    <w:rsid w:val="00B72A30"/>
    <w:rsid w:val="00B74E50"/>
    <w:rsid w:val="00B75762"/>
    <w:rsid w:val="00B7703C"/>
    <w:rsid w:val="00B82506"/>
    <w:rsid w:val="00B841DA"/>
    <w:rsid w:val="00B91DE2"/>
    <w:rsid w:val="00B94EA2"/>
    <w:rsid w:val="00BA03B0"/>
    <w:rsid w:val="00BA3A82"/>
    <w:rsid w:val="00BA560D"/>
    <w:rsid w:val="00BA6418"/>
    <w:rsid w:val="00BB0A93"/>
    <w:rsid w:val="00BB6D02"/>
    <w:rsid w:val="00BB6DEC"/>
    <w:rsid w:val="00BC6DE7"/>
    <w:rsid w:val="00BD3B72"/>
    <w:rsid w:val="00BD3D4E"/>
    <w:rsid w:val="00BF1465"/>
    <w:rsid w:val="00BF1732"/>
    <w:rsid w:val="00BF4745"/>
    <w:rsid w:val="00C00808"/>
    <w:rsid w:val="00C03D71"/>
    <w:rsid w:val="00C10F02"/>
    <w:rsid w:val="00C11ADD"/>
    <w:rsid w:val="00C13C10"/>
    <w:rsid w:val="00C15DB5"/>
    <w:rsid w:val="00C252EF"/>
    <w:rsid w:val="00C30976"/>
    <w:rsid w:val="00C433F7"/>
    <w:rsid w:val="00C43C87"/>
    <w:rsid w:val="00C44EAF"/>
    <w:rsid w:val="00C657BD"/>
    <w:rsid w:val="00C8338D"/>
    <w:rsid w:val="00C84DF7"/>
    <w:rsid w:val="00C86F15"/>
    <w:rsid w:val="00C932F2"/>
    <w:rsid w:val="00C96337"/>
    <w:rsid w:val="00C96BED"/>
    <w:rsid w:val="00CA1423"/>
    <w:rsid w:val="00CA1DBA"/>
    <w:rsid w:val="00CA59A4"/>
    <w:rsid w:val="00CB44D2"/>
    <w:rsid w:val="00CC1F23"/>
    <w:rsid w:val="00CF1F70"/>
    <w:rsid w:val="00CF5279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65EBE"/>
    <w:rsid w:val="00D74D2A"/>
    <w:rsid w:val="00D80B43"/>
    <w:rsid w:val="00D80C64"/>
    <w:rsid w:val="00D8307E"/>
    <w:rsid w:val="00D84215"/>
    <w:rsid w:val="00D94CF2"/>
    <w:rsid w:val="00DA0AEC"/>
    <w:rsid w:val="00DB18EE"/>
    <w:rsid w:val="00DB730F"/>
    <w:rsid w:val="00DD4D91"/>
    <w:rsid w:val="00DD556C"/>
    <w:rsid w:val="00DE06F1"/>
    <w:rsid w:val="00DE3E1F"/>
    <w:rsid w:val="00DF1A32"/>
    <w:rsid w:val="00DF1CBB"/>
    <w:rsid w:val="00E158C0"/>
    <w:rsid w:val="00E20EE9"/>
    <w:rsid w:val="00E2248D"/>
    <w:rsid w:val="00E22E42"/>
    <w:rsid w:val="00E243EA"/>
    <w:rsid w:val="00E33A25"/>
    <w:rsid w:val="00E33A72"/>
    <w:rsid w:val="00E4188B"/>
    <w:rsid w:val="00E42E0D"/>
    <w:rsid w:val="00E52992"/>
    <w:rsid w:val="00E54C4D"/>
    <w:rsid w:val="00E55486"/>
    <w:rsid w:val="00E56328"/>
    <w:rsid w:val="00E658CD"/>
    <w:rsid w:val="00E71DDD"/>
    <w:rsid w:val="00E80250"/>
    <w:rsid w:val="00E830DF"/>
    <w:rsid w:val="00E86651"/>
    <w:rsid w:val="00EA01A2"/>
    <w:rsid w:val="00EA568C"/>
    <w:rsid w:val="00EA767F"/>
    <w:rsid w:val="00EB59EE"/>
    <w:rsid w:val="00EC06BC"/>
    <w:rsid w:val="00EC3EEB"/>
    <w:rsid w:val="00ED2A3D"/>
    <w:rsid w:val="00ED3D1A"/>
    <w:rsid w:val="00EE2BD2"/>
    <w:rsid w:val="00EE699D"/>
    <w:rsid w:val="00EF00C4"/>
    <w:rsid w:val="00EF16D0"/>
    <w:rsid w:val="00F10AFE"/>
    <w:rsid w:val="00F17BAC"/>
    <w:rsid w:val="00F17F49"/>
    <w:rsid w:val="00F31004"/>
    <w:rsid w:val="00F36DFF"/>
    <w:rsid w:val="00F53CB4"/>
    <w:rsid w:val="00F63157"/>
    <w:rsid w:val="00F64167"/>
    <w:rsid w:val="00F6673B"/>
    <w:rsid w:val="00F77AAD"/>
    <w:rsid w:val="00F84092"/>
    <w:rsid w:val="00F84309"/>
    <w:rsid w:val="00F85F76"/>
    <w:rsid w:val="00F871E6"/>
    <w:rsid w:val="00F900F5"/>
    <w:rsid w:val="00F916C4"/>
    <w:rsid w:val="00FB097B"/>
    <w:rsid w:val="00FB422B"/>
    <w:rsid w:val="00FB4F40"/>
    <w:rsid w:val="00FB5B36"/>
    <w:rsid w:val="00FC6D1D"/>
    <w:rsid w:val="00FE74DC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8717A8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717A8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23D77"/>
    <w:rPr>
      <w:color w:val="605E5C"/>
      <w:shd w:val="clear" w:color="auto" w:fill="E1DFDD"/>
    </w:rPr>
  </w:style>
  <w:style w:type="paragraph" w:customStyle="1" w:styleId="xl65">
    <w:name w:val="xl65"/>
    <w:basedOn w:val="Normal"/>
    <w:rsid w:val="0026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4"/>
      <w:szCs w:val="24"/>
    </w:rPr>
  </w:style>
  <w:style w:type="paragraph" w:customStyle="1" w:styleId="xl66">
    <w:name w:val="xl66"/>
    <w:basedOn w:val="Normal"/>
    <w:rsid w:val="0026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67">
    <w:name w:val="xl67"/>
    <w:basedOn w:val="Normal"/>
    <w:rsid w:val="0026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prin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81</cp:revision>
  <cp:lastPrinted>2025-12-03T09:45:00Z</cp:lastPrinted>
  <dcterms:created xsi:type="dcterms:W3CDTF">2021-06-28T12:08:00Z</dcterms:created>
  <dcterms:modified xsi:type="dcterms:W3CDTF">2025-12-03T09:45:00Z</dcterms:modified>
</cp:coreProperties>
</file>