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ՀԱՅՏԱՐԱՐՈՒԹՅՈՒՆ</w:t>
      </w:r>
    </w:p>
    <w:p w:rsidR="000F3947" w:rsidRDefault="00322293">
      <w:pPr>
        <w:spacing w:after="0"/>
        <w:rPr>
          <w:rFonts w:cs="Sylfaen"/>
          <w:sz w:val="20"/>
          <w:szCs w:val="20"/>
          <w:lang w:val="af-ZA"/>
        </w:rPr>
      </w:pPr>
      <w:r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:rsidR="000F3947" w:rsidRPr="009922CB" w:rsidRDefault="00322293">
      <w:pPr>
        <w:pStyle w:val="3"/>
        <w:rPr>
          <w:rFonts w:ascii="Sylfaen" w:hAnsi="Sylfaen"/>
          <w:b w:val="0"/>
          <w:i w:val="0"/>
          <w:sz w:val="20"/>
          <w:lang w:val="hy-AM"/>
        </w:rPr>
      </w:pPr>
      <w:r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Թիվ 1</w:t>
      </w:r>
      <w:r w:rsidR="00636F3C">
        <w:rPr>
          <w:rFonts w:ascii="Sylfaen" w:hAnsi="Sylfaen"/>
          <w:b w:val="0"/>
          <w:i w:val="0"/>
          <w:color w:val="000000"/>
          <w:sz w:val="18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637CF2">
        <w:rPr>
          <w:rFonts w:ascii="Sylfaen" w:hAnsi="Sylfaen"/>
          <w:b w:val="0"/>
          <w:i w:val="0"/>
          <w:color w:val="000000"/>
          <w:sz w:val="18"/>
        </w:rPr>
        <w:t>ԱՊ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ՁԲ-25/1</w:t>
      </w:r>
      <w:r w:rsidR="00636F3C">
        <w:rPr>
          <w:rFonts w:ascii="Sylfaen" w:hAnsi="Sylfaen"/>
          <w:b w:val="0"/>
          <w:i w:val="0"/>
          <w:color w:val="000000"/>
          <w:sz w:val="18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8"/>
          <w:lang w:val="hy-AM"/>
        </w:rPr>
        <w:t>/</w:t>
      </w:r>
      <w:r w:rsidR="009922CB">
        <w:rPr>
          <w:rFonts w:ascii="Sylfaen" w:hAnsi="Sylfaen"/>
          <w:b w:val="0"/>
          <w:i w:val="0"/>
          <w:color w:val="000000"/>
          <w:sz w:val="18"/>
          <w:lang w:val="hy-AM"/>
        </w:rPr>
        <w:t>48</w:t>
      </w:r>
    </w:p>
    <w:p w:rsidR="000F3947" w:rsidRDefault="000F3947">
      <w:pPr>
        <w:pStyle w:val="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322293" w:rsidRPr="006E2CFA" w:rsidRDefault="00322293" w:rsidP="00322293">
      <w:pPr>
        <w:jc w:val="left"/>
        <w:rPr>
          <w:sz w:val="20"/>
          <w:szCs w:val="20"/>
          <w:lang w:val="hy-AM"/>
        </w:rPr>
      </w:pPr>
      <w:r w:rsidRPr="006E2CFA">
        <w:rPr>
          <w:sz w:val="20"/>
          <w:szCs w:val="20"/>
          <w:lang w:val="hy-AM"/>
        </w:rPr>
        <w:t>«Հրազդանի թիվ</w:t>
      </w:r>
      <w:r>
        <w:rPr>
          <w:sz w:val="20"/>
          <w:szCs w:val="20"/>
          <w:lang w:val="hy-AM"/>
        </w:rPr>
        <w:t xml:space="preserve">  </w:t>
      </w:r>
      <w:r w:rsidRPr="00AE32C9">
        <w:rPr>
          <w:sz w:val="20"/>
          <w:szCs w:val="20"/>
          <w:lang w:val="af-ZA"/>
        </w:rPr>
        <w:t>1</w:t>
      </w:r>
      <w:r w:rsidR="009922CB">
        <w:rPr>
          <w:sz w:val="20"/>
          <w:szCs w:val="20"/>
          <w:lang w:val="hy-AM"/>
        </w:rPr>
        <w:t>1</w:t>
      </w:r>
      <w:r w:rsidRPr="006E2CFA">
        <w:rPr>
          <w:sz w:val="20"/>
          <w:szCs w:val="20"/>
          <w:lang w:val="hy-AM"/>
        </w:rPr>
        <w:t xml:space="preserve"> ՆՈԻՀ» ՀՈԱԿ –ը ստորև ներկայացնում  է   «</w:t>
      </w:r>
      <w:r w:rsidR="00637CF2" w:rsidRPr="00637CF2">
        <w:rPr>
          <w:sz w:val="20"/>
          <w:szCs w:val="20"/>
          <w:lang w:val="hy-AM"/>
        </w:rPr>
        <w:t xml:space="preserve">կազմակերպության կնիքի </w:t>
      </w:r>
      <w:r w:rsidR="00637CF2">
        <w:rPr>
          <w:sz w:val="20"/>
          <w:szCs w:val="20"/>
          <w:lang w:val="hy-AM"/>
        </w:rPr>
        <w:t>պատրաստ</w:t>
      </w:r>
      <w:r w:rsidR="00637CF2" w:rsidRPr="00637CF2">
        <w:rPr>
          <w:sz w:val="20"/>
          <w:szCs w:val="20"/>
          <w:lang w:val="hy-AM"/>
        </w:rPr>
        <w:t>ման</w:t>
      </w:r>
      <w:r w:rsidRPr="006E2CFA">
        <w:rPr>
          <w:sz w:val="20"/>
          <w:szCs w:val="20"/>
          <w:lang w:val="hy-AM"/>
        </w:rPr>
        <w:t xml:space="preserve">»  </w:t>
      </w:r>
      <w:r>
        <w:rPr>
          <w:sz w:val="20"/>
          <w:szCs w:val="20"/>
          <w:lang w:val="hy-AM"/>
        </w:rPr>
        <w:t xml:space="preserve"> </w:t>
      </w:r>
      <w:r w:rsidRPr="006E2CFA">
        <w:rPr>
          <w:sz w:val="20"/>
          <w:szCs w:val="20"/>
          <w:lang w:val="hy-AM"/>
        </w:rPr>
        <w:t>նպատակով «Թիվ</w:t>
      </w:r>
      <w:r w:rsidRPr="00AE32C9">
        <w:rPr>
          <w:sz w:val="20"/>
          <w:szCs w:val="20"/>
          <w:lang w:val="hy-AM"/>
        </w:rPr>
        <w:t>1</w:t>
      </w:r>
      <w:r w:rsidR="00585B77">
        <w:rPr>
          <w:sz w:val="20"/>
          <w:szCs w:val="20"/>
          <w:lang w:val="hy-AM"/>
        </w:rPr>
        <w:t>1</w:t>
      </w:r>
      <w:r>
        <w:rPr>
          <w:sz w:val="20"/>
          <w:szCs w:val="20"/>
          <w:lang w:val="hy-AM"/>
        </w:rPr>
        <w:t>-</w:t>
      </w:r>
      <w:r w:rsidR="00637CF2">
        <w:rPr>
          <w:sz w:val="20"/>
          <w:szCs w:val="20"/>
          <w:lang w:val="hy-AM"/>
        </w:rPr>
        <w:t>ՄԱ</w:t>
      </w:r>
      <w:r w:rsidR="00637CF2" w:rsidRPr="00637CF2">
        <w:rPr>
          <w:sz w:val="20"/>
          <w:szCs w:val="20"/>
          <w:lang w:val="hy-AM"/>
        </w:rPr>
        <w:t>ԱՊ</w:t>
      </w:r>
      <w:r w:rsidRPr="006E2CFA">
        <w:rPr>
          <w:sz w:val="20"/>
          <w:szCs w:val="20"/>
          <w:lang w:val="hy-AM"/>
        </w:rPr>
        <w:t>ՁԲ</w:t>
      </w:r>
      <w:r w:rsidR="00637CF2">
        <w:rPr>
          <w:sz w:val="20"/>
          <w:szCs w:val="20"/>
          <w:lang w:val="hy-AM"/>
        </w:rPr>
        <w:t xml:space="preserve"> -25/1</w:t>
      </w:r>
      <w:r w:rsidR="00636F3C">
        <w:rPr>
          <w:sz w:val="20"/>
          <w:szCs w:val="20"/>
          <w:lang w:val="hy-AM"/>
        </w:rPr>
        <w:t>1</w:t>
      </w:r>
      <w:r w:rsidR="00637CF2">
        <w:rPr>
          <w:sz w:val="20"/>
          <w:szCs w:val="20"/>
          <w:lang w:val="hy-AM"/>
        </w:rPr>
        <w:t>/</w:t>
      </w:r>
      <w:r w:rsidR="009922CB">
        <w:rPr>
          <w:sz w:val="20"/>
          <w:szCs w:val="20"/>
          <w:lang w:val="hy-AM"/>
        </w:rPr>
        <w:t>48</w:t>
      </w:r>
      <w:r w:rsidRPr="006E2CFA">
        <w:rPr>
          <w:sz w:val="20"/>
          <w:szCs w:val="20"/>
          <w:lang w:val="hy-AM"/>
        </w:rPr>
        <w:t>» ծածկագրով գնման ընթացակարգի պայմանագիր կնքելու որոշման մասին տեղեկատվությունը</w:t>
      </w:r>
      <w:r w:rsidR="00637CF2">
        <w:rPr>
          <w:sz w:val="20"/>
          <w:szCs w:val="20"/>
          <w:lang w:val="hy-AM"/>
        </w:rPr>
        <w:t>:</w:t>
      </w:r>
      <w:r w:rsidR="00637CF2" w:rsidRPr="00637CF2">
        <w:rPr>
          <w:sz w:val="20"/>
          <w:szCs w:val="20"/>
          <w:lang w:val="hy-AM"/>
        </w:rPr>
        <w:t xml:space="preserve"> </w:t>
      </w:r>
      <w:r>
        <w:rPr>
          <w:sz w:val="20"/>
          <w:szCs w:val="20"/>
          <w:lang w:val="hy-AM"/>
        </w:rPr>
        <w:t>2025</w:t>
      </w:r>
      <w:r w:rsidRPr="006E2CFA">
        <w:rPr>
          <w:sz w:val="20"/>
          <w:szCs w:val="20"/>
          <w:lang w:val="hy-AM"/>
        </w:rPr>
        <w:t xml:space="preserve">թ.  </w:t>
      </w:r>
      <w:r w:rsidR="00637CF2" w:rsidRPr="00637CF2">
        <w:rPr>
          <w:sz w:val="20"/>
          <w:szCs w:val="20"/>
          <w:lang w:val="hy-AM"/>
        </w:rPr>
        <w:t xml:space="preserve">Դեկտեմբերի </w:t>
      </w:r>
      <w:r>
        <w:rPr>
          <w:sz w:val="20"/>
          <w:szCs w:val="20"/>
          <w:lang w:val="hy-AM"/>
        </w:rPr>
        <w:t xml:space="preserve"> </w:t>
      </w:r>
      <w:r w:rsidR="009922CB">
        <w:rPr>
          <w:sz w:val="20"/>
          <w:szCs w:val="20"/>
          <w:lang w:val="hy-AM"/>
        </w:rPr>
        <w:t>22</w:t>
      </w:r>
      <w:r>
        <w:rPr>
          <w:sz w:val="20"/>
          <w:szCs w:val="20"/>
          <w:lang w:val="hy-AM"/>
        </w:rPr>
        <w:t>-</w:t>
      </w:r>
      <w:r w:rsidRPr="006E2CFA">
        <w:rPr>
          <w:sz w:val="20"/>
          <w:szCs w:val="20"/>
          <w:lang w:val="hy-AM"/>
        </w:rPr>
        <w:t xml:space="preserve">ին հաստատվել է ընթացակարգի մասնակցի կողմից ներկայացված հայտի՝ հրավերի պահանջների համապատասխանության գնահատման արդյունքը: </w:t>
      </w:r>
    </w:p>
    <w:p w:rsidR="000F3947" w:rsidRDefault="00322293">
      <w:pPr>
        <w:spacing w:after="240" w:line="276" w:lineRule="auto"/>
        <w:ind w:firstLine="709"/>
        <w:jc w:val="both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  <w:lang w:val="hy-AM"/>
        </w:rPr>
        <w:t>1</w:t>
      </w:r>
    </w:p>
    <w:p w:rsidR="000F3947" w:rsidRPr="002F55D9" w:rsidRDefault="00322293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>
        <w:rPr>
          <w:rFonts w:cs="Sylfaen"/>
          <w:sz w:val="16"/>
          <w:szCs w:val="16"/>
          <w:lang w:val="hy-AM"/>
        </w:rPr>
        <w:t xml:space="preserve">Ծառայության </w:t>
      </w:r>
      <w:r>
        <w:rPr>
          <w:rFonts w:cs="Sylfaen"/>
          <w:sz w:val="16"/>
          <w:szCs w:val="16"/>
          <w:lang w:val="af-ZA"/>
        </w:rPr>
        <w:t xml:space="preserve"> առարկա է հանդիսանում</w:t>
      </w:r>
      <w:r>
        <w:rPr>
          <w:sz w:val="16"/>
          <w:szCs w:val="16"/>
          <w:lang w:val="af-ZA"/>
        </w:rPr>
        <w:t>`</w:t>
      </w:r>
      <w:r w:rsidR="00011D6C" w:rsidRPr="002F55D9">
        <w:rPr>
          <w:rFonts w:cs="Sylfaen"/>
          <w:b/>
          <w:sz w:val="16"/>
          <w:szCs w:val="16"/>
          <w:lang w:val="hy-AM"/>
        </w:rPr>
        <w:t xml:space="preserve">  Կնիք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00"/>
        <w:gridCol w:w="2160"/>
        <w:gridCol w:w="2374"/>
        <w:gridCol w:w="3078"/>
      </w:tblGrid>
      <w:tr w:rsidR="000F3947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անվանումը</w:t>
            </w:r>
          </w:p>
          <w:p w:rsidR="000F3947" w:rsidRDefault="000F3947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637CF2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 w:rsidR="00322293"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0F3947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322293">
            <w:pPr>
              <w:spacing w:after="0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947" w:rsidRDefault="000F3947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F3947" w:rsidRPr="00636F3C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32229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0F3947" w:rsidRDefault="0032229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637CF2">
            <w:pPr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Է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լիտ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Pr="00637CF2" w:rsidRDefault="00637C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8000</w:t>
            </w:r>
          </w:p>
        </w:tc>
      </w:tr>
      <w:tr w:rsidR="000F3947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322293">
            <w:pPr>
              <w:pStyle w:val="a8"/>
              <w:ind w:left="0"/>
              <w:rPr>
                <w:rFonts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47" w:rsidRDefault="000F3947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47" w:rsidRDefault="000F3947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:rsidR="000F3947" w:rsidRDefault="000F3947">
      <w:pPr>
        <w:pStyle w:val="a6"/>
        <w:rPr>
          <w:rFonts w:ascii="Sylfaen" w:hAnsi="Sylfaen" w:cs="Sylfaen"/>
          <w:sz w:val="16"/>
          <w:szCs w:val="16"/>
          <w:lang w:val="hy-AM"/>
        </w:rPr>
      </w:pPr>
    </w:p>
    <w:p w:rsidR="000F3947" w:rsidRPr="00322293" w:rsidRDefault="00322293" w:rsidP="00322293">
      <w:pPr>
        <w:pStyle w:val="3"/>
        <w:jc w:val="left"/>
        <w:rPr>
          <w:rFonts w:ascii="Sylfaen" w:hAnsi="Sylfaen" w:cs="Sylfaen"/>
          <w:b w:val="0"/>
          <w:i w:val="0"/>
          <w:sz w:val="14"/>
          <w:szCs w:val="16"/>
          <w:lang w:val="hy-AM"/>
        </w:rPr>
      </w:pPr>
      <w:r>
        <w:rPr>
          <w:rFonts w:ascii="Sylfaen" w:hAnsi="Sylfaen"/>
          <w:b w:val="0"/>
          <w:bCs/>
          <w:sz w:val="14"/>
          <w:szCs w:val="16"/>
          <w:lang w:val="hy-AM"/>
        </w:rPr>
        <w:t>«</w:t>
      </w:r>
      <w:r>
        <w:rPr>
          <w:rFonts w:ascii="Sylfaen" w:hAnsi="Sylfaen" w:cs="Sylfaen"/>
          <w:b w:val="0"/>
          <w:i w:val="0"/>
          <w:sz w:val="18"/>
          <w:lang w:val="hy-AM"/>
        </w:rPr>
        <w:t>Գնումների մասին</w:t>
      </w:r>
      <w:r>
        <w:rPr>
          <w:rFonts w:ascii="Sylfaen" w:hAnsi="Sylfaen" w:cs="David"/>
          <w:b w:val="0"/>
          <w:i w:val="0"/>
          <w:sz w:val="14"/>
          <w:szCs w:val="16"/>
          <w:lang w:val="hy-AM"/>
        </w:rPr>
        <w:t xml:space="preserve">» </w:t>
      </w:r>
      <w:r>
        <w:rPr>
          <w:rFonts w:ascii="Sylfaen" w:hAnsi="Sylfaen" w:cs="Sylfaen"/>
          <w:b w:val="0"/>
          <w:i w:val="0"/>
          <w:sz w:val="18"/>
          <w:lang w:val="hy-AM"/>
        </w:rPr>
        <w:t>ՀՀ  օրենքի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10-</w:t>
      </w:r>
      <w:r>
        <w:rPr>
          <w:rFonts w:ascii="Sylfaen" w:hAnsi="Sylfaen" w:cs="Sylfaen"/>
          <w:b w:val="0"/>
          <w:i w:val="0"/>
          <w:sz w:val="18"/>
          <w:lang w:val="hy-AM"/>
        </w:rPr>
        <w:t>րդ  հոդվածի</w:t>
      </w:r>
      <w:r>
        <w:rPr>
          <w:rFonts w:ascii="Sylfaen" w:hAnsi="Sylfaen" w:cs="David"/>
          <w:b w:val="0"/>
          <w:i w:val="0"/>
          <w:sz w:val="18"/>
          <w:lang w:val="hy-AM"/>
        </w:rPr>
        <w:t xml:space="preserve">  4-</w:t>
      </w:r>
      <w:r>
        <w:rPr>
          <w:rFonts w:ascii="Sylfaen" w:hAnsi="Sylfaen" w:cs="Sylfaen"/>
          <w:b w:val="0"/>
          <w:i w:val="0"/>
          <w:sz w:val="18"/>
          <w:lang w:val="hy-AM"/>
        </w:rPr>
        <w:t xml:space="preserve">րդ կետի համաձայն անգործության ժամկետ չի կիրառվում։    </w:t>
      </w:r>
      <w:r>
        <w:rPr>
          <w:rFonts w:ascii="Sylfaen" w:hAnsi="Sylfaen" w:cs="Sylfaen"/>
          <w:b w:val="0"/>
          <w:bCs/>
          <w:i w:val="0"/>
          <w:sz w:val="18"/>
          <w:lang w:val="hy-AM"/>
        </w:rPr>
        <w:t xml:space="preserve">Ընտրված մասնակցի հետ պայմանագիրը կնքվելու է համաձայն  </w:t>
      </w:r>
      <w:r>
        <w:rPr>
          <w:rFonts w:ascii="Sylfaen" w:hAnsi="Sylfaen"/>
          <w:b w:val="0"/>
          <w:bCs/>
          <w:i w:val="0"/>
          <w:sz w:val="18"/>
          <w:lang w:val="hy-AM"/>
        </w:rPr>
        <w:t>«Գնումների մասին» ՀՀ օրենքի 10-րդ հոդվածի 4-րդ մասի ։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 xml:space="preserve">Սույն հայտարարության հետ կապված լրացուցիչ տեղեկություններ ստանալու 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 </w:t>
      </w:r>
      <w:r>
        <w:rPr>
          <w:rFonts w:ascii="Sylfaen" w:eastAsia="Calibri" w:hAnsi="Sylfaen" w:cs="Sylfaen"/>
          <w:b w:val="0"/>
          <w:i w:val="0"/>
          <w:sz w:val="18"/>
          <w:lang w:val="af-ZA"/>
        </w:rPr>
        <w:t>համար կարող եք դիմե</w:t>
      </w:r>
      <w:r>
        <w:rPr>
          <w:rFonts w:ascii="Sylfaen" w:eastAsia="Calibri" w:hAnsi="Sylfaen" w:cs="Sylfaen"/>
          <w:b w:val="0"/>
          <w:i w:val="0"/>
          <w:sz w:val="18"/>
          <w:lang w:val="hy-AM"/>
        </w:rPr>
        <w:t xml:space="preserve">լ      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Թիվ 1</w:t>
      </w:r>
      <w:r w:rsidR="00585B77">
        <w:rPr>
          <w:rFonts w:ascii="Sylfaen" w:hAnsi="Sylfaen"/>
          <w:b w:val="0"/>
          <w:i w:val="0"/>
          <w:color w:val="000000"/>
          <w:sz w:val="16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-ՄԱ</w:t>
      </w:r>
      <w:r w:rsidR="00637CF2" w:rsidRPr="00637CF2">
        <w:rPr>
          <w:rFonts w:ascii="Sylfaen" w:hAnsi="Sylfaen"/>
          <w:b w:val="0"/>
          <w:i w:val="0"/>
          <w:color w:val="000000"/>
          <w:sz w:val="16"/>
          <w:lang w:val="hy-AM"/>
        </w:rPr>
        <w:t>ԱՊ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ՁԲ-25/1</w:t>
      </w:r>
      <w:r w:rsidR="00636F3C">
        <w:rPr>
          <w:rFonts w:ascii="Sylfaen" w:hAnsi="Sylfaen"/>
          <w:b w:val="0"/>
          <w:i w:val="0"/>
          <w:color w:val="000000"/>
          <w:sz w:val="16"/>
          <w:lang w:val="hy-AM"/>
        </w:rPr>
        <w:t>1</w:t>
      </w:r>
      <w:r w:rsidR="00637CF2">
        <w:rPr>
          <w:rFonts w:ascii="Sylfaen" w:hAnsi="Sylfaen"/>
          <w:b w:val="0"/>
          <w:i w:val="0"/>
          <w:color w:val="000000"/>
          <w:sz w:val="16"/>
          <w:lang w:val="hy-AM"/>
        </w:rPr>
        <w:t>/</w:t>
      </w:r>
      <w:r w:rsidR="00264131">
        <w:rPr>
          <w:rFonts w:ascii="Sylfaen" w:hAnsi="Sylfaen"/>
          <w:b w:val="0"/>
          <w:i w:val="0"/>
          <w:color w:val="000000"/>
          <w:sz w:val="16"/>
          <w:lang w:val="hy-AM"/>
        </w:rPr>
        <w:t>48</w:t>
      </w:r>
      <w:r>
        <w:rPr>
          <w:rFonts w:ascii="Sylfaen" w:hAnsi="Sylfaen"/>
          <w:b w:val="0"/>
          <w:i w:val="0"/>
          <w:color w:val="000000"/>
          <w:sz w:val="16"/>
          <w:lang w:val="hy-AM"/>
        </w:rPr>
        <w:t xml:space="preserve"> </w:t>
      </w:r>
      <w:r>
        <w:rPr>
          <w:rFonts w:ascii="Sylfaen" w:eastAsia="Calibri" w:hAnsi="Sylfaen" w:cs="Sylfaen"/>
          <w:sz w:val="18"/>
          <w:lang w:val="af-ZA"/>
        </w:rPr>
        <w:t>ծածկագրով գնահատող հանձնաժողովի քարտուղար</w:t>
      </w:r>
      <w:r>
        <w:rPr>
          <w:rFonts w:ascii="Sylfaen" w:eastAsia="Calibri" w:hAnsi="Sylfaen" w:cs="Sylfaen"/>
          <w:sz w:val="18"/>
          <w:lang w:val="hy-AM"/>
        </w:rPr>
        <w:t xml:space="preserve">՝  </w:t>
      </w:r>
      <w:r>
        <w:rPr>
          <w:rFonts w:ascii="Sylfaen" w:hAnsi="Sylfaen" w:cs="Sylfaen"/>
          <w:sz w:val="18"/>
          <w:lang w:val="hy-AM"/>
        </w:rPr>
        <w:t>Արմինե Ավագյանին</w:t>
      </w:r>
    </w:p>
    <w:p w:rsidR="000F3947" w:rsidRDefault="00322293">
      <w:pPr>
        <w:pStyle w:val="a4"/>
        <w:spacing w:line="360" w:lineRule="auto"/>
        <w:ind w:left="0"/>
        <w:jc w:val="left"/>
        <w:rPr>
          <w:rStyle w:val="a3"/>
          <w:b/>
          <w:sz w:val="18"/>
          <w:szCs w:val="20"/>
          <w:lang w:val="ro-RO"/>
        </w:rPr>
      </w:pPr>
      <w:r>
        <w:rPr>
          <w:rFonts w:cs="Sylfaen"/>
          <w:b/>
          <w:sz w:val="18"/>
          <w:szCs w:val="20"/>
          <w:lang w:val="af-ZA"/>
        </w:rPr>
        <w:t>Հեռախոս</w:t>
      </w:r>
      <w:r>
        <w:rPr>
          <w:b/>
          <w:sz w:val="18"/>
          <w:szCs w:val="20"/>
          <w:lang w:val="af-ZA"/>
        </w:rPr>
        <w:t xml:space="preserve"> ` 060 – </w:t>
      </w:r>
      <w:r>
        <w:rPr>
          <w:b/>
          <w:sz w:val="18"/>
          <w:szCs w:val="20"/>
          <w:lang w:val="hy-AM"/>
        </w:rPr>
        <w:t>70-40-21</w:t>
      </w:r>
      <w:r>
        <w:rPr>
          <w:rFonts w:cs="Sylfaen"/>
          <w:b/>
          <w:sz w:val="18"/>
          <w:szCs w:val="20"/>
          <w:lang w:val="ro-RO"/>
        </w:rPr>
        <w:t>armineavagyan1980@list.ru</w:t>
      </w:r>
    </w:p>
    <w:p w:rsidR="000F3947" w:rsidRPr="00585B77" w:rsidRDefault="000F3947">
      <w:pPr>
        <w:pStyle w:val="a4"/>
        <w:jc w:val="left"/>
        <w:rPr>
          <w:b/>
          <w:sz w:val="16"/>
          <w:szCs w:val="16"/>
          <w:lang w:val="ru-RU"/>
        </w:rPr>
      </w:pPr>
    </w:p>
    <w:p w:rsidR="00264131" w:rsidRPr="00585B77" w:rsidRDefault="00264131">
      <w:pPr>
        <w:pStyle w:val="a4"/>
        <w:jc w:val="left"/>
        <w:rPr>
          <w:b/>
          <w:sz w:val="16"/>
          <w:szCs w:val="16"/>
          <w:lang w:val="ru-RU"/>
        </w:rPr>
      </w:pPr>
    </w:p>
    <w:p w:rsidR="00264131" w:rsidRPr="00264131" w:rsidRDefault="00264131" w:rsidP="00264131">
      <w:pPr>
        <w:pStyle w:val="a4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ОБЪЯВЛЕНИЕ</w:t>
      </w:r>
    </w:p>
    <w:p w:rsidR="00264131" w:rsidRPr="00264131" w:rsidRDefault="00264131" w:rsidP="00264131">
      <w:pPr>
        <w:pStyle w:val="a4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 xml:space="preserve">О </w:t>
      </w:r>
      <w:proofErr w:type="gramStart"/>
      <w:r w:rsidRPr="00264131">
        <w:rPr>
          <w:b/>
          <w:sz w:val="16"/>
          <w:szCs w:val="16"/>
          <w:lang w:val="ru-RU"/>
        </w:rPr>
        <w:t>решении</w:t>
      </w:r>
      <w:proofErr w:type="gramEnd"/>
      <w:r w:rsidRPr="00264131">
        <w:rPr>
          <w:b/>
          <w:sz w:val="16"/>
          <w:szCs w:val="16"/>
          <w:lang w:val="ru-RU"/>
        </w:rPr>
        <w:t xml:space="preserve"> о заключении договора</w:t>
      </w:r>
    </w:p>
    <w:p w:rsidR="00264131" w:rsidRPr="00264131" w:rsidRDefault="00264131" w:rsidP="00264131">
      <w:pPr>
        <w:pStyle w:val="a4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Код процедуры: № 12-МААПДБ-25/1</w:t>
      </w:r>
      <w:r w:rsidR="00636F3C">
        <w:rPr>
          <w:b/>
          <w:sz w:val="16"/>
          <w:szCs w:val="16"/>
          <w:lang w:val="hy-AM"/>
        </w:rPr>
        <w:t>1</w:t>
      </w:r>
      <w:r w:rsidRPr="00264131">
        <w:rPr>
          <w:b/>
          <w:sz w:val="16"/>
          <w:szCs w:val="16"/>
          <w:lang w:val="ru-RU"/>
        </w:rPr>
        <w:t>/48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 xml:space="preserve">НКО «Раздан № 11 НОИХ» представляет ниже информацию о </w:t>
      </w:r>
      <w:proofErr w:type="gramStart"/>
      <w:r w:rsidRPr="00264131">
        <w:rPr>
          <w:b/>
          <w:sz w:val="16"/>
          <w:szCs w:val="16"/>
          <w:lang w:val="ru-RU"/>
        </w:rPr>
        <w:t>решении</w:t>
      </w:r>
      <w:proofErr w:type="gramEnd"/>
      <w:r w:rsidRPr="00264131">
        <w:rPr>
          <w:b/>
          <w:sz w:val="16"/>
          <w:szCs w:val="16"/>
          <w:lang w:val="ru-RU"/>
        </w:rPr>
        <w:t xml:space="preserve"> о заключении договора в рамках процедуры закупок с кодом «№ 12-МААПДБ-25/12/48» в целях «подготовки печати организации». 22 декабря 2025 года был утвержден результат оценки заявки, поданной участником процедуры, на соответствие требованиям приглашения.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Количество: 1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Предмет услуги: Печать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Наименование участника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Заявки, соответствующие требованиям приглашения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/если применимо, отметьте «</w:t>
      </w:r>
      <w:r w:rsidRPr="00264131">
        <w:rPr>
          <w:b/>
          <w:sz w:val="16"/>
          <w:szCs w:val="16"/>
        </w:rPr>
        <w:t>X</w:t>
      </w:r>
      <w:r w:rsidRPr="00264131">
        <w:rPr>
          <w:b/>
          <w:sz w:val="16"/>
          <w:szCs w:val="16"/>
          <w:lang w:val="ru-RU"/>
        </w:rPr>
        <w:t>»/ Заявки, не соответствующие требованиям приглашения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/если применимо, отметьте «</w:t>
      </w:r>
      <w:r w:rsidRPr="00264131">
        <w:rPr>
          <w:b/>
          <w:sz w:val="16"/>
          <w:szCs w:val="16"/>
        </w:rPr>
        <w:t>X</w:t>
      </w:r>
      <w:r w:rsidRPr="00264131">
        <w:rPr>
          <w:b/>
          <w:sz w:val="16"/>
          <w:szCs w:val="16"/>
          <w:lang w:val="ru-RU"/>
        </w:rPr>
        <w:t>»/ Краткое описание несоответствия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1. ООО «Элитные Партнеры» «</w:t>
      </w:r>
      <w:r w:rsidRPr="00264131">
        <w:rPr>
          <w:b/>
          <w:sz w:val="16"/>
          <w:szCs w:val="16"/>
        </w:rPr>
        <w:t>X</w:t>
      </w:r>
      <w:r w:rsidRPr="00264131">
        <w:rPr>
          <w:b/>
          <w:sz w:val="16"/>
          <w:szCs w:val="16"/>
          <w:lang w:val="ru-RU"/>
        </w:rPr>
        <w:t>»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lastRenderedPageBreak/>
        <w:t>2. «</w:t>
      </w:r>
      <w:r w:rsidRPr="00264131">
        <w:rPr>
          <w:b/>
          <w:sz w:val="16"/>
          <w:szCs w:val="16"/>
        </w:rPr>
        <w:t>X</w:t>
      </w:r>
      <w:r w:rsidRPr="00264131">
        <w:rPr>
          <w:b/>
          <w:sz w:val="16"/>
          <w:szCs w:val="16"/>
          <w:lang w:val="ru-RU"/>
        </w:rPr>
        <w:t>»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Н/Д. Имя участника Должность участника Выбранный участник /укажите для выбранного участника/ Предложенная участником цена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/без НДС/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1 ООО «Элитные Партнеры» «</w:t>
      </w:r>
      <w:r w:rsidRPr="00264131">
        <w:rPr>
          <w:b/>
          <w:sz w:val="16"/>
          <w:szCs w:val="16"/>
        </w:rPr>
        <w:t>X</w:t>
      </w:r>
      <w:r w:rsidRPr="00264131">
        <w:rPr>
          <w:b/>
          <w:sz w:val="16"/>
          <w:szCs w:val="16"/>
          <w:lang w:val="ru-RU"/>
        </w:rPr>
        <w:t>» 8000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2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  <w:lang w:val="ru-RU"/>
        </w:rPr>
      </w:pPr>
      <w:r w:rsidRPr="00264131">
        <w:rPr>
          <w:b/>
          <w:sz w:val="16"/>
          <w:szCs w:val="16"/>
          <w:lang w:val="ru-RU"/>
        </w:rPr>
        <w:t>В соответствии со статьей 10, пунктом 4 Закона РА «О закупках», мораторий не применяется. Договор с выбранным участником будет заключен в соответствии со статьей 10, пунктом 4 Закона РА «О закупках». За дополнительной информацией по данному объявлению обращайтесь к секретарю оценочной комиссии Армине Авагян по коду № 12-МААПДЗБ-25/1</w:t>
      </w:r>
      <w:r w:rsidR="00636F3C">
        <w:rPr>
          <w:b/>
          <w:sz w:val="16"/>
          <w:szCs w:val="16"/>
          <w:lang w:val="hy-AM"/>
        </w:rPr>
        <w:t>1</w:t>
      </w:r>
      <w:bookmarkStart w:id="0" w:name="_GoBack"/>
      <w:bookmarkEnd w:id="0"/>
      <w:r w:rsidRPr="00264131">
        <w:rPr>
          <w:b/>
          <w:sz w:val="16"/>
          <w:szCs w:val="16"/>
          <w:lang w:val="ru-RU"/>
        </w:rPr>
        <w:t>/48</w:t>
      </w:r>
    </w:p>
    <w:p w:rsidR="00264131" w:rsidRPr="00264131" w:rsidRDefault="00264131" w:rsidP="00264131">
      <w:pPr>
        <w:pStyle w:val="a4"/>
        <w:jc w:val="left"/>
        <w:rPr>
          <w:b/>
          <w:sz w:val="16"/>
          <w:szCs w:val="16"/>
        </w:rPr>
      </w:pPr>
      <w:proofErr w:type="spellStart"/>
      <w:r w:rsidRPr="00264131">
        <w:rPr>
          <w:b/>
          <w:sz w:val="16"/>
          <w:szCs w:val="16"/>
        </w:rPr>
        <w:t>Телефон</w:t>
      </w:r>
      <w:proofErr w:type="spellEnd"/>
      <w:r w:rsidRPr="00264131">
        <w:rPr>
          <w:b/>
          <w:sz w:val="16"/>
          <w:szCs w:val="16"/>
        </w:rPr>
        <w:t>: 060 – 70-40-21 armineavagyan1980@list.ru</w:t>
      </w:r>
    </w:p>
    <w:p w:rsidR="000F3947" w:rsidRDefault="000F3947">
      <w:pPr>
        <w:pStyle w:val="a4"/>
        <w:jc w:val="left"/>
        <w:rPr>
          <w:b/>
          <w:sz w:val="16"/>
          <w:szCs w:val="16"/>
          <w:lang w:val="hy-AM"/>
        </w:rPr>
      </w:pPr>
    </w:p>
    <w:p w:rsidR="000F3947" w:rsidRPr="009922CB" w:rsidRDefault="000F3947" w:rsidP="005006FA">
      <w:pPr>
        <w:pStyle w:val="a4"/>
        <w:ind w:left="0"/>
        <w:jc w:val="left"/>
        <w:rPr>
          <w:b/>
          <w:sz w:val="16"/>
          <w:szCs w:val="16"/>
          <w:lang w:val="ru-RU"/>
        </w:rPr>
      </w:pPr>
    </w:p>
    <w:p w:rsidR="00B23066" w:rsidRPr="009922CB" w:rsidRDefault="00B23066" w:rsidP="005006FA">
      <w:pPr>
        <w:pStyle w:val="a4"/>
        <w:ind w:left="0"/>
        <w:jc w:val="left"/>
        <w:rPr>
          <w:b/>
          <w:sz w:val="16"/>
          <w:szCs w:val="16"/>
          <w:lang w:val="ru-RU"/>
        </w:rPr>
      </w:pPr>
    </w:p>
    <w:sectPr w:rsidR="00B23066" w:rsidRPr="009922CB" w:rsidSect="000F3947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36" w:rsidRDefault="00C95236">
      <w:r>
        <w:separator/>
      </w:r>
    </w:p>
  </w:endnote>
  <w:endnote w:type="continuationSeparator" w:id="0">
    <w:p w:rsidR="00C95236" w:rsidRDefault="00C9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default"/>
    <w:sig w:usb0="00000801" w:usb1="00000000" w:usb2="00000000" w:usb3="00000000" w:csb0="00000020" w:csb1="002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36" w:rsidRDefault="00C95236">
      <w:pPr>
        <w:spacing w:after="0"/>
      </w:pPr>
      <w:r>
        <w:separator/>
      </w:r>
    </w:p>
  </w:footnote>
  <w:footnote w:type="continuationSeparator" w:id="0">
    <w:p w:rsidR="00C95236" w:rsidRDefault="00C952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A3F"/>
    <w:rsid w:val="00003ED2"/>
    <w:rsid w:val="00004782"/>
    <w:rsid w:val="00011D6C"/>
    <w:rsid w:val="000266B0"/>
    <w:rsid w:val="0003041F"/>
    <w:rsid w:val="00051483"/>
    <w:rsid w:val="000700CA"/>
    <w:rsid w:val="000840BD"/>
    <w:rsid w:val="0009295A"/>
    <w:rsid w:val="000A178D"/>
    <w:rsid w:val="000F351F"/>
    <w:rsid w:val="000F3947"/>
    <w:rsid w:val="000F6B90"/>
    <w:rsid w:val="001013D9"/>
    <w:rsid w:val="001309CC"/>
    <w:rsid w:val="00164550"/>
    <w:rsid w:val="00167AA2"/>
    <w:rsid w:val="00180812"/>
    <w:rsid w:val="001939D5"/>
    <w:rsid w:val="001A4F6E"/>
    <w:rsid w:val="001A7DC8"/>
    <w:rsid w:val="001B133F"/>
    <w:rsid w:val="001B33FA"/>
    <w:rsid w:val="001C611A"/>
    <w:rsid w:val="001D1214"/>
    <w:rsid w:val="001D69A9"/>
    <w:rsid w:val="0020115D"/>
    <w:rsid w:val="00214E28"/>
    <w:rsid w:val="00216B12"/>
    <w:rsid w:val="00264131"/>
    <w:rsid w:val="00270DAB"/>
    <w:rsid w:val="00290876"/>
    <w:rsid w:val="00293714"/>
    <w:rsid w:val="00296C99"/>
    <w:rsid w:val="002A0489"/>
    <w:rsid w:val="002B3E02"/>
    <w:rsid w:val="002C3786"/>
    <w:rsid w:val="002D6240"/>
    <w:rsid w:val="002E37C5"/>
    <w:rsid w:val="002E46F9"/>
    <w:rsid w:val="002E5374"/>
    <w:rsid w:val="002F55D9"/>
    <w:rsid w:val="002F6F00"/>
    <w:rsid w:val="00305956"/>
    <w:rsid w:val="00305AAD"/>
    <w:rsid w:val="00322293"/>
    <w:rsid w:val="00364A61"/>
    <w:rsid w:val="003758D5"/>
    <w:rsid w:val="003B2D7F"/>
    <w:rsid w:val="003C20C8"/>
    <w:rsid w:val="003D1664"/>
    <w:rsid w:val="003D24AB"/>
    <w:rsid w:val="003F659E"/>
    <w:rsid w:val="00400058"/>
    <w:rsid w:val="004011D4"/>
    <w:rsid w:val="00420EC7"/>
    <w:rsid w:val="00440AE2"/>
    <w:rsid w:val="004451B1"/>
    <w:rsid w:val="00463640"/>
    <w:rsid w:val="00467EA4"/>
    <w:rsid w:val="0048534E"/>
    <w:rsid w:val="004A0747"/>
    <w:rsid w:val="004D269B"/>
    <w:rsid w:val="004D3516"/>
    <w:rsid w:val="004D410A"/>
    <w:rsid w:val="004D4835"/>
    <w:rsid w:val="004D4DDF"/>
    <w:rsid w:val="004E3295"/>
    <w:rsid w:val="004F4E09"/>
    <w:rsid w:val="005006FA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85B77"/>
    <w:rsid w:val="005C1B86"/>
    <w:rsid w:val="005C3A08"/>
    <w:rsid w:val="005C6FFC"/>
    <w:rsid w:val="005D63F1"/>
    <w:rsid w:val="005D6A61"/>
    <w:rsid w:val="005E2A60"/>
    <w:rsid w:val="005F0A96"/>
    <w:rsid w:val="00636F3C"/>
    <w:rsid w:val="00637CF2"/>
    <w:rsid w:val="006478A9"/>
    <w:rsid w:val="00653E7A"/>
    <w:rsid w:val="00657760"/>
    <w:rsid w:val="0069085D"/>
    <w:rsid w:val="006A6B62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922CB"/>
    <w:rsid w:val="009A7582"/>
    <w:rsid w:val="009C0932"/>
    <w:rsid w:val="009C61FB"/>
    <w:rsid w:val="009E4C14"/>
    <w:rsid w:val="00A14C00"/>
    <w:rsid w:val="00A63A22"/>
    <w:rsid w:val="00A83528"/>
    <w:rsid w:val="00A86152"/>
    <w:rsid w:val="00AB226E"/>
    <w:rsid w:val="00AE4ED6"/>
    <w:rsid w:val="00AF25DC"/>
    <w:rsid w:val="00B0471E"/>
    <w:rsid w:val="00B077BE"/>
    <w:rsid w:val="00B23066"/>
    <w:rsid w:val="00B30185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E1E81"/>
    <w:rsid w:val="00C10E17"/>
    <w:rsid w:val="00C47ADC"/>
    <w:rsid w:val="00C505C5"/>
    <w:rsid w:val="00C50C36"/>
    <w:rsid w:val="00C62AF5"/>
    <w:rsid w:val="00C95236"/>
    <w:rsid w:val="00CA3BDB"/>
    <w:rsid w:val="00CF1AC0"/>
    <w:rsid w:val="00CF2D8A"/>
    <w:rsid w:val="00CF4942"/>
    <w:rsid w:val="00CF7042"/>
    <w:rsid w:val="00D04820"/>
    <w:rsid w:val="00D07C39"/>
    <w:rsid w:val="00D11628"/>
    <w:rsid w:val="00D11AB3"/>
    <w:rsid w:val="00D3038C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459E8"/>
    <w:rsid w:val="00EB0475"/>
    <w:rsid w:val="00EB4AF9"/>
    <w:rsid w:val="00EB5250"/>
    <w:rsid w:val="00EC20DD"/>
    <w:rsid w:val="00F03A69"/>
    <w:rsid w:val="00F24C53"/>
    <w:rsid w:val="00F41F08"/>
    <w:rsid w:val="00F45BB7"/>
    <w:rsid w:val="00F54EFF"/>
    <w:rsid w:val="00F63A82"/>
    <w:rsid w:val="00F6561B"/>
    <w:rsid w:val="00F92E8A"/>
    <w:rsid w:val="00FB03F8"/>
    <w:rsid w:val="00FC47D2"/>
    <w:rsid w:val="00FD1F44"/>
    <w:rsid w:val="00FD2F33"/>
    <w:rsid w:val="00FE16A4"/>
    <w:rsid w:val="00FE38F6"/>
    <w:rsid w:val="00FE4326"/>
    <w:rsid w:val="00FF1598"/>
    <w:rsid w:val="00FF32A3"/>
    <w:rsid w:val="55176E17"/>
    <w:rsid w:val="6A2A4815"/>
    <w:rsid w:val="6EEB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Indent 3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47"/>
    <w:pPr>
      <w:spacing w:after="200"/>
      <w:jc w:val="center"/>
    </w:pPr>
    <w:rPr>
      <w:rFonts w:ascii="Sylfaen" w:hAnsi="Sylfaen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0F3947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3947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0F3947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link w:val="a5"/>
    <w:uiPriority w:val="99"/>
    <w:unhideWhenUsed/>
    <w:rsid w:val="000F3947"/>
    <w:pPr>
      <w:spacing w:after="120"/>
      <w:ind w:left="283"/>
    </w:pPr>
  </w:style>
  <w:style w:type="paragraph" w:styleId="a6">
    <w:name w:val="Normal (Web)"/>
    <w:basedOn w:val="a"/>
    <w:uiPriority w:val="99"/>
    <w:unhideWhenUsed/>
    <w:rsid w:val="000F39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0F3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F3947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F3947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0F3947"/>
    <w:rPr>
      <w:rFonts w:ascii="Sylfaen" w:hAnsi="Sylfaen"/>
      <w:lang w:val="en-US"/>
    </w:rPr>
  </w:style>
  <w:style w:type="paragraph" w:styleId="a8">
    <w:name w:val="List Paragraph"/>
    <w:basedOn w:val="a"/>
    <w:uiPriority w:val="34"/>
    <w:qFormat/>
    <w:rsid w:val="000F3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A109-7214-4C7A-95D0-CF2B4A80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2233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Windows</cp:lastModifiedBy>
  <cp:revision>36</cp:revision>
  <cp:lastPrinted>2023-04-24T08:24:00Z</cp:lastPrinted>
  <dcterms:created xsi:type="dcterms:W3CDTF">2023-03-20T08:04:00Z</dcterms:created>
  <dcterms:modified xsi:type="dcterms:W3CDTF">2025-12-22T07:40:00Z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1A35A5352E054CB7AB3CEDBBD62FAE6A_12</vt:lpwstr>
  </property>
</Properties>
</file>